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1620A7" wp14:editId="37EF6DB3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ABF" w:rsidRPr="007C73B1" w:rsidRDefault="00AD1ABF" w:rsidP="00AD1AB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Администрация Артемовского городского округа</w:t>
      </w: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>ПОСТАНОВЛЕНИЕ</w:t>
      </w:r>
    </w:p>
    <w:p w:rsidR="00AD1ABF" w:rsidRPr="003F2686" w:rsidRDefault="00AD1ABF" w:rsidP="00AD1A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52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№           -ПА</w:t>
      </w:r>
    </w:p>
    <w:p w:rsidR="003F2686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3D30C1" w:rsidRDefault="00E36E02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C02C94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еречень</w:t>
      </w:r>
      <w:r w:rsidR="003F2686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налоговых расходов </w:t>
      </w:r>
    </w:p>
    <w:p w:rsidR="00AD1ABF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</w:t>
      </w:r>
      <w:r w:rsidR="00AD1ABF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D1ABF" w:rsidRPr="003F2686" w:rsidRDefault="00F63037" w:rsidP="00AD1A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F63037">
        <w:rPr>
          <w:rFonts w:ascii="Liberation Serif" w:eastAsia="Times New Roman" w:hAnsi="Liberation Serif" w:cs="Times New Roman"/>
          <w:sz w:val="28"/>
          <w:szCs w:val="28"/>
          <w:lang w:eastAsia="ar-SA"/>
        </w:rPr>
        <w:t>В соответствии со статьей 174.3 Бюджетног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о кодекса Российской Федерации</w:t>
      </w:r>
      <w:r w:rsidRPr="00F63037">
        <w:rPr>
          <w:rFonts w:ascii="Liberation Serif" w:eastAsia="Times New Roman" w:hAnsi="Liberation Serif" w:cs="Times New Roman"/>
          <w:sz w:val="28"/>
          <w:szCs w:val="28"/>
          <w:lang w:eastAsia="ar-SA"/>
        </w:rPr>
        <w:t>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E36E02">
        <w:rPr>
          <w:rFonts w:ascii="Liberation Serif" w:eastAsia="Times New Roman" w:hAnsi="Liberation Serif" w:cs="Times New Roman"/>
          <w:sz w:val="28"/>
          <w:szCs w:val="28"/>
          <w:lang w:eastAsia="ar-SA"/>
        </w:rPr>
        <w:t>,</w:t>
      </w:r>
      <w:r w:rsidR="00AD6E71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Поряд</w:t>
      </w:r>
      <w:r w:rsidR="00E36E02">
        <w:rPr>
          <w:rFonts w:ascii="Liberation Serif" w:eastAsia="Times New Roman" w:hAnsi="Liberation Serif" w:cs="Times New Roman"/>
          <w:sz w:val="28"/>
          <w:szCs w:val="28"/>
          <w:lang w:eastAsia="ar-SA"/>
        </w:rPr>
        <w:t>ком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формирования перечня налоговых расходов и оценки налоговых расходов Артемовского городского округа, утвержденн</w:t>
      </w:r>
      <w:r w:rsidR="00D26202">
        <w:rPr>
          <w:rFonts w:ascii="Liberation Serif" w:eastAsia="Times New Roman" w:hAnsi="Liberation Serif" w:cs="Times New Roman"/>
          <w:sz w:val="28"/>
          <w:szCs w:val="28"/>
          <w:lang w:eastAsia="ar-SA"/>
        </w:rPr>
        <w:t>ым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постановлением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Администрации Артемовского городского округа от 29.12.2020 № 1260-ПА</w:t>
      </w:r>
      <w:r w:rsidR="00D26202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(с изменениями)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, </w:t>
      </w:r>
      <w:r w:rsidRPr="00F63037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руководствуясь 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статьями 30, 31 Устава Артемовского городского округа, </w:t>
      </w:r>
    </w:p>
    <w:p w:rsidR="00AD1ABF" w:rsidRPr="003F2686" w:rsidRDefault="00AD1ABF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ПОСТАНОВЛЯЮ:           </w:t>
      </w:r>
    </w:p>
    <w:p w:rsidR="00115A76" w:rsidRDefault="00AD1ABF" w:rsidP="00A465A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2686">
        <w:rPr>
          <w:rFonts w:ascii="Liberation Serif" w:hAnsi="Liberation Serif" w:cs="Times New Roman"/>
          <w:sz w:val="28"/>
          <w:szCs w:val="28"/>
        </w:rPr>
        <w:t xml:space="preserve">1. </w:t>
      </w:r>
      <w:r w:rsidR="00E36E02">
        <w:rPr>
          <w:rFonts w:ascii="Liberation Serif" w:hAnsi="Liberation Serif" w:cs="Times New Roman"/>
          <w:sz w:val="28"/>
          <w:szCs w:val="28"/>
        </w:rPr>
        <w:t xml:space="preserve">Внести изменения в </w:t>
      </w:r>
      <w:r w:rsidR="00C02C94">
        <w:rPr>
          <w:rFonts w:ascii="Liberation Serif" w:hAnsi="Liberation Serif" w:cs="Times New Roman"/>
          <w:sz w:val="28"/>
          <w:szCs w:val="28"/>
        </w:rPr>
        <w:t>Перечень</w:t>
      </w:r>
      <w:r w:rsidR="003F2686" w:rsidRPr="003F2686">
        <w:rPr>
          <w:rFonts w:ascii="Liberation Serif" w:hAnsi="Liberation Serif" w:cs="Times New Roman"/>
          <w:sz w:val="28"/>
          <w:szCs w:val="28"/>
        </w:rPr>
        <w:t xml:space="preserve"> налоговых расходов</w:t>
      </w:r>
      <w:r w:rsidR="003D30C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E36E02">
        <w:rPr>
          <w:rFonts w:ascii="Liberation Serif" w:hAnsi="Liberation Serif" w:cs="Times New Roman"/>
          <w:sz w:val="28"/>
          <w:szCs w:val="28"/>
        </w:rPr>
        <w:t>,</w:t>
      </w:r>
      <w:r w:rsidR="00D26202">
        <w:rPr>
          <w:rFonts w:ascii="Liberation Serif" w:hAnsi="Liberation Serif" w:cs="Times New Roman"/>
          <w:sz w:val="28"/>
          <w:szCs w:val="28"/>
        </w:rPr>
        <w:t xml:space="preserve"> утвержденный постановлением Администрации Артемовского городского округа от 23.08.2021 № 722-ПА</w:t>
      </w:r>
      <w:r w:rsidR="004B6987">
        <w:rPr>
          <w:rFonts w:ascii="Liberation Serif" w:hAnsi="Liberation Serif" w:cs="Times New Roman"/>
          <w:sz w:val="28"/>
          <w:szCs w:val="28"/>
        </w:rPr>
        <w:t>, с изменениями</w:t>
      </w:r>
      <w:r w:rsidR="00D26202">
        <w:rPr>
          <w:rFonts w:ascii="Liberation Serif" w:hAnsi="Liberation Serif" w:cs="Times New Roman"/>
          <w:sz w:val="28"/>
          <w:szCs w:val="28"/>
        </w:rPr>
        <w:t>,</w:t>
      </w:r>
      <w:r w:rsidR="004B6987">
        <w:t xml:space="preserve"> </w:t>
      </w:r>
      <w:r w:rsidR="004B6987" w:rsidRPr="004B6987">
        <w:rPr>
          <w:rFonts w:ascii="Liberation Serif" w:hAnsi="Liberation Serif" w:cs="Liberation Serif"/>
          <w:sz w:val="28"/>
          <w:szCs w:val="28"/>
        </w:rPr>
        <w:t>внесенными</w:t>
      </w:r>
      <w:r w:rsidR="004B6987" w:rsidRPr="004B6987">
        <w:rPr>
          <w:rFonts w:ascii="Liberation Serif" w:hAnsi="Liberation Serif" w:cs="Times New Roman"/>
          <w:sz w:val="28"/>
          <w:szCs w:val="28"/>
        </w:rPr>
        <w:t xml:space="preserve"> постановлени</w:t>
      </w:r>
      <w:r w:rsidR="00BC5DB2">
        <w:rPr>
          <w:rFonts w:ascii="Liberation Serif" w:hAnsi="Liberation Serif" w:cs="Times New Roman"/>
          <w:sz w:val="28"/>
          <w:szCs w:val="28"/>
        </w:rPr>
        <w:t>ями</w:t>
      </w:r>
      <w:r w:rsidR="004B6987" w:rsidRPr="004B6987">
        <w:rPr>
          <w:rFonts w:ascii="Liberation Serif" w:hAnsi="Liberation Serif" w:cs="Times New Roman"/>
          <w:sz w:val="28"/>
          <w:szCs w:val="28"/>
        </w:rPr>
        <w:t xml:space="preserve"> Администрации Арте</w:t>
      </w:r>
      <w:r w:rsidR="004B6987">
        <w:rPr>
          <w:rFonts w:ascii="Liberation Serif" w:hAnsi="Liberation Serif" w:cs="Times New Roman"/>
          <w:sz w:val="28"/>
          <w:szCs w:val="28"/>
        </w:rPr>
        <w:t>мовского городского округа от 29.12.2021 № 1211</w:t>
      </w:r>
      <w:r w:rsidR="004B6987" w:rsidRPr="004B6987">
        <w:rPr>
          <w:rFonts w:ascii="Liberation Serif" w:hAnsi="Liberation Serif" w:cs="Times New Roman"/>
          <w:sz w:val="28"/>
          <w:szCs w:val="28"/>
        </w:rPr>
        <w:t>-ПА</w:t>
      </w:r>
      <w:r w:rsidR="00041448">
        <w:rPr>
          <w:rFonts w:ascii="Liberation Serif" w:hAnsi="Liberation Serif" w:cs="Times New Roman"/>
          <w:sz w:val="28"/>
          <w:szCs w:val="28"/>
        </w:rPr>
        <w:t>,</w:t>
      </w:r>
      <w:r w:rsidR="00BC5DB2">
        <w:rPr>
          <w:rFonts w:ascii="Liberation Serif" w:hAnsi="Liberation Serif" w:cs="Times New Roman"/>
          <w:sz w:val="28"/>
          <w:szCs w:val="28"/>
        </w:rPr>
        <w:t xml:space="preserve"> от 24.06.2022 № 602-ПА,</w:t>
      </w:r>
      <w:r w:rsidR="00E36E02">
        <w:rPr>
          <w:rFonts w:ascii="Liberation Serif" w:hAnsi="Liberation Serif" w:cs="Times New Roman"/>
          <w:sz w:val="28"/>
          <w:szCs w:val="28"/>
        </w:rPr>
        <w:t xml:space="preserve"> </w:t>
      </w:r>
      <w:r w:rsidR="005F32A5">
        <w:rPr>
          <w:rFonts w:ascii="Liberation Serif" w:hAnsi="Liberation Serif" w:cs="Times New Roman"/>
          <w:sz w:val="28"/>
          <w:szCs w:val="28"/>
        </w:rPr>
        <w:t xml:space="preserve">от 26.09.2023                    № 1074-ПА, </w:t>
      </w:r>
      <w:r w:rsidR="00E36E02">
        <w:rPr>
          <w:rFonts w:ascii="Liberation Serif" w:hAnsi="Liberation Serif" w:cs="Times New Roman"/>
          <w:sz w:val="28"/>
          <w:szCs w:val="28"/>
        </w:rPr>
        <w:t>изложив его в следующей редакции</w:t>
      </w:r>
      <w:r w:rsidR="00C02C94">
        <w:rPr>
          <w:rFonts w:ascii="Liberation Serif" w:hAnsi="Liberation Serif" w:cs="Times New Roman"/>
          <w:sz w:val="28"/>
          <w:szCs w:val="28"/>
        </w:rPr>
        <w:t xml:space="preserve"> </w:t>
      </w:r>
      <w:r w:rsidRPr="003F2686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3F2686" w:rsidRDefault="004B6987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2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.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Постановление опубликовать в газете «Артемовский рабочий», разместить на Официальном портале правовой информации Арт</w:t>
      </w:r>
      <w:bookmarkStart w:id="0" w:name="_GoBack"/>
      <w:bookmarkEnd w:id="0"/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емовского городского округа (www.артемовский-право.рф) и 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на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AD1ABF" w:rsidRPr="003F2686" w:rsidRDefault="004B6987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. Контроль за исполнением постановления возложить на первого заместителя главы Арте</w:t>
      </w:r>
      <w:r w:rsidR="00BC5DB2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мовского городского округа 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Черемных Н.А.</w:t>
      </w:r>
    </w:p>
    <w:p w:rsidR="00AD1ABF" w:rsidRDefault="00AD1ABF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F2686" w:rsidRPr="003F2686" w:rsidRDefault="003F2686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93F9A" w:rsidRPr="00D26202" w:rsidRDefault="00C02C94" w:rsidP="00D2620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Глава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А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ртемовского городского округа                                    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К.М. Трофимов</w:t>
      </w:r>
    </w:p>
    <w:sectPr w:rsidR="00A93F9A" w:rsidRPr="00D2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BF"/>
    <w:rsid w:val="00041448"/>
    <w:rsid w:val="00062337"/>
    <w:rsid w:val="00115A76"/>
    <w:rsid w:val="00227AAB"/>
    <w:rsid w:val="002A5354"/>
    <w:rsid w:val="003D30C1"/>
    <w:rsid w:val="003E57B0"/>
    <w:rsid w:val="003F2686"/>
    <w:rsid w:val="004B6987"/>
    <w:rsid w:val="005F32A5"/>
    <w:rsid w:val="00611288"/>
    <w:rsid w:val="008A3B4B"/>
    <w:rsid w:val="0098541F"/>
    <w:rsid w:val="009C7900"/>
    <w:rsid w:val="00A465AF"/>
    <w:rsid w:val="00A93F9A"/>
    <w:rsid w:val="00AD1ABF"/>
    <w:rsid w:val="00AD6E71"/>
    <w:rsid w:val="00BC5DB2"/>
    <w:rsid w:val="00C02C94"/>
    <w:rsid w:val="00D26202"/>
    <w:rsid w:val="00D83AF5"/>
    <w:rsid w:val="00D853BD"/>
    <w:rsid w:val="00DE5F48"/>
    <w:rsid w:val="00E36E02"/>
    <w:rsid w:val="00F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FAC2-8C45-41F0-A275-F19A3EC5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20</cp:revision>
  <cp:lastPrinted>2023-11-24T05:12:00Z</cp:lastPrinted>
  <dcterms:created xsi:type="dcterms:W3CDTF">2018-05-29T09:05:00Z</dcterms:created>
  <dcterms:modified xsi:type="dcterms:W3CDTF">2023-11-24T05:12:00Z</dcterms:modified>
</cp:coreProperties>
</file>