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9A" w:rsidRDefault="00D2299A" w:rsidP="00E91743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897"/>
      </w:tblGrid>
      <w:tr w:rsidR="00AC45D5" w:rsidTr="001F2DFF">
        <w:tc>
          <w:tcPr>
            <w:tcW w:w="7763" w:type="dxa"/>
          </w:tcPr>
          <w:p w:rsidR="00AC45D5" w:rsidRDefault="00AC45D5" w:rsidP="001F2DFF">
            <w:pPr>
              <w:pStyle w:val="a3"/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C45D5" w:rsidRDefault="00AC45D5" w:rsidP="001F2DFF">
            <w:pPr>
              <w:pStyle w:val="a3"/>
              <w:spacing w:line="25" w:lineRule="atLeast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D121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  <w:p w:rsidR="00AC45D5" w:rsidRDefault="00AC45D5" w:rsidP="001F2DFF">
            <w:pPr>
              <w:pStyle w:val="a3"/>
              <w:spacing w:line="25" w:lineRule="atLeast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Стратегии социально-экономического развития Артемовского городского округа </w:t>
            </w:r>
          </w:p>
          <w:p w:rsidR="00AC45D5" w:rsidRDefault="00AC45D5" w:rsidP="001F2DFF">
            <w:pPr>
              <w:pStyle w:val="a3"/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45D5" w:rsidRDefault="00AC45D5" w:rsidP="00D2299A">
      <w:pPr>
        <w:pStyle w:val="a3"/>
        <w:spacing w:line="25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299A" w:rsidRDefault="00E91743" w:rsidP="00AC45D5">
      <w:pPr>
        <w:pStyle w:val="a3"/>
        <w:spacing w:line="2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5810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</w:t>
      </w:r>
      <w:r>
        <w:rPr>
          <w:rFonts w:ascii="Times New Roman" w:hAnsi="Times New Roman" w:cs="Times New Roman"/>
          <w:sz w:val="28"/>
          <w:szCs w:val="28"/>
        </w:rPr>
        <w:t xml:space="preserve">работников организаций </w:t>
      </w:r>
    </w:p>
    <w:p w:rsidR="00E91743" w:rsidRDefault="00E91743" w:rsidP="00AC45D5">
      <w:pPr>
        <w:pStyle w:val="a3"/>
        <w:spacing w:line="25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Артемовского городского округа (без субъектов малого предпринимательства) по видам экономической деятельности</w:t>
      </w:r>
    </w:p>
    <w:p w:rsidR="00D2299A" w:rsidRDefault="00D2299A" w:rsidP="00AC45D5">
      <w:pPr>
        <w:pStyle w:val="a3"/>
        <w:spacing w:line="2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276"/>
        <w:gridCol w:w="1985"/>
        <w:gridCol w:w="1984"/>
      </w:tblGrid>
      <w:tr w:rsidR="00042232" w:rsidRPr="00042232" w:rsidTr="00042232">
        <w:trPr>
          <w:trHeight w:val="322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32" w:rsidRPr="00042232" w:rsidRDefault="00042232" w:rsidP="00E9174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2" w:rsidRPr="00042232" w:rsidRDefault="00042232" w:rsidP="00E91743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042232">
              <w:rPr>
                <w:rFonts w:eastAsia="Times New Roman"/>
                <w:bCs/>
                <w:sz w:val="26"/>
                <w:szCs w:val="26"/>
              </w:rPr>
              <w:t xml:space="preserve">Среднесписочная численность работников </w:t>
            </w:r>
          </w:p>
          <w:p w:rsidR="00042232" w:rsidRPr="00042232" w:rsidRDefault="00042232" w:rsidP="00E91743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042232">
              <w:rPr>
                <w:rFonts w:eastAsia="Times New Roman"/>
                <w:bCs/>
                <w:sz w:val="26"/>
                <w:szCs w:val="26"/>
              </w:rPr>
              <w:t>(без внешних совместителей) по состоянию на 01.01.2018</w:t>
            </w:r>
          </w:p>
        </w:tc>
      </w:tr>
      <w:tr w:rsidR="00042232" w:rsidRPr="00042232" w:rsidTr="00042232">
        <w:trPr>
          <w:trHeight w:val="286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32" w:rsidRPr="00042232" w:rsidRDefault="00042232" w:rsidP="00E9174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2" w:rsidRPr="00042232" w:rsidRDefault="00042232" w:rsidP="00D229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2232">
              <w:rPr>
                <w:rFonts w:eastAsia="Times New Roman"/>
                <w:sz w:val="26"/>
                <w:szCs w:val="26"/>
              </w:rPr>
              <w:t>человек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2" w:rsidRPr="00042232" w:rsidRDefault="00042232" w:rsidP="00E9174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2232">
              <w:rPr>
                <w:rFonts w:eastAsia="Times New Roman"/>
                <w:sz w:val="26"/>
                <w:szCs w:val="26"/>
              </w:rPr>
              <w:t>в % к общему количеству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2" w:rsidRPr="00042232" w:rsidRDefault="00042232" w:rsidP="00E9174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2232">
              <w:rPr>
                <w:rFonts w:eastAsia="Times New Roman"/>
                <w:sz w:val="26"/>
                <w:szCs w:val="26"/>
              </w:rPr>
              <w:t>в % к соответстующему периоду прошлого года</w:t>
            </w:r>
          </w:p>
        </w:tc>
      </w:tr>
      <w:tr w:rsidR="00042232" w:rsidRPr="00042232" w:rsidTr="00042232">
        <w:trPr>
          <w:trHeight w:val="28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2" w:rsidRPr="00042232" w:rsidRDefault="00042232" w:rsidP="00E91743">
            <w:pPr>
              <w:jc w:val="center"/>
              <w:rPr>
                <w:rFonts w:eastAsia="Times New Roman"/>
                <w:i/>
                <w:sz w:val="26"/>
                <w:szCs w:val="26"/>
              </w:rPr>
            </w:pPr>
            <w:r w:rsidRPr="00042232">
              <w:rPr>
                <w:rFonts w:eastAsia="Times New Roman"/>
                <w:i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2" w:rsidRPr="00042232" w:rsidRDefault="00042232" w:rsidP="00E91743">
            <w:pPr>
              <w:jc w:val="center"/>
              <w:rPr>
                <w:rFonts w:eastAsia="Times New Roman"/>
                <w:i/>
                <w:sz w:val="26"/>
                <w:szCs w:val="26"/>
              </w:rPr>
            </w:pPr>
            <w:r w:rsidRPr="00042232">
              <w:rPr>
                <w:rFonts w:eastAsia="Times New Roman"/>
                <w:i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2" w:rsidRPr="00042232" w:rsidRDefault="00042232" w:rsidP="00E91743">
            <w:pPr>
              <w:jc w:val="center"/>
              <w:rPr>
                <w:rFonts w:eastAsia="Times New Roman"/>
                <w:i/>
                <w:sz w:val="26"/>
                <w:szCs w:val="26"/>
              </w:rPr>
            </w:pPr>
            <w:r w:rsidRPr="00042232">
              <w:rPr>
                <w:rFonts w:eastAsia="Times New Roman"/>
                <w:i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2" w:rsidRPr="00042232" w:rsidRDefault="00042232" w:rsidP="00E91743">
            <w:pPr>
              <w:jc w:val="center"/>
              <w:rPr>
                <w:rFonts w:eastAsia="Times New Roman"/>
                <w:i/>
                <w:sz w:val="26"/>
                <w:szCs w:val="26"/>
              </w:rPr>
            </w:pPr>
            <w:r>
              <w:rPr>
                <w:rFonts w:eastAsia="Times New Roman"/>
                <w:i/>
                <w:sz w:val="26"/>
                <w:szCs w:val="26"/>
              </w:rPr>
              <w:t>4</w:t>
            </w:r>
          </w:p>
        </w:tc>
      </w:tr>
      <w:tr w:rsidR="00042232" w:rsidRPr="00042232" w:rsidTr="0004223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32" w:rsidRPr="00042232" w:rsidRDefault="00042232" w:rsidP="00E91743">
            <w:pPr>
              <w:rPr>
                <w:rFonts w:eastAsia="Times New Roman"/>
                <w:sz w:val="26"/>
                <w:szCs w:val="26"/>
              </w:rPr>
            </w:pPr>
            <w:r w:rsidRPr="00042232">
              <w:rPr>
                <w:rFonts w:eastAsia="Times New Roman"/>
                <w:sz w:val="26"/>
                <w:szCs w:val="26"/>
              </w:rPr>
              <w:t xml:space="preserve">Всего, </w:t>
            </w:r>
          </w:p>
          <w:p w:rsidR="00042232" w:rsidRPr="00042232" w:rsidRDefault="00042232" w:rsidP="00E91743">
            <w:pPr>
              <w:rPr>
                <w:rFonts w:eastAsia="Times New Roman"/>
                <w:sz w:val="26"/>
                <w:szCs w:val="26"/>
              </w:rPr>
            </w:pPr>
            <w:r w:rsidRPr="00042232">
              <w:rPr>
                <w:rFonts w:eastAsia="Times New Roman"/>
                <w:sz w:val="26"/>
                <w:szCs w:val="26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2" w:rsidRPr="00042232" w:rsidRDefault="00042232" w:rsidP="004C110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2232">
              <w:rPr>
                <w:rFonts w:eastAsia="Times New Roman"/>
                <w:sz w:val="26"/>
                <w:szCs w:val="26"/>
              </w:rPr>
              <w:t>10147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2" w:rsidRPr="00042232" w:rsidRDefault="00042232" w:rsidP="00E9174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2232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2" w:rsidRPr="00042232" w:rsidRDefault="00042232" w:rsidP="00E9174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96,0</w:t>
            </w:r>
          </w:p>
        </w:tc>
      </w:tr>
      <w:tr w:rsidR="00042232" w:rsidRPr="00042232" w:rsidTr="00042232">
        <w:trPr>
          <w:trHeight w:val="4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32" w:rsidRPr="00042232" w:rsidRDefault="00042232" w:rsidP="00E91743">
            <w:pPr>
              <w:rPr>
                <w:rFonts w:eastAsia="Times New Roman"/>
                <w:sz w:val="26"/>
                <w:szCs w:val="26"/>
              </w:rPr>
            </w:pPr>
            <w:r w:rsidRPr="00042232">
              <w:rPr>
                <w:rFonts w:eastAsia="Times New Roman"/>
                <w:sz w:val="26"/>
                <w:szCs w:val="26"/>
              </w:rPr>
              <w:t>Сельское хозяйство, охота и лесное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2" w:rsidRPr="00042232" w:rsidRDefault="00042232" w:rsidP="0057230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2232">
              <w:rPr>
                <w:rFonts w:eastAsia="Times New Roman"/>
                <w:sz w:val="26"/>
                <w:szCs w:val="26"/>
              </w:rPr>
              <w:t>5</w:t>
            </w:r>
            <w:r w:rsidR="00572303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2" w:rsidRPr="00042232" w:rsidRDefault="00042232" w:rsidP="00AC45D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2232">
              <w:rPr>
                <w:rFonts w:eastAsia="Times New Roman"/>
                <w:sz w:val="26"/>
                <w:szCs w:val="26"/>
              </w:rPr>
              <w:t>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2" w:rsidRPr="00042232" w:rsidRDefault="000404B2" w:rsidP="00AC45D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100,0</w:t>
            </w:r>
          </w:p>
        </w:tc>
      </w:tr>
      <w:tr w:rsidR="00042232" w:rsidRPr="00042232" w:rsidTr="00042232">
        <w:trPr>
          <w:trHeight w:val="4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32" w:rsidRPr="00042232" w:rsidRDefault="00042232" w:rsidP="00E91743">
            <w:pPr>
              <w:rPr>
                <w:rFonts w:eastAsia="Times New Roman"/>
                <w:sz w:val="26"/>
                <w:szCs w:val="26"/>
              </w:rPr>
            </w:pPr>
            <w:r w:rsidRPr="00042232">
              <w:rPr>
                <w:rFonts w:eastAsia="Times New Roman"/>
                <w:sz w:val="26"/>
                <w:szCs w:val="26"/>
              </w:rPr>
              <w:t>Обрабатывающие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2" w:rsidRPr="00042232" w:rsidRDefault="00042232" w:rsidP="00E9174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2232">
              <w:rPr>
                <w:rFonts w:eastAsia="Times New Roman"/>
                <w:sz w:val="26"/>
                <w:szCs w:val="26"/>
              </w:rPr>
              <w:t>1661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2" w:rsidRPr="00042232" w:rsidRDefault="00042232" w:rsidP="00AC45D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2" w:rsidRPr="00042232" w:rsidRDefault="00042232" w:rsidP="00AC45D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87,5</w:t>
            </w:r>
          </w:p>
        </w:tc>
      </w:tr>
      <w:tr w:rsidR="00042232" w:rsidRPr="00042232" w:rsidTr="00042232">
        <w:trPr>
          <w:trHeight w:val="33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32" w:rsidRPr="00042232" w:rsidRDefault="00042232" w:rsidP="00E91743">
            <w:pPr>
              <w:rPr>
                <w:rFonts w:eastAsia="Times New Roman"/>
                <w:sz w:val="26"/>
                <w:szCs w:val="26"/>
              </w:rPr>
            </w:pPr>
            <w:r w:rsidRPr="00042232">
              <w:rPr>
                <w:rFonts w:eastAsia="Times New Roman"/>
                <w:sz w:val="26"/>
                <w:szCs w:val="2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2" w:rsidRPr="00042232" w:rsidRDefault="00042232" w:rsidP="004C110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2232">
              <w:rPr>
                <w:rFonts w:eastAsia="Times New Roman"/>
                <w:sz w:val="26"/>
                <w:szCs w:val="26"/>
              </w:rPr>
              <w:t>698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2" w:rsidRPr="00042232" w:rsidRDefault="00042232" w:rsidP="0004223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2" w:rsidRPr="00042232" w:rsidRDefault="00042232" w:rsidP="00AC45D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106,6</w:t>
            </w:r>
          </w:p>
        </w:tc>
      </w:tr>
      <w:tr w:rsidR="00042232" w:rsidRPr="00042232" w:rsidTr="00042232">
        <w:trPr>
          <w:trHeight w:val="63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32" w:rsidRPr="00042232" w:rsidRDefault="00042232" w:rsidP="004C1101">
            <w:pPr>
              <w:rPr>
                <w:rFonts w:eastAsia="Times New Roman"/>
                <w:sz w:val="26"/>
                <w:szCs w:val="26"/>
              </w:rPr>
            </w:pPr>
            <w:r w:rsidRPr="00042232">
              <w:rPr>
                <w:rFonts w:eastAsia="Times New Roman"/>
                <w:sz w:val="26"/>
                <w:szCs w:val="26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2" w:rsidRPr="00042232" w:rsidRDefault="00042232" w:rsidP="004C110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2232">
              <w:rPr>
                <w:rFonts w:eastAsia="Times New Roman"/>
                <w:sz w:val="26"/>
                <w:szCs w:val="26"/>
              </w:rPr>
              <w:t>331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2" w:rsidRPr="00042232" w:rsidRDefault="00042232" w:rsidP="0004223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2" w:rsidRPr="00042232" w:rsidRDefault="00042232" w:rsidP="00E9174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129,2</w:t>
            </w:r>
          </w:p>
        </w:tc>
      </w:tr>
      <w:tr w:rsidR="00042232" w:rsidRPr="00042232" w:rsidTr="00042232">
        <w:trPr>
          <w:trHeight w:val="14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32" w:rsidRPr="00042232" w:rsidRDefault="00042232" w:rsidP="00E91743">
            <w:pPr>
              <w:rPr>
                <w:rFonts w:eastAsia="Times New Roman"/>
                <w:sz w:val="26"/>
                <w:szCs w:val="26"/>
              </w:rPr>
            </w:pPr>
            <w:r w:rsidRPr="00042232">
              <w:rPr>
                <w:rFonts w:eastAsia="Times New Roman"/>
                <w:sz w:val="26"/>
                <w:szCs w:val="26"/>
              </w:rPr>
              <w:t>Транспортировка и 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2" w:rsidRPr="00042232" w:rsidRDefault="00042232" w:rsidP="004C110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2232">
              <w:rPr>
                <w:rFonts w:eastAsia="Times New Roman"/>
                <w:sz w:val="26"/>
                <w:szCs w:val="26"/>
              </w:rPr>
              <w:t>889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2" w:rsidRPr="00042232" w:rsidRDefault="00042232" w:rsidP="0004223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2" w:rsidRPr="00042232" w:rsidRDefault="00042232" w:rsidP="00E9174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76,8</w:t>
            </w:r>
          </w:p>
        </w:tc>
      </w:tr>
      <w:tr w:rsidR="00042232" w:rsidRPr="00042232" w:rsidTr="00042232">
        <w:trPr>
          <w:trHeight w:val="14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32" w:rsidRPr="00042232" w:rsidRDefault="00042232" w:rsidP="00E91743">
            <w:pPr>
              <w:rPr>
                <w:rFonts w:eastAsia="Times New Roman"/>
                <w:sz w:val="26"/>
                <w:szCs w:val="26"/>
              </w:rPr>
            </w:pPr>
            <w:r w:rsidRPr="00042232">
              <w:rPr>
                <w:rFonts w:eastAsia="Times New Roman"/>
                <w:sz w:val="26"/>
                <w:szCs w:val="26"/>
              </w:rPr>
              <w:t>Деятельность в области информации 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2" w:rsidRPr="00042232" w:rsidRDefault="00042232" w:rsidP="004C110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2232">
              <w:rPr>
                <w:rFonts w:eastAsia="Times New Roman"/>
                <w:sz w:val="26"/>
                <w:szCs w:val="26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2" w:rsidRPr="00042232" w:rsidRDefault="00042232" w:rsidP="00E9174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2" w:rsidRPr="00042232" w:rsidRDefault="00042232" w:rsidP="00E9174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116,3</w:t>
            </w:r>
          </w:p>
        </w:tc>
      </w:tr>
      <w:tr w:rsidR="00042232" w:rsidRPr="00042232" w:rsidTr="00042232">
        <w:trPr>
          <w:trHeight w:val="2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32" w:rsidRPr="00042232" w:rsidRDefault="00042232" w:rsidP="004C1101">
            <w:pPr>
              <w:rPr>
                <w:rFonts w:eastAsia="Times New Roman"/>
                <w:sz w:val="26"/>
                <w:szCs w:val="26"/>
              </w:rPr>
            </w:pPr>
            <w:r w:rsidRPr="00042232">
              <w:rPr>
                <w:rFonts w:eastAsia="Times New Roman"/>
                <w:sz w:val="26"/>
                <w:szCs w:val="26"/>
              </w:rPr>
              <w:t xml:space="preserve">Деятельность финансовая и страховая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2" w:rsidRPr="00042232" w:rsidRDefault="00042232" w:rsidP="00E9174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2232">
              <w:rPr>
                <w:rFonts w:eastAsia="Times New Roman"/>
                <w:sz w:val="26"/>
                <w:szCs w:val="26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2" w:rsidRPr="00042232" w:rsidRDefault="00042232" w:rsidP="00E9174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2232">
              <w:rPr>
                <w:rFonts w:eastAsia="Times New Roman"/>
                <w:sz w:val="26"/>
                <w:szCs w:val="26"/>
              </w:rPr>
              <w:t>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2" w:rsidRPr="00042232" w:rsidRDefault="00042232" w:rsidP="00E9174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100,3</w:t>
            </w:r>
          </w:p>
        </w:tc>
      </w:tr>
      <w:tr w:rsidR="00042232" w:rsidRPr="00042232" w:rsidTr="00042232">
        <w:trPr>
          <w:trHeight w:val="2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32" w:rsidRPr="00042232" w:rsidRDefault="00042232" w:rsidP="00E91743">
            <w:pPr>
              <w:rPr>
                <w:rFonts w:eastAsia="Times New Roman"/>
                <w:sz w:val="26"/>
                <w:szCs w:val="26"/>
              </w:rPr>
            </w:pPr>
            <w:r w:rsidRPr="00042232">
              <w:rPr>
                <w:rFonts w:eastAsia="Times New Roman"/>
                <w:sz w:val="26"/>
                <w:szCs w:val="26"/>
              </w:rPr>
              <w:t xml:space="preserve">Деятельность по операциям с недвижимым имуществом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2" w:rsidRPr="00042232" w:rsidRDefault="00042232" w:rsidP="004C110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2232">
              <w:rPr>
                <w:rFonts w:eastAsia="Times New Roman"/>
                <w:sz w:val="26"/>
                <w:szCs w:val="26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2" w:rsidRPr="00042232" w:rsidRDefault="000404B2" w:rsidP="000404B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2" w:rsidRPr="00042232" w:rsidRDefault="00042232" w:rsidP="00E9174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99,4</w:t>
            </w:r>
          </w:p>
        </w:tc>
      </w:tr>
      <w:tr w:rsidR="00042232" w:rsidRPr="00042232" w:rsidTr="00042232">
        <w:trPr>
          <w:trHeight w:val="2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32" w:rsidRPr="00042232" w:rsidRDefault="00042232" w:rsidP="00533F71">
            <w:pPr>
              <w:rPr>
                <w:rFonts w:eastAsia="Times New Roman"/>
                <w:sz w:val="26"/>
                <w:szCs w:val="26"/>
              </w:rPr>
            </w:pPr>
            <w:r w:rsidRPr="00042232">
              <w:rPr>
                <w:rFonts w:eastAsia="Times New Roman"/>
                <w:sz w:val="26"/>
                <w:szCs w:val="26"/>
              </w:rPr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2" w:rsidRPr="00042232" w:rsidRDefault="00042232" w:rsidP="004C110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2232">
              <w:rPr>
                <w:rFonts w:eastAsia="Times New Roman"/>
                <w:sz w:val="26"/>
                <w:szCs w:val="26"/>
              </w:rPr>
              <w:t>939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2" w:rsidRPr="00042232" w:rsidRDefault="00042232" w:rsidP="00E9174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2232">
              <w:rPr>
                <w:rFonts w:eastAsia="Times New Roman"/>
                <w:sz w:val="26"/>
                <w:szCs w:val="26"/>
              </w:rPr>
              <w:t>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2" w:rsidRPr="00042232" w:rsidRDefault="00042232" w:rsidP="00E9174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98,3</w:t>
            </w:r>
          </w:p>
        </w:tc>
      </w:tr>
      <w:tr w:rsidR="00042232" w:rsidRPr="00042232" w:rsidTr="0004223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32" w:rsidRPr="00042232" w:rsidRDefault="00042232" w:rsidP="00E91743">
            <w:pPr>
              <w:rPr>
                <w:rFonts w:eastAsia="Times New Roman"/>
                <w:sz w:val="26"/>
                <w:szCs w:val="26"/>
              </w:rPr>
            </w:pPr>
            <w:r w:rsidRPr="00042232">
              <w:rPr>
                <w:rFonts w:eastAsia="Times New Roman"/>
                <w:sz w:val="26"/>
                <w:szCs w:val="26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2" w:rsidRPr="00042232" w:rsidRDefault="00042232" w:rsidP="004C110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2232">
              <w:rPr>
                <w:rFonts w:eastAsia="Times New Roman"/>
                <w:sz w:val="26"/>
                <w:szCs w:val="26"/>
              </w:rPr>
              <w:t>2057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2" w:rsidRPr="00042232" w:rsidRDefault="000404B2" w:rsidP="000404B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2" w:rsidRPr="00042232" w:rsidRDefault="00042232" w:rsidP="00E9174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100,3</w:t>
            </w:r>
          </w:p>
        </w:tc>
      </w:tr>
      <w:tr w:rsidR="00042232" w:rsidRPr="00042232" w:rsidTr="0004223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32" w:rsidRPr="00042232" w:rsidRDefault="00042232" w:rsidP="00533F71">
            <w:pPr>
              <w:rPr>
                <w:rFonts w:eastAsia="Times New Roman"/>
                <w:sz w:val="26"/>
                <w:szCs w:val="26"/>
              </w:rPr>
            </w:pPr>
            <w:r w:rsidRPr="00042232">
              <w:rPr>
                <w:rFonts w:eastAsia="Times New Roman"/>
                <w:sz w:val="26"/>
                <w:szCs w:val="26"/>
              </w:rPr>
              <w:t>Деятельность в области здравоохранения и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2" w:rsidRPr="00042232" w:rsidRDefault="00042232" w:rsidP="004C110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2232">
              <w:rPr>
                <w:rFonts w:eastAsia="Times New Roman"/>
                <w:sz w:val="26"/>
                <w:szCs w:val="26"/>
              </w:rPr>
              <w:t>1629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2" w:rsidRPr="00042232" w:rsidRDefault="000404B2" w:rsidP="000404B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2" w:rsidRPr="00042232" w:rsidRDefault="00042232" w:rsidP="00533F7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97,1</w:t>
            </w:r>
          </w:p>
        </w:tc>
      </w:tr>
      <w:tr w:rsidR="00042232" w:rsidRPr="00042232" w:rsidTr="0004223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32" w:rsidRPr="00042232" w:rsidRDefault="00042232" w:rsidP="00533F71">
            <w:pPr>
              <w:rPr>
                <w:rFonts w:eastAsia="Times New Roman"/>
                <w:sz w:val="26"/>
                <w:szCs w:val="26"/>
              </w:rPr>
            </w:pPr>
            <w:r w:rsidRPr="00042232">
              <w:rPr>
                <w:rFonts w:eastAsia="Times New Roman"/>
                <w:sz w:val="26"/>
                <w:szCs w:val="2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2" w:rsidRPr="00042232" w:rsidRDefault="00042232" w:rsidP="004C110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2232">
              <w:rPr>
                <w:rFonts w:eastAsia="Times New Roman"/>
                <w:sz w:val="26"/>
                <w:szCs w:val="26"/>
              </w:rPr>
              <w:t>261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2" w:rsidRPr="00042232" w:rsidRDefault="00042232" w:rsidP="000404B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2232">
              <w:rPr>
                <w:rFonts w:eastAsia="Times New Roman"/>
                <w:sz w:val="26"/>
                <w:szCs w:val="26"/>
              </w:rPr>
              <w:t>2,</w:t>
            </w:r>
            <w:r w:rsidR="000404B2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2" w:rsidRPr="00042232" w:rsidRDefault="00042232" w:rsidP="00533F7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106,4</w:t>
            </w:r>
          </w:p>
        </w:tc>
      </w:tr>
    </w:tbl>
    <w:p w:rsidR="00E91743" w:rsidRPr="00042232" w:rsidRDefault="00E91743">
      <w:pPr>
        <w:rPr>
          <w:sz w:val="26"/>
          <w:szCs w:val="26"/>
        </w:rPr>
      </w:pPr>
    </w:p>
    <w:p w:rsidR="00D2299A" w:rsidRPr="00042232" w:rsidRDefault="00D2299A">
      <w:pPr>
        <w:rPr>
          <w:sz w:val="26"/>
          <w:szCs w:val="26"/>
        </w:rPr>
      </w:pPr>
    </w:p>
    <w:p w:rsidR="00D2299A" w:rsidRDefault="00E7423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6736080"/>
            <wp:effectExtent l="0" t="0" r="19050" b="2667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="000404B2">
        <w:br w:type="textWrapping" w:clear="all"/>
      </w:r>
    </w:p>
    <w:sectPr w:rsidR="00D2299A" w:rsidSect="00D229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0E"/>
    <w:rsid w:val="000404B2"/>
    <w:rsid w:val="00042232"/>
    <w:rsid w:val="004C1101"/>
    <w:rsid w:val="0052680E"/>
    <w:rsid w:val="00533F71"/>
    <w:rsid w:val="00572303"/>
    <w:rsid w:val="00946565"/>
    <w:rsid w:val="00AC45D5"/>
    <w:rsid w:val="00AF3691"/>
    <w:rsid w:val="00BF1EEA"/>
    <w:rsid w:val="00D12150"/>
    <w:rsid w:val="00D2299A"/>
    <w:rsid w:val="00E7423A"/>
    <w:rsid w:val="00E9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4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743"/>
    <w:pPr>
      <w:spacing w:after="0" w:line="240" w:lineRule="auto"/>
    </w:pPr>
  </w:style>
  <w:style w:type="table" w:styleId="a4">
    <w:name w:val="Table Grid"/>
    <w:basedOn w:val="a1"/>
    <w:uiPriority w:val="59"/>
    <w:rsid w:val="00AC4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4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743"/>
    <w:pPr>
      <w:spacing w:after="0" w:line="240" w:lineRule="auto"/>
    </w:pPr>
  </w:style>
  <w:style w:type="table" w:styleId="a4">
    <w:name w:val="Table Grid"/>
    <w:basedOn w:val="a1"/>
    <w:uiPriority w:val="59"/>
    <w:rsid w:val="00AC4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46256197142024E-2"/>
          <c:y val="3.2349999082282546E-2"/>
          <c:w val="0.86329669728783898"/>
          <c:h val="0.311650938013388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Сельское хозяйство, охота и лесное хозяйство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Численность работников организаций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Обрабатывающие производства, Производство и распределение электроэнергии, газа и воды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Численность работников организаций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1661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Обеспечение электрической энергией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Численность работников организаций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Оптовая и розничная торговля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Численность работников организаций 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331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Транспортировка и хранение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Численность работников организаций 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889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Деятельность финансовая и страховая 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Численность работников организаций 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Образование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Численность работников организаций 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2057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Здравоохранение и предоставление социальных услуг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Численность работников организаций 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1629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Операции с недвижимым имуществом, аренда и предоставление услуг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Численность работников организаций 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Государственное управление и обеспечение военной безопасности; социальное страхование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Численность работников организаций 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939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Деятельность в области культуры, спорта, организации досуга и развлечений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Численность работников организаций 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261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123072"/>
        <c:axId val="107124608"/>
      </c:barChart>
      <c:catAx>
        <c:axId val="107123072"/>
        <c:scaling>
          <c:orientation val="minMax"/>
        </c:scaling>
        <c:delete val="0"/>
        <c:axPos val="b"/>
        <c:majorTickMark val="out"/>
        <c:minorTickMark val="none"/>
        <c:tickLblPos val="nextTo"/>
        <c:crossAx val="107124608"/>
        <c:crosses val="autoZero"/>
        <c:auto val="1"/>
        <c:lblAlgn val="ctr"/>
        <c:lblOffset val="100"/>
        <c:noMultiLvlLbl val="0"/>
      </c:catAx>
      <c:valAx>
        <c:axId val="107124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71230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7.8380176436278814E-2"/>
          <c:y val="0.40301887419567067"/>
          <c:w val="0.89185075823855353"/>
          <c:h val="0.5830037648008932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Татьяна А. Гладышева</cp:lastModifiedBy>
  <cp:revision>6</cp:revision>
  <dcterms:created xsi:type="dcterms:W3CDTF">2017-09-26T10:19:00Z</dcterms:created>
  <dcterms:modified xsi:type="dcterms:W3CDTF">2018-09-17T07:29:00Z</dcterms:modified>
</cp:coreProperties>
</file>