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4E" w:rsidRDefault="003A474E" w:rsidP="003A474E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3A474E" w:rsidRPr="00740038" w:rsidRDefault="003A474E" w:rsidP="003A474E">
      <w:pPr>
        <w:widowControl/>
        <w:autoSpaceDE/>
        <w:spacing w:line="240" w:lineRule="auto"/>
        <w:ind w:firstLine="0"/>
        <w:jc w:val="center"/>
        <w:rPr>
          <w:rFonts w:ascii="Liberation Serif" w:hAnsi="Liberation Serif"/>
          <w:sz w:val="28"/>
          <w:szCs w:val="20"/>
          <w:lang w:val="en-US" w:eastAsia="ru-RU"/>
        </w:rPr>
      </w:pPr>
      <w:r w:rsidRPr="00740038">
        <w:rPr>
          <w:rFonts w:ascii="Liberation Serif" w:hAnsi="Liberation Serif"/>
          <w:noProof/>
          <w:sz w:val="20"/>
          <w:szCs w:val="20"/>
          <w:lang w:eastAsia="ru-RU"/>
        </w:rPr>
        <w:drawing>
          <wp:inline distT="0" distB="0" distL="0" distR="0" wp14:anchorId="63C5E28C" wp14:editId="3991125D">
            <wp:extent cx="746760" cy="1223645"/>
            <wp:effectExtent l="0" t="0" r="0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E" w:rsidRPr="00740038" w:rsidRDefault="003A474E" w:rsidP="003A474E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  <w:r w:rsidRPr="00740038">
        <w:rPr>
          <w:rFonts w:ascii="Liberation Serif" w:hAnsi="Liberation Serif"/>
          <w:b/>
          <w:sz w:val="28"/>
          <w:szCs w:val="20"/>
          <w:lang w:eastAsia="ru-RU"/>
        </w:rPr>
        <w:t>Админис</w:t>
      </w:r>
      <w:bookmarkStart w:id="0" w:name="_GoBack"/>
      <w:bookmarkEnd w:id="0"/>
      <w:r w:rsidRPr="00740038">
        <w:rPr>
          <w:rFonts w:ascii="Liberation Serif" w:hAnsi="Liberation Serif"/>
          <w:b/>
          <w:sz w:val="28"/>
          <w:szCs w:val="20"/>
          <w:lang w:eastAsia="ru-RU"/>
        </w:rPr>
        <w:t>трация Артемовского городского округа</w:t>
      </w:r>
      <w:r w:rsidRPr="00740038">
        <w:rPr>
          <w:rFonts w:ascii="Liberation Serif" w:hAnsi="Liberation Serif"/>
          <w:b/>
          <w:spacing w:val="120"/>
          <w:sz w:val="44"/>
          <w:szCs w:val="20"/>
          <w:lang w:eastAsia="ru-RU"/>
        </w:rPr>
        <w:t xml:space="preserve"> </w:t>
      </w:r>
    </w:p>
    <w:p w:rsidR="003A474E" w:rsidRPr="00740038" w:rsidRDefault="003A474E" w:rsidP="003A474E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740038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3A474E" w:rsidRPr="00740038" w:rsidRDefault="003A474E" w:rsidP="003A474E">
      <w:pPr>
        <w:widowControl/>
        <w:autoSpaceDE/>
        <w:spacing w:before="180" w:line="240" w:lineRule="auto"/>
        <w:ind w:firstLine="0"/>
        <w:jc w:val="center"/>
        <w:rPr>
          <w:rFonts w:ascii="Liberation Serif" w:hAnsi="Liberation Serif"/>
          <w:b/>
          <w:spacing w:val="120"/>
          <w:sz w:val="20"/>
          <w:szCs w:val="20"/>
          <w:lang w:eastAsia="ru-RU"/>
        </w:rPr>
      </w:pPr>
    </w:p>
    <w:p w:rsidR="003A474E" w:rsidRPr="00740038" w:rsidRDefault="003A474E" w:rsidP="003A474E">
      <w:pPr>
        <w:widowControl/>
        <w:tabs>
          <w:tab w:val="left" w:pos="-1134"/>
          <w:tab w:val="right" w:pos="8647"/>
        </w:tabs>
        <w:autoSpaceDE/>
        <w:spacing w:before="180" w:line="240" w:lineRule="auto"/>
        <w:ind w:firstLine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0"/>
          <w:lang w:eastAsia="ru-RU"/>
        </w:rPr>
        <w:t xml:space="preserve">от       </w:t>
      </w:r>
      <w:proofErr w:type="gramStart"/>
      <w:r>
        <w:rPr>
          <w:rFonts w:ascii="Liberation Serif" w:hAnsi="Liberation Serif"/>
          <w:sz w:val="24"/>
          <w:szCs w:val="20"/>
          <w:lang w:eastAsia="ru-RU"/>
        </w:rPr>
        <w:t xml:space="preserve">  .</w:t>
      </w:r>
      <w:proofErr w:type="gramEnd"/>
      <w:r>
        <w:rPr>
          <w:rFonts w:ascii="Liberation Serif" w:hAnsi="Liberation Serif"/>
          <w:sz w:val="24"/>
          <w:szCs w:val="20"/>
          <w:lang w:eastAsia="ru-RU"/>
        </w:rPr>
        <w:t xml:space="preserve">                          </w:t>
      </w:r>
      <w:r w:rsidRPr="00740038">
        <w:rPr>
          <w:rFonts w:ascii="Liberation Serif" w:hAnsi="Liberation Serif"/>
          <w:sz w:val="24"/>
          <w:szCs w:val="20"/>
          <w:lang w:eastAsia="ru-RU"/>
        </w:rPr>
        <w:t xml:space="preserve">                                                                                      №           -ПА</w:t>
      </w:r>
    </w:p>
    <w:p w:rsidR="00403218" w:rsidRPr="00740038" w:rsidRDefault="00403218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B55E25" w:rsidRPr="00740038" w:rsidRDefault="00B55E25" w:rsidP="00EE32B4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</w:p>
    <w:p w:rsidR="00EE32B4" w:rsidRPr="00740038" w:rsidRDefault="00EE32B4" w:rsidP="00EE32B4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  <w:r w:rsidRPr="00740038">
        <w:rPr>
          <w:rFonts w:ascii="Liberation Serif" w:hAnsi="Liberation Serif"/>
          <w:b/>
          <w:i/>
          <w:sz w:val="26"/>
          <w:szCs w:val="26"/>
          <w:lang w:eastAsia="ru-RU"/>
        </w:rPr>
        <w:t xml:space="preserve">Об утверждении </w:t>
      </w:r>
      <w:r w:rsidR="00A62A80" w:rsidRPr="00740038">
        <w:rPr>
          <w:rFonts w:ascii="Liberation Serif" w:hAnsi="Liberation Serif"/>
          <w:b/>
          <w:i/>
          <w:sz w:val="26"/>
          <w:szCs w:val="26"/>
          <w:lang w:eastAsia="ru-RU"/>
        </w:rPr>
        <w:t>П</w:t>
      </w:r>
      <w:r w:rsidRPr="00740038">
        <w:rPr>
          <w:rFonts w:ascii="Liberation Serif" w:hAnsi="Liberation Serif"/>
          <w:b/>
          <w:i/>
          <w:sz w:val="26"/>
          <w:szCs w:val="26"/>
          <w:lang w:eastAsia="ru-RU"/>
        </w:rPr>
        <w:t>равил осуществления капитальных вложений</w:t>
      </w:r>
    </w:p>
    <w:p w:rsidR="00FE51A9" w:rsidRDefault="00EE32B4" w:rsidP="00EE32B4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  <w:r w:rsidRPr="00740038">
        <w:rPr>
          <w:rFonts w:ascii="Liberation Serif" w:hAnsi="Liberation Serif"/>
          <w:b/>
          <w:i/>
          <w:sz w:val="26"/>
          <w:szCs w:val="26"/>
          <w:lang w:eastAsia="ru-RU"/>
        </w:rPr>
        <w:t>в объекты муниципальной собственности</w:t>
      </w:r>
      <w:r w:rsidR="00882364" w:rsidRPr="00740038">
        <w:rPr>
          <w:rFonts w:ascii="Liberation Serif" w:hAnsi="Liberation Serif"/>
          <w:b/>
          <w:i/>
          <w:sz w:val="26"/>
          <w:szCs w:val="26"/>
          <w:lang w:eastAsia="ru-RU"/>
        </w:rPr>
        <w:t xml:space="preserve"> </w:t>
      </w:r>
      <w:r w:rsidRPr="00740038">
        <w:rPr>
          <w:rFonts w:ascii="Liberation Serif" w:hAnsi="Liberation Serif"/>
          <w:b/>
          <w:i/>
          <w:sz w:val="26"/>
          <w:szCs w:val="26"/>
          <w:lang w:eastAsia="ru-RU"/>
        </w:rPr>
        <w:t xml:space="preserve">Артемовского городского округа </w:t>
      </w:r>
    </w:p>
    <w:p w:rsidR="00EE32B4" w:rsidRPr="00740038" w:rsidRDefault="00EE32B4" w:rsidP="00EE32B4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6"/>
          <w:szCs w:val="26"/>
          <w:lang w:eastAsia="ru-RU"/>
        </w:rPr>
      </w:pPr>
      <w:r w:rsidRPr="00740038">
        <w:rPr>
          <w:rFonts w:ascii="Liberation Serif" w:hAnsi="Liberation Serif"/>
          <w:b/>
          <w:i/>
          <w:sz w:val="26"/>
          <w:szCs w:val="26"/>
          <w:lang w:eastAsia="ru-RU"/>
        </w:rPr>
        <w:t>за счет</w:t>
      </w:r>
      <w:r w:rsidR="00882364" w:rsidRPr="00740038">
        <w:rPr>
          <w:rFonts w:ascii="Liberation Serif" w:hAnsi="Liberation Serif"/>
          <w:b/>
          <w:i/>
          <w:sz w:val="26"/>
          <w:szCs w:val="26"/>
          <w:lang w:eastAsia="ru-RU"/>
        </w:rPr>
        <w:t xml:space="preserve"> </w:t>
      </w:r>
      <w:r w:rsidRPr="00740038">
        <w:rPr>
          <w:rFonts w:ascii="Liberation Serif" w:hAnsi="Liberation Serif"/>
          <w:b/>
          <w:i/>
          <w:sz w:val="26"/>
          <w:szCs w:val="26"/>
          <w:lang w:eastAsia="ru-RU"/>
        </w:rPr>
        <w:t>средств бюджета Артемовского городского округа</w:t>
      </w:r>
    </w:p>
    <w:p w:rsidR="00543B86" w:rsidRPr="00403218" w:rsidRDefault="00543B86" w:rsidP="00543B86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4"/>
          <w:szCs w:val="24"/>
          <w:lang w:eastAsia="ru-RU"/>
        </w:rPr>
      </w:pPr>
    </w:p>
    <w:p w:rsidR="00EE32B4" w:rsidRPr="00403218" w:rsidRDefault="00EE32B4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</w:p>
    <w:p w:rsidR="00EE32B4" w:rsidRPr="00740038" w:rsidRDefault="00EE32B4" w:rsidP="00EE32B4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740038">
        <w:rPr>
          <w:rFonts w:ascii="Liberation Serif" w:hAnsi="Liberation Serif"/>
          <w:sz w:val="26"/>
          <w:szCs w:val="26"/>
          <w:lang w:eastAsia="ru-RU"/>
        </w:rPr>
        <w:t>В соответствии со статьями 78.2 и 79 Бюджетного кодекса Российской Федерации</w:t>
      </w:r>
      <w:r w:rsidR="00B55E25" w:rsidRPr="00740038">
        <w:rPr>
          <w:rFonts w:ascii="Liberation Serif" w:hAnsi="Liberation Serif"/>
          <w:sz w:val="26"/>
          <w:szCs w:val="26"/>
          <w:lang w:eastAsia="ru-RU"/>
        </w:rPr>
        <w:t xml:space="preserve">, </w:t>
      </w:r>
      <w:r w:rsidRPr="00740038">
        <w:rPr>
          <w:rFonts w:ascii="Liberation Serif" w:hAnsi="Liberation Serif"/>
          <w:sz w:val="26"/>
          <w:szCs w:val="26"/>
          <w:lang w:eastAsia="ru-RU"/>
        </w:rPr>
        <w:t xml:space="preserve">в целях приведения в соответствие действующему законодательству Российской Федерации порядка предоставления бюджетных инвестиций и субсидий в форме капитальных вложений в объекты капитального строительства муниципальной собственности Артемовского городского округа за счет средств бюджета Артемовского городского округа и обеспечения эффективного использования бюджетных средств, руководствуясь статьями 30, 31 Устава Артемовского городского округа, </w:t>
      </w:r>
    </w:p>
    <w:p w:rsidR="00EE32B4" w:rsidRPr="00740038" w:rsidRDefault="00EE32B4" w:rsidP="00EE32B4">
      <w:pPr>
        <w:autoSpaceDN w:val="0"/>
        <w:adjustRightInd w:val="0"/>
        <w:spacing w:line="240" w:lineRule="auto"/>
        <w:ind w:firstLine="0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740038">
        <w:rPr>
          <w:rFonts w:ascii="Liberation Serif" w:hAnsi="Liberation Serif"/>
          <w:sz w:val="26"/>
          <w:szCs w:val="26"/>
          <w:lang w:eastAsia="ru-RU"/>
        </w:rPr>
        <w:t>ПОСТАНОВЛЯЮ:</w:t>
      </w:r>
    </w:p>
    <w:p w:rsidR="0037574C" w:rsidRPr="00740038" w:rsidRDefault="0037574C" w:rsidP="00EE32B4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740038">
        <w:rPr>
          <w:rFonts w:ascii="Liberation Serif" w:hAnsi="Liberation Serif"/>
          <w:sz w:val="26"/>
          <w:szCs w:val="26"/>
          <w:lang w:eastAsia="ru-RU"/>
        </w:rPr>
        <w:t>1.</w:t>
      </w:r>
      <w:r w:rsidR="00080AD3" w:rsidRPr="00740038">
        <w:rPr>
          <w:rFonts w:ascii="Liberation Serif" w:hAnsi="Liberation Serif"/>
          <w:sz w:val="26"/>
          <w:szCs w:val="26"/>
          <w:lang w:eastAsia="ru-RU"/>
        </w:rPr>
        <w:t> </w:t>
      </w:r>
      <w:r w:rsidR="00EE32B4" w:rsidRPr="00740038">
        <w:rPr>
          <w:rFonts w:ascii="Liberation Serif" w:hAnsi="Liberation Serif"/>
          <w:sz w:val="26"/>
          <w:szCs w:val="26"/>
          <w:lang w:eastAsia="ru-RU"/>
        </w:rPr>
        <w:t>Утвердить Правила осуществления капитальных вложений в объекты муниципальной собственности Артемовского городского округа за счет средств бюджета Артемовского городского округа</w:t>
      </w:r>
      <w:r w:rsidRPr="00740038">
        <w:rPr>
          <w:rFonts w:ascii="Liberation Serif" w:hAnsi="Liberation Serif"/>
          <w:sz w:val="26"/>
          <w:szCs w:val="26"/>
          <w:lang w:eastAsia="ru-RU"/>
        </w:rPr>
        <w:t xml:space="preserve"> (Приложение).</w:t>
      </w:r>
    </w:p>
    <w:p w:rsidR="0037574C" w:rsidRPr="00740038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740038">
        <w:rPr>
          <w:rFonts w:ascii="Liberation Serif" w:hAnsi="Liberation Serif"/>
          <w:sz w:val="26"/>
          <w:szCs w:val="26"/>
          <w:lang w:eastAsia="ru-RU"/>
        </w:rPr>
        <w:t>2.</w:t>
      </w:r>
      <w:r w:rsidR="00080AD3" w:rsidRPr="00740038">
        <w:rPr>
          <w:rFonts w:ascii="Liberation Serif" w:hAnsi="Liberation Serif"/>
          <w:sz w:val="26"/>
          <w:szCs w:val="26"/>
          <w:lang w:eastAsia="ru-RU"/>
        </w:rPr>
        <w:t> </w:t>
      </w:r>
      <w:r w:rsidRPr="00740038">
        <w:rPr>
          <w:rFonts w:ascii="Liberation Serif" w:hAnsi="Liberation Serif"/>
          <w:sz w:val="26"/>
          <w:szCs w:val="26"/>
          <w:lang w:eastAsia="ru-RU"/>
        </w:rPr>
        <w:t>Признать утратившим силу постановление Администрации Арт</w:t>
      </w:r>
      <w:r w:rsidR="00EE32B4" w:rsidRPr="00740038">
        <w:rPr>
          <w:rFonts w:ascii="Liberation Serif" w:hAnsi="Liberation Serif"/>
          <w:sz w:val="26"/>
          <w:szCs w:val="26"/>
          <w:lang w:eastAsia="ru-RU"/>
        </w:rPr>
        <w:t>емовского городского округа от 0</w:t>
      </w:r>
      <w:r w:rsidRPr="00740038">
        <w:rPr>
          <w:rFonts w:ascii="Liberation Serif" w:hAnsi="Liberation Serif"/>
          <w:sz w:val="26"/>
          <w:szCs w:val="26"/>
          <w:lang w:eastAsia="ru-RU"/>
        </w:rPr>
        <w:t>8.0</w:t>
      </w:r>
      <w:r w:rsidR="00EE32B4" w:rsidRPr="00740038">
        <w:rPr>
          <w:rFonts w:ascii="Liberation Serif" w:hAnsi="Liberation Serif"/>
          <w:sz w:val="26"/>
          <w:szCs w:val="26"/>
          <w:lang w:eastAsia="ru-RU"/>
        </w:rPr>
        <w:t>6</w:t>
      </w:r>
      <w:r w:rsidRPr="00740038">
        <w:rPr>
          <w:rFonts w:ascii="Liberation Serif" w:hAnsi="Liberation Serif"/>
          <w:sz w:val="26"/>
          <w:szCs w:val="26"/>
          <w:lang w:eastAsia="ru-RU"/>
        </w:rPr>
        <w:t>.201</w:t>
      </w:r>
      <w:r w:rsidR="00EE32B4" w:rsidRPr="00740038">
        <w:rPr>
          <w:rFonts w:ascii="Liberation Serif" w:hAnsi="Liberation Serif"/>
          <w:sz w:val="26"/>
          <w:szCs w:val="26"/>
          <w:lang w:eastAsia="ru-RU"/>
        </w:rPr>
        <w:t>2</w:t>
      </w:r>
      <w:r w:rsidRPr="00740038">
        <w:rPr>
          <w:rFonts w:ascii="Liberation Serif" w:hAnsi="Liberation Serif"/>
          <w:sz w:val="26"/>
          <w:szCs w:val="26"/>
          <w:lang w:eastAsia="ru-RU"/>
        </w:rPr>
        <w:t xml:space="preserve"> №</w:t>
      </w:r>
      <w:r w:rsidR="00EE32B4" w:rsidRPr="00740038">
        <w:rPr>
          <w:rFonts w:ascii="Liberation Serif" w:hAnsi="Liberation Serif"/>
          <w:sz w:val="26"/>
          <w:szCs w:val="26"/>
          <w:lang w:eastAsia="ru-RU"/>
        </w:rPr>
        <w:t> 733</w:t>
      </w:r>
      <w:r w:rsidRPr="00740038">
        <w:rPr>
          <w:rFonts w:ascii="Liberation Serif" w:hAnsi="Liberation Serif"/>
          <w:sz w:val="26"/>
          <w:szCs w:val="26"/>
          <w:lang w:eastAsia="ru-RU"/>
        </w:rPr>
        <w:t>-ПА «</w:t>
      </w:r>
      <w:r w:rsidR="00EE32B4" w:rsidRPr="00740038">
        <w:rPr>
          <w:rFonts w:ascii="Liberation Serif" w:hAnsi="Liberation Serif"/>
          <w:sz w:val="26"/>
          <w:szCs w:val="26"/>
          <w:lang w:eastAsia="ru-RU"/>
        </w:rPr>
        <w:t>Об утверждении Порядка предоставления бюджетных инвестиций муниципальным унитарным предприятиям Артемовского городского округа, основанным на праве оперативного управления, автономным и бюджетным учреждениям Артемовского городского округа</w:t>
      </w:r>
      <w:r w:rsidRPr="00740038">
        <w:rPr>
          <w:rFonts w:ascii="Liberation Serif" w:hAnsi="Liberation Serif"/>
          <w:sz w:val="26"/>
          <w:szCs w:val="26"/>
          <w:lang w:eastAsia="ru-RU"/>
        </w:rPr>
        <w:t>».</w:t>
      </w:r>
    </w:p>
    <w:p w:rsidR="0037574C" w:rsidRPr="00740038" w:rsidRDefault="005A07AF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740038">
        <w:rPr>
          <w:rFonts w:ascii="Liberation Serif" w:hAnsi="Liberation Serif"/>
          <w:sz w:val="26"/>
          <w:szCs w:val="26"/>
          <w:lang w:eastAsia="ru-RU"/>
        </w:rPr>
        <w:t>3</w:t>
      </w:r>
      <w:r w:rsidR="0037574C" w:rsidRPr="00740038">
        <w:rPr>
          <w:rFonts w:ascii="Liberation Serif" w:hAnsi="Liberation Serif"/>
          <w:sz w:val="26"/>
          <w:szCs w:val="26"/>
          <w:lang w:eastAsia="ru-RU"/>
        </w:rPr>
        <w:t>.</w:t>
      </w:r>
      <w:r w:rsidR="00080AD3" w:rsidRPr="00740038">
        <w:rPr>
          <w:rFonts w:ascii="Liberation Serif" w:hAnsi="Liberation Serif"/>
          <w:sz w:val="26"/>
          <w:szCs w:val="26"/>
          <w:lang w:eastAsia="ru-RU"/>
        </w:rPr>
        <w:t> </w:t>
      </w:r>
      <w:r w:rsidR="0037574C" w:rsidRPr="00740038">
        <w:rPr>
          <w:rFonts w:ascii="Liberation Serif" w:hAnsi="Liberation Serif"/>
          <w:sz w:val="26"/>
          <w:szCs w:val="26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37574C" w:rsidRPr="00740038" w:rsidRDefault="005A07AF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6"/>
          <w:szCs w:val="26"/>
          <w:lang w:eastAsia="ru-RU"/>
        </w:rPr>
      </w:pPr>
      <w:r w:rsidRPr="00740038">
        <w:rPr>
          <w:rFonts w:ascii="Liberation Serif" w:hAnsi="Liberation Serif"/>
          <w:sz w:val="26"/>
          <w:szCs w:val="26"/>
          <w:lang w:eastAsia="ru-RU"/>
        </w:rPr>
        <w:t>4</w:t>
      </w:r>
      <w:r w:rsidR="0037574C" w:rsidRPr="00740038">
        <w:rPr>
          <w:rFonts w:ascii="Liberation Serif" w:hAnsi="Liberation Serif"/>
          <w:sz w:val="26"/>
          <w:szCs w:val="26"/>
          <w:lang w:eastAsia="ru-RU"/>
        </w:rPr>
        <w:t>.</w:t>
      </w:r>
      <w:r w:rsidR="00080AD3" w:rsidRPr="00740038">
        <w:rPr>
          <w:rFonts w:ascii="Liberation Serif" w:hAnsi="Liberation Serif"/>
          <w:sz w:val="26"/>
          <w:szCs w:val="26"/>
          <w:lang w:eastAsia="ru-RU"/>
        </w:rPr>
        <w:t> </w:t>
      </w:r>
      <w:r w:rsidR="0037574C" w:rsidRPr="00740038">
        <w:rPr>
          <w:rFonts w:ascii="Liberation Serif" w:hAnsi="Liberation Serif"/>
          <w:sz w:val="26"/>
          <w:szCs w:val="26"/>
          <w:lang w:eastAsia="ru-RU"/>
        </w:rPr>
        <w:t xml:space="preserve">Контроль за исполнением постановления возложить на первого заместителя главы Администрации Артемовского городского округа </w:t>
      </w:r>
      <w:r w:rsidR="00080AD3" w:rsidRPr="00740038">
        <w:rPr>
          <w:rFonts w:ascii="Liberation Serif" w:hAnsi="Liberation Serif"/>
          <w:sz w:val="26"/>
          <w:szCs w:val="26"/>
          <w:lang w:eastAsia="ru-RU"/>
        </w:rPr>
        <w:br/>
      </w:r>
      <w:r w:rsidR="0037574C" w:rsidRPr="00740038">
        <w:rPr>
          <w:rFonts w:ascii="Liberation Serif" w:hAnsi="Liberation Serif"/>
          <w:sz w:val="26"/>
          <w:szCs w:val="26"/>
          <w:lang w:eastAsia="ru-RU"/>
        </w:rPr>
        <w:t>Черемных Н.</w:t>
      </w:r>
      <w:r w:rsidR="00D350A2" w:rsidRPr="00740038">
        <w:rPr>
          <w:rFonts w:ascii="Liberation Serif" w:hAnsi="Liberation Serif"/>
          <w:sz w:val="26"/>
          <w:szCs w:val="26"/>
          <w:lang w:eastAsia="ru-RU"/>
        </w:rPr>
        <w:t>А.</w:t>
      </w:r>
    </w:p>
    <w:p w:rsidR="00A01D44" w:rsidRPr="00740038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94062" w:rsidRPr="00740038" w:rsidRDefault="00694062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94062" w:rsidRPr="00740038" w:rsidRDefault="00694062" w:rsidP="00694062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6"/>
          <w:szCs w:val="26"/>
        </w:rPr>
      </w:pPr>
      <w:r w:rsidRPr="00740038">
        <w:rPr>
          <w:rFonts w:ascii="Liberation Serif" w:hAnsi="Liberation Serif"/>
          <w:sz w:val="26"/>
          <w:szCs w:val="26"/>
        </w:rPr>
        <w:t xml:space="preserve">Глава Артемовского городского округа                  </w:t>
      </w:r>
      <w:r w:rsidR="00080AD3" w:rsidRPr="00740038">
        <w:rPr>
          <w:rFonts w:ascii="Liberation Serif" w:hAnsi="Liberation Serif"/>
          <w:sz w:val="26"/>
          <w:szCs w:val="26"/>
        </w:rPr>
        <w:t xml:space="preserve">    </w:t>
      </w:r>
      <w:r w:rsidR="00403218">
        <w:rPr>
          <w:rFonts w:ascii="Liberation Serif" w:hAnsi="Liberation Serif"/>
          <w:sz w:val="26"/>
          <w:szCs w:val="26"/>
        </w:rPr>
        <w:t xml:space="preserve">     </w:t>
      </w:r>
      <w:r w:rsidR="00080AD3" w:rsidRPr="00740038">
        <w:rPr>
          <w:rFonts w:ascii="Liberation Serif" w:hAnsi="Liberation Serif"/>
          <w:sz w:val="26"/>
          <w:szCs w:val="26"/>
        </w:rPr>
        <w:t xml:space="preserve">     </w:t>
      </w:r>
      <w:r w:rsidRPr="00740038">
        <w:rPr>
          <w:rFonts w:ascii="Liberation Serif" w:hAnsi="Liberation Serif"/>
          <w:sz w:val="26"/>
          <w:szCs w:val="26"/>
        </w:rPr>
        <w:t xml:space="preserve">             А.В. </w:t>
      </w:r>
      <w:proofErr w:type="spellStart"/>
      <w:r w:rsidRPr="00740038">
        <w:rPr>
          <w:rFonts w:ascii="Liberation Serif" w:hAnsi="Liberation Serif"/>
          <w:sz w:val="26"/>
          <w:szCs w:val="26"/>
        </w:rPr>
        <w:t>Самочернов</w:t>
      </w:r>
      <w:proofErr w:type="spellEnd"/>
    </w:p>
    <w:p w:rsidR="00A01D44" w:rsidRPr="00740038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A01D44" w:rsidRPr="00740038" w:rsidSect="00411D6F">
      <w:headerReference w:type="default" r:id="rId7"/>
      <w:pgSz w:w="11906" w:h="16838"/>
      <w:pgMar w:top="1134" w:right="849" w:bottom="568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26" w:rsidRDefault="00E02726" w:rsidP="00750105">
      <w:pPr>
        <w:spacing w:line="240" w:lineRule="auto"/>
      </w:pPr>
      <w:r>
        <w:separator/>
      </w:r>
    </w:p>
  </w:endnote>
  <w:endnote w:type="continuationSeparator" w:id="0">
    <w:p w:rsidR="00E02726" w:rsidRDefault="00E02726" w:rsidP="0075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26" w:rsidRDefault="00E02726" w:rsidP="00750105">
      <w:pPr>
        <w:spacing w:line="240" w:lineRule="auto"/>
      </w:pPr>
      <w:r>
        <w:separator/>
      </w:r>
    </w:p>
  </w:footnote>
  <w:footnote w:type="continuationSeparator" w:id="0">
    <w:p w:rsidR="00E02726" w:rsidRDefault="00E02726" w:rsidP="0075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766706"/>
      <w:docPartObj>
        <w:docPartGallery w:val="Page Numbers (Top of Page)"/>
        <w:docPartUnique/>
      </w:docPartObj>
    </w:sdtPr>
    <w:sdtEndPr/>
    <w:sdtContent>
      <w:p w:rsidR="00750105" w:rsidRDefault="007501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74E">
          <w:rPr>
            <w:noProof/>
          </w:rPr>
          <w:t>2</w:t>
        </w:r>
        <w:r>
          <w:fldChar w:fldCharType="end"/>
        </w:r>
      </w:p>
    </w:sdtContent>
  </w:sdt>
  <w:p w:rsidR="00750105" w:rsidRDefault="007501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9E"/>
    <w:rsid w:val="00080AD3"/>
    <w:rsid w:val="002B5D9E"/>
    <w:rsid w:val="0037574C"/>
    <w:rsid w:val="003A474E"/>
    <w:rsid w:val="00403218"/>
    <w:rsid w:val="00411D6F"/>
    <w:rsid w:val="004441FC"/>
    <w:rsid w:val="00543B86"/>
    <w:rsid w:val="005973A8"/>
    <w:rsid w:val="005A07AF"/>
    <w:rsid w:val="0061484E"/>
    <w:rsid w:val="00694062"/>
    <w:rsid w:val="00740038"/>
    <w:rsid w:val="00750105"/>
    <w:rsid w:val="0079249E"/>
    <w:rsid w:val="00882364"/>
    <w:rsid w:val="008A2B3B"/>
    <w:rsid w:val="009134F0"/>
    <w:rsid w:val="009647BF"/>
    <w:rsid w:val="009A4A9D"/>
    <w:rsid w:val="00A01D44"/>
    <w:rsid w:val="00A62A80"/>
    <w:rsid w:val="00AF3691"/>
    <w:rsid w:val="00B55E25"/>
    <w:rsid w:val="00BE2B53"/>
    <w:rsid w:val="00BF1EEA"/>
    <w:rsid w:val="00C8277E"/>
    <w:rsid w:val="00D350A2"/>
    <w:rsid w:val="00E02726"/>
    <w:rsid w:val="00EE32B4"/>
    <w:rsid w:val="00FE51A9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00785-47A0-4382-B1EE-C97D8826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18</cp:revision>
  <cp:lastPrinted>2019-05-24T09:31:00Z</cp:lastPrinted>
  <dcterms:created xsi:type="dcterms:W3CDTF">2018-09-05T09:10:00Z</dcterms:created>
  <dcterms:modified xsi:type="dcterms:W3CDTF">2019-05-24T09:32:00Z</dcterms:modified>
</cp:coreProperties>
</file>