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565">
        <w:rPr>
          <w:rStyle w:val="a4"/>
          <w:color w:val="333333"/>
          <w:sz w:val="28"/>
          <w:szCs w:val="28"/>
        </w:rPr>
        <w:t>Африканская чума свиней</w:t>
      </w:r>
      <w:r w:rsidRPr="003A0565">
        <w:rPr>
          <w:color w:val="333333"/>
          <w:sz w:val="28"/>
          <w:szCs w:val="28"/>
        </w:rPr>
        <w:t xml:space="preserve"> – особо опасная, острозаразная, вирусная болезнь. В России впервые </w:t>
      </w:r>
      <w:proofErr w:type="gramStart"/>
      <w:r w:rsidRPr="003A0565">
        <w:rPr>
          <w:color w:val="333333"/>
          <w:sz w:val="28"/>
          <w:szCs w:val="28"/>
        </w:rPr>
        <w:t>зарегистрирована</w:t>
      </w:r>
      <w:proofErr w:type="gramEnd"/>
      <w:r w:rsidRPr="003A0565">
        <w:rPr>
          <w:color w:val="333333"/>
          <w:sz w:val="28"/>
          <w:szCs w:val="28"/>
        </w:rPr>
        <w:t xml:space="preserve"> в 2008 году. Вирус поражает диких и домашних свиней всех пород и возрастов в любое время года. Для жизни и здоровья людей опасности не представляет.</w:t>
      </w:r>
      <w:r w:rsidRPr="003A0565">
        <w:rPr>
          <w:color w:val="333333"/>
          <w:sz w:val="28"/>
          <w:szCs w:val="28"/>
        </w:rPr>
        <w:br/>
        <w:t xml:space="preserve">Болезнь </w:t>
      </w:r>
      <w:proofErr w:type="spellStart"/>
      <w:r w:rsidRPr="003A0565">
        <w:rPr>
          <w:color w:val="333333"/>
          <w:sz w:val="28"/>
          <w:szCs w:val="28"/>
        </w:rPr>
        <w:t>высоколетальная</w:t>
      </w:r>
      <w:proofErr w:type="spellEnd"/>
      <w:r w:rsidRPr="003A0565">
        <w:rPr>
          <w:color w:val="333333"/>
          <w:sz w:val="28"/>
          <w:szCs w:val="28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565">
        <w:rPr>
          <w:rStyle w:val="a4"/>
          <w:color w:val="333333"/>
          <w:sz w:val="28"/>
          <w:szCs w:val="28"/>
        </w:rPr>
        <w:t>Свиньи заражаются при</w:t>
      </w:r>
      <w:r w:rsidRPr="003A0565">
        <w:rPr>
          <w:color w:val="333333"/>
          <w:sz w:val="28"/>
          <w:szCs w:val="28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3A0565">
        <w:rPr>
          <w:color w:val="333333"/>
          <w:sz w:val="28"/>
          <w:szCs w:val="28"/>
        </w:rPr>
        <w:t>кт с тр</w:t>
      </w:r>
      <w:proofErr w:type="gramEnd"/>
      <w:r w:rsidRPr="003A0565">
        <w:rPr>
          <w:color w:val="333333"/>
          <w:sz w:val="28"/>
          <w:szCs w:val="28"/>
        </w:rPr>
        <w:t xml:space="preserve">упами павших свиней и продуктов убоя зараженных свиней. Наиболее часто к появлению АЧС приводит скармливание свиньям </w:t>
      </w:r>
      <w:proofErr w:type="spellStart"/>
      <w:r w:rsidRPr="003A0565">
        <w:rPr>
          <w:color w:val="333333"/>
          <w:sz w:val="28"/>
          <w:szCs w:val="28"/>
        </w:rPr>
        <w:t>непроваренных</w:t>
      </w:r>
      <w:proofErr w:type="spellEnd"/>
      <w:r w:rsidRPr="003A0565">
        <w:rPr>
          <w:color w:val="333333"/>
          <w:sz w:val="28"/>
          <w:szCs w:val="28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3A0565">
        <w:rPr>
          <w:color w:val="333333"/>
          <w:sz w:val="28"/>
          <w:szCs w:val="28"/>
        </w:rPr>
        <w:t>зернопродуктов</w:t>
      </w:r>
      <w:proofErr w:type="spellEnd"/>
      <w:r w:rsidRPr="003A0565">
        <w:rPr>
          <w:color w:val="333333"/>
          <w:sz w:val="28"/>
          <w:szCs w:val="28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565">
        <w:rPr>
          <w:color w:val="333333"/>
          <w:sz w:val="28"/>
          <w:szCs w:val="28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565">
        <w:rPr>
          <w:rStyle w:val="a4"/>
          <w:color w:val="333333"/>
          <w:sz w:val="28"/>
          <w:szCs w:val="28"/>
        </w:rPr>
        <w:t>Симптомы.</w:t>
      </w:r>
      <w:r w:rsidRPr="003A0565">
        <w:rPr>
          <w:color w:val="333333"/>
          <w:sz w:val="28"/>
          <w:szCs w:val="28"/>
        </w:rPr>
        <w:t> От заражения до появления симптомов проходит 2-7 дней. У животных повышается температура тела до 42</w:t>
      </w:r>
      <w:proofErr w:type="gramStart"/>
      <w:r w:rsidRPr="003A0565">
        <w:rPr>
          <w:color w:val="333333"/>
          <w:sz w:val="28"/>
          <w:szCs w:val="28"/>
        </w:rPr>
        <w:t xml:space="preserve"> </w:t>
      </w:r>
      <w:r w:rsidR="003A0565" w:rsidRPr="003A0565">
        <w:rPr>
          <w:color w:val="333333"/>
          <w:sz w:val="28"/>
          <w:szCs w:val="28"/>
        </w:rPr>
        <w:t>С</w:t>
      </w:r>
      <w:proofErr w:type="gramEnd"/>
      <w:r w:rsidR="003A0565">
        <w:rPr>
          <w:color w:val="333333"/>
          <w:sz w:val="28"/>
          <w:szCs w:val="28"/>
        </w:rPr>
        <w:t>º</w:t>
      </w:r>
      <w:r w:rsidRPr="003A0565">
        <w:rPr>
          <w:color w:val="333333"/>
          <w:sz w:val="28"/>
          <w:szCs w:val="28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BC69E2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565">
        <w:rPr>
          <w:rStyle w:val="a4"/>
          <w:color w:val="333333"/>
          <w:sz w:val="28"/>
          <w:szCs w:val="28"/>
        </w:rPr>
        <w:t>При установлении диагноза «африканская чума свиней»</w:t>
      </w:r>
      <w:r w:rsidRPr="003A0565">
        <w:rPr>
          <w:color w:val="333333"/>
          <w:sz w:val="28"/>
          <w:szCs w:val="28"/>
        </w:rPr>
        <w:t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  <w:r w:rsidRPr="003A0565">
        <w:rPr>
          <w:rStyle w:val="a4"/>
          <w:color w:val="333333"/>
          <w:sz w:val="28"/>
          <w:szCs w:val="28"/>
        </w:rPr>
        <w:t>Памятка для владельцев свиней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565">
        <w:rPr>
          <w:color w:val="333333"/>
          <w:sz w:val="28"/>
          <w:szCs w:val="28"/>
        </w:rPr>
        <w:t xml:space="preserve">•  Не допускайте посторонних в свое хозяйство. Переведите свиней в режим </w:t>
      </w:r>
      <w:proofErr w:type="spellStart"/>
      <w:r w:rsidRPr="003A0565">
        <w:rPr>
          <w:color w:val="333333"/>
          <w:sz w:val="28"/>
          <w:szCs w:val="28"/>
        </w:rPr>
        <w:t>безвыгульного</w:t>
      </w:r>
      <w:proofErr w:type="spellEnd"/>
      <w:r w:rsidRPr="003A0565">
        <w:rPr>
          <w:color w:val="333333"/>
          <w:sz w:val="28"/>
          <w:szCs w:val="28"/>
        </w:rPr>
        <w:t xml:space="preserve"> содержания. Владельцам личных подсобных хозяйств </w:t>
      </w:r>
      <w:r w:rsidRPr="003A0565">
        <w:rPr>
          <w:color w:val="333333"/>
          <w:sz w:val="28"/>
          <w:szCs w:val="28"/>
        </w:rPr>
        <w:lastRenderedPageBreak/>
        <w:t>и фермерских хозяй</w:t>
      </w:r>
      <w:proofErr w:type="gramStart"/>
      <w:r w:rsidRPr="003A0565">
        <w:rPr>
          <w:color w:val="333333"/>
          <w:sz w:val="28"/>
          <w:szCs w:val="28"/>
        </w:rPr>
        <w:t>ств сл</w:t>
      </w:r>
      <w:proofErr w:type="gramEnd"/>
      <w:r w:rsidRPr="003A0565">
        <w:rPr>
          <w:color w:val="333333"/>
          <w:sz w:val="28"/>
          <w:szCs w:val="28"/>
        </w:rPr>
        <w:t>едует содержать свиней в свинарниках и сараях без выгула и контакта с другими животными;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0565">
        <w:rPr>
          <w:color w:val="333333"/>
          <w:sz w:val="28"/>
          <w:szCs w:val="28"/>
        </w:rPr>
        <w:t>• 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</w:t>
      </w:r>
      <w:proofErr w:type="gramStart"/>
      <w:r w:rsidRPr="003A0565">
        <w:rPr>
          <w:color w:val="333333"/>
          <w:sz w:val="28"/>
          <w:szCs w:val="28"/>
        </w:rPr>
        <w:t xml:space="preserve"> С</w:t>
      </w:r>
      <w:proofErr w:type="gramEnd"/>
      <w:r w:rsidR="003A0565">
        <w:rPr>
          <w:color w:val="333333"/>
          <w:sz w:val="28"/>
          <w:szCs w:val="28"/>
        </w:rPr>
        <w:t>º</w:t>
      </w:r>
      <w:r w:rsidRPr="003A0565">
        <w:rPr>
          <w:color w:val="333333"/>
          <w:sz w:val="28"/>
          <w:szCs w:val="28"/>
        </w:rPr>
        <w:t>, перед кормлением;</w:t>
      </w:r>
      <w:r w:rsidRPr="003A0565">
        <w:rPr>
          <w:color w:val="333333"/>
          <w:sz w:val="28"/>
          <w:szCs w:val="28"/>
        </w:rPr>
        <w:br/>
        <w:t>• 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0565">
        <w:rPr>
          <w:color w:val="333333"/>
          <w:sz w:val="28"/>
          <w:szCs w:val="28"/>
        </w:rPr>
        <w:t xml:space="preserve">• </w:t>
      </w:r>
      <w:r w:rsidR="008A519F">
        <w:rPr>
          <w:color w:val="333333"/>
          <w:sz w:val="28"/>
          <w:szCs w:val="28"/>
        </w:rPr>
        <w:t xml:space="preserve"> </w:t>
      </w:r>
      <w:r w:rsidRPr="003A0565">
        <w:rPr>
          <w:color w:val="333333"/>
          <w:sz w:val="28"/>
          <w:szCs w:val="28"/>
        </w:rPr>
        <w:t xml:space="preserve">не осуществляйте подворный убой и реализацию свинины без проведения </w:t>
      </w:r>
      <w:proofErr w:type="spellStart"/>
      <w:r w:rsidRPr="003A0565">
        <w:rPr>
          <w:color w:val="333333"/>
          <w:sz w:val="28"/>
          <w:szCs w:val="28"/>
        </w:rPr>
        <w:t>предубойного</w:t>
      </w:r>
      <w:proofErr w:type="spellEnd"/>
      <w:r w:rsidRPr="003A0565">
        <w:rPr>
          <w:color w:val="333333"/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0565">
        <w:rPr>
          <w:color w:val="333333"/>
          <w:sz w:val="28"/>
          <w:szCs w:val="28"/>
        </w:rPr>
        <w:t>•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0565">
        <w:rPr>
          <w:color w:val="333333"/>
          <w:sz w:val="28"/>
          <w:szCs w:val="28"/>
        </w:rPr>
        <w:t xml:space="preserve">•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3A0565">
        <w:rPr>
          <w:color w:val="333333"/>
          <w:sz w:val="28"/>
          <w:szCs w:val="28"/>
        </w:rPr>
        <w:t>рожи</w:t>
      </w:r>
      <w:proofErr w:type="gramEnd"/>
      <w:r w:rsidRPr="003A0565">
        <w:rPr>
          <w:color w:val="333333"/>
          <w:sz w:val="28"/>
          <w:szCs w:val="28"/>
        </w:rPr>
        <w:t>) и других обработок, проводимых ветеринарными специалистами;</w:t>
      </w:r>
    </w:p>
    <w:p w:rsidR="003A0565" w:rsidRDefault="00BC69E2" w:rsidP="003A05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A0565">
        <w:rPr>
          <w:color w:val="333333"/>
          <w:sz w:val="28"/>
          <w:szCs w:val="28"/>
        </w:rPr>
        <w:t xml:space="preserve">• </w:t>
      </w:r>
      <w:bookmarkStart w:id="0" w:name="_GoBack"/>
      <w:bookmarkEnd w:id="0"/>
      <w:r w:rsidRPr="003A0565">
        <w:rPr>
          <w:color w:val="333333"/>
          <w:sz w:val="28"/>
          <w:szCs w:val="28"/>
        </w:rPr>
        <w:t xml:space="preserve">не выбрасывайте трупы животных, отходы от их содержания и переработки на свалки, обочины дорог, не </w:t>
      </w:r>
      <w:proofErr w:type="spellStart"/>
      <w:r w:rsidRPr="003A0565">
        <w:rPr>
          <w:color w:val="333333"/>
          <w:sz w:val="28"/>
          <w:szCs w:val="28"/>
        </w:rPr>
        <w:t>захоранивайте</w:t>
      </w:r>
      <w:proofErr w:type="spellEnd"/>
      <w:r w:rsidRPr="003A0565">
        <w:rPr>
          <w:color w:val="333333"/>
          <w:sz w:val="28"/>
          <w:szCs w:val="28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6A4284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</w:rPr>
      </w:pPr>
      <w:r w:rsidRPr="003A0565">
        <w:rPr>
          <w:rStyle w:val="a4"/>
          <w:color w:val="333333"/>
          <w:sz w:val="28"/>
          <w:szCs w:val="28"/>
        </w:rPr>
        <w:t xml:space="preserve">Обо всех случаях заболевания и внезапного падежа свиней НЕМЕДЛЕННО СООБЩИТЕ в </w:t>
      </w:r>
      <w:r w:rsidR="006A4284">
        <w:rPr>
          <w:rStyle w:val="a4"/>
          <w:color w:val="333333"/>
          <w:sz w:val="28"/>
          <w:szCs w:val="28"/>
        </w:rPr>
        <w:t xml:space="preserve">ГБУ Свердловской области «Артемовская ветеринарная станция по борьбе с болезнями животных» (34363) 2-68-78, 2-69-93, </w:t>
      </w:r>
      <w:proofErr w:type="spellStart"/>
      <w:r w:rsidR="006A4284">
        <w:rPr>
          <w:rStyle w:val="a4"/>
          <w:color w:val="333333"/>
          <w:sz w:val="28"/>
          <w:szCs w:val="28"/>
        </w:rPr>
        <w:t>Егоршинская</w:t>
      </w:r>
      <w:proofErr w:type="spellEnd"/>
      <w:r w:rsidR="006A4284">
        <w:rPr>
          <w:rStyle w:val="a4"/>
          <w:color w:val="333333"/>
          <w:sz w:val="28"/>
          <w:szCs w:val="28"/>
        </w:rPr>
        <w:t xml:space="preserve"> ветеринарная лечебница 2-69-75</w:t>
      </w:r>
      <w:r w:rsidRPr="003A0565">
        <w:rPr>
          <w:rStyle w:val="a4"/>
          <w:color w:val="333333"/>
          <w:sz w:val="28"/>
          <w:szCs w:val="28"/>
        </w:rPr>
        <w:t>.</w:t>
      </w:r>
    </w:p>
    <w:p w:rsidR="00BC69E2" w:rsidRPr="003A0565" w:rsidRDefault="00BC69E2" w:rsidP="003A05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A0565">
        <w:rPr>
          <w:rStyle w:val="a4"/>
          <w:color w:val="333333"/>
          <w:sz w:val="28"/>
          <w:szCs w:val="28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9706FD" w:rsidRDefault="009706FD" w:rsidP="003A05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0565" w:rsidRPr="003A0565" w:rsidRDefault="003A0565" w:rsidP="006A4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65">
        <w:rPr>
          <w:rFonts w:ascii="Times New Roman" w:hAnsi="Times New Roman" w:cs="Times New Roman"/>
          <w:b/>
          <w:sz w:val="28"/>
          <w:szCs w:val="28"/>
        </w:rPr>
        <w:t>Внимание! Африканская чума свиней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A0565" w:rsidRPr="003A0565" w:rsidRDefault="003A0565" w:rsidP="00E3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65">
        <w:rPr>
          <w:rFonts w:ascii="Times New Roman" w:hAnsi="Times New Roman" w:cs="Times New Roman"/>
          <w:sz w:val="28"/>
          <w:szCs w:val="28"/>
        </w:rPr>
        <w:t xml:space="preserve">      В связи со вспышками африканской чумы свиней (далее – АЧС) на территории Омской области Департамент ветеринарии Свердловской области информирует о возникновении высокого риска заноса возбудителя АЧС на территорию региона.</w:t>
      </w:r>
    </w:p>
    <w:p w:rsidR="003A0565" w:rsidRPr="003A0565" w:rsidRDefault="003A0565" w:rsidP="00E3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65">
        <w:rPr>
          <w:rFonts w:ascii="Times New Roman" w:hAnsi="Times New Roman" w:cs="Times New Roman"/>
          <w:sz w:val="28"/>
          <w:szCs w:val="28"/>
        </w:rPr>
        <w:t xml:space="preserve">    На территории Омской области в июле 2017 года вспышки АЧС зарегистрированы в четырех районах области среди поголовья домашних свиней, обнаружены трупы домашних свиней, пораженных АЧС.</w:t>
      </w:r>
    </w:p>
    <w:p w:rsidR="003A0565" w:rsidRPr="003A0565" w:rsidRDefault="003A0565" w:rsidP="00E3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65">
        <w:rPr>
          <w:rFonts w:ascii="Times New Roman" w:hAnsi="Times New Roman" w:cs="Times New Roman"/>
          <w:sz w:val="28"/>
          <w:szCs w:val="28"/>
        </w:rPr>
        <w:t xml:space="preserve">    При проведении разбирательства причин возникновения эпизоотии было выявлено, что в одном из очагов АЧС до установления диагноза с начала падежа животных, прошло шесть дней.</w:t>
      </w:r>
    </w:p>
    <w:p w:rsidR="003A0565" w:rsidRPr="003A0565" w:rsidRDefault="003A0565" w:rsidP="00E3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6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3A0565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3A0565">
        <w:rPr>
          <w:rFonts w:ascii="Times New Roman" w:hAnsi="Times New Roman" w:cs="Times New Roman"/>
          <w:sz w:val="28"/>
          <w:szCs w:val="28"/>
        </w:rPr>
        <w:t xml:space="preserve"> свидетельствует о возможности более широкого распространения АЧС в Омской области и заноса инфекции на территорию Свердловской области.</w:t>
      </w:r>
    </w:p>
    <w:p w:rsidR="003A0565" w:rsidRPr="003A0565" w:rsidRDefault="003A0565" w:rsidP="00E3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65">
        <w:rPr>
          <w:rFonts w:ascii="Times New Roman" w:hAnsi="Times New Roman" w:cs="Times New Roman"/>
          <w:sz w:val="28"/>
          <w:szCs w:val="28"/>
        </w:rPr>
        <w:t xml:space="preserve">    Департамент ветеринарии Свердловской области рекомендует хозяйствующим субъектам и гражданам, занимающимся разведением и убоем свиней, переработкой и хранением продукции свиноводства, приостановить хозяйственные и экономические связи с юридическими и физическими лицами, осуществляющими деятельность на территории субъектов Российской Федерации, неблагополучных по АЧС, до стабилизации эпизоотической обстановки.</w:t>
      </w:r>
    </w:p>
    <w:p w:rsidR="003A0565" w:rsidRPr="003A0565" w:rsidRDefault="003A0565" w:rsidP="00E3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65">
        <w:rPr>
          <w:rFonts w:ascii="Times New Roman" w:hAnsi="Times New Roman" w:cs="Times New Roman"/>
          <w:sz w:val="28"/>
          <w:szCs w:val="28"/>
        </w:rPr>
        <w:t xml:space="preserve">    Ввоз продукции (сырья, кормов), подконтрольной </w:t>
      </w:r>
      <w:proofErr w:type="spellStart"/>
      <w:r w:rsidRPr="003A0565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3A0565">
        <w:rPr>
          <w:rFonts w:ascii="Times New Roman" w:hAnsi="Times New Roman" w:cs="Times New Roman"/>
          <w:sz w:val="28"/>
          <w:szCs w:val="28"/>
        </w:rPr>
        <w:t>, осуществлять по ветеринарным сопроводительным документам и разрешению (согласованию) Департамента ветеринарии Свердловской области.</w:t>
      </w:r>
    </w:p>
    <w:sectPr w:rsidR="003A0565" w:rsidRPr="003A0565" w:rsidSect="003A0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2"/>
    <w:rsid w:val="003A0565"/>
    <w:rsid w:val="006A4284"/>
    <w:rsid w:val="008A519F"/>
    <w:rsid w:val="009706FD"/>
    <w:rsid w:val="00BC69E2"/>
    <w:rsid w:val="00E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2017-08-04T05:09:00Z</cp:lastPrinted>
  <dcterms:created xsi:type="dcterms:W3CDTF">2017-07-28T07:46:00Z</dcterms:created>
  <dcterms:modified xsi:type="dcterms:W3CDTF">2017-08-04T05:23:00Z</dcterms:modified>
</cp:coreProperties>
</file>