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6" w:rsidRPr="007A05C5" w:rsidRDefault="003B1026" w:rsidP="003B10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5C5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B1026" w:rsidRPr="007A05C5" w:rsidRDefault="003B1026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5C5">
        <w:rPr>
          <w:rFonts w:ascii="Times New Roman" w:hAnsi="Times New Roman" w:cs="Times New Roman"/>
          <w:b/>
          <w:sz w:val="26"/>
          <w:szCs w:val="26"/>
        </w:rPr>
        <w:t xml:space="preserve">о работе Комиссии </w:t>
      </w:r>
      <w:r w:rsidRPr="007A0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7A05C5" w:rsidRDefault="003A5D54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F353CE" w:rsidRPr="007A0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A0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квартал 201</w:t>
      </w:r>
      <w:r w:rsidR="0016249D" w:rsidRPr="007A0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7A0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1511C7" w:rsidRPr="007A05C5" w:rsidRDefault="001511C7" w:rsidP="003B102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1C7" w:rsidRPr="007A05C5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</w:t>
      </w:r>
      <w:r w:rsidR="00675FE7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гулированию конфликта интересов</w:t>
      </w:r>
      <w:r w:rsidR="00F353CE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675FE7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Артемовского городского округа от 19.08.2010 № 1006-ПА</w:t>
      </w:r>
      <w:r w:rsidR="00675FE7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изменениями)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511C7" w:rsidRPr="007A05C5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7A05C5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обеспечении соблюдения муниципальными служащими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 в органах местного самоуправления Артемовского городского округа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муниципальные служащие)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 декабря 2008 года 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«О противодействии коррупции;</w:t>
      </w:r>
    </w:p>
    <w:p w:rsidR="001511C7" w:rsidRPr="007A05C5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7A05C5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вопросы, связанные с соблюдением требований к служебному поведению и урегулированием конфликта интересов в о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тношении муниципальных служащих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353CE" w:rsidRPr="007A05C5" w:rsidRDefault="00F353CE" w:rsidP="00F353C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.07.2018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, 03.08.2018 состоял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сь заседани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на котор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рассматривались:</w:t>
      </w:r>
    </w:p>
    <w:p w:rsidR="00F353CE" w:rsidRPr="007A05C5" w:rsidRDefault="00F353CE" w:rsidP="00F353C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 представлении 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2017 год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представленных 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служащими 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651C9" w:rsidRPr="007A05C5">
        <w:rPr>
          <w:rFonts w:ascii="Times New Roman" w:hAnsi="Times New Roman" w:cs="Times New Roman"/>
          <w:sz w:val="26"/>
          <w:szCs w:val="26"/>
        </w:rPr>
        <w:t>далее – сведения о доходах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53CE" w:rsidRPr="007A05C5" w:rsidRDefault="00F353CE" w:rsidP="00F353C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факты несоблюдения муниципальными служащими</w:t>
      </w:r>
      <w:r w:rsidR="000651C9"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служебному поведению.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 установлено: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 xml:space="preserve">- сведения о доходах </w:t>
      </w:r>
      <w:r w:rsidRPr="007A05C5">
        <w:rPr>
          <w:rFonts w:ascii="Times New Roman" w:hAnsi="Times New Roman" w:cs="Times New Roman"/>
          <w:sz w:val="26"/>
          <w:szCs w:val="26"/>
        </w:rPr>
        <w:t>представлены муниципальными служащими в установленный законодательством срок;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- расхождения, допущенные 11 муниципальными служащими при заполнении справок о доходах за 2017 год, относятся к несущественным или малосущественным проступкам;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- двое муниципальных служащих не соблюдали требования к служебному поведению.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lastRenderedPageBreak/>
        <w:t xml:space="preserve">Комиссией рекомендовано: 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1. Представителю нанимателя (работодателю) указать одному муниципальному служащему на недопустимость нарушения требований к служебному поведению, в отношении второго муниципального служащего возможность применения конкретной меры ответственности отсутствует, в связи с его увольнением;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2. Предать гласности случай несоблюдения муниципальным служащим требований к служебному поведению на семинаре для муниципальных служащих по вопросам противодействия коррупции в 4 квартале 2018 года.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24.08.2018 состоялось заседание Комиссии, на котором рассматривались: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представлении сведений о доходах</w:t>
      </w:r>
      <w:r w:rsidRPr="007A05C5">
        <w:rPr>
          <w:rFonts w:ascii="Times New Roman" w:hAnsi="Times New Roman" w:cs="Times New Roman"/>
          <w:sz w:val="26"/>
          <w:szCs w:val="26"/>
        </w:rPr>
        <w:t>;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- доклад о проверке полноты и достоверности сведений о доходах, представленных в отношении 1 муниципального служащего.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 установлено: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- расхождения, допущенные 3 муниципальными служащими при заполнении справок о доходах, относятся к несущественным или малосущественным проступкам.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10.09.2018, 12.09.2018 состоялись заседания Комиссии, на которых рассматривались: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- материалы проверки достоверности сведений о доходах, представленных в отношении 1 муниципального служащего;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-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 установлено: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- сведения о доходах, представленные муниципальным служащим, являются недостоверными и неполными;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-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7A05C5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Комиссией рекомендовано</w:t>
      </w:r>
      <w:r w:rsidR="007A05C5" w:rsidRPr="007A05C5">
        <w:rPr>
          <w:rFonts w:ascii="Times New Roman" w:hAnsi="Times New Roman" w:cs="Times New Roman"/>
          <w:sz w:val="26"/>
          <w:szCs w:val="26"/>
        </w:rPr>
        <w:t>:</w:t>
      </w:r>
    </w:p>
    <w:p w:rsidR="000651C9" w:rsidRPr="007A05C5" w:rsidRDefault="007A05C5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Представителю нанимателя (работода</w:t>
      </w:r>
      <w:r w:rsidRPr="007A05C5">
        <w:rPr>
          <w:rFonts w:ascii="Times New Roman" w:hAnsi="Times New Roman" w:cs="Times New Roman"/>
          <w:sz w:val="26"/>
          <w:szCs w:val="26"/>
        </w:rPr>
        <w:t>телю)</w:t>
      </w:r>
      <w:r w:rsidR="000651C9" w:rsidRPr="007A05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51C9" w:rsidRPr="007A05C5" w:rsidRDefault="000651C9" w:rsidP="000651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C5">
        <w:rPr>
          <w:rFonts w:ascii="Times New Roman" w:hAnsi="Times New Roman" w:cs="Times New Roman"/>
          <w:sz w:val="26"/>
          <w:szCs w:val="26"/>
        </w:rPr>
        <w:t>1. в отношении мун</w:t>
      </w:r>
      <w:bookmarkStart w:id="0" w:name="_GoBack"/>
      <w:bookmarkEnd w:id="0"/>
      <w:r w:rsidRPr="007A05C5">
        <w:rPr>
          <w:rFonts w:ascii="Times New Roman" w:hAnsi="Times New Roman" w:cs="Times New Roman"/>
          <w:sz w:val="26"/>
          <w:szCs w:val="26"/>
        </w:rPr>
        <w:t>иципального служащего, представившего недостоверные сведения о доходах, применить дисциплинарное взыскание;</w:t>
      </w:r>
    </w:p>
    <w:p w:rsidR="003B1026" w:rsidRPr="007A05C5" w:rsidRDefault="000651C9" w:rsidP="000651C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C5">
        <w:rPr>
          <w:rFonts w:ascii="Times New Roman" w:hAnsi="Times New Roman" w:cs="Times New Roman"/>
          <w:sz w:val="26"/>
          <w:szCs w:val="26"/>
        </w:rPr>
        <w:t>2. в отношении муниципального служащего, у которого при исполнении должностных обязанностей личная заинтересованность приводит или может привести к конфликту интересов, принять меры по недопущению конфликта интересов, его урегулированию и недопущению, в дальнейшем его возникновения.</w:t>
      </w:r>
    </w:p>
    <w:sectPr w:rsidR="003B1026" w:rsidRPr="007A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F"/>
    <w:rsid w:val="00044078"/>
    <w:rsid w:val="000651C9"/>
    <w:rsid w:val="000D285C"/>
    <w:rsid w:val="000F4DE8"/>
    <w:rsid w:val="001019D9"/>
    <w:rsid w:val="001511C7"/>
    <w:rsid w:val="0016249D"/>
    <w:rsid w:val="002272A9"/>
    <w:rsid w:val="0024200E"/>
    <w:rsid w:val="002640E8"/>
    <w:rsid w:val="002657B4"/>
    <w:rsid w:val="003A5D54"/>
    <w:rsid w:val="003B1026"/>
    <w:rsid w:val="0047712D"/>
    <w:rsid w:val="00487402"/>
    <w:rsid w:val="004F2306"/>
    <w:rsid w:val="00601A41"/>
    <w:rsid w:val="00634FCF"/>
    <w:rsid w:val="00665BB7"/>
    <w:rsid w:val="00675FE7"/>
    <w:rsid w:val="006E5E04"/>
    <w:rsid w:val="007137DF"/>
    <w:rsid w:val="007163CD"/>
    <w:rsid w:val="007A05C5"/>
    <w:rsid w:val="008E3D15"/>
    <w:rsid w:val="009A45F1"/>
    <w:rsid w:val="009D304F"/>
    <w:rsid w:val="00BA0F68"/>
    <w:rsid w:val="00CB0DF3"/>
    <w:rsid w:val="00CF0559"/>
    <w:rsid w:val="00D0231C"/>
    <w:rsid w:val="00D203F5"/>
    <w:rsid w:val="00D75575"/>
    <w:rsid w:val="00E353E6"/>
    <w:rsid w:val="00EF3F51"/>
    <w:rsid w:val="00F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7804-0725-4176-AEEB-DC671C1D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ЛВ. Маркина</cp:lastModifiedBy>
  <cp:revision>3</cp:revision>
  <cp:lastPrinted>2017-05-17T07:26:00Z</cp:lastPrinted>
  <dcterms:created xsi:type="dcterms:W3CDTF">2018-12-06T13:55:00Z</dcterms:created>
  <dcterms:modified xsi:type="dcterms:W3CDTF">2018-12-06T14:17:00Z</dcterms:modified>
</cp:coreProperties>
</file>