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38" w:rsidRDefault="00B32638" w:rsidP="00B32638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Приложение 1 </w:t>
      </w:r>
    </w:p>
    <w:p w:rsidR="00B32638" w:rsidRDefault="00B32638" w:rsidP="00B32638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к постановлению Администрации </w:t>
      </w:r>
    </w:p>
    <w:p w:rsidR="00B32638" w:rsidRDefault="00B32638" w:rsidP="00B32638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Артемовского городского округа </w:t>
      </w:r>
    </w:p>
    <w:p w:rsidR="00B32638" w:rsidRDefault="00B32638" w:rsidP="00B32638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от ______________ № ________-ПА</w:t>
      </w:r>
    </w:p>
    <w:p w:rsidR="00B32638" w:rsidRDefault="00B32638" w:rsidP="00B3263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32638" w:rsidRDefault="00B32638" w:rsidP="00B32638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Приложение № 1</w:t>
      </w:r>
    </w:p>
    <w:p w:rsidR="00B32638" w:rsidRDefault="00B32638" w:rsidP="00B32638">
      <w:pPr>
        <w:widowControl w:val="0"/>
        <w:autoSpaceDE w:val="0"/>
        <w:autoSpaceDN w:val="0"/>
        <w:spacing w:after="0" w:line="240" w:lineRule="auto"/>
        <w:ind w:left="4962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к Примерному положению об оплате труда работников муниципальных учреждений Артемовского городского округа в сфере архивного дела</w:t>
      </w:r>
    </w:p>
    <w:p w:rsidR="00B32638" w:rsidRDefault="00B32638" w:rsidP="00B32638">
      <w:pPr>
        <w:widowControl w:val="0"/>
        <w:autoSpaceDE w:val="0"/>
        <w:autoSpaceDN w:val="0"/>
        <w:spacing w:after="0" w:line="240" w:lineRule="auto"/>
        <w:ind w:left="4962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widowControl w:val="0"/>
        <w:autoSpaceDE w:val="0"/>
        <w:autoSpaceDN w:val="0"/>
        <w:spacing w:after="0" w:line="240" w:lineRule="auto"/>
        <w:ind w:left="4962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  <w:r>
        <w:rPr>
          <w:rFonts w:ascii="Liberation Serif" w:hAnsi="Liberation Serif" w:cs="Arial"/>
          <w:b/>
          <w:bCs/>
          <w:sz w:val="28"/>
          <w:szCs w:val="28"/>
          <w:lang w:eastAsia="ru-RU"/>
        </w:rPr>
        <w:t>Минимальные размеры</w:t>
      </w:r>
    </w:p>
    <w:p w:rsidR="00B32638" w:rsidRDefault="00B32638" w:rsidP="00B3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  <w:r>
        <w:rPr>
          <w:rFonts w:ascii="Liberation Serif" w:hAnsi="Liberation Serif" w:cs="Arial"/>
          <w:b/>
          <w:bCs/>
          <w:sz w:val="28"/>
          <w:szCs w:val="28"/>
          <w:lang w:eastAsia="ru-RU"/>
        </w:rPr>
        <w:t>должностных окладов работников</w:t>
      </w:r>
    </w:p>
    <w:p w:rsidR="00B32638" w:rsidRDefault="00B32638" w:rsidP="00B3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  <w:r>
        <w:rPr>
          <w:rFonts w:ascii="Liberation Serif" w:hAnsi="Liberation Serif" w:cs="Arial"/>
          <w:b/>
          <w:bCs/>
          <w:sz w:val="28"/>
          <w:szCs w:val="28"/>
          <w:lang w:eastAsia="ru-RU"/>
        </w:rPr>
        <w:t>учреждений, замещающих должности руководителей</w:t>
      </w:r>
    </w:p>
    <w:p w:rsidR="00B32638" w:rsidRDefault="00B32638" w:rsidP="00B3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  <w:r>
        <w:rPr>
          <w:rFonts w:ascii="Liberation Serif" w:hAnsi="Liberation Serif" w:cs="Arial"/>
          <w:b/>
          <w:bCs/>
          <w:sz w:val="28"/>
          <w:szCs w:val="28"/>
          <w:lang w:eastAsia="ru-RU"/>
        </w:rPr>
        <w:t>структурных подразделений, специалистов и служащих</w:t>
      </w:r>
    </w:p>
    <w:p w:rsidR="00B32638" w:rsidRDefault="00B32638" w:rsidP="00B3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2759"/>
        <w:gridCol w:w="3762"/>
        <w:gridCol w:w="1907"/>
      </w:tblGrid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Минимальный размер должностного оклада (рублей)</w:t>
            </w:r>
          </w:p>
        </w:tc>
      </w:tr>
      <w:tr w:rsidR="00B32638" w:rsidTr="00B32638">
        <w:trPr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архивист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FC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5338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художник-реставратор архивных документов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FC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6220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хранитель фондов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FC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7100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ведущий архивист, ведущий археограф, ведущий палеограф, ведущий методист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FC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8568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5 квалификационный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 xml:space="preserve">главный архивист, главный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археограф, главный палеограф, главный методист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FC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9240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заведующий архивом (начальник архивного отдела) муниципального образования, заведующий сектором архива, заведующий архивохранилищем, начальник отдела (заведующий отделом) архива, начальник (заведующий) лаборатории обеспечения сохранности архивных документов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FC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10740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главный хранитель фондов архива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FC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12468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секретарь, делопроизводитель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FC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3199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инспектор по кадрам, секретарь руководителя, техник по защите информации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FC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4828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FC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7242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3 квалификационный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 xml:space="preserve">начальник хозяйственного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отдела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FC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8208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механик,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FC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8930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бухгалтер, инженер, инженер по защите информации, инженер по научно-технической информации, специалист по защите информации, специалист по кадрам, экономист, экономист по бухгалтерскому учету и анализу хозяйственной деятельности, юрисконсульт,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документовед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, инженер-программист (программист)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FC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7100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FC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9586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главные специалисты: бухгалтер, экономист, заместитель главного бухгалтера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FC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11713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начальник отдела материально-технического снабжения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FC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9977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директор (начальник, заведующий) филиала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FC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12468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печатных средств массовой информации третьего уровня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выпускающий (редактор по выпуску)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FC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9977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должностей научных работников и руководителей структурных подразделений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научный сотрудник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FC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9240</w:t>
            </w:r>
            <w:bookmarkStart w:id="0" w:name="_GoBack"/>
            <w:bookmarkEnd w:id="0"/>
          </w:p>
        </w:tc>
      </w:tr>
    </w:tbl>
    <w:p w:rsidR="00B32638" w:rsidRDefault="00B32638" w:rsidP="00B32638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  <w:bookmarkStart w:id="1" w:name="P344"/>
      <w:bookmarkEnd w:id="1"/>
    </w:p>
    <w:p w:rsidR="00B32638" w:rsidRDefault="00B32638" w:rsidP="00B32638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sectPr w:rsidR="00B32638" w:rsidSect="002864E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4E7" w:rsidRDefault="002864E7" w:rsidP="002864E7">
      <w:pPr>
        <w:spacing w:after="0" w:line="240" w:lineRule="auto"/>
      </w:pPr>
      <w:r>
        <w:separator/>
      </w:r>
    </w:p>
  </w:endnote>
  <w:endnote w:type="continuationSeparator" w:id="0">
    <w:p w:rsidR="002864E7" w:rsidRDefault="002864E7" w:rsidP="0028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4E7" w:rsidRDefault="002864E7" w:rsidP="002864E7">
      <w:pPr>
        <w:spacing w:after="0" w:line="240" w:lineRule="auto"/>
      </w:pPr>
      <w:r>
        <w:separator/>
      </w:r>
    </w:p>
  </w:footnote>
  <w:footnote w:type="continuationSeparator" w:id="0">
    <w:p w:rsidR="002864E7" w:rsidRDefault="002864E7" w:rsidP="0028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144303"/>
      <w:docPartObj>
        <w:docPartGallery w:val="Page Numbers (Top of Page)"/>
        <w:docPartUnique/>
      </w:docPartObj>
    </w:sdtPr>
    <w:sdtEndPr/>
    <w:sdtContent>
      <w:p w:rsidR="002864E7" w:rsidRDefault="002864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E77">
          <w:rPr>
            <w:noProof/>
          </w:rPr>
          <w:t>4</w:t>
        </w:r>
        <w:r>
          <w:fldChar w:fldCharType="end"/>
        </w:r>
      </w:p>
    </w:sdtContent>
  </w:sdt>
  <w:p w:rsidR="002864E7" w:rsidRDefault="002864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6D"/>
    <w:rsid w:val="002864E7"/>
    <w:rsid w:val="00B32638"/>
    <w:rsid w:val="00BB0797"/>
    <w:rsid w:val="00DC3E6D"/>
    <w:rsid w:val="00F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620EE7"/>
  <w15:chartTrackingRefBased/>
  <w15:docId w15:val="{65493FE8-AA4A-4FDE-8DDB-BD11E56F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64E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8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4E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593</Words>
  <Characters>3384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4</cp:revision>
  <dcterms:created xsi:type="dcterms:W3CDTF">2022-11-23T03:40:00Z</dcterms:created>
  <dcterms:modified xsi:type="dcterms:W3CDTF">2023-01-19T11:07:00Z</dcterms:modified>
</cp:coreProperties>
</file>