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79" w:rsidRDefault="00332C79" w:rsidP="004750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F0F55" w:rsidRPr="004C30D7" w:rsidRDefault="00FF0F55" w:rsidP="00FF0F5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93490A3" wp14:editId="209DA9F0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F55" w:rsidRPr="003B2FC7" w:rsidRDefault="00FF0F55" w:rsidP="00FF0F55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F0F55" w:rsidRPr="00AA2FC2" w:rsidRDefault="00FF0F55" w:rsidP="00FF0F55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FF0F55" w:rsidRPr="003B2FC7" w:rsidRDefault="00FF0F55" w:rsidP="00FF0F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F0F55" w:rsidRPr="003B2FC7" w:rsidRDefault="00FF0F55" w:rsidP="00FF0F5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36DB7">
        <w:rPr>
          <w:rFonts w:ascii="Liberation Serif" w:eastAsia="Times New Roman" w:hAnsi="Liberation Serif" w:cs="Times New Roman"/>
          <w:sz w:val="28"/>
          <w:szCs w:val="28"/>
          <w:lang w:eastAsia="ru-RU"/>
        </w:rPr>
        <w:t>25.03.2024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36D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 w:rsidR="00836DB7">
        <w:rPr>
          <w:rFonts w:ascii="Liberation Serif" w:eastAsia="Times New Roman" w:hAnsi="Liberation Serif" w:cs="Times New Roman"/>
          <w:sz w:val="28"/>
          <w:szCs w:val="28"/>
          <w:lang w:eastAsia="ru-RU"/>
        </w:rPr>
        <w:t>333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C24656" w:rsidRPr="00C24656" w:rsidRDefault="00C24656" w:rsidP="004750A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C30A7" w:rsidRPr="009F7EBC" w:rsidRDefault="004750AF" w:rsidP="007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9F7EBC">
        <w:rPr>
          <w:rFonts w:ascii="Liberation Serif" w:hAnsi="Liberation Serif" w:cs="Times New Roman"/>
          <w:b/>
          <w:bCs/>
          <w:i/>
          <w:sz w:val="26"/>
          <w:szCs w:val="26"/>
        </w:rPr>
        <w:t>О</w:t>
      </w:r>
      <w:r w:rsidR="005C30A7" w:rsidRPr="009F7EB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б утверждении Перечня контрольных значений ключевых показателей социально-экономического развития Артемовского городского округа </w:t>
      </w:r>
    </w:p>
    <w:p w:rsidR="005C30A7" w:rsidRPr="009F7EBC" w:rsidRDefault="005C30A7" w:rsidP="00722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9F7EBC">
        <w:rPr>
          <w:rFonts w:ascii="Liberation Serif" w:hAnsi="Liberation Serif" w:cs="Times New Roman"/>
          <w:b/>
          <w:bCs/>
          <w:i/>
          <w:sz w:val="26"/>
          <w:szCs w:val="26"/>
        </w:rPr>
        <w:t>на 2024 год</w:t>
      </w:r>
    </w:p>
    <w:p w:rsidR="00B966E1" w:rsidRPr="009F7EBC" w:rsidRDefault="005C30A7" w:rsidP="005C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9F7EB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</w:p>
    <w:p w:rsidR="00C44B49" w:rsidRPr="009F7EBC" w:rsidRDefault="009A2D64" w:rsidP="00C4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>В</w:t>
      </w:r>
      <w:r w:rsidR="00B966E1" w:rsidRPr="009F7EBC">
        <w:rPr>
          <w:rFonts w:ascii="Liberation Serif" w:hAnsi="Liberation Serif" w:cs="Times New Roman"/>
          <w:sz w:val="26"/>
          <w:szCs w:val="26"/>
        </w:rPr>
        <w:t xml:space="preserve">о исполнение </w:t>
      </w:r>
      <w:r w:rsidR="00232834" w:rsidRPr="009F7EBC">
        <w:rPr>
          <w:rFonts w:ascii="Liberation Serif" w:hAnsi="Liberation Serif" w:cs="Times New Roman"/>
          <w:sz w:val="26"/>
          <w:szCs w:val="26"/>
        </w:rPr>
        <w:t>П</w:t>
      </w:r>
      <w:r w:rsidR="00B966E1" w:rsidRPr="009F7EBC">
        <w:rPr>
          <w:rFonts w:ascii="Liberation Serif" w:hAnsi="Liberation Serif" w:cs="Times New Roman"/>
          <w:sz w:val="26"/>
          <w:szCs w:val="26"/>
        </w:rPr>
        <w:t xml:space="preserve">остановления Правительства Свердловской области </w:t>
      </w:r>
      <w:r w:rsidR="00587F63" w:rsidRPr="009F7EBC">
        <w:rPr>
          <w:rFonts w:ascii="Liberation Serif" w:hAnsi="Liberation Serif" w:cs="Times New Roman"/>
          <w:sz w:val="26"/>
          <w:szCs w:val="26"/>
        </w:rPr>
        <w:br/>
      </w:r>
      <w:r w:rsidR="00B966E1" w:rsidRPr="009F7EBC">
        <w:rPr>
          <w:rFonts w:ascii="Liberation Serif" w:hAnsi="Liberation Serif" w:cs="Times New Roman"/>
          <w:sz w:val="26"/>
          <w:szCs w:val="26"/>
        </w:rPr>
        <w:t>от 16.08.2018 № 533-ПП</w:t>
      </w:r>
      <w:r w:rsidR="00A70B3C" w:rsidRPr="009F7EBC">
        <w:rPr>
          <w:rFonts w:ascii="Liberation Serif" w:hAnsi="Liberation Serif" w:cs="Times New Roman"/>
          <w:sz w:val="26"/>
          <w:szCs w:val="26"/>
        </w:rPr>
        <w:t xml:space="preserve"> «О мониторинге социально-экономического развития Свердловской области и утверждении </w:t>
      </w:r>
      <w:r w:rsidR="00232834" w:rsidRPr="009F7EBC">
        <w:rPr>
          <w:rFonts w:ascii="Liberation Serif" w:hAnsi="Liberation Serif" w:cs="Times New Roman"/>
          <w:sz w:val="26"/>
          <w:szCs w:val="26"/>
        </w:rPr>
        <w:t>М</w:t>
      </w:r>
      <w:r w:rsidR="00A70B3C" w:rsidRPr="009F7EBC">
        <w:rPr>
          <w:rFonts w:ascii="Liberation Serif" w:hAnsi="Liberation Serif" w:cs="Times New Roman"/>
          <w:sz w:val="26"/>
          <w:szCs w:val="26"/>
        </w:rPr>
        <w:t>етодических рекомендаций по мониторингу социально-экономического развития муниципальных образований, расположенных на территории Свердловской области»</w:t>
      </w:r>
      <w:r w:rsidR="00C44B49" w:rsidRPr="009F7EBC">
        <w:rPr>
          <w:rFonts w:ascii="Liberation Serif" w:hAnsi="Liberation Serif" w:cs="Times New Roman"/>
          <w:sz w:val="26"/>
          <w:szCs w:val="26"/>
        </w:rPr>
        <w:t xml:space="preserve">, </w:t>
      </w:r>
      <w:r w:rsidR="005C30A7" w:rsidRPr="009F7EBC">
        <w:rPr>
          <w:rFonts w:ascii="Liberation Serif" w:hAnsi="Liberation Serif" w:cs="Times New Roman"/>
          <w:sz w:val="26"/>
          <w:szCs w:val="26"/>
        </w:rPr>
        <w:t xml:space="preserve">в соответствии с Порядком осуществления мониторинга социально-экономического развития Артемовского городского округа, утвержденным постановлением Администрации Артемовского городского округа от 20.11.2023 № 1376-ПА, </w:t>
      </w:r>
      <w:r w:rsidR="00C44B49" w:rsidRPr="009F7EBC">
        <w:rPr>
          <w:rFonts w:ascii="Liberation Serif" w:hAnsi="Liberation Serif" w:cs="Times New Roman"/>
          <w:sz w:val="26"/>
          <w:szCs w:val="26"/>
        </w:rPr>
        <w:t>руководствуясь статьями 30, 31 Устава Артемовского городского округа,</w:t>
      </w:r>
    </w:p>
    <w:p w:rsidR="004750AF" w:rsidRPr="009F7EBC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6D2757" w:rsidRPr="009F7EBC" w:rsidRDefault="00722F37" w:rsidP="005C3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>1.</w:t>
      </w:r>
      <w:r w:rsidR="006D2757" w:rsidRPr="009F7EBC">
        <w:rPr>
          <w:rFonts w:ascii="Liberation Serif" w:hAnsi="Liberation Serif" w:cs="Times New Roman"/>
          <w:sz w:val="26"/>
          <w:szCs w:val="26"/>
        </w:rPr>
        <w:t> Утвердить</w:t>
      </w:r>
      <w:r w:rsidR="00CE0E20" w:rsidRPr="009F7EBC">
        <w:rPr>
          <w:rFonts w:ascii="Liberation Serif" w:hAnsi="Liberation Serif" w:cs="Times New Roman"/>
          <w:sz w:val="26"/>
          <w:szCs w:val="26"/>
        </w:rPr>
        <w:t xml:space="preserve"> </w:t>
      </w:r>
      <w:r w:rsidR="005C30A7" w:rsidRPr="009F7EBC">
        <w:rPr>
          <w:rFonts w:ascii="Liberation Serif" w:hAnsi="Liberation Serif" w:cs="Times New Roman"/>
          <w:sz w:val="26"/>
          <w:szCs w:val="26"/>
        </w:rPr>
        <w:t xml:space="preserve">Перечень контрольных значений ключевых показателей социально-экономического развития Артемовского городского округа на 2024 год </w:t>
      </w:r>
      <w:r w:rsidR="006D2757" w:rsidRPr="009F7EBC">
        <w:rPr>
          <w:rFonts w:ascii="Liberation Serif" w:hAnsi="Liberation Serif" w:cs="Times New Roman"/>
          <w:sz w:val="26"/>
          <w:szCs w:val="26"/>
        </w:rPr>
        <w:t>(Приложение).</w:t>
      </w:r>
    </w:p>
    <w:p w:rsidR="00774A75" w:rsidRPr="009F7EBC" w:rsidRDefault="005C30A7" w:rsidP="007D4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>2.</w:t>
      </w:r>
      <w:r w:rsidR="00B4145D" w:rsidRPr="009F7EBC">
        <w:rPr>
          <w:rFonts w:ascii="Liberation Serif" w:hAnsi="Liberation Serif" w:cs="Times New Roman"/>
          <w:sz w:val="26"/>
          <w:szCs w:val="26"/>
        </w:rPr>
        <w:t> </w:t>
      </w:r>
      <w:r w:rsidR="00774A75" w:rsidRPr="009F7EBC">
        <w:rPr>
          <w:rFonts w:ascii="Liberation Serif" w:hAnsi="Liberation Serif" w:cs="Times New Roman"/>
          <w:sz w:val="26"/>
          <w:szCs w:val="26"/>
        </w:rPr>
        <w:t xml:space="preserve">Ответственным за контроль </w:t>
      </w:r>
      <w:r w:rsidR="007D4802" w:rsidRPr="009F7EBC">
        <w:rPr>
          <w:rFonts w:ascii="Liberation Serif" w:hAnsi="Liberation Serif" w:cs="Times New Roman"/>
          <w:sz w:val="26"/>
          <w:szCs w:val="26"/>
        </w:rPr>
        <w:t>обеспечить предоставление в отдел экономики</w:t>
      </w:r>
      <w:r w:rsidR="00E02DA8" w:rsidRPr="009F7EBC">
        <w:rPr>
          <w:rFonts w:ascii="Liberation Serif" w:hAnsi="Liberation Serif" w:cs="Times New Roman"/>
          <w:sz w:val="26"/>
          <w:szCs w:val="26"/>
        </w:rPr>
        <w:t xml:space="preserve"> инвестиций и развития Администрации Артемовского городского округа </w:t>
      </w:r>
      <w:r w:rsidR="00774A75" w:rsidRPr="009F7EBC">
        <w:rPr>
          <w:rFonts w:ascii="Liberation Serif" w:hAnsi="Liberation Serif" w:cs="Times New Roman"/>
          <w:sz w:val="26"/>
          <w:szCs w:val="26"/>
        </w:rPr>
        <w:t xml:space="preserve">ежемесячных, ежеквартальных и годовых </w:t>
      </w:r>
      <w:r w:rsidR="007D4802" w:rsidRPr="009F7EBC">
        <w:rPr>
          <w:rFonts w:ascii="Liberation Serif" w:hAnsi="Liberation Serif" w:cs="Times New Roman"/>
          <w:sz w:val="26"/>
          <w:szCs w:val="26"/>
        </w:rPr>
        <w:t>отчет</w:t>
      </w:r>
      <w:r w:rsidR="00E02DA8" w:rsidRPr="009F7EBC">
        <w:rPr>
          <w:rFonts w:ascii="Liberation Serif" w:hAnsi="Liberation Serif" w:cs="Times New Roman"/>
          <w:sz w:val="26"/>
          <w:szCs w:val="26"/>
        </w:rPr>
        <w:t>ов</w:t>
      </w:r>
      <w:r w:rsidR="007D4802" w:rsidRPr="009F7EBC">
        <w:rPr>
          <w:rFonts w:ascii="Liberation Serif" w:hAnsi="Liberation Serif" w:cs="Times New Roman"/>
          <w:sz w:val="26"/>
          <w:szCs w:val="26"/>
        </w:rPr>
        <w:t xml:space="preserve"> </w:t>
      </w:r>
      <w:r w:rsidR="00774A75" w:rsidRPr="009F7EBC">
        <w:rPr>
          <w:rFonts w:ascii="Liberation Serif" w:hAnsi="Liberation Serif" w:cs="Times New Roman"/>
          <w:sz w:val="26"/>
          <w:szCs w:val="26"/>
        </w:rPr>
        <w:t>согласно Порядку осуществления мониторинга социально-экономического развития Артемовского городского округа, утвержденн</w:t>
      </w:r>
      <w:r w:rsidR="009F7EBC" w:rsidRPr="009F7EBC">
        <w:rPr>
          <w:rFonts w:ascii="Liberation Serif" w:hAnsi="Liberation Serif" w:cs="Times New Roman"/>
          <w:sz w:val="26"/>
          <w:szCs w:val="26"/>
        </w:rPr>
        <w:t>ому</w:t>
      </w:r>
      <w:r w:rsidR="00774A75" w:rsidRPr="009F7EBC">
        <w:rPr>
          <w:rFonts w:ascii="Liberation Serif" w:hAnsi="Liberation Serif" w:cs="Times New Roman"/>
          <w:sz w:val="26"/>
          <w:szCs w:val="26"/>
        </w:rPr>
        <w:t xml:space="preserve"> постановлением Администрации Артемовского городского округа от 20.11.2023 № 1376-ПА</w:t>
      </w:r>
      <w:r w:rsidR="009F7EBC" w:rsidRPr="009F7EBC">
        <w:rPr>
          <w:rFonts w:ascii="Liberation Serif" w:hAnsi="Liberation Serif" w:cs="Times New Roman"/>
          <w:sz w:val="26"/>
          <w:szCs w:val="26"/>
        </w:rPr>
        <w:t>.</w:t>
      </w:r>
    </w:p>
    <w:p w:rsidR="002074E6" w:rsidRPr="009F7EBC" w:rsidRDefault="00CF103B" w:rsidP="00475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>3</w:t>
      </w:r>
      <w:r w:rsidR="004750AF" w:rsidRPr="009F7EBC">
        <w:rPr>
          <w:rFonts w:ascii="Liberation Serif" w:hAnsi="Liberation Serif" w:cs="Times New Roman"/>
          <w:sz w:val="26"/>
          <w:szCs w:val="26"/>
        </w:rPr>
        <w:t>. </w:t>
      </w:r>
      <w:r w:rsidR="002074E6" w:rsidRPr="009F7EBC">
        <w:rPr>
          <w:rFonts w:ascii="Liberation Serif" w:hAnsi="Liberation Serif" w:cs="Times New Roman"/>
          <w:sz w:val="26"/>
          <w:szCs w:val="26"/>
        </w:rPr>
        <w:t>Постановление разместить на Официальном портале правовой информации Артемовского городского округа (</w:t>
      </w:r>
      <w:hyperlink r:id="rId8" w:history="1">
        <w:r w:rsidR="009A2D64" w:rsidRPr="009F7EBC">
          <w:rPr>
            <w:rStyle w:val="ab"/>
            <w:rFonts w:ascii="Liberation Serif" w:hAnsi="Liberation Serif" w:cs="Times New Roman"/>
            <w:sz w:val="26"/>
            <w:szCs w:val="26"/>
          </w:rPr>
          <w:t>www.артемовский-право.рф</w:t>
        </w:r>
      </w:hyperlink>
      <w:r w:rsidR="002074E6" w:rsidRPr="009F7EBC">
        <w:rPr>
          <w:rFonts w:ascii="Liberation Serif" w:hAnsi="Liberation Serif" w:cs="Times New Roman"/>
          <w:sz w:val="26"/>
          <w:szCs w:val="26"/>
        </w:rPr>
        <w:t>)</w:t>
      </w:r>
      <w:r w:rsidR="009A2D64" w:rsidRPr="009F7EBC">
        <w:rPr>
          <w:rFonts w:ascii="Liberation Serif" w:hAnsi="Liberation Serif" w:cs="Times New Roman"/>
          <w:sz w:val="26"/>
          <w:szCs w:val="26"/>
        </w:rPr>
        <w:t xml:space="preserve"> и</w:t>
      </w:r>
      <w:r w:rsidR="002074E6" w:rsidRPr="009F7EBC">
        <w:rPr>
          <w:rFonts w:ascii="Liberation Serif" w:hAnsi="Liberation Serif" w:cs="Times New Roman"/>
          <w:sz w:val="26"/>
          <w:szCs w:val="26"/>
        </w:rPr>
        <w:t xml:space="preserve"> на официальном сайте Артемовского городского округа в информационно-телекоммуникационной сети «Интернет».</w:t>
      </w:r>
    </w:p>
    <w:p w:rsidR="004750AF" w:rsidRPr="009F7EBC" w:rsidRDefault="00CF103B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>4</w:t>
      </w:r>
      <w:r w:rsidR="004750AF" w:rsidRPr="009F7EBC">
        <w:rPr>
          <w:rFonts w:ascii="Liberation Serif" w:hAnsi="Liberation Serif" w:cs="Times New Roman"/>
          <w:sz w:val="26"/>
          <w:szCs w:val="26"/>
        </w:rPr>
        <w:t xml:space="preserve">. Контроль за исполнением постановления возложить на первого заместителя главы Артемовского городского округа </w:t>
      </w:r>
      <w:r w:rsidR="00B5056B" w:rsidRPr="009F7EBC">
        <w:rPr>
          <w:rFonts w:ascii="Liberation Serif" w:hAnsi="Liberation Serif" w:cs="Times New Roman"/>
          <w:sz w:val="26"/>
          <w:szCs w:val="26"/>
        </w:rPr>
        <w:t>Черемных Н.А.</w:t>
      </w:r>
    </w:p>
    <w:p w:rsidR="004750AF" w:rsidRPr="009F7EBC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4750AF" w:rsidRPr="009F7EBC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4750AF" w:rsidRPr="009F7EBC" w:rsidRDefault="004750AF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9F7EBC">
        <w:rPr>
          <w:rFonts w:ascii="Liberation Serif" w:hAnsi="Liberation Serif" w:cs="Times New Roman"/>
          <w:sz w:val="26"/>
          <w:szCs w:val="26"/>
        </w:rPr>
        <w:t xml:space="preserve">Глава Артемовского городского округа       </w:t>
      </w:r>
      <w:r w:rsidR="00DE410A" w:rsidRPr="009F7EBC">
        <w:rPr>
          <w:rFonts w:ascii="Liberation Serif" w:hAnsi="Liberation Serif" w:cs="Times New Roman"/>
          <w:sz w:val="26"/>
          <w:szCs w:val="26"/>
        </w:rPr>
        <w:t xml:space="preserve">            </w:t>
      </w:r>
      <w:r w:rsidRPr="009F7EBC">
        <w:rPr>
          <w:rFonts w:ascii="Liberation Serif" w:hAnsi="Liberation Serif" w:cs="Times New Roman"/>
          <w:sz w:val="26"/>
          <w:szCs w:val="26"/>
        </w:rPr>
        <w:t xml:space="preserve">     </w:t>
      </w:r>
      <w:r w:rsidR="009F7EBC">
        <w:rPr>
          <w:rFonts w:ascii="Liberation Serif" w:hAnsi="Liberation Serif" w:cs="Times New Roman"/>
          <w:sz w:val="26"/>
          <w:szCs w:val="26"/>
        </w:rPr>
        <w:t xml:space="preserve">          </w:t>
      </w:r>
      <w:r w:rsidRPr="009F7EBC">
        <w:rPr>
          <w:rFonts w:ascii="Liberation Serif" w:hAnsi="Liberation Serif" w:cs="Times New Roman"/>
          <w:sz w:val="26"/>
          <w:szCs w:val="26"/>
        </w:rPr>
        <w:t xml:space="preserve">              </w:t>
      </w:r>
      <w:r w:rsidR="003A2D50" w:rsidRPr="009F7EBC">
        <w:rPr>
          <w:rFonts w:ascii="Liberation Serif" w:hAnsi="Liberation Serif" w:cs="Times New Roman"/>
          <w:sz w:val="26"/>
          <w:szCs w:val="26"/>
        </w:rPr>
        <w:t>К.М. Трофимов</w:t>
      </w:r>
      <w:bookmarkStart w:id="0" w:name="Par30"/>
      <w:bookmarkEnd w:id="0"/>
    </w:p>
    <w:p w:rsidR="00836DB7" w:rsidRDefault="00836DB7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  <w:sectPr w:rsidR="00836DB7" w:rsidSect="00CA4E1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Style w:val="aa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670"/>
      </w:tblGrid>
      <w:tr w:rsidR="00836DB7" w:rsidRPr="00D00DA7" w:rsidTr="00734805">
        <w:tc>
          <w:tcPr>
            <w:tcW w:w="8789" w:type="dxa"/>
          </w:tcPr>
          <w:p w:rsidR="00836DB7" w:rsidRDefault="00836DB7" w:rsidP="00734805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DB7" w:rsidRPr="006E4439" w:rsidRDefault="00836DB7" w:rsidP="00734805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</w:p>
          <w:p w:rsidR="00836DB7" w:rsidRDefault="00836DB7" w:rsidP="00734805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4439">
              <w:rPr>
                <w:rFonts w:ascii="Liberation Serif" w:hAnsi="Liberation Serif" w:cs="Liberation Serif"/>
                <w:sz w:val="28"/>
                <w:szCs w:val="28"/>
              </w:rPr>
              <w:t xml:space="preserve">к </w:t>
            </w:r>
            <w:r w:rsidRPr="00391A96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391A96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Артемовского городского округа </w:t>
            </w:r>
          </w:p>
          <w:p w:rsidR="00836DB7" w:rsidRPr="00D00DA7" w:rsidRDefault="00836DB7" w:rsidP="00836DB7">
            <w:pPr>
              <w:pStyle w:val="a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25.03.2024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333-ПА</w:t>
            </w:r>
            <w:bookmarkStart w:id="1" w:name="_GoBack"/>
            <w:bookmarkEnd w:id="1"/>
          </w:p>
        </w:tc>
      </w:tr>
    </w:tbl>
    <w:p w:rsidR="00836DB7" w:rsidRPr="00D00DA7" w:rsidRDefault="00836DB7" w:rsidP="00836DB7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836DB7" w:rsidRDefault="00836DB7" w:rsidP="00836DB7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836DB7" w:rsidRPr="00D00DA7" w:rsidRDefault="00836DB7" w:rsidP="00836DB7">
      <w:pPr>
        <w:pStyle w:val="a9"/>
        <w:rPr>
          <w:rFonts w:ascii="Liberation Serif" w:hAnsi="Liberation Serif" w:cs="Liberation Serif"/>
          <w:sz w:val="28"/>
          <w:szCs w:val="28"/>
        </w:rPr>
      </w:pPr>
    </w:p>
    <w:p w:rsidR="00836DB7" w:rsidRDefault="00836DB7" w:rsidP="00836DB7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  <w:r w:rsidRPr="00391A96">
        <w:rPr>
          <w:rFonts w:ascii="Liberation Serif" w:hAnsi="Liberation Serif" w:cs="Liberation Serif"/>
          <w:sz w:val="28"/>
          <w:szCs w:val="28"/>
        </w:rPr>
        <w:t xml:space="preserve">Перечень контрольных значений ключевых показателей социально-экономического развития Артемовского городского округа на 2024 год </w:t>
      </w:r>
    </w:p>
    <w:p w:rsidR="00836DB7" w:rsidRDefault="00836DB7" w:rsidP="00836DB7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1016"/>
        <w:gridCol w:w="4371"/>
        <w:gridCol w:w="1559"/>
        <w:gridCol w:w="1701"/>
        <w:gridCol w:w="1417"/>
        <w:gridCol w:w="3687"/>
      </w:tblGrid>
      <w:tr w:rsidR="00836DB7" w:rsidRPr="00D00DA7" w:rsidTr="00734805">
        <w:tc>
          <w:tcPr>
            <w:tcW w:w="845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Номер таблицы, показателя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Наименование раздела (подраздела), таблицы и показателя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Единицы измерения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FA6E29">
              <w:rPr>
                <w:rFonts w:ascii="Liberation Serif" w:hAnsi="Liberation Serif" w:cs="Liberation Serif"/>
              </w:rPr>
              <w:t>Период отчетности</w:t>
            </w:r>
          </w:p>
        </w:tc>
        <w:tc>
          <w:tcPr>
            <w:tcW w:w="1417" w:type="dxa"/>
          </w:tcPr>
          <w:p w:rsidR="00836DB7" w:rsidRPr="00FA6E29" w:rsidRDefault="00836DB7" w:rsidP="00734805">
            <w:pPr>
              <w:jc w:val="center"/>
              <w:rPr>
                <w:rFonts w:ascii="Liberation Serif" w:hAnsi="Liberation Serif" w:cs="Liberation Serif"/>
              </w:rPr>
            </w:pPr>
            <w:r w:rsidRPr="00FA6E29">
              <w:rPr>
                <w:rFonts w:ascii="Liberation Serif" w:hAnsi="Liberation Serif" w:cs="Liberation Serif"/>
              </w:rPr>
              <w:t xml:space="preserve">Контрольное значение на </w:t>
            </w:r>
            <w:r>
              <w:rPr>
                <w:rFonts w:ascii="Liberation Serif" w:hAnsi="Liberation Serif" w:cs="Liberation Serif"/>
              </w:rPr>
              <w:t xml:space="preserve">2024 </w:t>
            </w:r>
            <w:r w:rsidRPr="00FA6E29"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FA6E29">
              <w:rPr>
                <w:rFonts w:ascii="Liberation Serif" w:hAnsi="Liberation Serif" w:cs="Liberation Serif"/>
              </w:rPr>
              <w:t>Ответственный за контроль</w:t>
            </w:r>
            <w:r>
              <w:rPr>
                <w:rFonts w:ascii="Liberation Serif" w:hAnsi="Liberation Serif" w:cs="Liberation Serif"/>
              </w:rPr>
              <w:t>/исполнитель</w:t>
            </w:r>
          </w:p>
        </w:tc>
      </w:tr>
      <w:tr w:rsidR="00836DB7" w:rsidRPr="00D00DA7" w:rsidTr="00734805">
        <w:tc>
          <w:tcPr>
            <w:tcW w:w="845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701" w:type="dxa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836DB7" w:rsidRPr="00D00DA7" w:rsidTr="00734805">
        <w:tc>
          <w:tcPr>
            <w:tcW w:w="845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Развитие человеческого потенциала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Демографическая ситуация, семья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1. Показатели демографического развития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постоянного населения (на конец года)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2C3E11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ежегодная</w:t>
            </w:r>
          </w:p>
        </w:tc>
        <w:tc>
          <w:tcPr>
            <w:tcW w:w="1417" w:type="dxa"/>
          </w:tcPr>
          <w:p w:rsidR="00836DB7" w:rsidRPr="002C3E11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52,2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C3E11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отделом экономики, инвестиций и развития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2C3E11">
              <w:rPr>
                <w:rFonts w:ascii="Liberation Serif" w:hAnsi="Liberation Serif" w:cs="Liberation Serif"/>
              </w:rPr>
              <w:t>Кириллова О.С.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родившихся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родившихся на 1000 человек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умерших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умерших на 1000 человек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Естественный прирост (убыль) населения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-490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Естественный прирост (убыль) населения на 1000 человек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Миграционный прирост (убыль) населения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-410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прибывших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выбывших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зарегистрированных браков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зарегистрированных браков на 1000 человек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зарегистрированных разводов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зарегистрированных разводов на 1000 человек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Отношение числа браков к числу разводов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4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2. Возрастная структура населения на начало года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4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4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4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постоянного населения моложе трудоспособного возраста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2C3E11" w:rsidRDefault="00836DB7" w:rsidP="00734805">
            <w:pPr>
              <w:spacing w:after="1" w:line="220" w:lineRule="auto"/>
              <w:ind w:hanging="62"/>
              <w:jc w:val="center"/>
              <w:rPr>
                <w:rFonts w:ascii="Liberation Serif" w:hAnsi="Liberation Serif" w:cs="Liberation Serif"/>
              </w:rPr>
            </w:pPr>
            <w:r w:rsidRPr="002738CA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2C3E11" w:rsidRDefault="00836DB7" w:rsidP="00734805">
            <w:pPr>
              <w:spacing w:after="1" w:line="220" w:lineRule="auto"/>
              <w:ind w:hanging="6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9655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ind w:hanging="62"/>
              <w:jc w:val="center"/>
              <w:rPr>
                <w:rFonts w:ascii="Liberation Serif" w:hAnsi="Liberation Serif" w:cs="Liberation Serif"/>
              </w:rPr>
            </w:pPr>
            <w:r w:rsidRPr="002C3E11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отделом экономики, инвестиций и развития </w:t>
            </w:r>
            <w:r w:rsidRPr="00F63419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2C3E11">
              <w:rPr>
                <w:rFonts w:ascii="Liberation Serif" w:hAnsi="Liberation Serif" w:cs="Liberation Serif"/>
              </w:rPr>
              <w:t>Кириллова О.С.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(от общей численности населения)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738CA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постоянного населения трудоспособного возраста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738CA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27451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(от общей численности населения)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738CA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2.5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постоянного населения старше трудоспособного возраста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738CA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14747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2.6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процентов (от общей </w:t>
            </w:r>
            <w:r w:rsidRPr="00D00DA7">
              <w:rPr>
                <w:rFonts w:ascii="Liberation Serif" w:hAnsi="Liberation Serif" w:cs="Liberation Serif"/>
              </w:rPr>
              <w:lastRenderedPageBreak/>
              <w:t>численности населения)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738CA">
              <w:rPr>
                <w:rFonts w:ascii="Liberation Serif" w:hAnsi="Liberation Serif" w:cs="Liberation Serif"/>
              </w:rPr>
              <w:lastRenderedPageBreak/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1.2.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vAlign w:val="center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3. Медико-демографические показатели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Смертность в трудоспособном возрасте (на 100 тыс.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2C3E11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2C3E11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755,0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2C3E11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2C3E11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2C3E11">
              <w:rPr>
                <w:rFonts w:ascii="Liberation Serif" w:hAnsi="Liberation Serif" w:cs="Liberation Serif"/>
              </w:rPr>
              <w:t xml:space="preserve"> Н.П./главный врач ГАУЗ СО «Артемовская ЦРБ» Карташов А.В. (по согласованию)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Смертность от болезней системы кровообращения (на 100 тыс.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Смертность от новообразований (на 100 тыс.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Материнская смертность (на 100 тыс. детей, родившихся живыми)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Младенческая смертность (на 1000 детей, родившихся живыми)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Детская смертность (на 1000 детей в возрасте до 17 лет)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Заболеваемость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заболеваемость (на 1000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2010,0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1675,0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заболеваемость детей (на 1000 человек в возрасте до 17 лет)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3100,0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2300,0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заболеваемость злокачественными новообразованиями (на 100 тыс.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3200,0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заболеваемость туберкулезом (на 100 тыс.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заболеваемость ВИЧ-инфекцией (на 100 тыс.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заболеваемость артериальной гипертонией (на 1000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первичная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3.19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Первичная заболеваемость острым инфарктом миокарда (на 1000 человек)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случаев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3.20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Пятилетняя выживаемость онкологических больных с момента установления диагноза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0127B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4. Показатели работы учреждений здравоохранения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Стационарное обслуживание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больничных учреждений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больных, пролеченных в стационаре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коек в круглосуточном стационаре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Работа койки в стационаре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дней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270,0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Средняя длительность пребывания больного на койке в стационаре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дней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Амбулаторно-поликлиническое обслуживание</w:t>
            </w:r>
          </w:p>
        </w:tc>
        <w:tc>
          <w:tcPr>
            <w:tcW w:w="1701" w:type="dxa"/>
          </w:tcPr>
          <w:p w:rsidR="00836DB7" w:rsidRPr="00D9311E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9311E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9311E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9311E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9311E">
              <w:rPr>
                <w:rFonts w:ascii="Liberation Serif" w:hAnsi="Liberation Serif" w:cs="Liberation Serif"/>
              </w:rPr>
              <w:t xml:space="preserve"> Н.П./главный врач ГАУЗ СО «Артемовская ЦРБ» Карташов А.В. (по согласованию)</w:t>
            </w:r>
            <w:r>
              <w:rPr>
                <w:rFonts w:ascii="Liberation Serif" w:hAnsi="Liberation Serif" w:cs="Liberation Serif"/>
              </w:rPr>
              <w:t>,</w:t>
            </w:r>
            <w:r w:rsidRPr="00D9311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заведующий п</w:t>
            </w:r>
            <w:r w:rsidRPr="00D9311E">
              <w:rPr>
                <w:rFonts w:ascii="Liberation Serif" w:hAnsi="Liberation Serif" w:cs="Liberation Serif"/>
              </w:rPr>
              <w:t>оликлиник</w:t>
            </w:r>
            <w:r>
              <w:rPr>
                <w:rFonts w:ascii="Liberation Serif" w:hAnsi="Liberation Serif" w:cs="Liberation Serif"/>
              </w:rPr>
              <w:t>ой</w:t>
            </w:r>
            <w:r w:rsidRPr="00D9311E">
              <w:rPr>
                <w:rFonts w:ascii="Liberation Serif" w:hAnsi="Liberation Serif" w:cs="Liberation Serif"/>
              </w:rPr>
              <w:t xml:space="preserve"> №5 ЧУЗ «Клиническая больница РЖД-Медицина»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9311E">
              <w:rPr>
                <w:rFonts w:ascii="Liberation Serif" w:hAnsi="Liberation Serif" w:cs="Liberation Serif"/>
              </w:rPr>
              <w:t>г. Артемовский, ст. Егоршино</w:t>
            </w:r>
            <w:r>
              <w:rPr>
                <w:rFonts w:ascii="Liberation Serif" w:hAnsi="Liberation Serif" w:cs="Liberation Serif"/>
              </w:rPr>
              <w:t xml:space="preserve"> Шаньгина Я.Э.</w:t>
            </w:r>
            <w:r>
              <w:t xml:space="preserve"> </w:t>
            </w:r>
            <w:r w:rsidRPr="00D9311E">
              <w:rPr>
                <w:rFonts w:ascii="Liberation Serif" w:hAnsi="Liberation Serif" w:cs="Liberation Serif"/>
              </w:rPr>
              <w:t>(по согласованию)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амбулаторно-поликлинических учреждений и подразделений лечебно-профилактических учреждений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85630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85630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+5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Проектная мощность амбулаторно-поликлинических учреждений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посещений в смену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85630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мест дневного стационара при амбулаторно-поликлинических учреждениях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85630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Фактическое количество посещений в амбулаторно-поликлинических учреждениях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посещений в год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535,5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больных, пролеченных в дневных стационарах при амбулаторно-поликлинических учреждениях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2,88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Скорая, в том числе скорая специализированная, медицинская помощь, оказываемая в неотложной форме</w:t>
            </w:r>
          </w:p>
        </w:tc>
        <w:tc>
          <w:tcPr>
            <w:tcW w:w="1701" w:type="dxa"/>
          </w:tcPr>
          <w:p w:rsidR="00836DB7" w:rsidRPr="00D9311E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9311E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9311E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9311E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9311E">
              <w:rPr>
                <w:rFonts w:ascii="Liberation Serif" w:hAnsi="Liberation Serif" w:cs="Liberation Serif"/>
              </w:rPr>
              <w:t xml:space="preserve"> Н.П./главный врач ГАУЗ СО </w:t>
            </w:r>
            <w:r>
              <w:rPr>
                <w:rFonts w:ascii="Liberation Serif" w:hAnsi="Liberation Serif" w:cs="Liberation Serif"/>
              </w:rPr>
              <w:t>«Артемовская ЦРБ» Карташов А.В. (по согласованию)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подстанций скорой медицинской помощи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Общее количество машин, обслуживающих подстанции скорой медицинской помощи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обслуженных вызовов скорой медицинской помощи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вызовов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Среднее время приезда бригады скорой медицинской помощи на место вызова при экстренных вызовах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минут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Медицинские кадры</w:t>
            </w:r>
          </w:p>
        </w:tc>
        <w:tc>
          <w:tcPr>
            <w:tcW w:w="1701" w:type="dxa"/>
          </w:tcPr>
          <w:p w:rsidR="00836DB7" w:rsidRPr="00D9311E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9311E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9311E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9311E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9311E">
              <w:rPr>
                <w:rFonts w:ascii="Liberation Serif" w:hAnsi="Liberation Serif" w:cs="Liberation Serif"/>
              </w:rPr>
              <w:t xml:space="preserve"> Н.П./</w:t>
            </w:r>
            <w:r w:rsidRPr="00C912AF">
              <w:rPr>
                <w:rFonts w:ascii="Liberation Serif" w:hAnsi="Liberation Serif" w:cs="Liberation Serif"/>
              </w:rPr>
              <w:t xml:space="preserve"> главный врач ГАУЗ СО «Артемовская ЦРБ» Карташов А.В. </w:t>
            </w:r>
            <w:r w:rsidRPr="00C912AF">
              <w:rPr>
                <w:rFonts w:ascii="Liberation Serif" w:hAnsi="Liberation Serif" w:cs="Liberation Serif"/>
              </w:rPr>
              <w:lastRenderedPageBreak/>
              <w:t xml:space="preserve">(по согласованию), заведующий поликлиникой №5 ЧУЗ «Клиническая больница РЖД-Медицина»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C912AF">
              <w:rPr>
                <w:rFonts w:ascii="Liberation Serif" w:hAnsi="Liberation Serif" w:cs="Liberation Serif"/>
              </w:rPr>
              <w:t>г. Артемовский ст. Егоршино Шаньгина Я.Э. (по согласованию)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врачей в учреждениях здравоохранения всех форм собственности (физических лиц)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среднего медицинского персонала в учреждениях здравоохранения всех форм собственности (физических лиц)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врачей, повысивших квалификацию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4.18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медсестер, повысивших квалификацию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5. Профилактика зависимостей</w:t>
            </w:r>
          </w:p>
        </w:tc>
        <w:tc>
          <w:tcPr>
            <w:tcW w:w="1701" w:type="dxa"/>
          </w:tcPr>
          <w:p w:rsidR="00836DB7" w:rsidRPr="00C912A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C912A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Pr="00C912A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C912AF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C912AF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C912AF">
              <w:rPr>
                <w:rFonts w:ascii="Liberation Serif" w:hAnsi="Liberation Serif" w:cs="Liberation Serif"/>
              </w:rPr>
              <w:t xml:space="preserve"> Н.П./главный врач ГАУЗ СО «Артемовская ЦРБ» Карташов А.В. (по согласованию), заведующий поликлиникой №5 ЧУЗ «Клиническая больница РЖД-Медицина»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C912AF">
              <w:rPr>
                <w:rFonts w:ascii="Liberation Serif" w:hAnsi="Liberation Serif" w:cs="Liberation Serif"/>
              </w:rPr>
              <w:t>г. Артемовский ст. Егоршино Шаньгина Я.Э. (по согласованию)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5.1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лиц, состоящих на учете с диагнозом "наркомания"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5.2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специалистов, прошедших обучение на базовых профилактических площадках по вопросам формирования культуры здорового и безопасного образа жизни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F4550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1.3.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6. Показатели развития системы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 начальник Управления образования Артемовского городского округа Багдасарян Н.В.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детей в дошкольных образовательных учреждениях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2228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детей в возрасте 3 - 7 лет, получающих дошкольную образовательную услугу и (или) услугу по их содержанию в организациях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детей в возрасте до 3 лет, получающих дошкольную образовательную услугу и (или) услугу по их содержанию в организациях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зданий дошкольных образовательных учреждений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Начальное общее, основное общее, среднее общее образование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обучающихся в дневных общеобразовательных учреждениях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6593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обучающихся в общеобразовательных учреждениях всех форм собственности, занимающихся во вторую смену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выпускников 11-х классов, удостоенных медали "За особые успехи в учении", в общей численности выпускников 11-х классов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Прием в дневные общеобразовательные учреждения всех форм собственности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B71C6F" w:rsidRDefault="00836DB7" w:rsidP="0073480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1-й класс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10-й класс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выпускников дневных общеобразовательных учреждений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9-х классов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11-х классов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детей школьного возраста, не посещающих дневные общеобразовательные учреждения по неуважительной причине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1 - 4-х классах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5 - 9-х классах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10 - 11-х классах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дневных общеобразовательных учреждений в разрезе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6.19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обучающихся в вечерних (сменных) общеобразовательных учреждениях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6.20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вечерних (сменных) общеобразовательных учреждений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Дополнительное образование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6.21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учреждений дополнительного образования детей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391A9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91A96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6.22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обучающихся в учреждениях дополнительного образования детей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391A9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91A96">
              <w:rPr>
                <w:rFonts w:ascii="Liberation Serif" w:hAnsi="Liberation Serif" w:cs="Liberation Serif"/>
              </w:rPr>
              <w:t>4535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7. Педагогические кадры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391A9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7.1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педагогических работников в дошкольных образовательных учреждениях всех форм собственности (физических лиц)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391A9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91A96">
              <w:rPr>
                <w:rFonts w:ascii="Liberation Serif" w:hAnsi="Liberation Serif" w:cs="Liberation Serif"/>
              </w:rPr>
              <w:t>323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7.2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педагогических работников в дневных общеобразовательных учреждениях всех форм собственности (физических лиц без совместителей)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B71C6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7.3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Численность педагогических работников в дневных общеобразовательных учреждениях всех форм собственности </w:t>
            </w:r>
            <w:r w:rsidRPr="00D00DA7">
              <w:rPr>
                <w:rFonts w:ascii="Liberation Serif" w:hAnsi="Liberation Serif" w:cs="Liberation Serif"/>
              </w:rPr>
              <w:lastRenderedPageBreak/>
              <w:t>(физических лиц без совместителей), имеющих высшую и первую категории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B71C6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8. Оздоровительные учреждения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8.1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детей и подростков, охваченных отдыхом и оздоровлением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C912A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C912AF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5423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C912AF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C912AF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C912AF">
              <w:rPr>
                <w:rFonts w:ascii="Liberation Serif" w:hAnsi="Liberation Serif" w:cs="Liberation Serif"/>
              </w:rPr>
              <w:t xml:space="preserve"> Н.П./ начальник Управления образования Артемовского городского округа Багдасарян Н.В.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8.2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оздоровительных лагерей всех форм собственности с дневным пребыванием детей (включая профильные)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E0638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8.3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загородных детских оздоровительных учреждений всех форм собственности (включая профильные)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E6C7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8.4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Общее количество детей, оздоровленных в оздоровительных лагерях всех форм собственности с дневным пребыванием детей (включая профильные)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8.5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Общее количество детей, оздоровленных в загородных оздоровительных учреждениях всех форм собственности (включая профильные)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1005</w:t>
            </w:r>
          </w:p>
          <w:p w:rsidR="00836DB7" w:rsidRPr="000E6C7A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1.4.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Культура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9. Показатели развития сферы культуры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Предоставление образовательных услуг в сфере культуры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заместитель главы Артемовского го</w:t>
            </w:r>
            <w:r>
              <w:rPr>
                <w:rFonts w:ascii="Liberation Serif" w:hAnsi="Liberation Serif" w:cs="Liberation Serif"/>
              </w:rPr>
              <w:t xml:space="preserve">родского округа </w:t>
            </w:r>
            <w:proofErr w:type="spellStart"/>
            <w:r>
              <w:rPr>
                <w:rFonts w:ascii="Liberation Serif" w:hAnsi="Liberation Serif" w:cs="Liberation Serif"/>
              </w:rPr>
              <w:t>Лесовских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Н.П</w:t>
            </w:r>
            <w:r w:rsidRPr="00683E29">
              <w:rPr>
                <w:rFonts w:ascii="Liberation Serif" w:hAnsi="Liberation Serif" w:cs="Liberation Serif"/>
              </w:rPr>
              <w:t>./ директор ГБУДОСО</w:t>
            </w:r>
            <w:r>
              <w:rPr>
                <w:rFonts w:ascii="Liberation Serif" w:hAnsi="Liberation Serif" w:cs="Liberation Serif"/>
              </w:rPr>
              <w:t xml:space="preserve"> «Артемовская ДШИ» </w:t>
            </w:r>
            <w:proofErr w:type="spellStart"/>
            <w:r>
              <w:rPr>
                <w:rFonts w:ascii="Liberation Serif" w:hAnsi="Liberation Serif" w:cs="Liberation Serif"/>
              </w:rPr>
              <w:t>Мариева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Е.В.</w:t>
            </w:r>
            <w:r>
              <w:t xml:space="preserve"> </w:t>
            </w:r>
            <w:r>
              <w:rPr>
                <w:rFonts w:ascii="Liberation Serif" w:hAnsi="Liberation Serif" w:cs="Liberation Serif"/>
              </w:rPr>
              <w:t>(по согласованию), директор ГБУДОСО «</w:t>
            </w:r>
            <w:proofErr w:type="spellStart"/>
            <w:r w:rsidRPr="0000504C">
              <w:rPr>
                <w:rFonts w:ascii="Liberation Serif" w:hAnsi="Liberation Serif" w:cs="Liberation Serif"/>
              </w:rPr>
              <w:t>Буланашская</w:t>
            </w:r>
            <w:proofErr w:type="spellEnd"/>
            <w:r w:rsidRPr="0000504C">
              <w:rPr>
                <w:rFonts w:ascii="Liberation Serif" w:hAnsi="Liberation Serif" w:cs="Liberation Serif"/>
              </w:rPr>
              <w:t xml:space="preserve"> ДШИ» </w:t>
            </w:r>
            <w:proofErr w:type="spellStart"/>
            <w:r w:rsidRPr="0000504C">
              <w:rPr>
                <w:rFonts w:ascii="Liberation Serif" w:hAnsi="Liberation Serif" w:cs="Liberation Serif"/>
              </w:rPr>
              <w:t>Затепякин</w:t>
            </w:r>
            <w:proofErr w:type="spellEnd"/>
            <w:r w:rsidRPr="0000504C">
              <w:rPr>
                <w:rFonts w:ascii="Liberation Serif" w:hAnsi="Liberation Serif" w:cs="Liberation Serif"/>
              </w:rPr>
              <w:t xml:space="preserve"> Е.А.</w:t>
            </w:r>
            <w:r w:rsidRPr="0000504C">
              <w:t xml:space="preserve"> </w:t>
            </w:r>
            <w:r w:rsidRPr="0000504C">
              <w:rPr>
                <w:rFonts w:ascii="Liberation Serif" w:hAnsi="Liberation Serif" w:cs="Liberation Serif"/>
              </w:rPr>
              <w:t>(по согласованию)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обучающихся в образовательных учреждениях в сфере культуры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получающих дошкольное 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получающих общее 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получающих дополнительное образование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за счет бюджетных средств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 платной основе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обучающихся в образовательных учреждениях культуры дополнительного образования детей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образовательных учреждений культуры дополнительного образования детей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Театры и учреждения, ведущие профессиональную театральную деятельность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Н.П./начальник Управления культуры </w:t>
            </w:r>
            <w:r w:rsidRPr="00F63419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Сахарова Е.Б.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мест в собственных театральных залах театров и учреждений всех форм собственности, ведущих профессиональную театральную деятельность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спектаклей в театрах и учреждениях всех форм собственности, ведущих профессиональную театральную деятельность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новых постановок в муниципальных театрах и учреждениях всех форм собственности, ведущих профессиональную театральную деятельность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театров и учреждений всех форм собственности, ведущих профессиональную театральную деятельность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Культурно-досуговые учреждения (центры культуры и искусства, культурно-досуговые центры)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массовых мероприятий в культурно-досуговых учреждениях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882491" w:rsidRDefault="00836DB7" w:rsidP="0073480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24600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участников массовых мероприятий в культурно-досуговых учреждениях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681670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культурно-досуговых учреждений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Кинотеатры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киносеансов в кинотеатрах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мест в кинотеатрах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кинозалов в кинотеатрах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9.19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кинотеатров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Музеи и учреждения, ведущие профессиональную музейную деятельность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9.20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посетителей музеев (включая филиалы)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передвижных музейных выставок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реализованных проектов в музеях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музеев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5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Библиотечное обслуживание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9.24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Книжный фонд библиотек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9.25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новых книг, книгоиздательской продукции и периодических изданий, приобретенных для библиотек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2,26</w:t>
            </w:r>
          </w:p>
          <w:p w:rsidR="00836DB7" w:rsidRPr="00882491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9.26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Списание книг и книгоиздательской продукции в библиотеках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9.27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документов библиотечного фонда, переведенных в электронную форму (приобретенные электронные издания и оцифрованные издания) в библиотеках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экземпляров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9.28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общедоступных библиотек всех форм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9.29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библиотечных информационных центров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10. Кадры в сфере культуры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10.1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работающих в учреждениях всех форм собственности и на предприятиях в сфере культуры (физических лиц без совместителей)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268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00DA7">
              <w:rPr>
                <w:rFonts w:ascii="Liberation Serif" w:hAnsi="Liberation Serif" w:cs="Liberation Serif"/>
              </w:rPr>
              <w:t xml:space="preserve">начальник Управления культуры </w:t>
            </w:r>
            <w:r w:rsidRPr="00F63419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 xml:space="preserve">Сахарова Е.Б., директор ГБУДОСО «Артемовская детская школа искусств» </w:t>
            </w:r>
          </w:p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00DA7">
              <w:rPr>
                <w:rFonts w:ascii="Liberation Serif" w:hAnsi="Liberation Serif" w:cs="Liberation Serif"/>
              </w:rPr>
              <w:lastRenderedPageBreak/>
              <w:t>Мариева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Е.В. (по согласованию), директор ГБУДОСО «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Буланашская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детская школа </w:t>
            </w:r>
            <w:r w:rsidRPr="00BB40E4">
              <w:rPr>
                <w:rFonts w:ascii="Liberation Serif" w:hAnsi="Liberation Serif" w:cs="Liberation Serif"/>
              </w:rPr>
              <w:t xml:space="preserve">искусств»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BB40E4">
              <w:rPr>
                <w:rFonts w:ascii="Liberation Serif" w:hAnsi="Liberation Serif" w:cs="Liberation Serif"/>
              </w:rPr>
              <w:t>Затепякин</w:t>
            </w:r>
            <w:proofErr w:type="spellEnd"/>
            <w:r w:rsidRPr="00BB40E4">
              <w:rPr>
                <w:rFonts w:ascii="Liberation Serif" w:hAnsi="Liberation Serif" w:cs="Liberation Serif"/>
              </w:rPr>
              <w:t xml:space="preserve"> Е.А. (по согласованию)</w:t>
            </w: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10.2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количество преподавателей и концертмейстеров в образовательных учреждениях культуры (с учетом детских школ искусств)</w:t>
            </w:r>
          </w:p>
        </w:tc>
        <w:tc>
          <w:tcPr>
            <w:tcW w:w="1559" w:type="dxa"/>
            <w:tcBorders>
              <w:top w:val="nil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10.3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 высшей и первой категорий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1.5.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11. Показатели развития физической культуры и спорта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занимающихся физической культурой и спортом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28,47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 заведующий отделом по физической культуре и спорту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Чехомов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Ю.В.</w:t>
            </w:r>
            <w:r>
              <w:rPr>
                <w:rFonts w:ascii="Liberation Serif" w:hAnsi="Liberation Serif" w:cs="Liberation Serif"/>
              </w:rPr>
              <w:t>, начальник Управления образования Артемовского городского округа Багдасарян Н.В.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спортивных сооружений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сооружений (в том числе площадки с тренажерами и универсальные игровые площадки)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11.4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спортивных залов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11.5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плавательных бассейнов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11.6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стадионов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11.7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крытых спортивных объектов с искусственным льдом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11.8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лыжных баз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11.9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манежей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11.10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Единовременная пропускная способность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 в час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3653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построенных, реконструированных и отремонтированных плоскостных спортивных сооружений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вновь построенных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6C4D13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6C4D1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 спортивных дворовых площадок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6C4D13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6C4D1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реконструированных и отремонтированных плоскостных спортивных сооружений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6C4D13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6C4D1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 спортивных дворовых площадок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6C4D13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6C4D13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Площадь плоскостных спортивных сооружений (на конец года)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82725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работников физической культуры и спорта в организациях всех форм собственности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Развитие детско-юношеского спорта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11.1</w:t>
            </w: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организаций, реализующих программы спортивной подготовки и программы дополнительного образования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</w:t>
            </w: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занимающихся в организациях, реализующих программы спортивной подготовки и программы дополнительного образования в области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Проведение спортивных физкультурно-оздоровительных мероприятий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11.2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Участие в организации и проведении межмуниципальных, региональных, межрегиональных, всероссийских и международных соревнований сборных команд Российской Федерации и сборных команд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11.2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Участие сборных команд муниципального образования в региональных соревнованиях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11.22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Проведение городских физкультурно-массовых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11.2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Проведение городских спортивных соревнований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11.2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71" w:type="dxa"/>
            <w:vMerge w:val="restart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Проведение районных физкультурно-спортивных мероприятий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11.2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71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1.6.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Молодежная политика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12. Показатели развития сферы молодежной политики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молодых людей, пользующихся услугами учреждений, реализующих государственную молодежную политику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0,684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Н.П./заведующий отделом по работе с детьми и молодежью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Автайкина</w:t>
            </w:r>
            <w:proofErr w:type="spellEnd"/>
            <w:r>
              <w:rPr>
                <w:rFonts w:ascii="Liberation Serif" w:hAnsi="Liberation Serif" w:cs="Liberation Serif"/>
              </w:rPr>
              <w:t> </w:t>
            </w:r>
            <w:r w:rsidRPr="00D00DA7">
              <w:rPr>
                <w:rFonts w:ascii="Liberation Serif" w:hAnsi="Liberation Serif" w:cs="Liberation Serif"/>
              </w:rPr>
              <w:t>И.Л.</w:t>
            </w:r>
            <w:r>
              <w:rPr>
                <w:rFonts w:ascii="Liberation Serif" w:hAnsi="Liberation Serif" w:cs="Liberation Serif"/>
              </w:rPr>
              <w:t>, начальник Управления образования Артемовского городского округа Багдасарян Н.В.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детей от 5 до 18 лет, получающих услуги дополнительного образования в сфере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лиц, занимающихся в учреждениях, реализующих государственную молодежную политику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0,753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12.4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участников проектов и мероприятий в сфере молодежной политики и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12.5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Количество молодых горожан, принявших участие в мероприятиях в сфере молодежной политики, направленных на вовлечение молодежи в инновационную, предпринимательскую, добровольческую </w:t>
            </w:r>
            <w:r w:rsidRPr="00D00DA7">
              <w:rPr>
                <w:rFonts w:ascii="Liberation Serif" w:hAnsi="Liberation Serif" w:cs="Liberation Serif"/>
              </w:rPr>
              <w:lastRenderedPageBreak/>
              <w:t>деятельность, а также развитие гражданской активности молодежи и формирование здорового образа жизни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12.6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учреждений молодежной политики, клубов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12.7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аттестованных педагогических работников, работающих в клубах по месту жительства (от общего числа педагогов, работающих в клубах по месту жительства)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12.8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специалистов учреждений всех форм собственности, реализующих молодежную политику, повысивших профессиональный уровень, в общем количестве специалистов данных учреждений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12.9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подростков, вовлеченных в проекты, способствующие их интеграции в трудовую деятельность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12.10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Количество молодых горожан, участвующих в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профориентационных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проектах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12.11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подростков и молодежи, выступивших организаторами мероприятий в сфере молодежной политики и патриотического воспитания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Организация отдыха детей в каникулярное время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12.12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Охват несовершеннолетних граждан сезонными формами занятости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12.13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подростков группы социального риска, участвующих в летних программах органов по делам молодежи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0,014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1.7.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Социальная поддержка и социальное обслуживание населения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13. Показатели системы социального обслуживания населения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учреждений, осуществляющих социальную защиту населения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 </w:t>
            </w:r>
          </w:p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заместитель начальника ТОИОГВ СО Управление социальной политики Министерства социальной политики Свердловской области № 2 Харченко С.В. (по согласованию)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центров социального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центров помощи семье и детям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13.4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реабилитационных центров для детей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13.5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реабилитационных центров для инвалидов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13.6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социально-реабилитационных центров для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13.7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учреждений стационарного социального обслуживания (пансионатов, домов-интернатов, психоневрологических интернатов)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13.8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учреждений, оказывающих социальную помощь лицам без определенного места жительства и занятий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13.9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организационно-методических центров социальной помощи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13.10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Общее количество граждан, получивших социальные услуги в учреждениях социального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6815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13.11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Общее количество граждан пожилого возраста и инвалидов, получивших услуги в учреждениях социального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3496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13.12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граждан, получивших услуги в центрах помощи семье и детям и реабилитационных центрах для детей с ограниченными возможностями здоровья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2160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13.13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получивших услуги в учреждениях нестационарного типа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2007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13.14</w:t>
            </w:r>
          </w:p>
        </w:tc>
        <w:tc>
          <w:tcPr>
            <w:tcW w:w="4371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получивших услуги в стационарных отделениях учреждений</w:t>
            </w:r>
          </w:p>
        </w:tc>
        <w:tc>
          <w:tcPr>
            <w:tcW w:w="1559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5930" w:type="dxa"/>
            <w:gridSpan w:val="2"/>
            <w:shd w:val="clear" w:color="auto" w:fill="auto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14. Количество инвалидов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14.1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инвалидов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4505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 заместитель начальника ТОИОГВ СО Управление социальной политики Министерства социальной политики Свердловской области № 2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00DA7">
              <w:rPr>
                <w:rFonts w:ascii="Liberation Serif" w:hAnsi="Liberation Serif" w:cs="Liberation Serif"/>
              </w:rPr>
              <w:t>Харченко С.В. (по согласованию)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7D458C">
              <w:rPr>
                <w:rFonts w:ascii="Liberation Serif" w:hAnsi="Liberation Serif" w:cs="Liberation Serif"/>
              </w:rPr>
              <w:t>главный врач ГАУЗ СО «Артемовская ЦРБ» Карташов А.В. (по согласованию)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14.2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I группы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14.3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II группы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1761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14.4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III группы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1911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14.5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дети-инвалиды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1.8.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Возможность самореализации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15. Показатели, характеризующие возможность самореализации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15.1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проектов инициативного бюджетирования, реализованных без привлечения средств областного бюджета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</w:t>
            </w:r>
            <w:r w:rsidRPr="00D00DA7">
              <w:rPr>
                <w:rFonts w:ascii="Liberation Serif" w:hAnsi="Liberation Serif" w:cs="Liberation Serif"/>
              </w:rPr>
              <w:lastRenderedPageBreak/>
              <w:t xml:space="preserve">отделом экономики, инвестиций и развития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Кириллова О.С.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15.2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проектов инициативного бюджетирования, реализованных с привлечением средств областного бюджета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15.3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Среднее число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благополучателей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по проектам инициативного бюджетирования, реализованным в отчетном году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Развитие экономического потенциала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2.1.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Общеэкономические показатели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16. Основные показатели экономического развития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22898,39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отделом экономики, инвестиций и развития </w:t>
            </w:r>
            <w:r w:rsidRPr="007D458C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Кириллова О.С.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6435,81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10701,36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строительство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5164,1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транспортировка и хранение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734,58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Оборот организаций, в том числе по видам экономической деятельности:</w:t>
            </w:r>
          </w:p>
        </w:tc>
        <w:tc>
          <w:tcPr>
            <w:tcW w:w="1559" w:type="dxa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104,7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строительство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транспортировка и хранение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16.17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Инвестиции в основной капитал организаций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741,99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16.18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16.19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Сальдированный финансовый результат (прибыль минус убыток)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16.20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убыточных организаций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228B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16.21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2.2.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Потребительский рынок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17. Основные показатели развития потребительского рынка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Розничная торговля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Оборот розничной торговли в действующих ценах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5164,1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отделом экономики, инвестиций и развития </w:t>
            </w:r>
            <w:r w:rsidRPr="007D458C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Кириллова О.С.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17.2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организаций розничной торговли (на конец года)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Торговые площади торгующих организаций без учета рынков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55,803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Ввод в действие объектов торговли (с учетом перепрофилирования, реконструкции и капитального ремонта)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Прирост объектов розничной торговли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Общественное питание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Оборот общественного питания в действующих ценах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предприятий общественного питания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мест на предприятиях общественного питания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Платные и бытовые услуги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платных услуг населению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площадь предприятий бытового обслуживания (на конец периода)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12620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предприятий сферы бытового обслуживания (на конец периода)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Единовременная вместимость гостиниц (на конец периода)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мест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Ввод новых гостиниц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17.15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гостиниц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2.3.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Базовые отрасли материального производства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18. Промышленное производство и сельское хозяйство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6888,6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отделом экономики, инвестиций и развития </w:t>
            </w:r>
            <w:r w:rsidRPr="007D458C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Кириллова О.С.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3896,6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отгруженных товаров собственного производства, выполненных работ и услуг по промышленным видам экономической деятельности, в том числе по видам экономической деятельности: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5D333C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 в действующих ценах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Сельское хозяйство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18.9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отгруженных товаров собственного производства, выполненных работ и услуг организаций по виду деятельности "Сельское, лесное хозяйство, охота, рыболовство и рыбоводство"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2.4.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Рынок труда и безработица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19. Основные показатели, характеризующие рынок труда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работников крупных и средних предприятий с распределением по видам экономической деятельности: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9965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заведующий отделом экономики, инвестиций и развития </w:t>
            </w:r>
            <w:r>
              <w:rPr>
                <w:rFonts w:ascii="Liberation Serif" w:hAnsi="Liberation Serif" w:cs="Liberation Serif"/>
              </w:rPr>
              <w:t xml:space="preserve">Администрации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Кириллова О.С.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области здравоохранения и социальных услуг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2086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области культуры, спорта, организации досуга и развлечений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Среднемесячная номинальная начисленная заработная плата работников организаций, в том числе по видам экономической деятельности: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49360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46150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63450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29900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39200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rPr>
          <w:trHeight w:val="641"/>
        </w:trPr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области здравоохранения и социальных услуг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44860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37130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области культуры, спорта, организации досуга и развлечений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45290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19.19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Среднемесячная номинальная начисленная заработная плата работников организаций, в том числе по видам экономической деятельности: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добыча полезных ископаемых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обрабатывающие производства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8F0F3D" w:rsidRDefault="00836DB7" w:rsidP="00734805">
            <w:pPr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 xml:space="preserve">ежеквартальная 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области здравоохранения и социальных услуг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  <w:tcBorders>
              <w:top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области культуры, спорта, организации досуга и развлечений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к предыдущему году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Численность безработных граждан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E40CE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E40CE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E40CE2">
              <w:rPr>
                <w:rFonts w:ascii="Liberation Serif" w:hAnsi="Liberation Serif" w:cs="Liberation Serif"/>
              </w:rPr>
              <w:t>первый заместитель главы Артемовского городского округа Черемных Н.А./</w:t>
            </w:r>
            <w:r>
              <w:rPr>
                <w:rFonts w:ascii="Liberation Serif" w:hAnsi="Liberation Serif" w:cs="Liberation Serif"/>
              </w:rPr>
              <w:t xml:space="preserve">директор </w:t>
            </w:r>
            <w:r w:rsidRPr="00E40CE2">
              <w:rPr>
                <w:rFonts w:ascii="Liberation Serif" w:hAnsi="Liberation Serif" w:cs="Liberation Serif"/>
              </w:rPr>
              <w:t xml:space="preserve">ГКУ </w:t>
            </w:r>
            <w:r>
              <w:rPr>
                <w:rFonts w:ascii="Liberation Serif" w:hAnsi="Liberation Serif" w:cs="Liberation Serif"/>
              </w:rPr>
              <w:t>«Артемовский ЦЗ» Новиков О.Р. (по согласованию)</w:t>
            </w: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19.29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Уровень зарегистрированной безработицы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045D6E">
              <w:rPr>
                <w:rFonts w:ascii="Liberation Serif" w:hAnsi="Liberation Serif" w:cs="Liberation Serif"/>
              </w:rPr>
              <w:t>ежемесячная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19.30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вакансий на 1 января текущего года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19.31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лиц, обратившихся за содействием в поисках подходящей работы в государственные учреждения службы занятости населения Свердловской области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19.32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трудоустроенных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top w:val="nil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19.33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Коэффициент напряженности рынка труда на конец года (количество лиц, не занятых трудовой деятельностью, на одну вакансию)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 на вакансию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2.5.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Бюджет 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20. Исполнение бюджета 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Все доходы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3497,2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первый заместитель главы Артемовского городского округа Черемных Н.А./ начальник Финансового управления Администрации Артемовского городского округа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Шиленко Н.Н.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1) налоговые доходы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1054,5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налоги на прибыль, доходы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824,2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824,2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налоги на совокупный доход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налоги на имущество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земельный налог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государственная пошлина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2) неналоговые доходы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20.19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прочие неналоговые доходы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безвозмездные поступления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2414,2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субсидии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297,0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субвенции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12,64,0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дотации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853,2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Расходы, в том числе по основным статьям расходов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3440,4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222,5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20.29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национальная экономика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128,7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транспорт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связь и информатика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жилищно-коммунальное хозяйство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567,3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жилищное хозяйство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коммунальное хозяйство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392,4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20.39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благоустройство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охрана окружающей среды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образование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1752,6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дошкольное 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601,9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общее образование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932,3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культура, кинематография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319,3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здравоохранение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96,9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социальная политика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20.49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Дефицит (-), профицит (+)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+56,8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2.6.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Информационно-коммуникационные технологии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rPr>
          <w:trHeight w:val="456"/>
        </w:trPr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21. Показатели доступности информационно-телекоммуникационной сети «Интернет» (далее - сеть Интернет)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21.1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лиц (домохозяйств), имеющих доступ к сети Интернет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687" w:type="dxa"/>
            <w:tcBorders>
              <w:bottom w:val="nil"/>
            </w:tcBorders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</w:t>
            </w:r>
            <w:r>
              <w:rPr>
                <w:rFonts w:ascii="Liberation Serif" w:hAnsi="Liberation Serif" w:cs="Liberation Serif"/>
              </w:rPr>
              <w:t>о</w:t>
            </w:r>
            <w:r w:rsidRPr="00D00DA7">
              <w:rPr>
                <w:rFonts w:ascii="Liberation Serif" w:hAnsi="Liberation Serif" w:cs="Liberation Serif"/>
              </w:rPr>
              <w:t xml:space="preserve">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D00DA7">
              <w:rPr>
                <w:rFonts w:ascii="Liberation Serif" w:hAnsi="Liberation Serif" w:cs="Liberation Serif"/>
              </w:rPr>
              <w:t xml:space="preserve">./начальник Управления по городскому хозяйству </w:t>
            </w:r>
            <w:r w:rsidRPr="00D00DA7">
              <w:rPr>
                <w:rFonts w:ascii="Liberation Serif" w:hAnsi="Liberation Serif" w:cs="Liberation Serif"/>
              </w:rPr>
              <w:lastRenderedPageBreak/>
              <w:t xml:space="preserve">и жилью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А.И.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21.2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домохозяйств, имеющих широкополосный доступ к сети Интернет</w:t>
            </w:r>
          </w:p>
        </w:tc>
        <w:tc>
          <w:tcPr>
            <w:tcW w:w="1559" w:type="dxa"/>
            <w:tcBorders>
              <w:top w:val="nil"/>
            </w:tcBorders>
          </w:tcPr>
          <w:p w:rsidR="00836DB7" w:rsidRPr="00722EED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22EED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  <w:tcBorders>
              <w:top w:val="nil"/>
            </w:tcBorders>
          </w:tcPr>
          <w:p w:rsidR="00836DB7" w:rsidRPr="00722EED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22EED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  <w:tcBorders>
              <w:top w:val="nil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20382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21.3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домашних хозяйств, имеющих доступ к сети Интернет, в общем числе домашних хозяйств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rPr>
          <w:trHeight w:val="554"/>
        </w:trPr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21.4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объектов социальной инфраструктуры, имеющих широкополосный доступ к сети Интернет (с наличием необходимого для функционирования оборудования)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21.5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социально значимых объектов, имеющих широкополосный доступ к сети Интернет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3687" w:type="dxa"/>
            <w:tcBorders>
              <w:top w:val="nil"/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22. Предоставление государственных и муниципальных услуг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22.1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муниципальных (государственных) услуг, предоставляемых администрацией муниципального образования и подведомственными учреждениями (организациями) в электронном виде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8F0F3D" w:rsidRDefault="00836DB7" w:rsidP="00734805">
            <w:pPr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 xml:space="preserve">ежеквартальная 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первый заместитель главы Артемовского городского округа Черемных Н.А./</w:t>
            </w:r>
            <w:r w:rsidRPr="00D00DA7">
              <w:t xml:space="preserve"> </w:t>
            </w:r>
            <w:r w:rsidRPr="002C3E11">
              <w:rPr>
                <w:rFonts w:ascii="Liberation Serif" w:hAnsi="Liberation Serif" w:cs="Liberation Serif"/>
              </w:rPr>
              <w:t xml:space="preserve">заведующий отделом экономики, инвестиций и развития </w:t>
            </w:r>
            <w:r w:rsidRPr="007D458C"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r w:rsidRPr="002C3E11">
              <w:rPr>
                <w:rFonts w:ascii="Liberation Serif" w:hAnsi="Liberation Serif" w:cs="Liberation Serif"/>
              </w:rPr>
              <w:t>Кириллова О.С.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D00DA7">
              <w:rPr>
                <w:rFonts w:ascii="Liberation Serif" w:hAnsi="Liberation Serif" w:cs="Liberation Serif"/>
              </w:rPr>
              <w:t xml:space="preserve">начальник Управления образования Артемовского городского округа Багдасарян Н.В., начальник Управления по городскому хозяйству и жилью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А.И., директор МКУ АГО «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Жилкомстрой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» </w:t>
            </w:r>
            <w:r>
              <w:rPr>
                <w:rFonts w:ascii="Liberation Serif" w:hAnsi="Liberation Serif" w:cs="Liberation Serif"/>
              </w:rPr>
              <w:br/>
            </w:r>
            <w:proofErr w:type="spellStart"/>
            <w:r w:rsidRPr="00D00DA7">
              <w:rPr>
                <w:rFonts w:ascii="Liberation Serif" w:hAnsi="Liberation Serif" w:cs="Liberation Serif"/>
              </w:rPr>
              <w:t>Шуклин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А.Ю., ведущий специалист Управления архитектуры и </w:t>
            </w:r>
            <w:r w:rsidRPr="00D00DA7">
              <w:rPr>
                <w:rFonts w:ascii="Liberation Serif" w:hAnsi="Liberation Serif" w:cs="Liberation Serif"/>
              </w:rPr>
              <w:lastRenderedPageBreak/>
              <w:t xml:space="preserve">градостроительства Администрации Артемовского городского округа,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и.о</w:t>
            </w:r>
            <w:proofErr w:type="spellEnd"/>
            <w:r w:rsidRPr="00D00DA7">
              <w:rPr>
                <w:rFonts w:ascii="Liberation Serif" w:hAnsi="Liberation Serif" w:cs="Liberation Serif"/>
              </w:rPr>
              <w:t>. начальника Управления архитектуры и градостроительства Администрации Артемовского городского округа Ларионова А.Г.,</w:t>
            </w:r>
            <w:r w:rsidRPr="00D00DA7">
              <w:t xml:space="preserve"> </w:t>
            </w:r>
            <w:r w:rsidRPr="00D00DA7">
              <w:rPr>
                <w:rFonts w:ascii="Liberation Serif" w:hAnsi="Liberation Serif" w:cs="Liberation Serif"/>
              </w:rPr>
              <w:t xml:space="preserve">начальник Управления муниципальным имуществом Администрации Артемовского городского округа </w:t>
            </w:r>
            <w:r>
              <w:rPr>
                <w:rFonts w:ascii="Liberation Serif" w:hAnsi="Liberation Serif" w:cs="Liberation Serif"/>
              </w:rPr>
              <w:t>Воронина Д.С.</w:t>
            </w:r>
            <w:r w:rsidRPr="00D00DA7">
              <w:rPr>
                <w:rFonts w:ascii="Liberation Serif" w:hAnsi="Liberation Serif" w:cs="Liberation Serif"/>
              </w:rPr>
              <w:t xml:space="preserve">, директор МКУ АГО «Центр по расчету и выплате субсидий» Юсупов Р.И., </w:t>
            </w:r>
            <w:r>
              <w:rPr>
                <w:rFonts w:ascii="Liberation Serif" w:hAnsi="Liberation Serif" w:cs="Liberation Serif"/>
              </w:rPr>
              <w:t xml:space="preserve">начальники территориальных управлений </w:t>
            </w:r>
            <w:r w:rsidRPr="00D00DA7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  <w:r>
              <w:rPr>
                <w:rFonts w:ascii="Liberation Serif" w:hAnsi="Liberation Serif" w:cs="Liberation Serif"/>
              </w:rPr>
              <w:t xml:space="preserve"> (Губанов А.А., Королева Е.А., Юсупова В.В., Беспамятных А.А., Никонова Л.Ф., Ситников С.Н., Пьянков С.И., Серебренников В.В.,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Шмурыгин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И.В., </w:t>
            </w:r>
            <w:proofErr w:type="spellStart"/>
            <w:r>
              <w:rPr>
                <w:rFonts w:ascii="Liberation Serif" w:hAnsi="Liberation Serif" w:cs="Liberation Serif"/>
              </w:rPr>
              <w:t>Ольков</w:t>
            </w:r>
            <w:proofErr w:type="spellEnd"/>
            <w:r>
              <w:rPr>
                <w:rFonts w:ascii="Liberation Serif" w:hAnsi="Liberation Serif" w:cs="Liberation Serif"/>
              </w:rPr>
              <w:t> А.Г.)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22.2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заявлений, поступивших в электронном виде, от общего количества заявлений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22.3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Среднее время ожидания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 услуг)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минут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Развитие инженерной инфраструктуры и жилищно-коммунального хозяйства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23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23. Коммунальное хозяйство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Протяженность тепловых сетей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BF2DC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BF2DC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136,1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BF2DC2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BF2DC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BF2DC2">
              <w:rPr>
                <w:rFonts w:ascii="Liberation Serif" w:hAnsi="Liberation Serif" w:cs="Liberation Serif"/>
              </w:rPr>
              <w:t xml:space="preserve">Миронов А.И./начальник Управления по городскому хозяйству и жилью Администрации Артемовского городского округа </w:t>
            </w:r>
            <w:proofErr w:type="spellStart"/>
            <w:r w:rsidRPr="00BF2DC2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BF2DC2">
              <w:rPr>
                <w:rFonts w:ascii="Liberation Serif" w:hAnsi="Liberation Serif" w:cs="Liberation Serif"/>
              </w:rPr>
              <w:t xml:space="preserve"> А.И.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Протяженность водопроводных сетей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Протяженность сетей водоотведения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BF2DC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повреждений на сетях теплоснабжения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Капитальный ремонт и реконструкция тепловых сетей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повреждений на водопроводных сетях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BF2DC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Капитальный ремонт и перекладка сетей водоснабжения и водоотведения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лифтов, требующих замены в связи с техническими требованиями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многоквартирных домов, оборудованных приборами учета холодной воды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BF2DC2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23.10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квартир, плата по счетам, за которые производится по показаниям приборов учета холодного и горячего водоснабжения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24. Газоснабжение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24.1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Перекладка газопроводов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765BC5">
              <w:rPr>
                <w:rFonts w:ascii="Liberation Serif" w:hAnsi="Liberation Serif" w:cs="Liberation Serif"/>
              </w:rPr>
              <w:t xml:space="preserve">./начальник Управления по городскому хозяйству и жилью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765BC5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765BC5">
              <w:rPr>
                <w:rFonts w:ascii="Liberation Serif" w:hAnsi="Liberation Serif" w:cs="Liberation Serif"/>
              </w:rPr>
              <w:t xml:space="preserve"> А.И. </w:t>
            </w: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24.2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Капитальное строительство газопроводов высокого и низкого давления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километров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25. Электроснабжение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25.1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Реализация электроэнергии на территории муниципального образования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киловатт-часов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91,8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765BC5">
              <w:rPr>
                <w:rFonts w:ascii="Liberation Serif" w:hAnsi="Liberation Serif" w:cs="Liberation Serif"/>
              </w:rPr>
              <w:t xml:space="preserve">./начальник Управления по городскому хозяйству и жилью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765BC5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765BC5">
              <w:rPr>
                <w:rFonts w:ascii="Liberation Serif" w:hAnsi="Liberation Serif" w:cs="Liberation Serif"/>
              </w:rPr>
              <w:t xml:space="preserve"> А.И.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25.2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повреждений на электросетях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25.3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 подстанциях и трансформаторных подстанциях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25.4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на кабельных и воздушных линиях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26. Жилищное хозяйство и жилищная политика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Общий объем жилищного фонда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27,6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765BC5">
              <w:rPr>
                <w:rFonts w:ascii="Liberation Serif" w:hAnsi="Liberation Serif" w:cs="Liberation Serif"/>
              </w:rPr>
              <w:t xml:space="preserve">./начальник Управления по городскому хозяйству и жилью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765BC5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765BC5">
              <w:rPr>
                <w:rFonts w:ascii="Liberation Serif" w:hAnsi="Liberation Serif" w:cs="Liberation Serif"/>
              </w:rPr>
              <w:t xml:space="preserve"> А.И.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D00DA7">
              <w:rPr>
                <w:rFonts w:ascii="Liberation Serif" w:hAnsi="Liberation Serif" w:cs="Liberation Serif"/>
              </w:rPr>
              <w:t>директор МКУ АГО «Центр по расчету и выплате субсидий» Юсупов Р.И.</w:t>
            </w:r>
            <w:r w:rsidRPr="00765BC5"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Обеспеченность жильем на 1 жителя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кв. метров на человека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Задолженность населения по оплате жилищно-коммунальных услуг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 задолженность более чем за шесть месяцев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площадь капитально отремонтированных жилых домов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Общая площадь жилищного фонда, признанного аварийным в установленном порядке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семей, переселенных из ветхих и аварийных домов в благоустроенные жилые помещения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семья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семей, переселенных из ветхих и аварийных домов в благоустроенные жилые помещения, в общем количестве семей, проживающих в ветхом фонде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семей, получивших субсидии на оплату жилого помещения и коммунальных услуг, по состоянию на конец отчетного периода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семей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начисленных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рублей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65,2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граждан, состоящих на учете в качестве нуждающихся в жилых помещениях на условиях социального найма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семья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26.12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молодых семей, признанных нуждающимися в улучшении жилищных условий для предоставления социальных выплат на приобретение жилья (на конец периода)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семья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4.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Развитие транспортной инфраструктуры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27. Строительство и ремонт объектов улично-дорожной сети на территории муниципального образования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3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>заместитель главы Артемовского городского округа 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765BC5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/</w:t>
            </w:r>
            <w:r>
              <w:t xml:space="preserve"> </w:t>
            </w:r>
            <w:r w:rsidRPr="00D00DA7">
              <w:rPr>
                <w:rFonts w:ascii="Liberation Serif" w:hAnsi="Liberation Serif" w:cs="Liberation Serif"/>
              </w:rPr>
              <w:t>директор МКУ АГО «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Жилкомстрой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Шуклин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А.Ю.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27.1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Строительство и реконструкция дорог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кв. метров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AE7FC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AE7FC6">
              <w:rPr>
                <w:rFonts w:ascii="Liberation Serif" w:hAnsi="Liberation Serif" w:cs="Liberation Serif"/>
              </w:rPr>
              <w:t>28476</w:t>
            </w:r>
          </w:p>
        </w:tc>
        <w:tc>
          <w:tcPr>
            <w:tcW w:w="3687" w:type="dxa"/>
            <w:vMerge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27.2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Строительство и реконструкция тротуаров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кв. метров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AE7FC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AE7FC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27.3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Капитальный ремонт дорог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кв. метров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AE7FC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AE7FC6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27.4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Ремонт дорог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AE7FC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AE7FC6">
              <w:rPr>
                <w:rFonts w:ascii="Liberation Serif" w:hAnsi="Liberation Serif" w:cs="Liberation Serif"/>
              </w:rPr>
              <w:t>0,042</w:t>
            </w:r>
          </w:p>
        </w:tc>
        <w:tc>
          <w:tcPr>
            <w:tcW w:w="3687" w:type="dxa"/>
            <w:vMerge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27.5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Ремонт тротуаров (за счет всех источников финансирования)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AE7FC6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AE7FC6">
              <w:rPr>
                <w:rFonts w:ascii="Liberation Serif" w:hAnsi="Liberation Serif" w:cs="Liberation Serif"/>
              </w:rPr>
              <w:t>0,00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687" w:type="dxa"/>
            <w:vMerge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  <w:highlight w:val="yellow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28. Городской транспорт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28.1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Перевозка пассажиров транспортом общего пользования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поездок</w:t>
            </w:r>
          </w:p>
        </w:tc>
        <w:tc>
          <w:tcPr>
            <w:tcW w:w="1701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765BC5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0,094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765BC5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765BC5">
              <w:rPr>
                <w:rFonts w:ascii="Liberation Serif" w:hAnsi="Liberation Serif" w:cs="Liberation Serif"/>
              </w:rPr>
              <w:t xml:space="preserve">./начальник Управления по городскому хозяйству и жилью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765BC5">
              <w:rPr>
                <w:rFonts w:ascii="Liberation Serif" w:hAnsi="Liberation Serif" w:cs="Liberation Serif"/>
              </w:rPr>
              <w:t>Угланова</w:t>
            </w:r>
            <w:proofErr w:type="spellEnd"/>
            <w:r w:rsidRPr="00765BC5">
              <w:rPr>
                <w:rFonts w:ascii="Liberation Serif" w:hAnsi="Liberation Serif" w:cs="Liberation Serif"/>
              </w:rPr>
              <w:t xml:space="preserve"> А.И. 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28.2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маршрутов городского пассажирского транспорта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28.3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5.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Экология, благоустроенная городская среда, рекреационные зоны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29. Экология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выбросов вредных веществ в атмосферу</w:t>
            </w: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 том числе: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836DB7" w:rsidRPr="0042046B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42046B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1,7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42046B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42046B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42046B">
              <w:rPr>
                <w:rFonts w:ascii="Liberation Serif" w:hAnsi="Liberation Serif" w:cs="Liberation Serif"/>
              </w:rPr>
              <w:t>./директор МКУ АГО «</w:t>
            </w:r>
            <w:proofErr w:type="spellStart"/>
            <w:r w:rsidRPr="0042046B">
              <w:rPr>
                <w:rFonts w:ascii="Liberation Serif" w:hAnsi="Liberation Serif" w:cs="Liberation Serif"/>
              </w:rPr>
              <w:t>Жилкомстрой</w:t>
            </w:r>
            <w:proofErr w:type="spellEnd"/>
            <w:r w:rsidRPr="0042046B"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 w:rsidRPr="0042046B">
              <w:rPr>
                <w:rFonts w:ascii="Liberation Serif" w:hAnsi="Liberation Serif" w:cs="Liberation Serif"/>
              </w:rPr>
              <w:t>Шуклин</w:t>
            </w:r>
            <w:proofErr w:type="spellEnd"/>
            <w:r w:rsidRPr="0042046B">
              <w:rPr>
                <w:rFonts w:ascii="Liberation Serif" w:hAnsi="Liberation Serif" w:cs="Liberation Serif"/>
              </w:rPr>
              <w:t xml:space="preserve"> А.Ю.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стационарными источниками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передвижными источниками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Комплексный индекс загрязнения атмосферы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29.5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Удельный объем выбросов загрязняющих веществ на одного жителя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тонн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0,33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29.6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сброса сточных вод в поверхностные водные объекты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куб.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29.7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сброса загрязненных сточных вод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млн. куб.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29.8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Объем отходов, поступающих для размещения на городские полигоны твердых коммунальных отходов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тонн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29.9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отходов, направленных на переработку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29.10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Доля жилищного фонда, в котором осуществляется раздельный сбор отходов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30. Благоустройство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30.1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Площадь дорог, на которых выполнялись работы по их содержанию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0,378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D00DA7">
              <w:rPr>
                <w:rFonts w:ascii="Liberation Serif" w:hAnsi="Liberation Serif" w:cs="Liberation Serif"/>
              </w:rPr>
              <w:t>./директор МКУ АГО «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Жилкомстрой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»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Шуклин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А.Ю.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30.2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Площадь тротуаров, на которых выполнялись работы по их содержанию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0,077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30.3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Ремонт колодцев ливневой канализации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6.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Безопасность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31. Правопорядок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зарегистрированных преступлений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572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</w:t>
            </w:r>
            <w:r w:rsidRPr="00D00DA7">
              <w:t xml:space="preserve"> </w:t>
            </w:r>
            <w:r>
              <w:rPr>
                <w:rFonts w:ascii="Liberation Serif" w:hAnsi="Liberation Serif" w:cs="Liberation Serif"/>
              </w:rPr>
              <w:t>н</w:t>
            </w:r>
            <w:r w:rsidRPr="0042046B">
              <w:rPr>
                <w:rFonts w:ascii="Liberation Serif" w:hAnsi="Liberation Serif" w:cs="Liberation Serif"/>
              </w:rPr>
              <w:t>ачальник отдела МВД России по Артемовскому району подполковник полиции Хомченко</w:t>
            </w:r>
            <w:r>
              <w:rPr>
                <w:rFonts w:ascii="Liberation Serif" w:hAnsi="Liberation Serif" w:cs="Liberation Serif"/>
              </w:rPr>
              <w:t xml:space="preserve"> А.В. (по согласованию) 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Уровень преступности среди несовершеннолетних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2,5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Количество раскрытых преступлений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31.4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добровольных народных дружин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</w:t>
            </w:r>
            <w:r w:rsidRPr="00D00DA7">
              <w:t xml:space="preserve"> </w:t>
            </w:r>
            <w:r w:rsidRPr="00D00DA7">
              <w:rPr>
                <w:rFonts w:ascii="Liberation Serif" w:hAnsi="Liberation Serif" w:cs="Liberation Serif"/>
              </w:rPr>
              <w:t>заведующий отделом по делам гражданской обороны, чрезвычайным ситуациям, пожарной безопасности и мобилизационной подготовке</w:t>
            </w:r>
            <w:r>
              <w:rPr>
                <w:rFonts w:ascii="Liberation Serif" w:hAnsi="Liberation Serif" w:cs="Liberation Serif"/>
              </w:rPr>
              <w:t xml:space="preserve"> Администрации Артемовского городского округа </w:t>
            </w:r>
            <w:r w:rsidRPr="00D00DA7">
              <w:rPr>
                <w:rFonts w:ascii="Liberation Serif" w:hAnsi="Liberation Serif" w:cs="Liberation Serif"/>
              </w:rPr>
              <w:t>Никонов А.С.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31.5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Охват видеонаблюдением улиц, парков, скверов, дворовых территорий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rPr>
          <w:trHeight w:val="647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31.6</w:t>
            </w:r>
          </w:p>
        </w:tc>
        <w:tc>
          <w:tcPr>
            <w:tcW w:w="4371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0,17</w:t>
            </w:r>
          </w:p>
        </w:tc>
        <w:tc>
          <w:tcPr>
            <w:tcW w:w="3687" w:type="dxa"/>
            <w:vMerge/>
            <w:tcBorders>
              <w:bottom w:val="single" w:sz="4" w:space="0" w:color="auto"/>
            </w:tcBorders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Развитие гражданского общества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32. Показатели, характеризующие развитие гражданского общества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32.1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волонтеров, постоянно участвующих в проектах, организуемых органами региональной и муниципальной власти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Н.П./ заведующий отделом по работе с детьми и молодежью </w:t>
            </w:r>
            <w:r>
              <w:rPr>
                <w:rFonts w:ascii="Liberation Serif" w:hAnsi="Liberation Serif" w:cs="Liberation Serif"/>
              </w:rPr>
              <w:t xml:space="preserve">Администрации Артемовского городского округа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Автайкина</w:t>
            </w:r>
            <w:proofErr w:type="spellEnd"/>
            <w:r w:rsidRPr="00D00DA7">
              <w:rPr>
                <w:rFonts w:ascii="Liberation Serif" w:hAnsi="Liberation Serif" w:cs="Liberation Serif"/>
              </w:rPr>
              <w:t xml:space="preserve"> И.Л.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32.2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Число социально-культурных проектов, проектов благоустройства, реализуемых общественными организациями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outlineLvl w:val="2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lastRenderedPageBreak/>
              <w:t>8.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Градостроительство, землепользование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33. Ввод в эксплуатацию объектов жилого и нежилого назначения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33.1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Ввод жилья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9,014</w:t>
            </w:r>
          </w:p>
        </w:tc>
        <w:tc>
          <w:tcPr>
            <w:tcW w:w="3687" w:type="dxa"/>
            <w:vMerge w:val="restart"/>
          </w:tcPr>
          <w:p w:rsidR="00836DB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заместитель главы Артемовского городского округа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Миронов А.</w:t>
            </w:r>
            <w:r>
              <w:rPr>
                <w:rFonts w:ascii="Liberation Serif" w:hAnsi="Liberation Serif" w:cs="Liberation Serif"/>
              </w:rPr>
              <w:t>И</w:t>
            </w:r>
            <w:r w:rsidRPr="00D00DA7">
              <w:rPr>
                <w:rFonts w:ascii="Liberation Serif" w:hAnsi="Liberation Serif" w:cs="Liberation Serif"/>
              </w:rPr>
              <w:t>./ведущий специалист</w:t>
            </w:r>
            <w:r w:rsidRPr="00D00DA7">
              <w:t xml:space="preserve"> </w:t>
            </w:r>
            <w:r w:rsidRPr="00D00DA7">
              <w:rPr>
                <w:rFonts w:ascii="Liberation Serif" w:hAnsi="Liberation Serif" w:cs="Liberation Serif"/>
              </w:rPr>
              <w:t xml:space="preserve">Управления архитектуры и градостроительства Администрации Артемовского городского округа, </w:t>
            </w:r>
            <w:proofErr w:type="spellStart"/>
            <w:r w:rsidRPr="00D00DA7">
              <w:rPr>
                <w:rFonts w:ascii="Liberation Serif" w:hAnsi="Liberation Serif" w:cs="Liberation Serif"/>
              </w:rPr>
              <w:t>и.о</w:t>
            </w:r>
            <w:proofErr w:type="spellEnd"/>
            <w:r w:rsidRPr="00D00DA7">
              <w:rPr>
                <w:rFonts w:ascii="Liberation Serif" w:hAnsi="Liberation Serif" w:cs="Liberation Serif"/>
              </w:rPr>
              <w:t>. начальника Управления архитектуры и градостроительства Администрации Артемовского городского округа Ларионова А.Г.</w:t>
            </w: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33.2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тыс. кв. метров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33.3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Ввод нежилых помещений, в том числе складских, офисных, торговых, гостиничных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кв. метров на человека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8F0F3D">
              <w:rPr>
                <w:rFonts w:ascii="Liberation Serif" w:hAnsi="Liberation Serif" w:cs="Liberation Serif"/>
              </w:rPr>
              <w:t>ежеквартальная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5930" w:type="dxa"/>
            <w:gridSpan w:val="2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Таблица 34. Структура разграниченных земель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8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34.1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Земли, находящиеся в федеральной собственности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134100</w:t>
            </w:r>
          </w:p>
        </w:tc>
        <w:tc>
          <w:tcPr>
            <w:tcW w:w="3687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первый заместитель главы Артемовского городского округа Черемных Н.А./ начальник Управления муниципальным имуществом Администрации Артемовского городского округа </w:t>
            </w:r>
            <w:r>
              <w:rPr>
                <w:rFonts w:ascii="Liberation Serif" w:hAnsi="Liberation Serif" w:cs="Liberation Serif"/>
              </w:rPr>
              <w:t xml:space="preserve">Воронина Д.С. </w:t>
            </w:r>
          </w:p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34.2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в общей площади 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34.3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из них земли сельскохозяйственного назначения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54697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34.4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в общей площади 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34.5</w:t>
            </w:r>
          </w:p>
        </w:tc>
        <w:tc>
          <w:tcPr>
            <w:tcW w:w="4371" w:type="dxa"/>
            <w:vMerge w:val="restart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Земли, находящиеся в собственности субъекта Российской Федерации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4309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34.6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 xml:space="preserve">процентов в общей площади </w:t>
            </w:r>
            <w:r w:rsidRPr="00D00DA7">
              <w:rPr>
                <w:rFonts w:ascii="Liberation Serif" w:hAnsi="Liberation Serif" w:cs="Liberation Serif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lastRenderedPageBreak/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2,1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34.7</w:t>
            </w:r>
          </w:p>
        </w:tc>
        <w:tc>
          <w:tcPr>
            <w:tcW w:w="4371" w:type="dxa"/>
            <w:vMerge w:val="restart"/>
          </w:tcPr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Земли, находящиеся в муниципальной собственности</w:t>
            </w: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5302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34.8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в общей площади 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2,6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34.9</w:t>
            </w:r>
          </w:p>
        </w:tc>
        <w:tc>
          <w:tcPr>
            <w:tcW w:w="4371" w:type="dxa"/>
            <w:vMerge w:val="restart"/>
          </w:tcPr>
          <w:p w:rsidR="00836DB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Земли, находящиеся в частной собственности</w:t>
            </w:r>
          </w:p>
          <w:p w:rsidR="00836DB7" w:rsidRDefault="00836DB7" w:rsidP="00734805">
            <w:pPr>
              <w:rPr>
                <w:rFonts w:ascii="Liberation Serif" w:hAnsi="Liberation Serif" w:cs="Liberation Serif"/>
              </w:rPr>
            </w:pPr>
          </w:p>
          <w:p w:rsidR="00836DB7" w:rsidRPr="00443B23" w:rsidRDefault="00836DB7" w:rsidP="00734805">
            <w:pPr>
              <w:tabs>
                <w:tab w:val="left" w:pos="3885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25994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34.10</w:t>
            </w:r>
          </w:p>
        </w:tc>
        <w:tc>
          <w:tcPr>
            <w:tcW w:w="4371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процентов в общей площади муниципального образования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12,8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34.11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юридических лиц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8588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36DB7" w:rsidRPr="00D00DA7" w:rsidTr="00734805">
        <w:tc>
          <w:tcPr>
            <w:tcW w:w="845" w:type="dxa"/>
            <w:vMerge/>
          </w:tcPr>
          <w:p w:rsidR="00836DB7" w:rsidRPr="00D00DA7" w:rsidRDefault="00836DB7" w:rsidP="00734805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016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34.12</w:t>
            </w:r>
          </w:p>
        </w:tc>
        <w:tc>
          <w:tcPr>
            <w:tcW w:w="4371" w:type="dxa"/>
          </w:tcPr>
          <w:p w:rsidR="00836DB7" w:rsidRPr="00D00DA7" w:rsidRDefault="00836DB7" w:rsidP="00734805">
            <w:pPr>
              <w:spacing w:after="1" w:line="220" w:lineRule="auto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физических лиц</w:t>
            </w:r>
          </w:p>
        </w:tc>
        <w:tc>
          <w:tcPr>
            <w:tcW w:w="1559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D00DA7">
              <w:rPr>
                <w:rFonts w:ascii="Liberation Serif" w:hAnsi="Liberation Serif" w:cs="Liberation Serif"/>
              </w:rPr>
              <w:t>гектаров</w:t>
            </w:r>
          </w:p>
        </w:tc>
        <w:tc>
          <w:tcPr>
            <w:tcW w:w="1701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 w:rsidRPr="003019D3">
              <w:rPr>
                <w:rFonts w:ascii="Liberation Serif" w:hAnsi="Liberation Serif" w:cs="Liberation Serif"/>
              </w:rPr>
              <w:t>годовая</w:t>
            </w:r>
          </w:p>
        </w:tc>
        <w:tc>
          <w:tcPr>
            <w:tcW w:w="1417" w:type="dxa"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17406</w:t>
            </w:r>
          </w:p>
        </w:tc>
        <w:tc>
          <w:tcPr>
            <w:tcW w:w="3687" w:type="dxa"/>
            <w:vMerge/>
          </w:tcPr>
          <w:p w:rsidR="00836DB7" w:rsidRPr="00D00DA7" w:rsidRDefault="00836DB7" w:rsidP="00734805">
            <w:pPr>
              <w:spacing w:after="1" w:line="22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836DB7" w:rsidRPr="009A48E9" w:rsidRDefault="00836DB7" w:rsidP="00836DB7">
      <w:pPr>
        <w:pStyle w:val="a9"/>
        <w:jc w:val="center"/>
        <w:rPr>
          <w:rFonts w:ascii="Liberation Serif" w:hAnsi="Liberation Serif" w:cs="Liberation Serif"/>
          <w:sz w:val="28"/>
          <w:szCs w:val="28"/>
        </w:rPr>
      </w:pPr>
    </w:p>
    <w:p w:rsidR="009A2D64" w:rsidRPr="009F7EBC" w:rsidRDefault="009A2D64" w:rsidP="004750A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sectPr w:rsidR="009A2D64" w:rsidRPr="009F7EBC" w:rsidSect="00BD69E6">
      <w:headerReference w:type="default" r:id="rId9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8C" w:rsidRDefault="00250B8C" w:rsidP="00EC7CCA">
      <w:pPr>
        <w:spacing w:after="0" w:line="240" w:lineRule="auto"/>
      </w:pPr>
      <w:r>
        <w:separator/>
      </w:r>
    </w:p>
  </w:endnote>
  <w:endnote w:type="continuationSeparator" w:id="0">
    <w:p w:rsidR="00250B8C" w:rsidRDefault="00250B8C" w:rsidP="00EC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8C" w:rsidRDefault="00250B8C" w:rsidP="00EC7CCA">
      <w:pPr>
        <w:spacing w:after="0" w:line="240" w:lineRule="auto"/>
      </w:pPr>
      <w:r>
        <w:separator/>
      </w:r>
    </w:p>
  </w:footnote>
  <w:footnote w:type="continuationSeparator" w:id="0">
    <w:p w:rsidR="00250B8C" w:rsidRDefault="00250B8C" w:rsidP="00EC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724448"/>
      <w:docPartObj>
        <w:docPartGallery w:val="Page Numbers (Top of Page)"/>
        <w:docPartUnique/>
      </w:docPartObj>
    </w:sdtPr>
    <w:sdtEndPr/>
    <w:sdtContent>
      <w:p w:rsidR="00722EED" w:rsidRDefault="00250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B7">
          <w:rPr>
            <w:noProof/>
          </w:rPr>
          <w:t>21</w:t>
        </w:r>
        <w:r>
          <w:fldChar w:fldCharType="end"/>
        </w:r>
      </w:p>
    </w:sdtContent>
  </w:sdt>
  <w:p w:rsidR="00722EED" w:rsidRDefault="00250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FF"/>
    <w:rsid w:val="000632CC"/>
    <w:rsid w:val="00073DFF"/>
    <w:rsid w:val="00141254"/>
    <w:rsid w:val="001722E4"/>
    <w:rsid w:val="0017773A"/>
    <w:rsid w:val="0019593C"/>
    <w:rsid w:val="001A2551"/>
    <w:rsid w:val="001A7DFA"/>
    <w:rsid w:val="001F4581"/>
    <w:rsid w:val="002074E6"/>
    <w:rsid w:val="002077BB"/>
    <w:rsid w:val="002179A4"/>
    <w:rsid w:val="00232834"/>
    <w:rsid w:val="00250B8C"/>
    <w:rsid w:val="00253101"/>
    <w:rsid w:val="002936B2"/>
    <w:rsid w:val="002D7A0B"/>
    <w:rsid w:val="003257AD"/>
    <w:rsid w:val="00331BE6"/>
    <w:rsid w:val="00332C79"/>
    <w:rsid w:val="003A2D50"/>
    <w:rsid w:val="003E2A83"/>
    <w:rsid w:val="003E5B45"/>
    <w:rsid w:val="0040333D"/>
    <w:rsid w:val="00436F4B"/>
    <w:rsid w:val="004424C8"/>
    <w:rsid w:val="0045015C"/>
    <w:rsid w:val="00474DDD"/>
    <w:rsid w:val="004750AF"/>
    <w:rsid w:val="004757AE"/>
    <w:rsid w:val="004A595D"/>
    <w:rsid w:val="004F7BDE"/>
    <w:rsid w:val="005230E6"/>
    <w:rsid w:val="00525E9C"/>
    <w:rsid w:val="0052755C"/>
    <w:rsid w:val="0058550F"/>
    <w:rsid w:val="00586A85"/>
    <w:rsid w:val="00587F63"/>
    <w:rsid w:val="005C30A7"/>
    <w:rsid w:val="00601CE9"/>
    <w:rsid w:val="0069158E"/>
    <w:rsid w:val="006928A1"/>
    <w:rsid w:val="006B4BE5"/>
    <w:rsid w:val="006B6329"/>
    <w:rsid w:val="006C2E7C"/>
    <w:rsid w:val="006C38C0"/>
    <w:rsid w:val="006D2757"/>
    <w:rsid w:val="00722F37"/>
    <w:rsid w:val="00745C68"/>
    <w:rsid w:val="00760532"/>
    <w:rsid w:val="00773820"/>
    <w:rsid w:val="00774A75"/>
    <w:rsid w:val="007910EF"/>
    <w:rsid w:val="007A04A4"/>
    <w:rsid w:val="007A082F"/>
    <w:rsid w:val="007B025A"/>
    <w:rsid w:val="007D4802"/>
    <w:rsid w:val="007D6A11"/>
    <w:rsid w:val="00810E66"/>
    <w:rsid w:val="0081213A"/>
    <w:rsid w:val="00816CF0"/>
    <w:rsid w:val="00824A4A"/>
    <w:rsid w:val="00836D5A"/>
    <w:rsid w:val="00836DB7"/>
    <w:rsid w:val="008C3151"/>
    <w:rsid w:val="008F1B60"/>
    <w:rsid w:val="008F40C0"/>
    <w:rsid w:val="00914A52"/>
    <w:rsid w:val="009363BE"/>
    <w:rsid w:val="009559B7"/>
    <w:rsid w:val="009570A1"/>
    <w:rsid w:val="00957B7E"/>
    <w:rsid w:val="00964635"/>
    <w:rsid w:val="00965BC8"/>
    <w:rsid w:val="009A27C2"/>
    <w:rsid w:val="009A2D64"/>
    <w:rsid w:val="009A7A6B"/>
    <w:rsid w:val="009B7F0C"/>
    <w:rsid w:val="009F7EBC"/>
    <w:rsid w:val="00A51C93"/>
    <w:rsid w:val="00A527FF"/>
    <w:rsid w:val="00A53FFC"/>
    <w:rsid w:val="00A540DD"/>
    <w:rsid w:val="00A70B3C"/>
    <w:rsid w:val="00A86A50"/>
    <w:rsid w:val="00AB11C4"/>
    <w:rsid w:val="00AF059C"/>
    <w:rsid w:val="00AF3691"/>
    <w:rsid w:val="00AF7C94"/>
    <w:rsid w:val="00B11B9B"/>
    <w:rsid w:val="00B4145D"/>
    <w:rsid w:val="00B5056B"/>
    <w:rsid w:val="00B60D75"/>
    <w:rsid w:val="00B60FF2"/>
    <w:rsid w:val="00B62F0D"/>
    <w:rsid w:val="00B7012E"/>
    <w:rsid w:val="00B722CA"/>
    <w:rsid w:val="00B966E1"/>
    <w:rsid w:val="00BB12E8"/>
    <w:rsid w:val="00BB3973"/>
    <w:rsid w:val="00BB72F1"/>
    <w:rsid w:val="00BD710E"/>
    <w:rsid w:val="00BF17DC"/>
    <w:rsid w:val="00BF1EEA"/>
    <w:rsid w:val="00C205F8"/>
    <w:rsid w:val="00C24656"/>
    <w:rsid w:val="00C44B49"/>
    <w:rsid w:val="00C520B1"/>
    <w:rsid w:val="00C67F70"/>
    <w:rsid w:val="00C73B13"/>
    <w:rsid w:val="00C8044A"/>
    <w:rsid w:val="00CA4E17"/>
    <w:rsid w:val="00CD471D"/>
    <w:rsid w:val="00CE0E20"/>
    <w:rsid w:val="00CE65DD"/>
    <w:rsid w:val="00CF103B"/>
    <w:rsid w:val="00D24172"/>
    <w:rsid w:val="00D44EE4"/>
    <w:rsid w:val="00D732F6"/>
    <w:rsid w:val="00D733F2"/>
    <w:rsid w:val="00DD44A7"/>
    <w:rsid w:val="00DE410A"/>
    <w:rsid w:val="00DF242D"/>
    <w:rsid w:val="00E01B71"/>
    <w:rsid w:val="00E02DA8"/>
    <w:rsid w:val="00E148D0"/>
    <w:rsid w:val="00E53FC0"/>
    <w:rsid w:val="00E6629B"/>
    <w:rsid w:val="00E9349B"/>
    <w:rsid w:val="00E9494F"/>
    <w:rsid w:val="00E9596F"/>
    <w:rsid w:val="00EC7CCA"/>
    <w:rsid w:val="00F04615"/>
    <w:rsid w:val="00F229B5"/>
    <w:rsid w:val="00F23640"/>
    <w:rsid w:val="00F33D64"/>
    <w:rsid w:val="00F67D1A"/>
    <w:rsid w:val="00F7323A"/>
    <w:rsid w:val="00F738AD"/>
    <w:rsid w:val="00F91BF4"/>
    <w:rsid w:val="00FB4AEE"/>
    <w:rsid w:val="00FB4B94"/>
    <w:rsid w:val="00FD7310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EE5A2-82DC-4D75-B097-9F7528F6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CCA"/>
  </w:style>
  <w:style w:type="paragraph" w:styleId="a7">
    <w:name w:val="footer"/>
    <w:basedOn w:val="a"/>
    <w:link w:val="a8"/>
    <w:uiPriority w:val="99"/>
    <w:unhideWhenUsed/>
    <w:rsid w:val="00EC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CCA"/>
  </w:style>
  <w:style w:type="paragraph" w:styleId="a9">
    <w:name w:val="No Spacing"/>
    <w:uiPriority w:val="1"/>
    <w:qFormat/>
    <w:rsid w:val="00D733F2"/>
    <w:pPr>
      <w:spacing w:after="0" w:line="240" w:lineRule="auto"/>
    </w:pPr>
  </w:style>
  <w:style w:type="table" w:styleId="aa">
    <w:name w:val="Table Grid"/>
    <w:basedOn w:val="a1"/>
    <w:uiPriority w:val="39"/>
    <w:rsid w:val="00D7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A2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7873</Words>
  <Characters>44880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Николаевна Нохрина</cp:lastModifiedBy>
  <cp:revision>2</cp:revision>
  <cp:lastPrinted>2023-11-15T09:51:00Z</cp:lastPrinted>
  <dcterms:created xsi:type="dcterms:W3CDTF">2024-03-25T11:14:00Z</dcterms:created>
  <dcterms:modified xsi:type="dcterms:W3CDTF">2024-03-25T11:14:00Z</dcterms:modified>
</cp:coreProperties>
</file>