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4" w:rsidRP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>по состоянию на 01.0</w:t>
      </w:r>
      <w:r w:rsidR="003E7176">
        <w:rPr>
          <w:b/>
          <w:sz w:val="26"/>
          <w:szCs w:val="26"/>
        </w:rPr>
        <w:t>5</w:t>
      </w:r>
      <w:r w:rsidRPr="001B2B84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  <w:r w:rsidRPr="001B2B84">
        <w:rPr>
          <w:b/>
          <w:sz w:val="26"/>
          <w:szCs w:val="26"/>
        </w:rPr>
        <w:t xml:space="preserve">  </w:t>
      </w:r>
    </w:p>
    <w:p w:rsidR="00CD2216" w:rsidRPr="006D5631" w:rsidRDefault="00CD2216"/>
    <w:tbl>
      <w:tblPr>
        <w:tblStyle w:val="a3"/>
        <w:tblW w:w="14741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1100"/>
        <w:gridCol w:w="1026"/>
        <w:gridCol w:w="1134"/>
        <w:gridCol w:w="883"/>
      </w:tblGrid>
      <w:tr w:rsidR="006D5631" w:rsidTr="0045575F">
        <w:trPr>
          <w:tblHeader/>
        </w:trPr>
        <w:tc>
          <w:tcPr>
            <w:tcW w:w="4219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Президента РФ.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Default="006D5631" w:rsidP="006D5631">
            <w:pPr>
              <w:jc w:val="center"/>
            </w:pPr>
            <w:r w:rsidRPr="005A0A5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Default="006D5631" w:rsidP="000A1133">
            <w:pPr>
              <w:jc w:val="center"/>
            </w:pPr>
            <w:r w:rsidRPr="005A0A50">
              <w:rPr>
                <w:b/>
                <w:sz w:val="22"/>
                <w:szCs w:val="22"/>
              </w:rPr>
              <w:t>Ед. изме</w:t>
            </w:r>
            <w:r>
              <w:rPr>
                <w:b/>
                <w:sz w:val="22"/>
                <w:szCs w:val="22"/>
              </w:rPr>
              <w:t>-</w:t>
            </w:r>
            <w:r w:rsidRPr="005A0A50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1701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</w:rPr>
            </w:pPr>
            <w:r w:rsidRPr="005A0A50">
              <w:rPr>
                <w:b/>
              </w:rPr>
              <w:t>Муниципальное образование</w:t>
            </w:r>
          </w:p>
          <w:p w:rsidR="006D5631" w:rsidRDefault="006D5631"/>
        </w:tc>
        <w:tc>
          <w:tcPr>
            <w:tcW w:w="3828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</w:rPr>
            </w:pPr>
            <w:r w:rsidRPr="005A0A50">
              <w:rPr>
                <w:b/>
              </w:rPr>
              <w:t>Выполнение</w:t>
            </w:r>
          </w:p>
          <w:p w:rsidR="006D5631" w:rsidRDefault="006D5631" w:rsidP="006D5631">
            <w:pPr>
              <w:jc w:val="center"/>
            </w:pPr>
            <w:r>
              <w:rPr>
                <w:b/>
              </w:rPr>
              <w:t>м</w:t>
            </w:r>
            <w:r w:rsidRPr="005A0A50">
              <w:rPr>
                <w:b/>
              </w:rPr>
              <w:t>ероприятия</w:t>
            </w:r>
          </w:p>
        </w:tc>
        <w:tc>
          <w:tcPr>
            <w:tcW w:w="4143" w:type="dxa"/>
            <w:gridSpan w:val="4"/>
          </w:tcPr>
          <w:p w:rsidR="006D5631" w:rsidRDefault="006D5631" w:rsidP="006D5631">
            <w:pPr>
              <w:jc w:val="center"/>
            </w:pPr>
            <w:r w:rsidRPr="005A0A50">
              <w:rPr>
                <w:b/>
              </w:rPr>
              <w:t>Исполнение показателей</w:t>
            </w:r>
          </w:p>
        </w:tc>
      </w:tr>
      <w:tr w:rsidR="006D5631" w:rsidTr="0045575F">
        <w:trPr>
          <w:tblHeader/>
        </w:trPr>
        <w:tc>
          <w:tcPr>
            <w:tcW w:w="4219" w:type="dxa"/>
            <w:vMerge/>
          </w:tcPr>
          <w:p w:rsidR="006D5631" w:rsidRDefault="006D5631"/>
        </w:tc>
        <w:tc>
          <w:tcPr>
            <w:tcW w:w="850" w:type="dxa"/>
            <w:vMerge/>
          </w:tcPr>
          <w:p w:rsidR="006D5631" w:rsidRDefault="006D5631"/>
        </w:tc>
        <w:tc>
          <w:tcPr>
            <w:tcW w:w="1701" w:type="dxa"/>
            <w:vMerge/>
          </w:tcPr>
          <w:p w:rsidR="006D5631" w:rsidRDefault="006D5631"/>
        </w:tc>
        <w:tc>
          <w:tcPr>
            <w:tcW w:w="3828" w:type="dxa"/>
            <w:vMerge/>
          </w:tcPr>
          <w:p w:rsidR="006D5631" w:rsidRDefault="006D5631"/>
        </w:tc>
        <w:tc>
          <w:tcPr>
            <w:tcW w:w="1100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План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5A0A50">
              <w:rPr>
                <w:b/>
                <w:sz w:val="22"/>
                <w:szCs w:val="22"/>
              </w:rPr>
              <w:t xml:space="preserve"> года</w:t>
            </w:r>
          </w:p>
          <w:p w:rsidR="006D5631" w:rsidRDefault="006D5631"/>
        </w:tc>
        <w:tc>
          <w:tcPr>
            <w:tcW w:w="3043" w:type="dxa"/>
            <w:gridSpan w:val="3"/>
          </w:tcPr>
          <w:p w:rsidR="006D5631" w:rsidRDefault="006D5631" w:rsidP="006D5631">
            <w:pPr>
              <w:jc w:val="center"/>
            </w:pPr>
            <w:r w:rsidRPr="006D5631">
              <w:t>Отчетный период</w:t>
            </w:r>
          </w:p>
        </w:tc>
      </w:tr>
      <w:tr w:rsidR="006D5631" w:rsidTr="0045575F">
        <w:trPr>
          <w:tblHeader/>
        </w:trPr>
        <w:tc>
          <w:tcPr>
            <w:tcW w:w="4219" w:type="dxa"/>
            <w:vMerge/>
          </w:tcPr>
          <w:p w:rsidR="006D5631" w:rsidRDefault="006D5631" w:rsidP="006D5631"/>
        </w:tc>
        <w:tc>
          <w:tcPr>
            <w:tcW w:w="850" w:type="dxa"/>
            <w:vMerge/>
          </w:tcPr>
          <w:p w:rsidR="006D5631" w:rsidRDefault="006D5631" w:rsidP="006D5631"/>
        </w:tc>
        <w:tc>
          <w:tcPr>
            <w:tcW w:w="1701" w:type="dxa"/>
            <w:vMerge/>
          </w:tcPr>
          <w:p w:rsidR="006D5631" w:rsidRDefault="006D5631" w:rsidP="006D5631"/>
        </w:tc>
        <w:tc>
          <w:tcPr>
            <w:tcW w:w="3828" w:type="dxa"/>
            <w:vMerge/>
          </w:tcPr>
          <w:p w:rsidR="006D5631" w:rsidRDefault="006D5631" w:rsidP="006D5631"/>
        </w:tc>
        <w:tc>
          <w:tcPr>
            <w:tcW w:w="1100" w:type="dxa"/>
            <w:vMerge/>
          </w:tcPr>
          <w:p w:rsidR="006D5631" w:rsidRDefault="006D5631" w:rsidP="006D5631"/>
        </w:tc>
        <w:tc>
          <w:tcPr>
            <w:tcW w:w="1026" w:type="dxa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План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83" w:type="dxa"/>
          </w:tcPr>
          <w:p w:rsidR="006D5631" w:rsidRPr="004C6791" w:rsidRDefault="006D5631" w:rsidP="006D5631">
            <w:pPr>
              <w:jc w:val="center"/>
              <w:rPr>
                <w:b/>
                <w:sz w:val="20"/>
                <w:szCs w:val="20"/>
              </w:rPr>
            </w:pPr>
            <w:r w:rsidRPr="004C6791">
              <w:rPr>
                <w:b/>
                <w:sz w:val="20"/>
                <w:szCs w:val="20"/>
              </w:rPr>
              <w:t>% от плана</w:t>
            </w:r>
          </w:p>
          <w:p w:rsidR="006D5631" w:rsidRPr="005A0A50" w:rsidRDefault="006D5631" w:rsidP="006D5631">
            <w:pPr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Tr="0045575F">
        <w:tc>
          <w:tcPr>
            <w:tcW w:w="14741" w:type="dxa"/>
            <w:gridSpan w:val="8"/>
          </w:tcPr>
          <w:p w:rsidR="006D5631" w:rsidRDefault="006D5631" w:rsidP="006D5631">
            <w:r w:rsidRPr="00EA2BD9">
              <w:rPr>
                <w:rFonts w:eastAsia="Calibri"/>
              </w:rPr>
              <w:t xml:space="preserve">Указ </w:t>
            </w:r>
            <w:r w:rsidRPr="00495DD7">
              <w:rPr>
                <w:rFonts w:eastAsia="Calibri"/>
              </w:rPr>
              <w:t>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Tr="0045575F">
        <w:tc>
          <w:tcPr>
            <w:tcW w:w="4219" w:type="dxa"/>
          </w:tcPr>
          <w:p w:rsidR="006D5631" w:rsidRPr="00495DD7" w:rsidRDefault="006D5631" w:rsidP="006D5631">
            <w:pPr>
              <w:rPr>
                <w:color w:val="000000"/>
              </w:rPr>
            </w:pPr>
            <w:r w:rsidRPr="00495DD7">
              <w:rPr>
                <w:color w:val="000000"/>
              </w:rPr>
              <w:t>«Создание и модернизация 25 млн. высоко</w:t>
            </w:r>
            <w:r>
              <w:rPr>
                <w:color w:val="000000"/>
              </w:rPr>
              <w:t>-</w:t>
            </w:r>
            <w:r w:rsidRPr="00495DD7">
              <w:rPr>
                <w:color w:val="000000"/>
              </w:rPr>
              <w:t>производительных рабочих мест к 2020 году»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1701" w:type="dxa"/>
          </w:tcPr>
          <w:p w:rsidR="006D5631" w:rsidRPr="00A6559F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5631" w:rsidRPr="00A6559F" w:rsidRDefault="006D5631" w:rsidP="006D5631">
            <w:pPr>
              <w:rPr>
                <w:color w:val="000000"/>
              </w:rPr>
            </w:pPr>
          </w:p>
        </w:tc>
        <w:tc>
          <w:tcPr>
            <w:tcW w:w="1100" w:type="dxa"/>
          </w:tcPr>
          <w:p w:rsidR="006D5631" w:rsidRPr="00A6559F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464C70">
        <w:tc>
          <w:tcPr>
            <w:tcW w:w="4219" w:type="dxa"/>
          </w:tcPr>
          <w:p w:rsidR="006D5631" w:rsidRPr="000A1133" w:rsidRDefault="006D5631" w:rsidP="006D5631">
            <w:pPr>
              <w:rPr>
                <w:color w:val="000000"/>
              </w:rPr>
            </w:pPr>
            <w:r w:rsidRPr="000A1133">
              <w:rPr>
                <w:color w:val="000000"/>
                <w:u w:val="single"/>
              </w:rPr>
              <w:t>Показатель:</w:t>
            </w:r>
            <w:r w:rsidRPr="000A1133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</w:tcPr>
          <w:p w:rsidR="006D5631" w:rsidRPr="000A1133" w:rsidRDefault="006D5631" w:rsidP="006D5631">
            <w:pPr>
              <w:jc w:val="center"/>
            </w:pPr>
            <w:r w:rsidRPr="000A1133">
              <w:t>ед.</w:t>
            </w:r>
          </w:p>
        </w:tc>
        <w:tc>
          <w:tcPr>
            <w:tcW w:w="1701" w:type="dxa"/>
          </w:tcPr>
          <w:p w:rsidR="006D5631" w:rsidRPr="000A1133" w:rsidRDefault="006D5631" w:rsidP="006D5631">
            <w:pPr>
              <w:jc w:val="center"/>
              <w:rPr>
                <w:color w:val="000000"/>
              </w:rPr>
            </w:pPr>
            <w:r w:rsidRPr="000A1133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EE73CD" w:rsidP="00D3388D">
            <w:pPr>
              <w:rPr>
                <w:color w:val="000000"/>
              </w:rPr>
            </w:pPr>
            <w:r w:rsidRPr="008D4054">
              <w:rPr>
                <w:color w:val="000000"/>
              </w:rPr>
              <w:t xml:space="preserve">Создано </w:t>
            </w:r>
            <w:r w:rsidR="00D3388D">
              <w:rPr>
                <w:color w:val="000000"/>
              </w:rPr>
              <w:t>147</w:t>
            </w:r>
            <w:r w:rsidRPr="008D4054">
              <w:rPr>
                <w:color w:val="000000"/>
              </w:rPr>
              <w:t xml:space="preserve"> рабочих мест</w:t>
            </w:r>
            <w:r w:rsidR="00834036" w:rsidRPr="008D4054">
              <w:rPr>
                <w:color w:val="000000"/>
              </w:rPr>
              <w:t>а</w:t>
            </w:r>
            <w:r w:rsidRPr="008D4054">
              <w:rPr>
                <w:color w:val="000000"/>
              </w:rPr>
              <w:t xml:space="preserve"> субъектами малого предпринимательства</w:t>
            </w:r>
            <w:r w:rsidR="00A5650E" w:rsidRPr="008D4054">
              <w:rPr>
                <w:color w:val="000000"/>
              </w:rPr>
              <w:t>, повысили квалификацию 3</w:t>
            </w:r>
            <w:r w:rsidR="00D3388D">
              <w:rPr>
                <w:color w:val="000000"/>
              </w:rPr>
              <w:t>7</w:t>
            </w:r>
            <w:r w:rsidR="00A5650E" w:rsidRPr="008D4054">
              <w:rPr>
                <w:color w:val="000000"/>
              </w:rPr>
              <w:t xml:space="preserve"> человека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500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4C0044" w:rsidP="00D3388D">
            <w:pPr>
              <w:jc w:val="center"/>
            </w:pPr>
            <w:r w:rsidRPr="008D4054">
              <w:t>1</w:t>
            </w:r>
            <w:r w:rsidR="00D3388D">
              <w:t>66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4C0044" w:rsidP="00D3388D">
            <w:pPr>
              <w:jc w:val="center"/>
            </w:pPr>
            <w:r w:rsidRPr="008D4054">
              <w:t>1</w:t>
            </w:r>
            <w:r w:rsidR="00D3388D">
              <w:t>84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D664C8" w:rsidP="00D3388D">
            <w:pPr>
              <w:jc w:val="center"/>
            </w:pPr>
            <w:r w:rsidRPr="008D4054">
              <w:t>1</w:t>
            </w:r>
            <w:r w:rsidR="00D3388D">
              <w:t>1</w:t>
            </w:r>
            <w:r w:rsidRPr="008D4054">
              <w:t>0</w:t>
            </w:r>
            <w:r w:rsidR="00D3388D">
              <w:t>,8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>
            <w:pPr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464C70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</w:tcPr>
          <w:p w:rsidR="006D5631" w:rsidRPr="005A0A50" w:rsidRDefault="006D5631" w:rsidP="006D5631">
            <w:r>
              <w:t>млн. руб.</w:t>
            </w:r>
          </w:p>
        </w:tc>
        <w:tc>
          <w:tcPr>
            <w:tcW w:w="1701" w:type="dxa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EC03D8" w:rsidP="007C2218">
            <w:pPr>
              <w:rPr>
                <w:color w:val="000000"/>
              </w:rPr>
            </w:pPr>
            <w:r w:rsidRPr="008D4054">
              <w:rPr>
                <w:color w:val="000000"/>
              </w:rPr>
              <w:t>В 2016 году за счет бюджетных средств в сумме 400,0 тыс. рублей планируется строительство газопровода низкого давления для газификации жилого дома по ул. Радищева в п. Буланаш. В январе</w:t>
            </w:r>
            <w:r w:rsidR="002866A9" w:rsidRPr="008D4054">
              <w:rPr>
                <w:color w:val="000000"/>
              </w:rPr>
              <w:t xml:space="preserve"> </w:t>
            </w:r>
            <w:r w:rsidR="007C2218">
              <w:rPr>
                <w:color w:val="000000"/>
              </w:rPr>
              <w:t>–</w:t>
            </w:r>
            <w:r w:rsidR="002866A9" w:rsidRPr="008D4054">
              <w:rPr>
                <w:color w:val="000000"/>
              </w:rPr>
              <w:t xml:space="preserve"> </w:t>
            </w:r>
            <w:r w:rsidR="007C2218">
              <w:rPr>
                <w:color w:val="000000"/>
              </w:rPr>
              <w:t xml:space="preserve">апреле </w:t>
            </w:r>
            <w:r w:rsidRPr="008D4054">
              <w:rPr>
                <w:color w:val="000000"/>
              </w:rPr>
              <w:t>2016 года</w:t>
            </w:r>
            <w:r w:rsidR="002866A9" w:rsidRPr="008D4054">
              <w:rPr>
                <w:color w:val="000000"/>
              </w:rPr>
              <w:t xml:space="preserve"> введены в эксплуатацию </w:t>
            </w:r>
            <w:r w:rsidR="007C2218">
              <w:rPr>
                <w:color w:val="000000"/>
              </w:rPr>
              <w:t>3</w:t>
            </w:r>
            <w:r w:rsidR="002866A9" w:rsidRPr="008D4054">
              <w:rPr>
                <w:color w:val="000000"/>
              </w:rPr>
              <w:t xml:space="preserve"> объекта торговли</w:t>
            </w:r>
            <w:r w:rsidRPr="008D4054">
              <w:rPr>
                <w:color w:val="000000"/>
              </w:rPr>
              <w:t xml:space="preserve"> </w:t>
            </w:r>
            <w:r w:rsidR="007C2218">
              <w:rPr>
                <w:color w:val="000000"/>
              </w:rPr>
              <w:t xml:space="preserve">и 1 объект общественного питания. Начато </w:t>
            </w:r>
            <w:r w:rsidR="007C2218">
              <w:t xml:space="preserve"> </w:t>
            </w:r>
            <w:r w:rsidR="007C2218" w:rsidRPr="007C2218">
              <w:rPr>
                <w:color w:val="000000"/>
              </w:rPr>
              <w:t>стр</w:t>
            </w:r>
            <w:r w:rsidR="007C2218">
              <w:rPr>
                <w:color w:val="000000"/>
              </w:rPr>
              <w:t xml:space="preserve">оительство 2 этапа газопровода в </w:t>
            </w:r>
            <w:r w:rsidR="007C2218" w:rsidRPr="007C2218">
              <w:rPr>
                <w:color w:val="000000"/>
              </w:rPr>
              <w:t>с. Покровско</w:t>
            </w:r>
            <w:r w:rsidR="007C2218">
              <w:rPr>
                <w:color w:val="000000"/>
              </w:rPr>
              <w:t>е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7C2218" w:rsidP="007C2218">
            <w:pPr>
              <w:jc w:val="center"/>
            </w:pPr>
            <w:r>
              <w:t>166,6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7C2218" w:rsidP="007C2218">
            <w:pPr>
              <w:jc w:val="center"/>
            </w:pPr>
            <w:r>
              <w:t>39,7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7C2218" w:rsidP="007C2218">
            <w:pPr>
              <w:jc w:val="center"/>
            </w:pPr>
            <w:r>
              <w:t>23,8</w:t>
            </w:r>
          </w:p>
        </w:tc>
      </w:tr>
      <w:tr w:rsidR="006D5631" w:rsidTr="0045575F">
        <w:tc>
          <w:tcPr>
            <w:tcW w:w="4219" w:type="dxa"/>
          </w:tcPr>
          <w:p w:rsidR="006D5631" w:rsidRPr="00955B2D" w:rsidRDefault="006D5631" w:rsidP="006D5631">
            <w:pPr>
              <w:rPr>
                <w:color w:val="000000"/>
              </w:rPr>
            </w:pPr>
            <w:r w:rsidRPr="00955B2D">
              <w:rPr>
                <w:color w:val="000000"/>
              </w:rPr>
              <w:t xml:space="preserve">«Увеличение производительности </w:t>
            </w:r>
            <w:r w:rsidRPr="00955B2D">
              <w:rPr>
                <w:color w:val="000000"/>
              </w:rPr>
              <w:lastRenderedPageBreak/>
              <w:t>труда к 2018 году в 1,5 раза относительно уровня 2011 года»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</w:tcPr>
          <w:p w:rsidR="006D5631" w:rsidRPr="008D4054" w:rsidRDefault="006D5631" w:rsidP="006D56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6D5631" w:rsidRPr="008D4054" w:rsidRDefault="006D5631" w:rsidP="006D56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6D5631" w:rsidRPr="008D4054" w:rsidRDefault="006D5631" w:rsidP="006D5631"/>
        </w:tc>
        <w:tc>
          <w:tcPr>
            <w:tcW w:w="1134" w:type="dxa"/>
          </w:tcPr>
          <w:p w:rsidR="006D5631" w:rsidRPr="008D4054" w:rsidRDefault="006D5631" w:rsidP="006D5631"/>
        </w:tc>
        <w:tc>
          <w:tcPr>
            <w:tcW w:w="883" w:type="dxa"/>
          </w:tcPr>
          <w:p w:rsidR="006D5631" w:rsidRPr="008D4054" w:rsidRDefault="006D5631" w:rsidP="006D5631"/>
        </w:tc>
      </w:tr>
      <w:tr w:rsidR="006D5631" w:rsidTr="00464C70">
        <w:tc>
          <w:tcPr>
            <w:tcW w:w="4219" w:type="dxa"/>
          </w:tcPr>
          <w:p w:rsidR="006D5631" w:rsidRPr="00EC03D8" w:rsidRDefault="006D5631" w:rsidP="00EC03D8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lastRenderedPageBreak/>
              <w:t>Показатель:</w:t>
            </w:r>
            <w:r w:rsidRPr="009F60CE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</w:tcPr>
          <w:p w:rsidR="006D5631" w:rsidRPr="008D2074" w:rsidRDefault="006D5631" w:rsidP="006D5631">
            <w:r w:rsidRPr="008D2074">
              <w:t>тыс. руб.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971D7" w:rsidRPr="008D4054" w:rsidRDefault="007C2218" w:rsidP="007971D7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D4054">
              <w:rPr>
                <w:color w:val="000000"/>
              </w:rPr>
              <w:t xml:space="preserve">а территории Артемовского городского округа </w:t>
            </w:r>
            <w:r>
              <w:rPr>
                <w:color w:val="000000"/>
              </w:rPr>
              <w:t>о</w:t>
            </w:r>
            <w:r w:rsidR="007971D7" w:rsidRPr="008D4054">
              <w:rPr>
                <w:color w:val="000000"/>
              </w:rPr>
              <w:t xml:space="preserve">борот крупных и средних организаций </w:t>
            </w:r>
            <w:r>
              <w:rPr>
                <w:color w:val="000000"/>
              </w:rPr>
              <w:t xml:space="preserve">обрабатывающего производства </w:t>
            </w:r>
            <w:r w:rsidR="007971D7" w:rsidRPr="008D4054">
              <w:rPr>
                <w:color w:val="000000"/>
              </w:rPr>
              <w:t xml:space="preserve">за </w:t>
            </w:r>
            <w:r w:rsidR="002B74C4" w:rsidRPr="008D4054">
              <w:rPr>
                <w:color w:val="000000"/>
              </w:rPr>
              <w:t>январь-</w:t>
            </w:r>
            <w:r w:rsidR="00E44788">
              <w:rPr>
                <w:color w:val="000000"/>
              </w:rPr>
              <w:t>март</w:t>
            </w:r>
            <w:r w:rsidR="002B74C4" w:rsidRPr="008D4054">
              <w:rPr>
                <w:color w:val="000000"/>
              </w:rPr>
              <w:t xml:space="preserve"> </w:t>
            </w:r>
            <w:r w:rsidR="007971D7" w:rsidRPr="008D4054">
              <w:rPr>
                <w:color w:val="000000"/>
              </w:rPr>
              <w:t>201</w:t>
            </w:r>
            <w:r w:rsidR="002B74C4" w:rsidRPr="008D4054">
              <w:rPr>
                <w:color w:val="000000"/>
              </w:rPr>
              <w:t>6</w:t>
            </w:r>
            <w:r w:rsidR="007971D7" w:rsidRPr="008D4054">
              <w:rPr>
                <w:color w:val="000000"/>
              </w:rPr>
              <w:t xml:space="preserve"> год составил </w:t>
            </w:r>
            <w:r>
              <w:rPr>
                <w:color w:val="000000"/>
              </w:rPr>
              <w:t>1105,9</w:t>
            </w:r>
            <w:r w:rsidR="007971D7" w:rsidRPr="008D4054">
              <w:rPr>
                <w:color w:val="000000"/>
              </w:rPr>
              <w:t xml:space="preserve"> млн. руб. </w:t>
            </w:r>
          </w:p>
          <w:p w:rsidR="006D5631" w:rsidRPr="008D4054" w:rsidRDefault="002B74C4" w:rsidP="002B74C4">
            <w:pPr>
              <w:rPr>
                <w:color w:val="000000"/>
              </w:rPr>
            </w:pPr>
            <w:r w:rsidRPr="008D4054">
              <w:rPr>
                <w:color w:val="000000"/>
              </w:rPr>
              <w:t>Темп роста за 2016</w:t>
            </w:r>
            <w:r w:rsidR="007971D7" w:rsidRPr="008D4054">
              <w:rPr>
                <w:color w:val="000000"/>
              </w:rPr>
              <w:t xml:space="preserve"> год к 201</w:t>
            </w:r>
            <w:r w:rsidRPr="008D4054">
              <w:rPr>
                <w:color w:val="000000"/>
              </w:rPr>
              <w:t>5</w:t>
            </w:r>
            <w:r w:rsidR="007971D7" w:rsidRPr="008D4054">
              <w:rPr>
                <w:color w:val="000000"/>
              </w:rPr>
              <w:t xml:space="preserve"> году  </w:t>
            </w:r>
            <w:r w:rsidR="007C2218">
              <w:rPr>
                <w:color w:val="000000"/>
              </w:rPr>
              <w:t>составил 132,5%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404243">
            <w:pPr>
              <w:jc w:val="both"/>
            </w:pPr>
            <w:r w:rsidRPr="008D4054">
              <w:t>1</w:t>
            </w:r>
            <w:r w:rsidR="00404243" w:rsidRPr="008D4054">
              <w:t>6</w:t>
            </w:r>
            <w:r w:rsidRPr="008D4054">
              <w:t>00,0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7971D7" w:rsidP="006D5631">
            <w:r w:rsidRPr="008D4054">
              <w:t>1500,0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7971D7" w:rsidP="006D5631">
            <w:r w:rsidRPr="008D4054">
              <w:t>1500,0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7971D7" w:rsidP="006D5631">
            <w:r w:rsidRPr="008D4054">
              <w:t>100,0</w:t>
            </w:r>
          </w:p>
        </w:tc>
      </w:tr>
      <w:tr w:rsidR="006D5631" w:rsidTr="00464C70">
        <w:tc>
          <w:tcPr>
            <w:tcW w:w="14741" w:type="dxa"/>
            <w:gridSpan w:val="8"/>
            <w:shd w:val="clear" w:color="auto" w:fill="auto"/>
          </w:tcPr>
          <w:p w:rsidR="006D5631" w:rsidRDefault="006D5631" w:rsidP="006D5631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Tr="00464C70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/>
        </w:tc>
        <w:tc>
          <w:tcPr>
            <w:tcW w:w="1100" w:type="dxa"/>
            <w:shd w:val="clear" w:color="auto" w:fill="auto"/>
          </w:tcPr>
          <w:p w:rsidR="006D5631" w:rsidRPr="004717AC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Tr="00464C70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7134E7">
              <w:rPr>
                <w:color w:val="000000"/>
              </w:rPr>
              <w:t>редн</w:t>
            </w:r>
            <w:r>
              <w:rPr>
                <w:color w:val="000000"/>
              </w:rPr>
              <w:t>яя</w:t>
            </w:r>
            <w:r w:rsidRPr="007134E7">
              <w:rPr>
                <w:color w:val="000000"/>
              </w:rPr>
              <w:t xml:space="preserve"> заработн</w:t>
            </w:r>
            <w:r>
              <w:rPr>
                <w:color w:val="000000"/>
              </w:rPr>
              <w:t>ая</w:t>
            </w:r>
            <w:r w:rsidRPr="007134E7">
              <w:rPr>
                <w:color w:val="000000"/>
              </w:rPr>
              <w:t xml:space="preserve"> плат</w:t>
            </w:r>
            <w:r>
              <w:rPr>
                <w:color w:val="000000"/>
              </w:rPr>
              <w:t>а</w:t>
            </w:r>
            <w:r w:rsidRPr="007134E7">
              <w:rPr>
                <w:color w:val="000000"/>
              </w:rPr>
              <w:t xml:space="preserve"> работников учреждений культуры </w:t>
            </w:r>
            <w:r>
              <w:rPr>
                <w:color w:val="000000"/>
              </w:rPr>
              <w:t>Артемовского городского округа, рублей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9C78B5" w:rsidP="00834036">
            <w:pPr>
              <w:jc w:val="both"/>
            </w:pPr>
            <w:r w:rsidRPr="008D4054">
              <w:t xml:space="preserve">До конца 2016 года </w:t>
            </w:r>
            <w:r w:rsidR="00834036" w:rsidRPr="008D4054">
              <w:t xml:space="preserve">планируется достижение </w:t>
            </w:r>
            <w:r w:rsidRPr="008D4054">
              <w:t>средн</w:t>
            </w:r>
            <w:r w:rsidR="00834036" w:rsidRPr="008D4054">
              <w:t>его</w:t>
            </w:r>
            <w:r w:rsidRPr="008D4054">
              <w:t xml:space="preserve"> уров</w:t>
            </w:r>
            <w:r w:rsidR="00834036" w:rsidRPr="008D4054">
              <w:t>ня</w:t>
            </w:r>
            <w:r w:rsidRPr="008D4054">
              <w:t xml:space="preserve"> заработной платы показателя</w:t>
            </w:r>
            <w:r w:rsidR="00834036" w:rsidRPr="008D4054">
              <w:t>,</w:t>
            </w:r>
            <w:r w:rsidRPr="008D4054">
              <w:t xml:space="preserve"> утвержденного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A40A3B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23474,0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45575F" w:rsidP="007C2218">
            <w:r w:rsidRPr="008D4054">
              <w:t>23</w:t>
            </w:r>
            <w:r w:rsidR="007C2218">
              <w:t>474,0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45575F" w:rsidP="007C2218">
            <w:r w:rsidRPr="008D4054">
              <w:t>2</w:t>
            </w:r>
            <w:r w:rsidR="007908AC" w:rsidRPr="008D4054">
              <w:t>3</w:t>
            </w:r>
            <w:r w:rsidR="007C2218">
              <w:t>225,6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7908AC" w:rsidP="007C2218">
            <w:r w:rsidRPr="008D4054">
              <w:t>98,</w:t>
            </w:r>
            <w:r w:rsidR="007C2218">
              <w:t>9</w:t>
            </w:r>
          </w:p>
        </w:tc>
      </w:tr>
      <w:tr w:rsidR="006D5631" w:rsidTr="006D18B3">
        <w:tc>
          <w:tcPr>
            <w:tcW w:w="4219" w:type="dxa"/>
          </w:tcPr>
          <w:p w:rsidR="006D5631" w:rsidRPr="0025403B" w:rsidRDefault="006D5631" w:rsidP="006D56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</w:t>
            </w:r>
            <w:r w:rsidRPr="0011029B">
              <w:rPr>
                <w:color w:val="000000"/>
              </w:rPr>
              <w:t xml:space="preserve">беспечить поддержку создания </w:t>
            </w:r>
            <w:r>
              <w:rPr>
                <w:color w:val="000000"/>
              </w:rPr>
              <w:t>публичных электронных библиотек»</w:t>
            </w:r>
          </w:p>
        </w:tc>
        <w:tc>
          <w:tcPr>
            <w:tcW w:w="850" w:type="dxa"/>
          </w:tcPr>
          <w:p w:rsidR="006D5631" w:rsidRPr="005A0A50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/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464C70">
        <w:tc>
          <w:tcPr>
            <w:tcW w:w="4219" w:type="dxa"/>
          </w:tcPr>
          <w:p w:rsidR="006D5631" w:rsidRDefault="006D5631" w:rsidP="00A40A3B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9C78B5" w:rsidP="007908AC">
            <w:pPr>
              <w:jc w:val="both"/>
            </w:pPr>
            <w:r w:rsidRPr="008D4054">
              <w:t xml:space="preserve">В 2016 году </w:t>
            </w:r>
            <w:r w:rsidR="007908AC" w:rsidRPr="008D4054">
              <w:t>приобретено 93 электронных изданий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7,3</w:t>
            </w:r>
          </w:p>
          <w:p w:rsidR="006D5631" w:rsidRPr="008D4054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7908AC" w:rsidP="007908AC">
            <w:pPr>
              <w:jc w:val="center"/>
            </w:pPr>
            <w:r w:rsidRPr="008D4054">
              <w:t>7,3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7908AC" w:rsidP="007908AC">
            <w:pPr>
              <w:jc w:val="center"/>
            </w:pPr>
            <w:r w:rsidRPr="008D4054">
              <w:t>7,3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9C78B5" w:rsidP="007908AC">
            <w:pPr>
              <w:jc w:val="center"/>
            </w:pPr>
            <w:r w:rsidRPr="008D4054">
              <w:t>1</w:t>
            </w:r>
            <w:r w:rsidR="007908AC" w:rsidRPr="008D4054">
              <w:t>00,0</w:t>
            </w:r>
          </w:p>
        </w:tc>
      </w:tr>
      <w:tr w:rsidR="006D5631" w:rsidTr="0045575F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 xml:space="preserve">«Увеличить к 2018 году в два раза количество выставочных проектов, осуществляемых в субъектах </w:t>
            </w:r>
            <w:r w:rsidRPr="00955B2D">
              <w:rPr>
                <w:color w:val="000000"/>
              </w:rPr>
              <w:lastRenderedPageBreak/>
              <w:t>Российской Федерации»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</w:tcPr>
          <w:p w:rsidR="006D5631" w:rsidRPr="005A0A50" w:rsidRDefault="006D5631" w:rsidP="006D5631"/>
        </w:tc>
        <w:tc>
          <w:tcPr>
            <w:tcW w:w="1100" w:type="dxa"/>
            <w:vAlign w:val="center"/>
          </w:tcPr>
          <w:p w:rsidR="006D5631" w:rsidRPr="004717AC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464C70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lastRenderedPageBreak/>
              <w:t>Показатель:</w:t>
            </w:r>
            <w:r w:rsidRPr="00495DD7">
              <w:rPr>
                <w:color w:val="000000"/>
              </w:rPr>
              <w:t xml:space="preserve"> </w:t>
            </w:r>
            <w:r w:rsidRPr="0011029B">
              <w:rPr>
                <w:color w:val="000000"/>
              </w:rPr>
              <w:t>Количество реализованных выставочных музейных проектов</w:t>
            </w:r>
          </w:p>
        </w:tc>
        <w:tc>
          <w:tcPr>
            <w:tcW w:w="850" w:type="dxa"/>
          </w:tcPr>
          <w:p w:rsidR="006D5631" w:rsidRPr="005A0A50" w:rsidRDefault="006D5631" w:rsidP="006D5631">
            <w:r>
              <w:t>ед.</w:t>
            </w:r>
          </w:p>
        </w:tc>
        <w:tc>
          <w:tcPr>
            <w:tcW w:w="1701" w:type="dxa"/>
          </w:tcPr>
          <w:p w:rsidR="006D5631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864058" w:rsidRPr="008D4054" w:rsidRDefault="009C78B5" w:rsidP="00864058">
            <w:r w:rsidRPr="008D4054">
              <w:t xml:space="preserve">В </w:t>
            </w:r>
            <w:r w:rsidR="00B02BF6">
              <w:t xml:space="preserve">апреле </w:t>
            </w:r>
            <w:r w:rsidR="007F1BBD" w:rsidRPr="008D4054">
              <w:t>2016 года организовано</w:t>
            </w:r>
            <w:r w:rsidR="00B02BF6">
              <w:t xml:space="preserve"> 3</w:t>
            </w:r>
            <w:r w:rsidR="00864058" w:rsidRPr="008D4054">
              <w:t xml:space="preserve"> выставочных проект</w:t>
            </w:r>
            <w:r w:rsidR="00B02BF6">
              <w:t>а</w:t>
            </w:r>
            <w:r w:rsidR="00864058" w:rsidRPr="008D4054">
              <w:t xml:space="preserve">: </w:t>
            </w:r>
          </w:p>
          <w:p w:rsidR="00B02BF6" w:rsidRDefault="007F1BBD" w:rsidP="007F1BBD">
            <w:r w:rsidRPr="008D4054">
              <w:t xml:space="preserve">- </w:t>
            </w:r>
            <w:r w:rsidR="005512E3" w:rsidRPr="008D4054">
              <w:t xml:space="preserve">выставка </w:t>
            </w:r>
            <w:r w:rsidR="00B02BF6">
              <w:t>художника Ознобихина К.Г. «Зодиак»</w:t>
            </w:r>
          </w:p>
          <w:p w:rsidR="005512E3" w:rsidRPr="008D4054" w:rsidRDefault="00B02BF6" w:rsidP="007F1BBD">
            <w:r>
              <w:t xml:space="preserve">- передвижная выставка </w:t>
            </w:r>
            <w:r w:rsidR="005512E3" w:rsidRPr="008D4054">
              <w:t>«Танцующая Елена»;</w:t>
            </w:r>
          </w:p>
          <w:p w:rsidR="00B02BF6" w:rsidRDefault="005512E3" w:rsidP="007F1BBD">
            <w:r w:rsidRPr="008D4054">
              <w:t xml:space="preserve">- </w:t>
            </w:r>
            <w:r w:rsidR="00B02BF6">
              <w:t xml:space="preserve">выставки работ детского творчества «Пасхальные радости» </w:t>
            </w:r>
          </w:p>
          <w:p w:rsidR="006D5631" w:rsidRPr="008D4054" w:rsidRDefault="006D5631" w:rsidP="00076C5F"/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29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B02BF6" w:rsidP="00B02BF6">
            <w:pPr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B02BF6" w:rsidP="00B02BF6">
            <w:pPr>
              <w:jc w:val="center"/>
            </w:pPr>
            <w:r>
              <w:t>23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A40A3B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/>
        </w:tc>
        <w:tc>
          <w:tcPr>
            <w:tcW w:w="1100" w:type="dxa"/>
            <w:shd w:val="clear" w:color="auto" w:fill="auto"/>
            <w:vAlign w:val="center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RPr="001D713A" w:rsidTr="00464C70">
        <w:tc>
          <w:tcPr>
            <w:tcW w:w="4219" w:type="dxa"/>
          </w:tcPr>
          <w:p w:rsidR="006D5631" w:rsidRPr="00A6559F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F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>
              <w:t xml:space="preserve"> </w:t>
            </w:r>
            <w:r w:rsidRPr="00141822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6C6B19" w:rsidP="001F177E">
            <w:r w:rsidRPr="008D4054">
              <w:t xml:space="preserve">В 2016 году запланировано привлечь к участию в творческих мероприятиях 35 человек. </w:t>
            </w:r>
            <w:r w:rsidR="007F1BBD" w:rsidRPr="008D4054">
              <w:t xml:space="preserve">В январе – </w:t>
            </w:r>
            <w:r w:rsidR="001F177E">
              <w:t>апреле</w:t>
            </w:r>
            <w:r w:rsidR="007F1BBD" w:rsidRPr="008D4054">
              <w:t xml:space="preserve"> к участию в конкурсах привлечено 2</w:t>
            </w:r>
            <w:r w:rsidR="001D713A" w:rsidRPr="008D4054">
              <w:t>7</w:t>
            </w:r>
            <w:r w:rsidR="007F1BBD" w:rsidRPr="008D4054">
              <w:t xml:space="preserve"> детей 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6,2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8614F0" w:rsidP="008614F0">
            <w:pPr>
              <w:jc w:val="center"/>
            </w:pPr>
            <w:r>
              <w:t>4,7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8614F0" w:rsidP="008614F0">
            <w:pPr>
              <w:jc w:val="center"/>
            </w:pPr>
            <w:r>
              <w:t>4,7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6C6B19" w:rsidP="006C6B19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B2D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</w:tcPr>
          <w:p w:rsidR="006D5631" w:rsidRPr="00955B2D" w:rsidRDefault="006D5631" w:rsidP="006D5631">
            <w:pPr>
              <w:jc w:val="center"/>
            </w:pP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/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464C70">
        <w:tc>
          <w:tcPr>
            <w:tcW w:w="4219" w:type="dxa"/>
          </w:tcPr>
          <w:p w:rsidR="006D5631" w:rsidRPr="00495DD7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F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28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>
            <w:r w:rsidRPr="008D4054">
              <w:t>Виртуальный музей функционирует с февраля 2014 года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</w:pPr>
            <w:r w:rsidRPr="008D4054">
              <w:t>1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9438F5" w:rsidTr="00464C70">
        <w:tc>
          <w:tcPr>
            <w:tcW w:w="4219" w:type="dxa"/>
            <w:shd w:val="clear" w:color="auto" w:fill="auto"/>
          </w:tcPr>
          <w:p w:rsidR="009438F5" w:rsidRPr="0041307F" w:rsidRDefault="009438F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средней заработной платы педагогических работников образовательных учреждений общего 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до средней заработной п</w:t>
            </w:r>
            <w:r w:rsidR="0041307F">
              <w:rPr>
                <w:rFonts w:ascii="Times New Roman" w:hAnsi="Times New Roman"/>
                <w:sz w:val="24"/>
                <w:szCs w:val="24"/>
                <w:lang w:eastAsia="ru-RU"/>
              </w:rPr>
              <w:t>латы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9438F5" w:rsidRDefault="009438F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8F5" w:rsidRPr="00955B2D" w:rsidRDefault="009438F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9438F5" w:rsidRPr="008D4054" w:rsidRDefault="009438F5" w:rsidP="006D5631"/>
        </w:tc>
        <w:tc>
          <w:tcPr>
            <w:tcW w:w="1100" w:type="dxa"/>
            <w:shd w:val="clear" w:color="auto" w:fill="auto"/>
          </w:tcPr>
          <w:p w:rsidR="009438F5" w:rsidRPr="008D4054" w:rsidRDefault="009438F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438F5" w:rsidRPr="008D4054" w:rsidRDefault="009438F5" w:rsidP="006D5631"/>
        </w:tc>
        <w:tc>
          <w:tcPr>
            <w:tcW w:w="1134" w:type="dxa"/>
            <w:shd w:val="clear" w:color="auto" w:fill="auto"/>
          </w:tcPr>
          <w:p w:rsidR="009438F5" w:rsidRPr="008D4054" w:rsidRDefault="009438F5" w:rsidP="006D5631"/>
        </w:tc>
        <w:tc>
          <w:tcPr>
            <w:tcW w:w="883" w:type="dxa"/>
            <w:shd w:val="clear" w:color="auto" w:fill="auto"/>
          </w:tcPr>
          <w:p w:rsidR="009438F5" w:rsidRDefault="009438F5" w:rsidP="006D5631"/>
        </w:tc>
      </w:tr>
      <w:tr w:rsidR="005677B5" w:rsidTr="00464C70">
        <w:tc>
          <w:tcPr>
            <w:tcW w:w="4219" w:type="dxa"/>
            <w:shd w:val="clear" w:color="auto" w:fill="auto"/>
          </w:tcPr>
          <w:p w:rsidR="005677B5" w:rsidRPr="009438F5" w:rsidRDefault="005677B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8F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>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6D5631">
            <w:pPr>
              <w:jc w:val="center"/>
            </w:pPr>
            <w:r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6D5631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8D4054" w:rsidRDefault="00173C28" w:rsidP="006D5631">
            <w:r w:rsidRPr="00173C28">
              <w:t>До конца 2016 года планируется достижение среднего уровня заработной платы показателя, утвержденного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5677B5" w:rsidRPr="008D4054" w:rsidRDefault="00B6763F" w:rsidP="00B6763F">
            <w:pPr>
              <w:jc w:val="center"/>
            </w:pPr>
            <w:r w:rsidRPr="008D4054">
              <w:t>30042,0</w:t>
            </w:r>
          </w:p>
        </w:tc>
        <w:tc>
          <w:tcPr>
            <w:tcW w:w="1026" w:type="dxa"/>
            <w:shd w:val="clear" w:color="auto" w:fill="auto"/>
          </w:tcPr>
          <w:p w:rsidR="005677B5" w:rsidRPr="008D4054" w:rsidRDefault="00B6763F" w:rsidP="00B6763F">
            <w:pPr>
              <w:jc w:val="center"/>
            </w:pPr>
            <w:r w:rsidRPr="008D4054">
              <w:t>30042,0</w:t>
            </w:r>
          </w:p>
        </w:tc>
        <w:tc>
          <w:tcPr>
            <w:tcW w:w="1134" w:type="dxa"/>
            <w:shd w:val="clear" w:color="auto" w:fill="auto"/>
          </w:tcPr>
          <w:p w:rsidR="005677B5" w:rsidRPr="008D4054" w:rsidRDefault="00B71953" w:rsidP="00173C28">
            <w:pPr>
              <w:jc w:val="center"/>
            </w:pPr>
            <w:r w:rsidRPr="008D4054">
              <w:t>30</w:t>
            </w:r>
            <w:r w:rsidR="00173C28">
              <w:t>040,4</w:t>
            </w:r>
          </w:p>
        </w:tc>
        <w:tc>
          <w:tcPr>
            <w:tcW w:w="883" w:type="dxa"/>
            <w:shd w:val="clear" w:color="auto" w:fill="auto"/>
          </w:tcPr>
          <w:p w:rsidR="005677B5" w:rsidRDefault="00173C28" w:rsidP="00173C28">
            <w:pPr>
              <w:jc w:val="center"/>
            </w:pPr>
            <w:r>
              <w:t>99,9</w:t>
            </w:r>
          </w:p>
        </w:tc>
      </w:tr>
      <w:tr w:rsidR="005677B5" w:rsidTr="00464C70">
        <w:tc>
          <w:tcPr>
            <w:tcW w:w="4219" w:type="dxa"/>
            <w:shd w:val="clear" w:color="auto" w:fill="auto"/>
          </w:tcPr>
          <w:p w:rsidR="005677B5" w:rsidRPr="0041307F" w:rsidRDefault="005677B5" w:rsidP="00413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дошкольных образовательных учреждений до средней заработной платы в сфере общего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ания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5677B5" w:rsidRPr="005D7804" w:rsidRDefault="005677B5" w:rsidP="006D5631"/>
        </w:tc>
        <w:tc>
          <w:tcPr>
            <w:tcW w:w="110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5677B5" w:rsidRDefault="005677B5" w:rsidP="006D5631"/>
        </w:tc>
        <w:tc>
          <w:tcPr>
            <w:tcW w:w="1134" w:type="dxa"/>
            <w:shd w:val="clear" w:color="auto" w:fill="auto"/>
          </w:tcPr>
          <w:p w:rsidR="005677B5" w:rsidRDefault="005677B5" w:rsidP="006D5631"/>
        </w:tc>
        <w:tc>
          <w:tcPr>
            <w:tcW w:w="883" w:type="dxa"/>
            <w:shd w:val="clear" w:color="auto" w:fill="auto"/>
          </w:tcPr>
          <w:p w:rsidR="005677B5" w:rsidRDefault="005677B5" w:rsidP="006D5631"/>
        </w:tc>
      </w:tr>
      <w:tr w:rsidR="005677B5" w:rsidTr="00464C70">
        <w:tc>
          <w:tcPr>
            <w:tcW w:w="4219" w:type="dxa"/>
            <w:shd w:val="clear" w:color="auto" w:fill="auto"/>
          </w:tcPr>
          <w:p w:rsidR="005677B5" w:rsidRPr="009438F5" w:rsidRDefault="005677B5" w:rsidP="009438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B54202">
            <w:pPr>
              <w:jc w:val="center"/>
            </w:pPr>
            <w:r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B54202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5D7804" w:rsidRDefault="00173C28" w:rsidP="00B6763F">
            <w:r w:rsidRPr="00173C28">
              <w:t>До конца 2016 года планируется достижение среднего уровня заработной платы показателя, утвержденного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5677B5" w:rsidRPr="008D4054" w:rsidRDefault="005677B5" w:rsidP="006D5631">
            <w:pPr>
              <w:jc w:val="center"/>
            </w:pPr>
            <w:r w:rsidRPr="008D4054">
              <w:t>27939,0</w:t>
            </w:r>
          </w:p>
        </w:tc>
        <w:tc>
          <w:tcPr>
            <w:tcW w:w="1026" w:type="dxa"/>
            <w:shd w:val="clear" w:color="auto" w:fill="auto"/>
          </w:tcPr>
          <w:p w:rsidR="005677B5" w:rsidRPr="008D4054" w:rsidRDefault="005677B5" w:rsidP="004919D7">
            <w:pPr>
              <w:jc w:val="center"/>
            </w:pPr>
            <w:r w:rsidRPr="008D4054">
              <w:t>27</w:t>
            </w:r>
            <w:r w:rsidR="004919D7" w:rsidRPr="008D4054">
              <w:t>939,0</w:t>
            </w:r>
          </w:p>
        </w:tc>
        <w:tc>
          <w:tcPr>
            <w:tcW w:w="1134" w:type="dxa"/>
            <w:shd w:val="clear" w:color="auto" w:fill="auto"/>
          </w:tcPr>
          <w:p w:rsidR="005677B5" w:rsidRPr="008D4054" w:rsidRDefault="00173C28" w:rsidP="00173C28">
            <w:pPr>
              <w:jc w:val="center"/>
            </w:pPr>
            <w:r>
              <w:t>27937,7</w:t>
            </w:r>
          </w:p>
        </w:tc>
        <w:tc>
          <w:tcPr>
            <w:tcW w:w="883" w:type="dxa"/>
            <w:shd w:val="clear" w:color="auto" w:fill="auto"/>
          </w:tcPr>
          <w:p w:rsidR="005677B5" w:rsidRPr="008D4054" w:rsidRDefault="00173C28" w:rsidP="00173C28">
            <w:pPr>
              <w:jc w:val="center"/>
            </w:pPr>
            <w:r>
              <w:t>99,9</w:t>
            </w:r>
          </w:p>
        </w:tc>
      </w:tr>
      <w:tr w:rsidR="005677B5" w:rsidTr="008D4054">
        <w:tc>
          <w:tcPr>
            <w:tcW w:w="4219" w:type="dxa"/>
            <w:shd w:val="clear" w:color="auto" w:fill="auto"/>
          </w:tcPr>
          <w:p w:rsidR="005677B5" w:rsidRDefault="005677B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средней заработной платы работников учреждений дополнительного образования до средней заработной платы в сфере общего образования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соответствующем регионе.</w:t>
            </w:r>
          </w:p>
          <w:p w:rsidR="000870BA" w:rsidRPr="0041307F" w:rsidRDefault="000870BA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7B5" w:rsidRDefault="005677B5" w:rsidP="00B5420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B54202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5677B5" w:rsidRPr="005D7804" w:rsidRDefault="005677B5" w:rsidP="006D5631"/>
        </w:tc>
        <w:tc>
          <w:tcPr>
            <w:tcW w:w="110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5677B5" w:rsidRDefault="005677B5" w:rsidP="006D5631"/>
        </w:tc>
        <w:tc>
          <w:tcPr>
            <w:tcW w:w="1134" w:type="dxa"/>
            <w:shd w:val="clear" w:color="auto" w:fill="auto"/>
          </w:tcPr>
          <w:p w:rsidR="005677B5" w:rsidRDefault="005677B5" w:rsidP="006D5631"/>
        </w:tc>
        <w:tc>
          <w:tcPr>
            <w:tcW w:w="883" w:type="dxa"/>
            <w:shd w:val="clear" w:color="auto" w:fill="auto"/>
          </w:tcPr>
          <w:p w:rsidR="005677B5" w:rsidRDefault="005677B5" w:rsidP="006D5631"/>
        </w:tc>
      </w:tr>
      <w:tr w:rsidR="006D18B3" w:rsidTr="00464C70">
        <w:tc>
          <w:tcPr>
            <w:tcW w:w="4219" w:type="dxa"/>
            <w:shd w:val="clear" w:color="auto" w:fill="auto"/>
          </w:tcPr>
          <w:p w:rsidR="006D18B3" w:rsidRDefault="006D18B3" w:rsidP="00413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6D18B3" w:rsidRPr="0041307F" w:rsidRDefault="006D18B3" w:rsidP="0041307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D18B3" w:rsidRDefault="006D18B3" w:rsidP="00B54202">
            <w:pPr>
              <w:jc w:val="center"/>
            </w:pPr>
            <w:r>
              <w:lastRenderedPageBreak/>
              <w:t>руб.</w:t>
            </w:r>
          </w:p>
        </w:tc>
        <w:tc>
          <w:tcPr>
            <w:tcW w:w="1701" w:type="dxa"/>
            <w:shd w:val="clear" w:color="auto" w:fill="auto"/>
          </w:tcPr>
          <w:p w:rsidR="006D18B3" w:rsidRPr="00955B2D" w:rsidRDefault="006D18B3" w:rsidP="00B54202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5D7804" w:rsidRDefault="00B6763F" w:rsidP="006D18B3">
            <w:r w:rsidRPr="00B6763F">
              <w:t xml:space="preserve">До конца 2016 года планируется достижение среднего уровня заработной платы показателя, утвержденного «дорожной </w:t>
            </w:r>
            <w:r w:rsidRPr="00B6763F">
              <w:lastRenderedPageBreak/>
              <w:t>картой»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lastRenderedPageBreak/>
              <w:t>27162,0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6D18B3">
            <w:pPr>
              <w:jc w:val="center"/>
            </w:pPr>
            <w:r>
              <w:t>27162,0</w:t>
            </w:r>
          </w:p>
        </w:tc>
        <w:tc>
          <w:tcPr>
            <w:tcW w:w="1134" w:type="dxa"/>
            <w:shd w:val="clear" w:color="auto" w:fill="auto"/>
          </w:tcPr>
          <w:p w:rsidR="006D18B3" w:rsidRDefault="00961FFD" w:rsidP="00173C28">
            <w:pPr>
              <w:jc w:val="center"/>
            </w:pPr>
            <w:r w:rsidRPr="008D4054">
              <w:t>2</w:t>
            </w:r>
            <w:r w:rsidR="00173C28">
              <w:t>7264,0</w:t>
            </w:r>
          </w:p>
        </w:tc>
        <w:tc>
          <w:tcPr>
            <w:tcW w:w="883" w:type="dxa"/>
            <w:shd w:val="clear" w:color="auto" w:fill="auto"/>
          </w:tcPr>
          <w:p w:rsidR="006D18B3" w:rsidRDefault="00173C28" w:rsidP="00173C28">
            <w:pPr>
              <w:jc w:val="center"/>
            </w:pPr>
            <w:r>
              <w:t>100,4</w:t>
            </w:r>
          </w:p>
        </w:tc>
      </w:tr>
      <w:tr w:rsidR="006D18B3" w:rsidTr="006D18B3">
        <w:tc>
          <w:tcPr>
            <w:tcW w:w="14741" w:type="dxa"/>
            <w:gridSpan w:val="8"/>
            <w:shd w:val="clear" w:color="auto" w:fill="auto"/>
          </w:tcPr>
          <w:p w:rsidR="006D18B3" w:rsidRDefault="006D18B3" w:rsidP="006D5631">
            <w:pPr>
              <w:jc w:val="center"/>
            </w:pPr>
            <w:r w:rsidRPr="005D7804">
              <w:lastRenderedPageBreak/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6D18B3" w:rsidTr="008D4054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2C9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5D7804" w:rsidRDefault="006D18B3" w:rsidP="006D5631"/>
        </w:tc>
        <w:tc>
          <w:tcPr>
            <w:tcW w:w="1100" w:type="dxa"/>
            <w:shd w:val="clear" w:color="auto" w:fill="auto"/>
          </w:tcPr>
          <w:p w:rsidR="006D18B3" w:rsidRPr="005D7804" w:rsidRDefault="006D18B3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D18B3" w:rsidRDefault="006D18B3" w:rsidP="006D5631"/>
        </w:tc>
        <w:tc>
          <w:tcPr>
            <w:tcW w:w="1134" w:type="dxa"/>
            <w:shd w:val="clear" w:color="auto" w:fill="auto"/>
          </w:tcPr>
          <w:p w:rsidR="006D18B3" w:rsidRDefault="006D18B3" w:rsidP="006D5631"/>
        </w:tc>
        <w:tc>
          <w:tcPr>
            <w:tcW w:w="883" w:type="dxa"/>
            <w:shd w:val="clear" w:color="auto" w:fill="auto"/>
          </w:tcPr>
          <w:p w:rsidR="006D18B3" w:rsidRDefault="006D18B3" w:rsidP="006D5631"/>
        </w:tc>
      </w:tr>
      <w:tr w:rsidR="006D18B3" w:rsidTr="00464C70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4A1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6D5631"/>
        </w:tc>
        <w:tc>
          <w:tcPr>
            <w:tcW w:w="1100" w:type="dxa"/>
            <w:shd w:val="clear" w:color="auto" w:fill="auto"/>
          </w:tcPr>
          <w:p w:rsidR="006D18B3" w:rsidRPr="008D4054" w:rsidRDefault="006D18B3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760,0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437D32">
            <w:pPr>
              <w:jc w:val="center"/>
            </w:pPr>
            <w:r w:rsidRPr="008D4054">
              <w:t>760,0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5B0DE8" w:rsidP="005B0DE8">
            <w:pPr>
              <w:jc w:val="center"/>
            </w:pPr>
            <w:r>
              <w:t>297,7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5B0DE8" w:rsidP="005B0DE8">
            <w:pPr>
              <w:jc w:val="center"/>
            </w:pPr>
            <w:r>
              <w:t>39,2</w:t>
            </w:r>
          </w:p>
        </w:tc>
      </w:tr>
      <w:tr w:rsidR="006D18B3" w:rsidTr="008D4054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B2D">
              <w:rPr>
                <w:rFonts w:ascii="Times New Roman" w:hAnsi="Times New Roman"/>
                <w:color w:val="000000"/>
                <w:sz w:val="24"/>
                <w:szCs w:val="24"/>
              </w:rPr>
              <w:t>«Снижение смертности от новообразований (в том числе от злокачественных) до 192,8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6D5631"/>
        </w:tc>
        <w:tc>
          <w:tcPr>
            <w:tcW w:w="1100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437D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437D32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437D32">
            <w:pPr>
              <w:jc w:val="center"/>
            </w:pPr>
          </w:p>
        </w:tc>
      </w:tr>
      <w:tr w:rsidR="006D18B3" w:rsidTr="00464C70">
        <w:tc>
          <w:tcPr>
            <w:tcW w:w="4219" w:type="dxa"/>
            <w:shd w:val="clear" w:color="auto" w:fill="auto"/>
          </w:tcPr>
          <w:p w:rsidR="006D18B3" w:rsidRPr="00495DD7" w:rsidRDefault="006D18B3" w:rsidP="006D5631">
            <w:pPr>
              <w:jc w:val="both"/>
              <w:rPr>
                <w:color w:val="000000"/>
              </w:rPr>
            </w:pPr>
            <w:r w:rsidRPr="00CF67F2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6D5631"/>
        </w:tc>
        <w:tc>
          <w:tcPr>
            <w:tcW w:w="1100" w:type="dxa"/>
            <w:shd w:val="clear" w:color="auto" w:fill="auto"/>
          </w:tcPr>
          <w:p w:rsidR="006D18B3" w:rsidRPr="008D4054" w:rsidRDefault="006D18B3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200,0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643385">
            <w:pPr>
              <w:jc w:val="center"/>
            </w:pPr>
            <w:r w:rsidRPr="008D4054">
              <w:t>200,0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5B0DE8" w:rsidP="005B0DE8">
            <w:pPr>
              <w:jc w:val="center"/>
            </w:pPr>
            <w:r>
              <w:t>87,6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5B0DE8" w:rsidP="005B0DE8">
            <w:pPr>
              <w:jc w:val="center"/>
            </w:pPr>
            <w:r>
              <w:t>43,8</w:t>
            </w:r>
          </w:p>
        </w:tc>
      </w:tr>
      <w:tr w:rsidR="006D18B3" w:rsidTr="00464C70">
        <w:tc>
          <w:tcPr>
            <w:tcW w:w="4219" w:type="dxa"/>
            <w:shd w:val="clear" w:color="auto" w:fill="auto"/>
          </w:tcPr>
          <w:p w:rsidR="006D18B3" w:rsidRPr="006D5631" w:rsidRDefault="006D18B3" w:rsidP="006D5631">
            <w:pPr>
              <w:jc w:val="both"/>
              <w:rPr>
                <w:color w:val="000000"/>
              </w:rPr>
            </w:pPr>
            <w:r w:rsidRPr="00495DD7">
              <w:rPr>
                <w:color w:val="000000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5D7804" w:rsidRDefault="006D18B3" w:rsidP="006D5631"/>
        </w:tc>
        <w:tc>
          <w:tcPr>
            <w:tcW w:w="1100" w:type="dxa"/>
            <w:shd w:val="clear" w:color="auto" w:fill="auto"/>
          </w:tcPr>
          <w:p w:rsidR="006D18B3" w:rsidRPr="005D7804" w:rsidRDefault="006D18B3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D18B3" w:rsidRDefault="006D18B3" w:rsidP="00437D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18B3" w:rsidRDefault="006D18B3" w:rsidP="00437D32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D18B3" w:rsidRDefault="006D18B3" w:rsidP="00437D32">
            <w:pPr>
              <w:jc w:val="center"/>
            </w:pPr>
          </w:p>
        </w:tc>
      </w:tr>
      <w:tr w:rsidR="006D18B3" w:rsidTr="00464C70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4A1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6D5631"/>
        </w:tc>
        <w:tc>
          <w:tcPr>
            <w:tcW w:w="1100" w:type="dxa"/>
            <w:shd w:val="clear" w:color="auto" w:fill="auto"/>
          </w:tcPr>
          <w:p w:rsidR="006D18B3" w:rsidRPr="008D4054" w:rsidRDefault="006D18B3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643385">
            <w:pPr>
              <w:jc w:val="center"/>
            </w:pPr>
            <w:r w:rsidRPr="008D4054">
              <w:t>12,0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265D0A" w:rsidP="00265D0A">
            <w:pPr>
              <w:jc w:val="center"/>
            </w:pPr>
            <w:r w:rsidRPr="008D4054">
              <w:t>3,5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265D0A" w:rsidP="00265D0A">
            <w:pPr>
              <w:jc w:val="center"/>
            </w:pPr>
            <w:r w:rsidRPr="008D4054">
              <w:t>29,2</w:t>
            </w:r>
          </w:p>
        </w:tc>
      </w:tr>
      <w:tr w:rsidR="006D18B3" w:rsidTr="00464C70">
        <w:tc>
          <w:tcPr>
            <w:tcW w:w="4219" w:type="dxa"/>
            <w:shd w:val="clear" w:color="auto" w:fill="auto"/>
          </w:tcPr>
          <w:p w:rsidR="006D18B3" w:rsidRPr="00CF67F2" w:rsidRDefault="006D18B3" w:rsidP="006D5631">
            <w:pPr>
              <w:jc w:val="both"/>
              <w:rPr>
                <w:color w:val="000000"/>
                <w:u w:val="single"/>
              </w:rPr>
            </w:pPr>
            <w:r w:rsidRPr="00CF67F2">
              <w:rPr>
                <w:color w:val="000000"/>
                <w:u w:val="single"/>
              </w:rPr>
              <w:t xml:space="preserve">Показатель: </w:t>
            </w:r>
          </w:p>
          <w:p w:rsidR="006D18B3" w:rsidRPr="00495DD7" w:rsidRDefault="006D18B3" w:rsidP="006D5631">
            <w:pPr>
              <w:jc w:val="both"/>
              <w:rPr>
                <w:color w:val="000000"/>
              </w:rPr>
            </w:pPr>
            <w:r w:rsidRPr="00495DD7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D18B3" w:rsidRPr="005A0A50" w:rsidRDefault="006D18B3" w:rsidP="006D5631">
            <w:pPr>
              <w:jc w:val="center"/>
            </w:pPr>
            <w:r w:rsidRPr="00495DD7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6D5631"/>
        </w:tc>
        <w:tc>
          <w:tcPr>
            <w:tcW w:w="1100" w:type="dxa"/>
            <w:shd w:val="clear" w:color="auto" w:fill="auto"/>
          </w:tcPr>
          <w:p w:rsidR="006D18B3" w:rsidRPr="008D4054" w:rsidRDefault="006D18B3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437D32">
            <w:pPr>
              <w:jc w:val="center"/>
            </w:pPr>
            <w:r w:rsidRPr="008D4054">
              <w:t>12,0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5B0DE8" w:rsidP="005B0DE8">
            <w:pPr>
              <w:jc w:val="center"/>
            </w:pPr>
            <w:r>
              <w:t>3,5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5B0DE8" w:rsidP="005B0DE8">
            <w:pPr>
              <w:jc w:val="center"/>
            </w:pPr>
            <w:r>
              <w:t>29,1</w:t>
            </w:r>
          </w:p>
        </w:tc>
      </w:tr>
      <w:tr w:rsidR="006D18B3" w:rsidTr="00464C70">
        <w:tc>
          <w:tcPr>
            <w:tcW w:w="4219" w:type="dxa"/>
            <w:shd w:val="clear" w:color="auto" w:fill="auto"/>
          </w:tcPr>
          <w:p w:rsidR="006D18B3" w:rsidRPr="00495DD7" w:rsidRDefault="006D18B3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lastRenderedPageBreak/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8909BD" w:rsidRDefault="006D18B3" w:rsidP="006D5631"/>
        </w:tc>
        <w:tc>
          <w:tcPr>
            <w:tcW w:w="1100" w:type="dxa"/>
            <w:shd w:val="clear" w:color="auto" w:fill="auto"/>
          </w:tcPr>
          <w:p w:rsidR="006D18B3" w:rsidRDefault="006D18B3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18B3" w:rsidRDefault="006D18B3" w:rsidP="006D5631"/>
        </w:tc>
        <w:tc>
          <w:tcPr>
            <w:tcW w:w="1134" w:type="dxa"/>
            <w:shd w:val="clear" w:color="auto" w:fill="auto"/>
          </w:tcPr>
          <w:p w:rsidR="006D18B3" w:rsidRDefault="006D18B3" w:rsidP="006D5631"/>
        </w:tc>
        <w:tc>
          <w:tcPr>
            <w:tcW w:w="883" w:type="dxa"/>
            <w:shd w:val="clear" w:color="auto" w:fill="auto"/>
          </w:tcPr>
          <w:p w:rsidR="006D18B3" w:rsidRDefault="006D18B3" w:rsidP="006D5631"/>
        </w:tc>
      </w:tr>
      <w:tr w:rsidR="006D18B3" w:rsidTr="00464C70">
        <w:tc>
          <w:tcPr>
            <w:tcW w:w="4219" w:type="dxa"/>
          </w:tcPr>
          <w:p w:rsidR="006D18B3" w:rsidRDefault="006D18B3" w:rsidP="006D5631">
            <w:pPr>
              <w:jc w:val="both"/>
              <w:rPr>
                <w:color w:val="000000"/>
              </w:rPr>
            </w:pPr>
            <w:r w:rsidRPr="00CF67F2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Снижение младенческой смертности в Артемовском городском округе, до 7,5 на 1 тыс. родившихся живыми</w:t>
            </w:r>
          </w:p>
          <w:p w:rsidR="006D18B3" w:rsidRDefault="006D18B3" w:rsidP="006D5631">
            <w:pPr>
              <w:jc w:val="both"/>
              <w:rPr>
                <w:color w:val="000000"/>
              </w:rPr>
            </w:pPr>
          </w:p>
          <w:p w:rsidR="006D18B3" w:rsidRPr="00495DD7" w:rsidRDefault="006D18B3" w:rsidP="006D563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6D18B3" w:rsidRPr="005A0A50" w:rsidRDefault="006D18B3" w:rsidP="006D5631">
            <w:pPr>
              <w:jc w:val="center"/>
            </w:pPr>
            <w:r w:rsidRPr="00495DD7">
              <w:rPr>
                <w:color w:val="000000"/>
              </w:rPr>
              <w:t>ед.</w:t>
            </w:r>
          </w:p>
        </w:tc>
        <w:tc>
          <w:tcPr>
            <w:tcW w:w="1701" w:type="dxa"/>
          </w:tcPr>
          <w:p w:rsidR="006D18B3" w:rsidRPr="005A0A50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909BD" w:rsidRDefault="006D18B3" w:rsidP="006D5631"/>
        </w:tc>
        <w:tc>
          <w:tcPr>
            <w:tcW w:w="1100" w:type="dxa"/>
            <w:shd w:val="clear" w:color="auto" w:fill="auto"/>
          </w:tcPr>
          <w:p w:rsidR="006D18B3" w:rsidRPr="008D4054" w:rsidRDefault="006D18B3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10,0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643385">
            <w:pPr>
              <w:jc w:val="center"/>
            </w:pPr>
            <w:r w:rsidRPr="008D4054">
              <w:t>10,0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5B0DE8" w:rsidP="005B0DE8">
            <w:pPr>
              <w:jc w:val="center"/>
            </w:pPr>
            <w:r>
              <w:t>8,9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5B0DE8" w:rsidP="005B0DE8">
            <w:pPr>
              <w:jc w:val="center"/>
            </w:pPr>
            <w:r>
              <w:t>89,0</w:t>
            </w:r>
          </w:p>
        </w:tc>
      </w:tr>
      <w:tr w:rsidR="006D18B3" w:rsidTr="00464C70">
        <w:tc>
          <w:tcPr>
            <w:tcW w:w="14741" w:type="dxa"/>
            <w:gridSpan w:val="8"/>
            <w:shd w:val="clear" w:color="auto" w:fill="auto"/>
          </w:tcPr>
          <w:p w:rsidR="006D18B3" w:rsidRDefault="006D18B3" w:rsidP="006D5631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D18B3" w:rsidTr="00464C70">
        <w:tc>
          <w:tcPr>
            <w:tcW w:w="4219" w:type="dxa"/>
          </w:tcPr>
          <w:p w:rsidR="006D18B3" w:rsidRPr="00071D47" w:rsidRDefault="006D18B3" w:rsidP="006D5631">
            <w:pPr>
              <w:rPr>
                <w:sz w:val="22"/>
                <w:szCs w:val="22"/>
              </w:rPr>
            </w:pPr>
            <w:r w:rsidRPr="00071D47">
              <w:rPr>
                <w:color w:val="000000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</w:p>
        </w:tc>
        <w:tc>
          <w:tcPr>
            <w:tcW w:w="850" w:type="dxa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701" w:type="dxa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18B3" w:rsidRDefault="006D18B3" w:rsidP="006D5631"/>
        </w:tc>
        <w:tc>
          <w:tcPr>
            <w:tcW w:w="883" w:type="dxa"/>
            <w:shd w:val="clear" w:color="auto" w:fill="auto"/>
          </w:tcPr>
          <w:p w:rsidR="006D18B3" w:rsidRDefault="006D18B3" w:rsidP="006D5631"/>
        </w:tc>
      </w:tr>
      <w:tr w:rsidR="006D18B3" w:rsidTr="00464C70">
        <w:tc>
          <w:tcPr>
            <w:tcW w:w="4219" w:type="dxa"/>
          </w:tcPr>
          <w:p w:rsidR="006D18B3" w:rsidRPr="00071D47" w:rsidRDefault="006D18B3" w:rsidP="006D5631">
            <w:pPr>
              <w:rPr>
                <w:color w:val="000000"/>
              </w:rPr>
            </w:pPr>
            <w:r w:rsidRPr="00E57EB2">
              <w:rPr>
                <w:color w:val="000000"/>
                <w:u w:val="single"/>
              </w:rPr>
              <w:t>Показатель:</w:t>
            </w:r>
            <w:r w:rsidRPr="00071D47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</w:tcPr>
          <w:p w:rsidR="006D18B3" w:rsidRPr="00071D47" w:rsidRDefault="006D18B3" w:rsidP="006D5631">
            <w:pPr>
              <w:jc w:val="center"/>
            </w:pPr>
            <w:r w:rsidRPr="00071D47">
              <w:t>%</w:t>
            </w:r>
          </w:p>
        </w:tc>
        <w:tc>
          <w:tcPr>
            <w:tcW w:w="1701" w:type="dxa"/>
          </w:tcPr>
          <w:p w:rsidR="006D18B3" w:rsidRPr="00071D47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E8A" w:rsidRDefault="000E6E8A" w:rsidP="00464C70">
            <w:r>
              <w:t>Единый государственный экзамен в 2016 году проводится в период с 25 мая по 25июня. В январе-</w:t>
            </w:r>
            <w:r w:rsidR="00B164A4">
              <w:t>апреле</w:t>
            </w:r>
            <w:r>
              <w:t xml:space="preserve"> реализуется подготовительный этап:</w:t>
            </w:r>
          </w:p>
          <w:p w:rsidR="000E6E8A" w:rsidRDefault="000E6E8A" w:rsidP="00464C70">
            <w:r>
              <w:t xml:space="preserve">- проводятся организационные мероприятия в рамках плана мероприятий по подготовке выпускников к единому государственному экзамену в 2016 году;  </w:t>
            </w:r>
          </w:p>
          <w:p w:rsidR="000E6E8A" w:rsidRDefault="000E6E8A" w:rsidP="00464C70">
            <w:r>
              <w:t xml:space="preserve">- реализуются индивидуальные </w:t>
            </w:r>
            <w:r>
              <w:lastRenderedPageBreak/>
              <w:t>программы по подготовке к ЕГЭ  выпускников 11-х классов;</w:t>
            </w:r>
          </w:p>
          <w:p w:rsidR="00D13C7F" w:rsidRDefault="000E6E8A" w:rsidP="00464C70">
            <w:r>
              <w:t>- осуществляется информирование участников образовательных отношений об условиях проведения государственной итоговой аттестации выпускников в 2016 году, в том числе с привлечением СМИ</w:t>
            </w:r>
            <w:r w:rsidR="00D13C7F">
              <w:t>;</w:t>
            </w:r>
          </w:p>
          <w:p w:rsidR="00D13C7F" w:rsidRDefault="00D13C7F" w:rsidP="00464C70">
            <w:r>
              <w:t>- проведено сочинение для допуска выпускников 2016 года к ЕГЭ;</w:t>
            </w:r>
          </w:p>
          <w:p w:rsidR="006D18B3" w:rsidRPr="00071D47" w:rsidRDefault="00D13C7F" w:rsidP="00464C70">
            <w:r>
              <w:t xml:space="preserve">- 19.04.2016 проведен Единый информационно-методический день ГАОУ ДПО «ИРО» для педагогических работников, обучающихся и родителей на базе МАОУ СОШ № 56 с участием территорий Восточного управленческого округа Свердловской области </w:t>
            </w:r>
          </w:p>
        </w:tc>
        <w:tc>
          <w:tcPr>
            <w:tcW w:w="1100" w:type="dxa"/>
            <w:shd w:val="clear" w:color="auto" w:fill="auto"/>
          </w:tcPr>
          <w:p w:rsidR="006D18B3" w:rsidRPr="00071D47" w:rsidRDefault="006D18B3" w:rsidP="007B12D1">
            <w:pPr>
              <w:jc w:val="center"/>
            </w:pPr>
            <w:r>
              <w:lastRenderedPageBreak/>
              <w:t>98,8</w:t>
            </w:r>
          </w:p>
        </w:tc>
        <w:tc>
          <w:tcPr>
            <w:tcW w:w="1026" w:type="dxa"/>
            <w:shd w:val="clear" w:color="auto" w:fill="auto"/>
          </w:tcPr>
          <w:p w:rsidR="006D18B3" w:rsidRPr="00071D47" w:rsidRDefault="006D18B3" w:rsidP="007B12D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7B12D1">
            <w:pPr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7B12D1">
            <w:pPr>
              <w:jc w:val="center"/>
            </w:pPr>
            <w:r>
              <w:t>0</w:t>
            </w:r>
            <w:r w:rsidR="00797611">
              <w:t>,0</w:t>
            </w:r>
          </w:p>
        </w:tc>
      </w:tr>
      <w:tr w:rsidR="006D18B3" w:rsidTr="00464C70">
        <w:tc>
          <w:tcPr>
            <w:tcW w:w="4219" w:type="dxa"/>
          </w:tcPr>
          <w:p w:rsidR="006D18B3" w:rsidRPr="00495DD7" w:rsidRDefault="006D18B3" w:rsidP="006D5631">
            <w:pPr>
              <w:rPr>
                <w:color w:val="000000"/>
              </w:rPr>
            </w:pPr>
            <w:r w:rsidRPr="00495DD7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</w:tcPr>
          <w:p w:rsidR="006D18B3" w:rsidRPr="005A0A50" w:rsidRDefault="006D18B3" w:rsidP="006D5631"/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5A0A50" w:rsidRDefault="006D18B3" w:rsidP="006D5631"/>
        </w:tc>
        <w:tc>
          <w:tcPr>
            <w:tcW w:w="1100" w:type="dxa"/>
          </w:tcPr>
          <w:p w:rsidR="006D18B3" w:rsidRPr="005A0A50" w:rsidRDefault="006D18B3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D18B3" w:rsidRPr="005A0A50" w:rsidRDefault="006D18B3" w:rsidP="006D5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464C70">
        <w:tc>
          <w:tcPr>
            <w:tcW w:w="4219" w:type="dxa"/>
          </w:tcPr>
          <w:p w:rsidR="006D18B3" w:rsidRPr="00495DD7" w:rsidRDefault="006D18B3" w:rsidP="006D5631">
            <w:pPr>
              <w:rPr>
                <w:color w:val="000000"/>
              </w:rPr>
            </w:pPr>
            <w:r w:rsidRPr="006D5631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доля педагогов, прошедших повышение квалификации и (или) профессиональную подготовку, от общей численности </w:t>
            </w:r>
            <w:r w:rsidRPr="00495DD7">
              <w:rPr>
                <w:color w:val="000000"/>
              </w:rPr>
              <w:lastRenderedPageBreak/>
              <w:t>педагогов</w:t>
            </w:r>
          </w:p>
        </w:tc>
        <w:tc>
          <w:tcPr>
            <w:tcW w:w="850" w:type="dxa"/>
          </w:tcPr>
          <w:p w:rsidR="006D18B3" w:rsidRPr="005A0A50" w:rsidRDefault="006D18B3" w:rsidP="006D5631">
            <w:pPr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856BD6" w:rsidRDefault="00856BD6" w:rsidP="00856BD6">
            <w:r>
              <w:t>Педагогические и руководящие работники образовательных учреждений прошли повышение квалификации по вопросам:</w:t>
            </w:r>
          </w:p>
          <w:p w:rsidR="00856BD6" w:rsidRDefault="00856BD6" w:rsidP="00856BD6">
            <w:r>
              <w:lastRenderedPageBreak/>
              <w:t>- реализации Федерального государственного образовательного стандарта;</w:t>
            </w:r>
          </w:p>
          <w:p w:rsidR="00856BD6" w:rsidRDefault="00856BD6" w:rsidP="00856BD6">
            <w:r>
              <w:t>- качества образовательной подготовки выпускников муниципальных общеобразовательных учреждений;</w:t>
            </w:r>
          </w:p>
          <w:p w:rsidR="00856BD6" w:rsidRDefault="00856BD6" w:rsidP="00856BD6">
            <w:r>
              <w:t>- проведения государственной итоговой аттестации выпускников (ЕГЭ и ОГЭ) в 2016 году;</w:t>
            </w:r>
          </w:p>
          <w:p w:rsidR="006D18B3" w:rsidRDefault="00856BD6" w:rsidP="00856BD6">
            <w:r>
              <w:t>-обучения детей с ограниченными возможностями здоровья</w:t>
            </w:r>
            <w:r w:rsidR="00D13C7F">
              <w:t>;</w:t>
            </w:r>
          </w:p>
          <w:p w:rsidR="00D13C7F" w:rsidRPr="005A0A50" w:rsidRDefault="00D13C7F" w:rsidP="00D13C7F">
            <w:r w:rsidRPr="00D13C7F">
              <w:t xml:space="preserve">- обучаются в заочной форме в Уральском государственном педагогическом университете для получения первого и второго уровня высшего профессионального педагогического образования, по направлению бакалавриата,  специальность «Психолого- педагогическое образование»      </w:t>
            </w:r>
          </w:p>
        </w:tc>
        <w:tc>
          <w:tcPr>
            <w:tcW w:w="1100" w:type="dxa"/>
            <w:shd w:val="clear" w:color="auto" w:fill="auto"/>
          </w:tcPr>
          <w:p w:rsidR="006D18B3" w:rsidRPr="001914C6" w:rsidRDefault="006D18B3" w:rsidP="007B12D1">
            <w:pPr>
              <w:jc w:val="center"/>
            </w:pPr>
            <w:r w:rsidRPr="001914C6">
              <w:lastRenderedPageBreak/>
              <w:t>3</w:t>
            </w:r>
            <w:r>
              <w:t>9,0</w:t>
            </w:r>
          </w:p>
        </w:tc>
        <w:tc>
          <w:tcPr>
            <w:tcW w:w="1026" w:type="dxa"/>
            <w:shd w:val="clear" w:color="auto" w:fill="auto"/>
          </w:tcPr>
          <w:p w:rsidR="006D18B3" w:rsidRPr="00271837" w:rsidRDefault="00D13C7F" w:rsidP="00856BD6">
            <w:pPr>
              <w:jc w:val="center"/>
            </w:pPr>
            <w:r>
              <w:t>2</w:t>
            </w:r>
            <w:r w:rsidR="00856BD6">
              <w:t>0</w:t>
            </w:r>
          </w:p>
        </w:tc>
        <w:tc>
          <w:tcPr>
            <w:tcW w:w="1134" w:type="dxa"/>
            <w:shd w:val="clear" w:color="auto" w:fill="auto"/>
          </w:tcPr>
          <w:p w:rsidR="006D18B3" w:rsidRDefault="00D13C7F" w:rsidP="008F721B">
            <w:pPr>
              <w:jc w:val="center"/>
            </w:pPr>
            <w:r>
              <w:t>2</w:t>
            </w:r>
            <w:r w:rsidR="00856BD6">
              <w:t>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856BD6">
            <w:pPr>
              <w:jc w:val="center"/>
            </w:pPr>
            <w:r>
              <w:t>10</w:t>
            </w:r>
            <w:r w:rsidR="00856BD6">
              <w:t>0,0</w:t>
            </w:r>
          </w:p>
        </w:tc>
      </w:tr>
      <w:tr w:rsidR="006D18B3" w:rsidTr="0045575F">
        <w:tc>
          <w:tcPr>
            <w:tcW w:w="4219" w:type="dxa"/>
          </w:tcPr>
          <w:p w:rsidR="006D18B3" w:rsidRDefault="006D18B3" w:rsidP="006D5631">
            <w:r w:rsidRPr="006D5631">
              <w:lastRenderedPageBreak/>
              <w:t>Обеспечение  разработки комплекса мер, направленных на выявлен</w:t>
            </w:r>
            <w:r>
              <w:t>ие и поддержку одаренных детей</w:t>
            </w:r>
          </w:p>
        </w:tc>
        <w:tc>
          <w:tcPr>
            <w:tcW w:w="850" w:type="dxa"/>
          </w:tcPr>
          <w:p w:rsidR="006D18B3" w:rsidRDefault="006D18B3" w:rsidP="006D5631"/>
        </w:tc>
        <w:tc>
          <w:tcPr>
            <w:tcW w:w="1701" w:type="dxa"/>
          </w:tcPr>
          <w:p w:rsidR="006D18B3" w:rsidRDefault="006D18B3" w:rsidP="006D5631"/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/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464C70">
        <w:tc>
          <w:tcPr>
            <w:tcW w:w="4219" w:type="dxa"/>
          </w:tcPr>
          <w:p w:rsidR="006D18B3" w:rsidRDefault="006D18B3" w:rsidP="006D5631">
            <w:r w:rsidRPr="006D5631">
              <w:rPr>
                <w:u w:val="single"/>
              </w:rPr>
              <w:t>Показатель:</w:t>
            </w:r>
            <w:r w:rsidRPr="006D5631">
              <w:t xml:space="preserve"> увеличение количества 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</w:tcPr>
          <w:p w:rsidR="006D18B3" w:rsidRPr="005A0A50" w:rsidRDefault="006D18B3" w:rsidP="00B54202">
            <w:pPr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6D18B3" w:rsidRDefault="006D18B3" w:rsidP="00B54202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D13C7F" w:rsidRDefault="00D13C7F" w:rsidP="00D13C7F">
            <w:r>
              <w:t>Комплекс мер, направленный на  выявление и поддержку одаренных детей, реализуется в рамках:</w:t>
            </w:r>
          </w:p>
          <w:p w:rsidR="00D13C7F" w:rsidRDefault="00D13C7F" w:rsidP="00D13C7F">
            <w:r>
              <w:lastRenderedPageBreak/>
              <w:t>-реализации муниципальной программы «Развитие системы образования Артемовского городского округа на период 2015-2020 годов»;</w:t>
            </w:r>
          </w:p>
          <w:p w:rsidR="00D13C7F" w:rsidRDefault="00D13C7F" w:rsidP="00D13C7F">
            <w:r>
              <w:t>- посредством участия в областном фестивале «Юные интеллектуалы Среднего Урала» и реализации муниципального этапа фестиваля;</w:t>
            </w:r>
          </w:p>
          <w:p w:rsidR="00D13C7F" w:rsidRDefault="00D13C7F" w:rsidP="00D13C7F">
            <w:r>
              <w:t xml:space="preserve">- мероприятий приоритетного национального проекта </w:t>
            </w:r>
            <w:r w:rsidR="00AB5A71">
              <w:t xml:space="preserve">«Образование» </w:t>
            </w:r>
            <w:r>
              <w:t>(олимпиады, исследовательская деятельность, спортивные соревнования, конкурсы);</w:t>
            </w:r>
          </w:p>
          <w:p w:rsidR="00D13C7F" w:rsidRDefault="00D13C7F" w:rsidP="00D13C7F">
            <w:r>
              <w:t>-программ работы с одаренными детьми в муниципальных образовательных учреждениях.</w:t>
            </w:r>
          </w:p>
          <w:p w:rsidR="00D13C7F" w:rsidRDefault="00D13C7F" w:rsidP="00D13C7F">
            <w:r>
              <w:t xml:space="preserve">Отмечается динамика увеличения за отчетный месяц количества детей – победителей и призеров мероприятий областного уровня (85 человек) </w:t>
            </w:r>
          </w:p>
          <w:p w:rsidR="006D18B3" w:rsidRDefault="00D13C7F" w:rsidP="00AB5A71">
            <w:r>
              <w:t>В</w:t>
            </w:r>
            <w:r w:rsidR="00AB5A71">
              <w:t xml:space="preserve"> </w:t>
            </w:r>
            <w:r>
              <w:t>банк</w:t>
            </w:r>
            <w:r w:rsidR="00AB5A71">
              <w:t>е</w:t>
            </w:r>
            <w:r>
              <w:t xml:space="preserve"> данных талантливых и одаренных дет</w:t>
            </w:r>
            <w:r w:rsidR="00AB5A71">
              <w:t xml:space="preserve">ей сведения о </w:t>
            </w:r>
            <w:r>
              <w:t xml:space="preserve">3477 </w:t>
            </w:r>
            <w:r w:rsidR="00AB5A71">
              <w:t>учащихся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026" w:type="dxa"/>
            <w:shd w:val="clear" w:color="auto" w:fill="auto"/>
          </w:tcPr>
          <w:p w:rsidR="006D18B3" w:rsidRDefault="00D13C7F" w:rsidP="00D13C7F">
            <w:pPr>
              <w:jc w:val="center"/>
            </w:pPr>
            <w:r>
              <w:t>85</w:t>
            </w:r>
          </w:p>
        </w:tc>
        <w:tc>
          <w:tcPr>
            <w:tcW w:w="1134" w:type="dxa"/>
            <w:shd w:val="clear" w:color="auto" w:fill="auto"/>
          </w:tcPr>
          <w:p w:rsidR="006D18B3" w:rsidRDefault="00D13C7F" w:rsidP="00D13C7F">
            <w:pPr>
              <w:jc w:val="center"/>
            </w:pPr>
            <w:r>
              <w:t>85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523483">
            <w:pPr>
              <w:jc w:val="center"/>
            </w:pPr>
            <w:r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4219" w:type="dxa"/>
          </w:tcPr>
          <w:p w:rsidR="006D18B3" w:rsidRDefault="006D18B3" w:rsidP="006D5631">
            <w:r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</w:tcPr>
          <w:p w:rsidR="006D18B3" w:rsidRDefault="006D18B3" w:rsidP="006D5631"/>
        </w:tc>
        <w:tc>
          <w:tcPr>
            <w:tcW w:w="1701" w:type="dxa"/>
          </w:tcPr>
          <w:p w:rsidR="006D18B3" w:rsidRDefault="006D18B3" w:rsidP="006D5631"/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/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464C70">
        <w:tc>
          <w:tcPr>
            <w:tcW w:w="4219" w:type="dxa"/>
          </w:tcPr>
          <w:p w:rsidR="006D18B3" w:rsidRDefault="006D18B3" w:rsidP="006D5631">
            <w:r w:rsidRPr="006D5631">
              <w:rPr>
                <w:u w:val="single"/>
              </w:rPr>
              <w:t>Показатель:</w:t>
            </w:r>
            <w:r>
              <w:t xml:space="preserve"> увеличение количества </w:t>
            </w:r>
            <w:r>
              <w:lastRenderedPageBreak/>
              <w:t>профильных математических классов</w:t>
            </w:r>
          </w:p>
        </w:tc>
        <w:tc>
          <w:tcPr>
            <w:tcW w:w="850" w:type="dxa"/>
          </w:tcPr>
          <w:p w:rsidR="006D18B3" w:rsidRDefault="006D18B3" w:rsidP="000A1133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 xml:space="preserve">Артемовский </w:t>
            </w:r>
            <w:r w:rsidRPr="00955B2D"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3828" w:type="dxa"/>
            <w:shd w:val="clear" w:color="auto" w:fill="auto"/>
          </w:tcPr>
          <w:p w:rsidR="00996DD9" w:rsidRDefault="00996DD9" w:rsidP="00996DD9">
            <w:r>
              <w:lastRenderedPageBreak/>
              <w:t xml:space="preserve">Организационно-содержательные </w:t>
            </w:r>
            <w:r>
              <w:lastRenderedPageBreak/>
              <w:t>условия реализации Концепции развития математического образования в январе-марте 2016 года включают:</w:t>
            </w:r>
          </w:p>
          <w:p w:rsidR="00996DD9" w:rsidRDefault="00996DD9" w:rsidP="00996DD9">
            <w:r>
              <w:t>- проведение тематических недель;</w:t>
            </w:r>
          </w:p>
          <w:p w:rsidR="00996DD9" w:rsidRDefault="00996DD9" w:rsidP="00996DD9">
            <w:r>
              <w:t>- посещение обучающимися элективных курсов и факультативных занятий в данной образовательной области;</w:t>
            </w:r>
          </w:p>
          <w:p w:rsidR="006D18B3" w:rsidRDefault="00996DD9" w:rsidP="00464C70">
            <w:r>
              <w:t>- функционирование сети профильных математических классов в МОУ СОШ №№ 8, 9, 12, 21, 56 (количество в отчетный период составляет 8 классов, с учетом текущего учебного года</w:t>
            </w:r>
            <w:r w:rsidR="00464C70">
              <w:t>,</w:t>
            </w:r>
            <w:r>
              <w:t xml:space="preserve"> плановый показатель на 2016 год – 9 классов)        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lastRenderedPageBreak/>
              <w:t>9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8</w:t>
            </w:r>
          </w:p>
        </w:tc>
        <w:tc>
          <w:tcPr>
            <w:tcW w:w="883" w:type="dxa"/>
            <w:shd w:val="clear" w:color="auto" w:fill="auto"/>
          </w:tcPr>
          <w:p w:rsidR="006D18B3" w:rsidRDefault="00834036" w:rsidP="00834036">
            <w:pPr>
              <w:jc w:val="center"/>
            </w:pPr>
            <w:r>
              <w:t>100,0</w:t>
            </w:r>
          </w:p>
        </w:tc>
      </w:tr>
      <w:tr w:rsidR="006D18B3" w:rsidTr="0045575F">
        <w:tc>
          <w:tcPr>
            <w:tcW w:w="4219" w:type="dxa"/>
          </w:tcPr>
          <w:p w:rsidR="006D18B3" w:rsidRDefault="006D18B3" w:rsidP="006D5631">
            <w:r w:rsidRPr="006D5631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</w:tcPr>
          <w:p w:rsidR="006D18B3" w:rsidRDefault="006D18B3" w:rsidP="006D5631"/>
        </w:tc>
        <w:tc>
          <w:tcPr>
            <w:tcW w:w="1701" w:type="dxa"/>
          </w:tcPr>
          <w:p w:rsidR="006D18B3" w:rsidRDefault="006D18B3" w:rsidP="006D5631"/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/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464C70">
        <w:tc>
          <w:tcPr>
            <w:tcW w:w="4219" w:type="dxa"/>
          </w:tcPr>
          <w:p w:rsidR="006D18B3" w:rsidRDefault="006D18B3" w:rsidP="006D5631">
            <w:r w:rsidRPr="006D5631">
              <w:rPr>
                <w:u w:val="single"/>
              </w:rPr>
              <w:t>Показатель:</w:t>
            </w:r>
            <w:r w:rsidRPr="006D5631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</w:tcPr>
          <w:p w:rsidR="006D18B3" w:rsidRDefault="006D18B3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621C5" w:rsidRDefault="007621C5" w:rsidP="007621C5">
            <w:r>
              <w:t xml:space="preserve">Процент обучающихся по программам дополнительного образования детей в возрасте от 5 до 18 лет в отчетный период составляет 70%. Достижение показателя по количеству детей в </w:t>
            </w:r>
            <w:r>
              <w:lastRenderedPageBreak/>
              <w:t>возрасте от 5 до 18 лет, обучающихся по дополнительным образовательным программам, в общей численности детей этого возраста обеспечивается:</w:t>
            </w:r>
          </w:p>
          <w:p w:rsidR="007621C5" w:rsidRDefault="007621C5" w:rsidP="007621C5">
            <w:r>
              <w:t>- за счет реализации  программ дополнительного образования детей в 5 муниципальных образовательных учреждениях дополнительного образования на бюджетной основе;</w:t>
            </w:r>
          </w:p>
          <w:p w:rsidR="007621C5" w:rsidRDefault="007621C5" w:rsidP="007621C5">
            <w:r>
              <w:t>- реализации программ дополнительного образования в муниципальных общеобразовательных учреждениях на бюджетной основе;</w:t>
            </w:r>
          </w:p>
          <w:p w:rsidR="007621C5" w:rsidRDefault="007621C5" w:rsidP="007621C5">
            <w:r>
              <w:t>- организации внеурочной деятельности в соответствии с требованиями Федерального государственного образовательного стандарта;</w:t>
            </w:r>
          </w:p>
          <w:p w:rsidR="006D18B3" w:rsidRDefault="007621C5" w:rsidP="007621C5">
            <w:r>
              <w:t>-  внеучебной и внешкольной занятости в учреждениях культуры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lastRenderedPageBreak/>
              <w:t>72,0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70,0</w:t>
            </w:r>
          </w:p>
          <w:p w:rsidR="006D18B3" w:rsidRPr="00AA1ECD" w:rsidRDefault="006D18B3" w:rsidP="00AA1EC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70,0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4219" w:type="dxa"/>
          </w:tcPr>
          <w:p w:rsidR="006D18B3" w:rsidRPr="00E969BD" w:rsidRDefault="006D18B3" w:rsidP="009438F5">
            <w:r>
              <w:lastRenderedPageBreak/>
              <w:t>«П</w:t>
            </w:r>
            <w:r w:rsidRPr="00E969BD">
              <w:t>роведение до конца декабря 2012 г. мониторинга деятельности государственных образовательных учреждений в целях</w:t>
            </w:r>
            <w:r>
              <w:t xml:space="preserve"> оценки эффективности их работы»</w:t>
            </w:r>
          </w:p>
        </w:tc>
        <w:tc>
          <w:tcPr>
            <w:tcW w:w="850" w:type="dxa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</w:tcPr>
          <w:p w:rsidR="006D18B3" w:rsidRPr="00955B2D" w:rsidRDefault="006D18B3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>
            <w:pPr>
              <w:jc w:val="center"/>
            </w:pPr>
          </w:p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464C70">
        <w:tc>
          <w:tcPr>
            <w:tcW w:w="4219" w:type="dxa"/>
          </w:tcPr>
          <w:p w:rsidR="006D18B3" w:rsidRDefault="006D18B3" w:rsidP="006D5631">
            <w:r w:rsidRPr="00E969BD">
              <w:rPr>
                <w:u w:val="single"/>
              </w:rPr>
              <w:lastRenderedPageBreak/>
              <w:t>Показатель:</w:t>
            </w:r>
            <w:r>
              <w:t xml:space="preserve"> </w:t>
            </w:r>
            <w:r w:rsidRPr="006D5631">
              <w:t>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850" w:type="dxa"/>
          </w:tcPr>
          <w:p w:rsidR="006D18B3" w:rsidRDefault="006D18B3" w:rsidP="009438F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9438F5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1381D" w:rsidRDefault="0071381D" w:rsidP="0071381D">
            <w:r>
              <w:t>Показатели эффективности деятельности муниципальных образовательных учреждений предусмотрены в Положении об оплате труда руководителей муниципальных образовательных учреждений Артемовского городского округа, утвержденном приказом Управления образования Артемовского городского округа от 28.10.2013 № 74/л. С учетом  установленных  показателей:</w:t>
            </w:r>
          </w:p>
          <w:p w:rsidR="0071381D" w:rsidRDefault="0071381D" w:rsidP="0071381D">
            <w:r>
              <w:t>- заключены эффективные контракты (дополнительные соглашения) с руководителями всех муниципальных образовательных учреждений (55 человек);</w:t>
            </w:r>
          </w:p>
          <w:p w:rsidR="0071381D" w:rsidRDefault="0071381D" w:rsidP="0071381D">
            <w:r>
              <w:t>-  комиссией по распределению стимулирующих выплат осуществляется оценка эффективности деятельности муниципальных образовательных учреждений, их руководителей (1 раз в квартал);</w:t>
            </w:r>
          </w:p>
          <w:p w:rsidR="006D18B3" w:rsidRDefault="0071381D" w:rsidP="0071381D">
            <w:r>
              <w:t xml:space="preserve">- комиссиями по распределению стимулирующих выплат муниципальных образовательных учреждений осуществляется ежемесячно оценка </w:t>
            </w:r>
            <w:r>
              <w:lastRenderedPageBreak/>
              <w:t xml:space="preserve">эффективности деятельности основных категорий работников, с учетом показателей эффективности деятельности, в рамках эффективных контрактов 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t>100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14741" w:type="dxa"/>
            <w:gridSpan w:val="8"/>
          </w:tcPr>
          <w:p w:rsidR="006D18B3" w:rsidRDefault="006D18B3" w:rsidP="0041307F">
            <w:pPr>
              <w:jc w:val="center"/>
            </w:pPr>
            <w:r w:rsidRPr="0041307F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6D18B3" w:rsidTr="0045575F">
        <w:tc>
          <w:tcPr>
            <w:tcW w:w="4219" w:type="dxa"/>
          </w:tcPr>
          <w:p w:rsidR="006D18B3" w:rsidRPr="00825268" w:rsidRDefault="006D18B3" w:rsidP="0041307F">
            <w:r w:rsidRPr="00825268">
              <w:t>Создание для граждан Российской Федерации возможности улучшения жилищных условий не реже одного раза в 15 лет».</w:t>
            </w:r>
          </w:p>
        </w:tc>
        <w:tc>
          <w:tcPr>
            <w:tcW w:w="850" w:type="dxa"/>
          </w:tcPr>
          <w:p w:rsidR="006D18B3" w:rsidRDefault="006D18B3" w:rsidP="0041307F"/>
        </w:tc>
        <w:tc>
          <w:tcPr>
            <w:tcW w:w="1701" w:type="dxa"/>
          </w:tcPr>
          <w:p w:rsidR="006D18B3" w:rsidRDefault="006D18B3" w:rsidP="0041307F"/>
        </w:tc>
        <w:tc>
          <w:tcPr>
            <w:tcW w:w="3828" w:type="dxa"/>
          </w:tcPr>
          <w:p w:rsidR="006D18B3" w:rsidRDefault="006D18B3" w:rsidP="0041307F"/>
        </w:tc>
        <w:tc>
          <w:tcPr>
            <w:tcW w:w="1100" w:type="dxa"/>
          </w:tcPr>
          <w:p w:rsidR="006D18B3" w:rsidRDefault="006D18B3" w:rsidP="0041307F"/>
        </w:tc>
        <w:tc>
          <w:tcPr>
            <w:tcW w:w="1026" w:type="dxa"/>
          </w:tcPr>
          <w:p w:rsidR="006D18B3" w:rsidRDefault="006D18B3" w:rsidP="0041307F"/>
        </w:tc>
        <w:tc>
          <w:tcPr>
            <w:tcW w:w="1134" w:type="dxa"/>
          </w:tcPr>
          <w:p w:rsidR="006D18B3" w:rsidRDefault="006D18B3" w:rsidP="0041307F"/>
        </w:tc>
        <w:tc>
          <w:tcPr>
            <w:tcW w:w="883" w:type="dxa"/>
          </w:tcPr>
          <w:p w:rsidR="006D18B3" w:rsidRDefault="006D18B3" w:rsidP="0041307F"/>
        </w:tc>
      </w:tr>
      <w:tr w:rsidR="006D18B3" w:rsidTr="00464C70">
        <w:tc>
          <w:tcPr>
            <w:tcW w:w="4219" w:type="dxa"/>
          </w:tcPr>
          <w:p w:rsidR="006D18B3" w:rsidRPr="00825268" w:rsidRDefault="006D18B3" w:rsidP="0041307F">
            <w:r w:rsidRPr="00825268">
              <w:t>Показатель:</w:t>
            </w:r>
          </w:p>
          <w:p w:rsidR="006D18B3" w:rsidRPr="00825268" w:rsidRDefault="006D18B3" w:rsidP="0041307F">
            <w:r w:rsidRPr="00825268">
              <w:t>1) уровень обеспеченности населения Артемовского городского окру</w:t>
            </w:r>
            <w:r>
              <w:t>га жильем</w:t>
            </w:r>
          </w:p>
        </w:tc>
        <w:tc>
          <w:tcPr>
            <w:tcW w:w="850" w:type="dxa"/>
          </w:tcPr>
          <w:p w:rsidR="006D18B3" w:rsidRDefault="006D18B3" w:rsidP="0041307F">
            <w:r>
              <w:t>кв.м./чел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600B97">
            <w:r w:rsidRPr="00CA5EE9">
              <w:t>Общая площадь жилого фонда Артемовского городского округа составляет 14</w:t>
            </w:r>
            <w:r>
              <w:t>42,9</w:t>
            </w:r>
            <w:r w:rsidRPr="00CA5EE9">
              <w:t xml:space="preserve"> тыс. кв. м.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600B97">
            <w:pPr>
              <w:jc w:val="center"/>
            </w:pPr>
            <w:r>
              <w:t>25,3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600B97">
            <w:pPr>
              <w:jc w:val="center"/>
            </w:pPr>
            <w:r>
              <w:t>25,3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600B97">
            <w:pPr>
              <w:jc w:val="center"/>
            </w:pPr>
            <w:r>
              <w:t>25,3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CA5EE9">
            <w:pPr>
              <w:jc w:val="center"/>
            </w:pPr>
            <w:r>
              <w:t>100</w:t>
            </w:r>
            <w:r w:rsidR="00797611">
              <w:t>,0</w:t>
            </w:r>
          </w:p>
        </w:tc>
      </w:tr>
      <w:tr w:rsidR="006D18B3" w:rsidTr="00464C70">
        <w:tc>
          <w:tcPr>
            <w:tcW w:w="4219" w:type="dxa"/>
          </w:tcPr>
          <w:p w:rsidR="006D18B3" w:rsidRPr="0035691E" w:rsidRDefault="006D18B3" w:rsidP="0041307F">
            <w:pPr>
              <w:rPr>
                <w:color w:val="000000"/>
              </w:rPr>
            </w:pPr>
            <w:r w:rsidRPr="002E3F67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</w:tcPr>
          <w:p w:rsidR="006D18B3" w:rsidRDefault="006D18B3" w:rsidP="0041307F">
            <w:r>
              <w:t>квар-тира/лет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AF237F">
            <w:r w:rsidRPr="008D4054">
              <w:t xml:space="preserve">Средний размер заработной платы в Артемовском городском округе </w:t>
            </w:r>
            <w:r w:rsidR="00DF22B4" w:rsidRPr="008D4054">
              <w:t xml:space="preserve">по крупным и средним организациям </w:t>
            </w:r>
            <w:r w:rsidRPr="008D4054">
              <w:t xml:space="preserve">за </w:t>
            </w:r>
            <w:r w:rsidR="00AF237F">
              <w:t>февраль</w:t>
            </w:r>
            <w:r w:rsidR="00DF22B4" w:rsidRPr="008D4054">
              <w:t xml:space="preserve"> </w:t>
            </w:r>
            <w:r w:rsidRPr="008D4054">
              <w:t>201</w:t>
            </w:r>
            <w:r w:rsidR="00DF22B4" w:rsidRPr="008D4054">
              <w:t>6</w:t>
            </w:r>
            <w:r w:rsidRPr="008D4054">
              <w:t xml:space="preserve"> год</w:t>
            </w:r>
            <w:r w:rsidR="00DF22B4" w:rsidRPr="008D4054">
              <w:t>а</w:t>
            </w:r>
            <w:r w:rsidRPr="008D4054">
              <w:t xml:space="preserve"> составлял </w:t>
            </w:r>
            <w:r w:rsidR="00026BF7">
              <w:t>26,7</w:t>
            </w:r>
            <w:r w:rsidRPr="008D4054">
              <w:t xml:space="preserve"> тыс. руб. Средняя рыночная стоимость стандартной квартиры общей площадью 54 м.кв. 1200 тыс. руб. Значение показателя уменьшилось в связи со снижением цен на рынке недвижимости Артемовского городского округа и увеличением средней заработной платы.</w:t>
            </w:r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41307F">
            <w:pPr>
              <w:jc w:val="center"/>
            </w:pPr>
            <w:r w:rsidRPr="008D4054">
              <w:t>4,2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CA5EE9">
            <w:pPr>
              <w:jc w:val="center"/>
            </w:pPr>
            <w:r w:rsidRPr="008D4054">
              <w:t>3,2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CA5EE9">
            <w:pPr>
              <w:jc w:val="center"/>
            </w:pPr>
            <w:r w:rsidRPr="008D4054">
              <w:t>3,2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CA5EE9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4219" w:type="dxa"/>
          </w:tcPr>
          <w:p w:rsidR="006D18B3" w:rsidRPr="00D630BD" w:rsidRDefault="006D18B3" w:rsidP="0041307F">
            <w:r w:rsidRPr="00D630BD">
              <w:t xml:space="preserve">«До 2020 года - предоставление </w:t>
            </w:r>
            <w:r w:rsidRPr="00D630BD">
              <w:lastRenderedPageBreak/>
              <w:t xml:space="preserve">доступного и комфортного жилья 60 процентам российских семей, желающих улучшить свои </w:t>
            </w:r>
            <w:r>
              <w:t>жилищные условия»</w:t>
            </w:r>
          </w:p>
        </w:tc>
        <w:tc>
          <w:tcPr>
            <w:tcW w:w="850" w:type="dxa"/>
          </w:tcPr>
          <w:p w:rsidR="006D18B3" w:rsidRPr="005A0A50" w:rsidRDefault="006D18B3" w:rsidP="0041307F"/>
        </w:tc>
        <w:tc>
          <w:tcPr>
            <w:tcW w:w="1701" w:type="dxa"/>
          </w:tcPr>
          <w:p w:rsidR="006D18B3" w:rsidRDefault="006D18B3" w:rsidP="0041307F"/>
        </w:tc>
        <w:tc>
          <w:tcPr>
            <w:tcW w:w="3828" w:type="dxa"/>
          </w:tcPr>
          <w:p w:rsidR="006D18B3" w:rsidRDefault="006D18B3" w:rsidP="0041307F"/>
        </w:tc>
        <w:tc>
          <w:tcPr>
            <w:tcW w:w="1100" w:type="dxa"/>
          </w:tcPr>
          <w:p w:rsidR="006D18B3" w:rsidRDefault="006D18B3" w:rsidP="0041307F"/>
        </w:tc>
        <w:tc>
          <w:tcPr>
            <w:tcW w:w="1026" w:type="dxa"/>
          </w:tcPr>
          <w:p w:rsidR="006D18B3" w:rsidRDefault="006D18B3" w:rsidP="0041307F"/>
        </w:tc>
        <w:tc>
          <w:tcPr>
            <w:tcW w:w="1134" w:type="dxa"/>
          </w:tcPr>
          <w:p w:rsidR="006D18B3" w:rsidRDefault="006D18B3" w:rsidP="0041307F"/>
        </w:tc>
        <w:tc>
          <w:tcPr>
            <w:tcW w:w="883" w:type="dxa"/>
          </w:tcPr>
          <w:p w:rsidR="006D18B3" w:rsidRDefault="006D18B3" w:rsidP="0041307F"/>
        </w:tc>
      </w:tr>
      <w:tr w:rsidR="006D18B3" w:rsidTr="00464C70">
        <w:tc>
          <w:tcPr>
            <w:tcW w:w="4219" w:type="dxa"/>
          </w:tcPr>
          <w:p w:rsidR="006D18B3" w:rsidRDefault="006D18B3" w:rsidP="0041307F">
            <w:r w:rsidRPr="0041307F">
              <w:rPr>
                <w:u w:val="single"/>
              </w:rPr>
              <w:lastRenderedPageBreak/>
              <w:t>Показатель:</w:t>
            </w:r>
            <w:r w:rsidRPr="00D630BD">
              <w:t xml:space="preserve"> Общая площадь введенного в эксплуатацию жилья</w:t>
            </w:r>
          </w:p>
          <w:p w:rsidR="006D18B3" w:rsidRDefault="006D18B3" w:rsidP="0041307F"/>
        </w:tc>
        <w:tc>
          <w:tcPr>
            <w:tcW w:w="850" w:type="dxa"/>
          </w:tcPr>
          <w:p w:rsidR="006D18B3" w:rsidRDefault="006D18B3" w:rsidP="0041307F">
            <w:pPr>
              <w:jc w:val="center"/>
            </w:pPr>
            <w:r w:rsidRPr="002E3F67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026BF7" w:rsidRDefault="006D18B3" w:rsidP="00026BF7">
            <w:r w:rsidRPr="000870BA">
              <w:t xml:space="preserve">В январе </w:t>
            </w:r>
            <w:r w:rsidR="00F5714D">
              <w:t xml:space="preserve">- </w:t>
            </w:r>
            <w:r w:rsidR="00026BF7">
              <w:t>апреле</w:t>
            </w:r>
            <w:r w:rsidRPr="000870BA">
              <w:t xml:space="preserve"> 2016 года</w:t>
            </w:r>
            <w:r w:rsidRPr="004F626D">
              <w:rPr>
                <w:shd w:val="clear" w:color="auto" w:fill="92D050"/>
              </w:rPr>
              <w:t xml:space="preserve"> </w:t>
            </w:r>
            <w:r>
              <w:t>введено в эксплуатацию жилы</w:t>
            </w:r>
            <w:r w:rsidR="00026BF7">
              <w:t>е</w:t>
            </w:r>
            <w:r>
              <w:t xml:space="preserve"> дом</w:t>
            </w:r>
            <w:r w:rsidR="00026BF7">
              <w:t>а</w:t>
            </w:r>
            <w:r>
              <w:t xml:space="preserve"> общей площадью </w:t>
            </w:r>
            <w:r w:rsidR="00026BF7">
              <w:t xml:space="preserve">2096 кв.м.* </w:t>
            </w:r>
          </w:p>
          <w:p w:rsidR="006D18B3" w:rsidRDefault="006D18B3" w:rsidP="00026BF7"/>
        </w:tc>
        <w:tc>
          <w:tcPr>
            <w:tcW w:w="1100" w:type="dxa"/>
            <w:shd w:val="clear" w:color="auto" w:fill="auto"/>
          </w:tcPr>
          <w:p w:rsidR="006D18B3" w:rsidRDefault="006D18B3" w:rsidP="00BD37DF">
            <w:pPr>
              <w:jc w:val="center"/>
            </w:pPr>
            <w:r>
              <w:t>6,2</w:t>
            </w:r>
          </w:p>
        </w:tc>
        <w:tc>
          <w:tcPr>
            <w:tcW w:w="1026" w:type="dxa"/>
            <w:shd w:val="clear" w:color="auto" w:fill="auto"/>
          </w:tcPr>
          <w:p w:rsidR="006D18B3" w:rsidRDefault="00026BF7" w:rsidP="00026BF7">
            <w:pPr>
              <w:jc w:val="center"/>
            </w:pPr>
            <w:r>
              <w:t>2,5</w:t>
            </w:r>
          </w:p>
        </w:tc>
        <w:tc>
          <w:tcPr>
            <w:tcW w:w="1134" w:type="dxa"/>
            <w:shd w:val="clear" w:color="auto" w:fill="auto"/>
          </w:tcPr>
          <w:p w:rsidR="006D18B3" w:rsidRDefault="00026BF7" w:rsidP="00000979">
            <w:pPr>
              <w:jc w:val="center"/>
            </w:pPr>
            <w:r>
              <w:t>2,1</w:t>
            </w:r>
          </w:p>
        </w:tc>
        <w:tc>
          <w:tcPr>
            <w:tcW w:w="883" w:type="dxa"/>
            <w:shd w:val="clear" w:color="auto" w:fill="auto"/>
          </w:tcPr>
          <w:p w:rsidR="006D18B3" w:rsidRDefault="00026BF7" w:rsidP="00026BF7">
            <w:pPr>
              <w:jc w:val="center"/>
            </w:pPr>
            <w:r>
              <w:t>84,0</w:t>
            </w:r>
          </w:p>
        </w:tc>
      </w:tr>
      <w:tr w:rsidR="006D18B3" w:rsidTr="000870BA">
        <w:tc>
          <w:tcPr>
            <w:tcW w:w="14741" w:type="dxa"/>
            <w:gridSpan w:val="8"/>
            <w:shd w:val="clear" w:color="auto" w:fill="auto"/>
          </w:tcPr>
          <w:p w:rsidR="006D18B3" w:rsidRDefault="006D18B3" w:rsidP="0041307F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6D18B3" w:rsidTr="000870BA">
        <w:tc>
          <w:tcPr>
            <w:tcW w:w="4219" w:type="dxa"/>
          </w:tcPr>
          <w:p w:rsidR="006D18B3" w:rsidRPr="005A0A50" w:rsidRDefault="006D18B3" w:rsidP="0041307F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 xml:space="preserve">«Уровень удовлетворенности граждан Российской Федерации (далее - граждане) качеством предоставления государственных и муниципальных услуг к 2018 году - </w:t>
            </w:r>
            <w:r>
              <w:rPr>
                <w:color w:val="000000"/>
              </w:rPr>
              <w:t>не менее 90 процентов».</w:t>
            </w:r>
          </w:p>
        </w:tc>
        <w:tc>
          <w:tcPr>
            <w:tcW w:w="850" w:type="dxa"/>
          </w:tcPr>
          <w:p w:rsidR="006D18B3" w:rsidRDefault="006D18B3" w:rsidP="0041307F"/>
        </w:tc>
        <w:tc>
          <w:tcPr>
            <w:tcW w:w="1701" w:type="dxa"/>
          </w:tcPr>
          <w:p w:rsidR="006D18B3" w:rsidRDefault="006D18B3" w:rsidP="0041307F"/>
        </w:tc>
        <w:tc>
          <w:tcPr>
            <w:tcW w:w="3828" w:type="dxa"/>
            <w:shd w:val="clear" w:color="auto" w:fill="auto"/>
          </w:tcPr>
          <w:p w:rsidR="006D18B3" w:rsidRDefault="006D18B3" w:rsidP="0041307F"/>
        </w:tc>
        <w:tc>
          <w:tcPr>
            <w:tcW w:w="1100" w:type="dxa"/>
            <w:shd w:val="clear" w:color="auto" w:fill="auto"/>
          </w:tcPr>
          <w:p w:rsidR="006D18B3" w:rsidRDefault="006D18B3" w:rsidP="0041307F"/>
        </w:tc>
        <w:tc>
          <w:tcPr>
            <w:tcW w:w="1026" w:type="dxa"/>
            <w:shd w:val="clear" w:color="auto" w:fill="auto"/>
          </w:tcPr>
          <w:p w:rsidR="006D18B3" w:rsidRDefault="006D18B3" w:rsidP="0041307F"/>
        </w:tc>
        <w:tc>
          <w:tcPr>
            <w:tcW w:w="1134" w:type="dxa"/>
            <w:shd w:val="clear" w:color="auto" w:fill="auto"/>
          </w:tcPr>
          <w:p w:rsidR="006D18B3" w:rsidRDefault="006D18B3" w:rsidP="0041307F"/>
        </w:tc>
        <w:tc>
          <w:tcPr>
            <w:tcW w:w="883" w:type="dxa"/>
            <w:shd w:val="clear" w:color="auto" w:fill="auto"/>
          </w:tcPr>
          <w:p w:rsidR="006D18B3" w:rsidRDefault="006D18B3" w:rsidP="0041307F"/>
        </w:tc>
      </w:tr>
      <w:tr w:rsidR="006D18B3" w:rsidTr="00464C70">
        <w:tc>
          <w:tcPr>
            <w:tcW w:w="4219" w:type="dxa"/>
          </w:tcPr>
          <w:p w:rsidR="006D18B3" w:rsidRPr="005A0A50" w:rsidRDefault="006D18B3" w:rsidP="0041307F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</w:tcPr>
          <w:p w:rsidR="006D18B3" w:rsidRDefault="006D18B3" w:rsidP="0041307F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755B1E">
            <w:r w:rsidRPr="008D4054">
              <w:t>Ежеквартально и ежегодно проводится мониторинг контроля и оценки качества предоставления муниципальных (государственных) услуг.</w:t>
            </w:r>
          </w:p>
          <w:p w:rsidR="006D18B3" w:rsidRPr="008D4054" w:rsidRDefault="006D18B3" w:rsidP="00755B1E">
            <w:r w:rsidRPr="008D4054">
              <w:t>Информация о результатах мониторинга направляются в ГБУ СО «МФЦ»</w:t>
            </w:r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B50CA8">
            <w:pPr>
              <w:jc w:val="center"/>
            </w:pPr>
            <w:r w:rsidRPr="008D4054">
              <w:t>80,0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80</w:t>
            </w:r>
            <w:r w:rsidR="00490640" w:rsidRPr="008D4054">
              <w:t>,0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80</w:t>
            </w:r>
            <w:r w:rsidR="00490640" w:rsidRPr="008D4054">
              <w:t>,0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4219" w:type="dxa"/>
          </w:tcPr>
          <w:p w:rsidR="006D18B3" w:rsidRPr="005A0A50" w:rsidRDefault="006D18B3" w:rsidP="00B50CA8">
            <w:pPr>
              <w:jc w:val="both"/>
              <w:rPr>
                <w:sz w:val="22"/>
                <w:szCs w:val="22"/>
              </w:rPr>
            </w:pPr>
            <w:r w:rsidRPr="00C724A0">
              <w:rPr>
                <w:color w:val="000000"/>
              </w:rPr>
              <w:t xml:space="preserve"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</w:t>
            </w:r>
            <w:r w:rsidRPr="00C724A0">
              <w:rPr>
                <w:color w:val="000000"/>
              </w:rPr>
              <w:lastRenderedPageBreak/>
              <w:t>государственных услуг, к 2015 году - не менее 90 процентов».</w:t>
            </w:r>
          </w:p>
        </w:tc>
        <w:tc>
          <w:tcPr>
            <w:tcW w:w="850" w:type="dxa"/>
          </w:tcPr>
          <w:p w:rsidR="006D18B3" w:rsidRDefault="006D18B3" w:rsidP="00B50CA8"/>
        </w:tc>
        <w:tc>
          <w:tcPr>
            <w:tcW w:w="1701" w:type="dxa"/>
          </w:tcPr>
          <w:p w:rsidR="006D18B3" w:rsidRDefault="006D18B3" w:rsidP="00B50CA8"/>
        </w:tc>
        <w:tc>
          <w:tcPr>
            <w:tcW w:w="3828" w:type="dxa"/>
          </w:tcPr>
          <w:p w:rsidR="006D18B3" w:rsidRDefault="006D18B3" w:rsidP="00B50CA8"/>
        </w:tc>
        <w:tc>
          <w:tcPr>
            <w:tcW w:w="1100" w:type="dxa"/>
          </w:tcPr>
          <w:p w:rsidR="006D18B3" w:rsidRDefault="006D18B3" w:rsidP="00B50CA8"/>
        </w:tc>
        <w:tc>
          <w:tcPr>
            <w:tcW w:w="1026" w:type="dxa"/>
          </w:tcPr>
          <w:p w:rsidR="006D18B3" w:rsidRDefault="006D18B3" w:rsidP="00B50CA8"/>
        </w:tc>
        <w:tc>
          <w:tcPr>
            <w:tcW w:w="1134" w:type="dxa"/>
          </w:tcPr>
          <w:p w:rsidR="006D18B3" w:rsidRDefault="006D18B3" w:rsidP="00B50CA8"/>
        </w:tc>
        <w:tc>
          <w:tcPr>
            <w:tcW w:w="883" w:type="dxa"/>
          </w:tcPr>
          <w:p w:rsidR="006D18B3" w:rsidRDefault="006D18B3" w:rsidP="00B50CA8"/>
        </w:tc>
      </w:tr>
      <w:tr w:rsidR="006D18B3" w:rsidTr="00464C70">
        <w:tc>
          <w:tcPr>
            <w:tcW w:w="4219" w:type="dxa"/>
          </w:tcPr>
          <w:p w:rsidR="006D18B3" w:rsidRPr="005A0A50" w:rsidRDefault="006D18B3" w:rsidP="00B50CA8">
            <w:pPr>
              <w:rPr>
                <w:sz w:val="22"/>
                <w:szCs w:val="22"/>
              </w:rPr>
            </w:pPr>
            <w:r w:rsidRPr="00B50CA8">
              <w:rPr>
                <w:color w:val="000000"/>
                <w:u w:val="single"/>
              </w:rPr>
              <w:lastRenderedPageBreak/>
              <w:t>Показатель:</w:t>
            </w:r>
            <w:r w:rsidRPr="00C724A0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</w:tcPr>
          <w:p w:rsidR="006D18B3" w:rsidRDefault="006D18B3" w:rsidP="00B50CA8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B50CA8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B50CA8">
            <w:r w:rsidRPr="008D4054">
              <w:t>Количество «открытых окон» МФЦ на территории Артемовского городского округа соответствует расчетному нормативу. Показатель выполнен на 100%</w:t>
            </w:r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B50CA8">
            <w:pPr>
              <w:jc w:val="center"/>
            </w:pPr>
            <w:r w:rsidRPr="008D4054">
              <w:t>100,0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100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100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4219" w:type="dxa"/>
          </w:tcPr>
          <w:p w:rsidR="006D18B3" w:rsidRPr="005A0A50" w:rsidRDefault="006D18B3" w:rsidP="00B50CA8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</w:tcPr>
          <w:p w:rsidR="006D18B3" w:rsidRDefault="006D18B3" w:rsidP="00B50CA8"/>
        </w:tc>
        <w:tc>
          <w:tcPr>
            <w:tcW w:w="1701" w:type="dxa"/>
          </w:tcPr>
          <w:p w:rsidR="006D18B3" w:rsidRDefault="006D18B3" w:rsidP="00B50CA8"/>
        </w:tc>
        <w:tc>
          <w:tcPr>
            <w:tcW w:w="3828" w:type="dxa"/>
          </w:tcPr>
          <w:p w:rsidR="006D18B3" w:rsidRPr="008D4054" w:rsidRDefault="006D18B3" w:rsidP="00B50CA8"/>
        </w:tc>
        <w:tc>
          <w:tcPr>
            <w:tcW w:w="1100" w:type="dxa"/>
          </w:tcPr>
          <w:p w:rsidR="006D18B3" w:rsidRPr="008D4054" w:rsidRDefault="006D18B3" w:rsidP="00B50CA8"/>
        </w:tc>
        <w:tc>
          <w:tcPr>
            <w:tcW w:w="1026" w:type="dxa"/>
          </w:tcPr>
          <w:p w:rsidR="006D18B3" w:rsidRPr="008D4054" w:rsidRDefault="006D18B3" w:rsidP="00B50CA8"/>
        </w:tc>
        <w:tc>
          <w:tcPr>
            <w:tcW w:w="1134" w:type="dxa"/>
          </w:tcPr>
          <w:p w:rsidR="006D18B3" w:rsidRPr="008D4054" w:rsidRDefault="006D18B3" w:rsidP="00B50CA8"/>
        </w:tc>
        <w:tc>
          <w:tcPr>
            <w:tcW w:w="883" w:type="dxa"/>
          </w:tcPr>
          <w:p w:rsidR="006D18B3" w:rsidRPr="008D4054" w:rsidRDefault="006D18B3" w:rsidP="00B50CA8"/>
        </w:tc>
      </w:tr>
      <w:tr w:rsidR="006D18B3" w:rsidTr="00464C70">
        <w:tc>
          <w:tcPr>
            <w:tcW w:w="4219" w:type="dxa"/>
          </w:tcPr>
          <w:p w:rsidR="006D18B3" w:rsidRPr="000870BA" w:rsidRDefault="006D18B3" w:rsidP="00B50CA8">
            <w:pPr>
              <w:rPr>
                <w:color w:val="000000"/>
              </w:rPr>
            </w:pPr>
            <w:r w:rsidRPr="00B50CA8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</w:tcPr>
          <w:p w:rsidR="006D18B3" w:rsidRDefault="006D18B3" w:rsidP="00B54202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B54202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B50CA8">
            <w:r w:rsidRPr="008D4054">
              <w:t xml:space="preserve">Разработан план мероприятий по достижению показателя в 2016 году. На территории Артемовского городского округа работает 3 пункта подтверждения учетной записи личного кабинета </w:t>
            </w:r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B50CA8">
            <w:pPr>
              <w:jc w:val="center"/>
            </w:pPr>
            <w:r w:rsidRPr="008D4054">
              <w:t>40,0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2951E1">
            <w:pPr>
              <w:jc w:val="center"/>
            </w:pPr>
            <w:r w:rsidRPr="008D4054">
              <w:t>35,1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2951E1">
            <w:pPr>
              <w:jc w:val="center"/>
            </w:pPr>
            <w:r w:rsidRPr="008D4054">
              <w:t>35,1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2951E1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0870BA">
        <w:tc>
          <w:tcPr>
            <w:tcW w:w="4219" w:type="dxa"/>
          </w:tcPr>
          <w:p w:rsidR="006D18B3" w:rsidRPr="00961AC6" w:rsidRDefault="006D18B3" w:rsidP="00B50CA8">
            <w:pPr>
              <w:rPr>
                <w:color w:val="000000"/>
              </w:rPr>
            </w:pPr>
            <w:r w:rsidRPr="00495DD7">
              <w:rPr>
                <w:color w:val="000000"/>
              </w:rPr>
              <w:t xml:space="preserve">«Снижение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</w:t>
            </w:r>
            <w:r w:rsidRPr="00495DD7">
              <w:rPr>
                <w:color w:val="000000"/>
              </w:rPr>
              <w:lastRenderedPageBreak/>
              <w:t>сферой предпринимательской деятельности, к 2014 году - до 2».</w:t>
            </w:r>
          </w:p>
        </w:tc>
        <w:tc>
          <w:tcPr>
            <w:tcW w:w="850" w:type="dxa"/>
          </w:tcPr>
          <w:p w:rsidR="006D18B3" w:rsidRDefault="006D18B3" w:rsidP="00B50CA8"/>
        </w:tc>
        <w:tc>
          <w:tcPr>
            <w:tcW w:w="1701" w:type="dxa"/>
          </w:tcPr>
          <w:p w:rsidR="006D18B3" w:rsidRDefault="006D18B3" w:rsidP="00B50CA8"/>
        </w:tc>
        <w:tc>
          <w:tcPr>
            <w:tcW w:w="3828" w:type="dxa"/>
            <w:shd w:val="clear" w:color="auto" w:fill="auto"/>
          </w:tcPr>
          <w:p w:rsidR="006D18B3" w:rsidRDefault="006D18B3" w:rsidP="00B50CA8"/>
        </w:tc>
        <w:tc>
          <w:tcPr>
            <w:tcW w:w="1100" w:type="dxa"/>
            <w:shd w:val="clear" w:color="auto" w:fill="auto"/>
          </w:tcPr>
          <w:p w:rsidR="006D18B3" w:rsidRDefault="006D18B3" w:rsidP="00B50CA8"/>
        </w:tc>
        <w:tc>
          <w:tcPr>
            <w:tcW w:w="1026" w:type="dxa"/>
            <w:shd w:val="clear" w:color="auto" w:fill="auto"/>
          </w:tcPr>
          <w:p w:rsidR="006D18B3" w:rsidRDefault="006D18B3" w:rsidP="00B50CA8"/>
        </w:tc>
        <w:tc>
          <w:tcPr>
            <w:tcW w:w="1134" w:type="dxa"/>
            <w:shd w:val="clear" w:color="auto" w:fill="auto"/>
          </w:tcPr>
          <w:p w:rsidR="006D18B3" w:rsidRDefault="006D18B3" w:rsidP="00B50CA8"/>
        </w:tc>
        <w:tc>
          <w:tcPr>
            <w:tcW w:w="883" w:type="dxa"/>
            <w:shd w:val="clear" w:color="auto" w:fill="auto"/>
          </w:tcPr>
          <w:p w:rsidR="006D18B3" w:rsidRDefault="006D18B3" w:rsidP="00B50CA8"/>
        </w:tc>
      </w:tr>
      <w:tr w:rsidR="006D18B3" w:rsidTr="00464C70">
        <w:tc>
          <w:tcPr>
            <w:tcW w:w="4219" w:type="dxa"/>
          </w:tcPr>
          <w:p w:rsidR="006D18B3" w:rsidRPr="00495DD7" w:rsidRDefault="006D18B3" w:rsidP="00B50CA8">
            <w:pPr>
              <w:rPr>
                <w:color w:val="000000"/>
              </w:rPr>
            </w:pPr>
            <w:r w:rsidRPr="00B50CA8">
              <w:rPr>
                <w:color w:val="000000"/>
                <w:u w:val="single"/>
              </w:rPr>
              <w:lastRenderedPageBreak/>
              <w:t>Показатель:</w:t>
            </w:r>
            <w:r w:rsidRPr="00495DD7">
              <w:rPr>
                <w:color w:val="000000"/>
              </w:rPr>
              <w:t xml:space="preserve"> Снижение среднего числа обращений представителей бизнес-сообщества на территории Артемовского городского округа  в орган местного самоуправления для получения одной</w:t>
            </w:r>
            <w:r>
              <w:t xml:space="preserve"> </w:t>
            </w:r>
            <w:r w:rsidRPr="00B50CA8">
              <w:rPr>
                <w:color w:val="000000"/>
              </w:rPr>
              <w:t>государственной (муниципальной) услуги, связанной со сферой предпринимательской деятельности, к 2014 году - до 2.</w:t>
            </w:r>
          </w:p>
        </w:tc>
        <w:tc>
          <w:tcPr>
            <w:tcW w:w="850" w:type="dxa"/>
          </w:tcPr>
          <w:p w:rsidR="006D18B3" w:rsidRDefault="006D18B3" w:rsidP="00B50CA8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D18B3" w:rsidRDefault="006D18B3" w:rsidP="00B50CA8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1A7B34">
            <w:r w:rsidRPr="008D4054">
              <w:t>В январе</w:t>
            </w:r>
            <w:r w:rsidR="004D73A8" w:rsidRPr="008D4054">
              <w:t xml:space="preserve">-марте </w:t>
            </w:r>
            <w:r w:rsidRPr="008D4054">
              <w:t xml:space="preserve">2016 года подано </w:t>
            </w:r>
            <w:r w:rsidR="001A7B34" w:rsidRPr="008D4054">
              <w:t>1203</w:t>
            </w:r>
            <w:r w:rsidRPr="008D4054">
              <w:t xml:space="preserve"> заявлени</w:t>
            </w:r>
            <w:r w:rsidR="001A7B34" w:rsidRPr="008D4054">
              <w:t>я</w:t>
            </w:r>
            <w:r w:rsidRPr="008D4054">
              <w:t xml:space="preserve"> от </w:t>
            </w:r>
            <w:r w:rsidR="001A7B34" w:rsidRPr="008D4054">
              <w:t>148</w:t>
            </w:r>
            <w:r w:rsidRPr="008D4054">
              <w:t xml:space="preserve"> юридических лиц, индивидуальных предпринимателей на предоставление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8B344A">
            <w:pPr>
              <w:jc w:val="center"/>
            </w:pPr>
            <w:r w:rsidRPr="008D4054">
              <w:t>2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8B344A">
            <w:pPr>
              <w:jc w:val="center"/>
            </w:pPr>
            <w:r w:rsidRPr="008D4054">
              <w:t>2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8B344A">
            <w:pPr>
              <w:jc w:val="center"/>
            </w:pPr>
            <w:r w:rsidRPr="008D4054">
              <w:t>2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8B344A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14741" w:type="dxa"/>
            <w:gridSpan w:val="8"/>
          </w:tcPr>
          <w:p w:rsidR="006D18B3" w:rsidRDefault="006D18B3" w:rsidP="00B50CA8">
            <w:pPr>
              <w:jc w:val="center"/>
            </w:pPr>
            <w:r w:rsidRPr="00B50CA8">
              <w:rPr>
                <w:color w:val="000000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6D18B3" w:rsidTr="0045575F">
        <w:tc>
          <w:tcPr>
            <w:tcW w:w="4219" w:type="dxa"/>
          </w:tcPr>
          <w:p w:rsidR="006D18B3" w:rsidRPr="004D73A8" w:rsidRDefault="006D18B3" w:rsidP="0034306E">
            <w:pPr>
              <w:rPr>
                <w:color w:val="000000"/>
              </w:rPr>
            </w:pPr>
            <w:r w:rsidRPr="004D73A8">
              <w:rPr>
                <w:color w:val="000000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 w:rsidRPr="004D73A8">
              <w:t xml:space="preserve"> </w:t>
            </w:r>
            <w:r w:rsidRPr="004D73A8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</w:p>
        </w:tc>
        <w:tc>
          <w:tcPr>
            <w:tcW w:w="850" w:type="dxa"/>
          </w:tcPr>
          <w:p w:rsidR="006D18B3" w:rsidRPr="004D73A8" w:rsidRDefault="006D18B3" w:rsidP="00B50CA8"/>
        </w:tc>
        <w:tc>
          <w:tcPr>
            <w:tcW w:w="1701" w:type="dxa"/>
          </w:tcPr>
          <w:p w:rsidR="006D18B3" w:rsidRPr="004D73A8" w:rsidRDefault="006D18B3" w:rsidP="00B50CA8"/>
        </w:tc>
        <w:tc>
          <w:tcPr>
            <w:tcW w:w="3828" w:type="dxa"/>
          </w:tcPr>
          <w:p w:rsidR="006D18B3" w:rsidRPr="004D73A8" w:rsidRDefault="006D18B3" w:rsidP="00B50CA8"/>
        </w:tc>
        <w:tc>
          <w:tcPr>
            <w:tcW w:w="1100" w:type="dxa"/>
          </w:tcPr>
          <w:p w:rsidR="006D18B3" w:rsidRPr="004D73A8" w:rsidRDefault="006D18B3" w:rsidP="00B50CA8"/>
        </w:tc>
        <w:tc>
          <w:tcPr>
            <w:tcW w:w="1026" w:type="dxa"/>
          </w:tcPr>
          <w:p w:rsidR="006D18B3" w:rsidRPr="004D73A8" w:rsidRDefault="006D18B3" w:rsidP="00B50CA8"/>
        </w:tc>
        <w:tc>
          <w:tcPr>
            <w:tcW w:w="1134" w:type="dxa"/>
          </w:tcPr>
          <w:p w:rsidR="006D18B3" w:rsidRPr="004D73A8" w:rsidRDefault="006D18B3" w:rsidP="00B50CA8"/>
        </w:tc>
        <w:tc>
          <w:tcPr>
            <w:tcW w:w="883" w:type="dxa"/>
          </w:tcPr>
          <w:p w:rsidR="006D18B3" w:rsidRPr="004D73A8" w:rsidRDefault="006D18B3" w:rsidP="00B50CA8"/>
        </w:tc>
      </w:tr>
      <w:tr w:rsidR="006D18B3" w:rsidTr="000870BA">
        <w:tc>
          <w:tcPr>
            <w:tcW w:w="4219" w:type="dxa"/>
          </w:tcPr>
          <w:p w:rsidR="006D18B3" w:rsidRPr="004D73A8" w:rsidRDefault="006D18B3" w:rsidP="0034306E">
            <w:pPr>
              <w:rPr>
                <w:color w:val="000000"/>
              </w:rPr>
            </w:pPr>
            <w:r w:rsidRPr="004D73A8">
              <w:rPr>
                <w:color w:val="000000"/>
                <w:u w:val="single"/>
              </w:rPr>
              <w:t>Показатель:</w:t>
            </w:r>
            <w:r w:rsidRPr="004D73A8">
              <w:rPr>
                <w:color w:val="000000"/>
              </w:rPr>
              <w:t xml:space="preserve"> Проведение мероприятий </w:t>
            </w:r>
            <w:r w:rsidRPr="004D73A8">
              <w:rPr>
                <w:color w:val="000000"/>
              </w:rPr>
              <w:lastRenderedPageBreak/>
              <w:t>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</w:tcPr>
          <w:p w:rsidR="006D18B3" w:rsidRPr="004D73A8" w:rsidRDefault="006D18B3" w:rsidP="0034306E">
            <w:pPr>
              <w:jc w:val="center"/>
            </w:pPr>
            <w:r w:rsidRPr="004D73A8">
              <w:lastRenderedPageBreak/>
              <w:t>ед.</w:t>
            </w:r>
          </w:p>
        </w:tc>
        <w:tc>
          <w:tcPr>
            <w:tcW w:w="1701" w:type="dxa"/>
          </w:tcPr>
          <w:p w:rsidR="006D18B3" w:rsidRPr="004D73A8" w:rsidRDefault="006D18B3" w:rsidP="0034306E">
            <w:pPr>
              <w:jc w:val="center"/>
            </w:pPr>
            <w:r w:rsidRPr="004D73A8">
              <w:t xml:space="preserve">Артемовский </w:t>
            </w:r>
            <w:r w:rsidRPr="004D73A8">
              <w:lastRenderedPageBreak/>
              <w:t>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DD6F4A">
            <w:r w:rsidRPr="008D4054">
              <w:lastRenderedPageBreak/>
              <w:t xml:space="preserve">Инспекторами ОМВД России по </w:t>
            </w:r>
            <w:r w:rsidRPr="008D4054">
              <w:lastRenderedPageBreak/>
              <w:t xml:space="preserve">Артемовскому району проведены  профилактические мероприятия с несовершеннолетними в целях  профилактики проявлений преступлений против личности, общества. </w:t>
            </w:r>
          </w:p>
          <w:p w:rsidR="006D18B3" w:rsidRPr="008D4054" w:rsidRDefault="006D18B3" w:rsidP="00BC7F5B">
            <w:r w:rsidRPr="008D4054">
              <w:t xml:space="preserve">В </w:t>
            </w:r>
            <w:r w:rsidR="006C64D8">
              <w:t>апреле</w:t>
            </w:r>
            <w:r w:rsidRPr="008D4054">
              <w:t xml:space="preserve"> проведено</w:t>
            </w:r>
            <w:r w:rsidR="006C64D8">
              <w:t xml:space="preserve"> 12</w:t>
            </w:r>
            <w:r w:rsidR="007A31D8" w:rsidRPr="008D4054">
              <w:t xml:space="preserve"> мероприятий, в том числе</w:t>
            </w:r>
            <w:r w:rsidRPr="008D4054">
              <w:t>:</w:t>
            </w:r>
          </w:p>
          <w:p w:rsidR="006C64D8" w:rsidRDefault="006C64D8" w:rsidP="006C64D8">
            <w:r>
              <w:t>- соревнования по настольному теннису, уличному баскетболу, шашкам, спортивному многоборью, открытое лично</w:t>
            </w:r>
            <w:r w:rsidR="00464C70">
              <w:t xml:space="preserve"> </w:t>
            </w:r>
            <w:r>
              <w:t>командное Первенство Артемовского городского округа по рукопашному бою среди юношей и девушек, памяти Павла Леонтьевича Добрынина, участника Петергофского десанта в годы Великой отечественной войны;</w:t>
            </w:r>
          </w:p>
          <w:p w:rsidR="006C64D8" w:rsidRDefault="006C64D8" w:rsidP="006C64D8">
            <w:r>
              <w:t>- единый классный час, посвященный 30-й годовщине аварии на ЧАЭС, 27.04.2016 - проведён митинг, посвященный 30 годовщине аварии на Чернобыльской АЭС у Памятного знака «Артемовцам – ликвидаторам аварии на Чернобыльской АЭС», ул. Молодежи;</w:t>
            </w:r>
          </w:p>
          <w:p w:rsidR="006C64D8" w:rsidRDefault="006C64D8" w:rsidP="006C64D8">
            <w:r>
              <w:lastRenderedPageBreak/>
              <w:t>- к</w:t>
            </w:r>
            <w:r w:rsidRPr="006C64D8">
              <w:t>онкурсно-игровая программа посвященная Дню Победы в Великой Отечественной войне 1941-1945 годов «Победа в сердце каждого живет» для  учащихся 1-4  классов муниципальных обра</w:t>
            </w:r>
            <w:r>
              <w:t>-</w:t>
            </w:r>
            <w:r w:rsidRPr="006C64D8">
              <w:t>зовательных учреждений А</w:t>
            </w:r>
            <w:r>
              <w:t>ГО;</w:t>
            </w:r>
          </w:p>
          <w:p w:rsidR="008C064A" w:rsidRPr="008D4054" w:rsidRDefault="006C64D8" w:rsidP="008C064A">
            <w:r>
              <w:t>- конкурс творческих работ «Пасхальные радости» и муниципальная выставка-конкурс ДПИ и ИЗО «Пасхальные перезвоны»</w:t>
            </w:r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DD6F4A">
            <w:pPr>
              <w:jc w:val="center"/>
            </w:pPr>
            <w:r w:rsidRPr="008D4054">
              <w:lastRenderedPageBreak/>
              <w:t>70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C64D8" w:rsidP="006C64D8">
            <w:pPr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6C64D8" w:rsidP="006C64D8">
            <w:pPr>
              <w:jc w:val="center"/>
            </w:pPr>
            <w:r>
              <w:t>32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DD6F4A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14741" w:type="dxa"/>
            <w:gridSpan w:val="8"/>
          </w:tcPr>
          <w:p w:rsidR="006D18B3" w:rsidRDefault="006D18B3" w:rsidP="0034306E">
            <w:pPr>
              <w:jc w:val="center"/>
            </w:pPr>
            <w:r w:rsidRPr="0034306E">
              <w:rPr>
                <w:color w:val="000000"/>
              </w:rPr>
              <w:lastRenderedPageBreak/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6D18B3" w:rsidTr="0045575F">
        <w:tc>
          <w:tcPr>
            <w:tcW w:w="4219" w:type="dxa"/>
          </w:tcPr>
          <w:p w:rsidR="006D18B3" w:rsidRPr="000870BA" w:rsidRDefault="006D18B3" w:rsidP="0034306E">
            <w:pPr>
              <w:rPr>
                <w:color w:val="000000"/>
              </w:rPr>
            </w:pPr>
            <w:r w:rsidRPr="004717AC">
              <w:rPr>
                <w:color w:val="000000"/>
              </w:rPr>
              <w:t>«Обеспечить повышение к 2018 году суммарного коэф</w:t>
            </w:r>
            <w:r w:rsidR="000870BA">
              <w:rPr>
                <w:color w:val="000000"/>
              </w:rPr>
              <w:t>фициента рождаемости до 1,753»</w:t>
            </w:r>
          </w:p>
        </w:tc>
        <w:tc>
          <w:tcPr>
            <w:tcW w:w="850" w:type="dxa"/>
          </w:tcPr>
          <w:p w:rsidR="006D18B3" w:rsidRPr="005A0A50" w:rsidRDefault="006D18B3" w:rsidP="0034306E"/>
        </w:tc>
        <w:tc>
          <w:tcPr>
            <w:tcW w:w="1701" w:type="dxa"/>
          </w:tcPr>
          <w:p w:rsidR="006D18B3" w:rsidRDefault="006D18B3" w:rsidP="0034306E"/>
        </w:tc>
        <w:tc>
          <w:tcPr>
            <w:tcW w:w="3828" w:type="dxa"/>
          </w:tcPr>
          <w:p w:rsidR="006D18B3" w:rsidRDefault="006D18B3" w:rsidP="0034306E"/>
        </w:tc>
        <w:tc>
          <w:tcPr>
            <w:tcW w:w="1100" w:type="dxa"/>
          </w:tcPr>
          <w:p w:rsidR="006D18B3" w:rsidRDefault="006D18B3" w:rsidP="0034306E"/>
        </w:tc>
        <w:tc>
          <w:tcPr>
            <w:tcW w:w="1026" w:type="dxa"/>
          </w:tcPr>
          <w:p w:rsidR="006D18B3" w:rsidRDefault="006D18B3" w:rsidP="0034306E"/>
        </w:tc>
        <w:tc>
          <w:tcPr>
            <w:tcW w:w="1134" w:type="dxa"/>
          </w:tcPr>
          <w:p w:rsidR="006D18B3" w:rsidRDefault="006D18B3" w:rsidP="0034306E"/>
        </w:tc>
        <w:tc>
          <w:tcPr>
            <w:tcW w:w="883" w:type="dxa"/>
          </w:tcPr>
          <w:p w:rsidR="006D18B3" w:rsidRDefault="006D18B3" w:rsidP="0034306E"/>
        </w:tc>
      </w:tr>
      <w:tr w:rsidR="004D73A8" w:rsidTr="00464C70">
        <w:tc>
          <w:tcPr>
            <w:tcW w:w="4219" w:type="dxa"/>
          </w:tcPr>
          <w:p w:rsidR="004D73A8" w:rsidRDefault="004D73A8" w:rsidP="0034306E">
            <w:pPr>
              <w:rPr>
                <w:color w:val="000000"/>
              </w:rPr>
            </w:pPr>
            <w:r w:rsidRPr="004717AC">
              <w:rPr>
                <w:color w:val="000000"/>
              </w:rPr>
              <w:t>Показатель:</w:t>
            </w:r>
          </w:p>
          <w:p w:rsidR="004D73A8" w:rsidRPr="005A0A50" w:rsidRDefault="004D73A8" w:rsidP="0034306E">
            <w:pPr>
              <w:rPr>
                <w:sz w:val="22"/>
                <w:szCs w:val="22"/>
              </w:rPr>
            </w:pPr>
            <w:r w:rsidRPr="004717AC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</w:tcPr>
          <w:p w:rsidR="004D73A8" w:rsidRPr="005A0A50" w:rsidRDefault="004D73A8" w:rsidP="0034306E">
            <w:r>
              <w:t>тыс. руб.</w:t>
            </w:r>
          </w:p>
        </w:tc>
        <w:tc>
          <w:tcPr>
            <w:tcW w:w="1701" w:type="dxa"/>
          </w:tcPr>
          <w:p w:rsidR="004D73A8" w:rsidRDefault="004D73A8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4D73A8" w:rsidRPr="008D4054" w:rsidRDefault="004D73A8" w:rsidP="003C16BB">
            <w:r w:rsidRPr="008D4054">
              <w:t xml:space="preserve">За январь </w:t>
            </w:r>
            <w:r w:rsidR="000C04C6">
              <w:t xml:space="preserve">– </w:t>
            </w:r>
            <w:r w:rsidR="003C16BB">
              <w:t>апрель</w:t>
            </w:r>
            <w:r w:rsidR="000C04C6">
              <w:t xml:space="preserve"> </w:t>
            </w:r>
            <w:r w:rsidRPr="008D4054">
              <w:t xml:space="preserve">2016 года сертификаты на областной материнский (семейный) капитал выданы на сумму </w:t>
            </w:r>
            <w:r w:rsidR="003C16BB">
              <w:t>6320,2</w:t>
            </w:r>
            <w:r w:rsidRPr="008D4054">
              <w:t xml:space="preserve"> тыс. рублей</w:t>
            </w:r>
          </w:p>
        </w:tc>
        <w:tc>
          <w:tcPr>
            <w:tcW w:w="1100" w:type="dxa"/>
            <w:shd w:val="clear" w:color="auto" w:fill="auto"/>
          </w:tcPr>
          <w:p w:rsidR="004D73A8" w:rsidRPr="008D4054" w:rsidRDefault="004D73A8" w:rsidP="004D73A8">
            <w:pPr>
              <w:jc w:val="center"/>
            </w:pPr>
            <w:r w:rsidRPr="008D4054">
              <w:t>6077,2</w:t>
            </w:r>
          </w:p>
        </w:tc>
        <w:tc>
          <w:tcPr>
            <w:tcW w:w="1026" w:type="dxa"/>
            <w:shd w:val="clear" w:color="auto" w:fill="auto"/>
          </w:tcPr>
          <w:p w:rsidR="004D73A8" w:rsidRPr="008D4054" w:rsidRDefault="003C16BB" w:rsidP="003C16BB">
            <w:pPr>
              <w:jc w:val="center"/>
            </w:pPr>
            <w:r>
              <w:t>6320,2</w:t>
            </w:r>
          </w:p>
        </w:tc>
        <w:tc>
          <w:tcPr>
            <w:tcW w:w="1134" w:type="dxa"/>
            <w:shd w:val="clear" w:color="auto" w:fill="auto"/>
          </w:tcPr>
          <w:p w:rsidR="004D73A8" w:rsidRPr="008D4054" w:rsidRDefault="003C16BB" w:rsidP="003C16BB">
            <w:pPr>
              <w:jc w:val="center"/>
            </w:pPr>
            <w:r>
              <w:t>6320,2</w:t>
            </w:r>
          </w:p>
        </w:tc>
        <w:tc>
          <w:tcPr>
            <w:tcW w:w="883" w:type="dxa"/>
            <w:shd w:val="clear" w:color="auto" w:fill="auto"/>
          </w:tcPr>
          <w:p w:rsidR="004D73A8" w:rsidRPr="008D4054" w:rsidRDefault="004D73A8" w:rsidP="00424FA8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4D73A8" w:rsidTr="00464C70">
        <w:tc>
          <w:tcPr>
            <w:tcW w:w="4219" w:type="dxa"/>
          </w:tcPr>
          <w:p w:rsidR="004D73A8" w:rsidRPr="004717AC" w:rsidRDefault="004D73A8" w:rsidP="008547E6">
            <w:pPr>
              <w:rPr>
                <w:color w:val="000000"/>
              </w:rPr>
            </w:pPr>
            <w:r w:rsidRPr="0034306E">
              <w:rPr>
                <w:color w:val="000000"/>
              </w:rPr>
              <w:t xml:space="preserve"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</w:t>
            </w:r>
            <w:r w:rsidRPr="0034306E">
              <w:rPr>
                <w:color w:val="000000"/>
              </w:rPr>
              <w:lastRenderedPageBreak/>
              <w:t>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</w:p>
        </w:tc>
        <w:tc>
          <w:tcPr>
            <w:tcW w:w="850" w:type="dxa"/>
          </w:tcPr>
          <w:p w:rsidR="004D73A8" w:rsidRDefault="004D73A8" w:rsidP="0034306E">
            <w:r>
              <w:lastRenderedPageBreak/>
              <w:t>тыс. руб.</w:t>
            </w:r>
          </w:p>
        </w:tc>
        <w:tc>
          <w:tcPr>
            <w:tcW w:w="1701" w:type="dxa"/>
          </w:tcPr>
          <w:p w:rsidR="004D73A8" w:rsidRDefault="004D73A8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4D73A8" w:rsidRPr="008D4054" w:rsidRDefault="004D73A8" w:rsidP="006C78DF">
            <w:r w:rsidRPr="008D4054">
              <w:t>На учете в Управлении социальной политики по состоянию на 01.0</w:t>
            </w:r>
            <w:r w:rsidR="003C16BB">
              <w:t>5</w:t>
            </w:r>
            <w:r w:rsidRPr="008D4054">
              <w:t>.2016 состоят  803 многодетны</w:t>
            </w:r>
            <w:r w:rsidR="006C78DF">
              <w:t>е</w:t>
            </w:r>
            <w:r w:rsidRPr="008D4054">
              <w:t xml:space="preserve"> семьи</w:t>
            </w:r>
          </w:p>
        </w:tc>
        <w:tc>
          <w:tcPr>
            <w:tcW w:w="1100" w:type="dxa"/>
            <w:shd w:val="clear" w:color="auto" w:fill="auto"/>
          </w:tcPr>
          <w:p w:rsidR="004D73A8" w:rsidRPr="008D4054" w:rsidRDefault="004D73A8" w:rsidP="004D73A8">
            <w:pPr>
              <w:jc w:val="center"/>
            </w:pPr>
            <w:r w:rsidRPr="008D4054">
              <w:t>9650,0</w:t>
            </w:r>
          </w:p>
        </w:tc>
        <w:tc>
          <w:tcPr>
            <w:tcW w:w="1026" w:type="dxa"/>
            <w:shd w:val="clear" w:color="auto" w:fill="auto"/>
          </w:tcPr>
          <w:p w:rsidR="004D73A8" w:rsidRPr="008D4054" w:rsidRDefault="004D73A8" w:rsidP="004D73A8">
            <w:pPr>
              <w:jc w:val="center"/>
            </w:pPr>
            <w:r w:rsidRPr="008D4054">
              <w:t>9650,0</w:t>
            </w:r>
          </w:p>
        </w:tc>
        <w:tc>
          <w:tcPr>
            <w:tcW w:w="1134" w:type="dxa"/>
            <w:shd w:val="clear" w:color="auto" w:fill="auto"/>
          </w:tcPr>
          <w:p w:rsidR="004D73A8" w:rsidRPr="008D4054" w:rsidRDefault="004D73A8" w:rsidP="004D73A8">
            <w:pPr>
              <w:jc w:val="center"/>
            </w:pPr>
            <w:r w:rsidRPr="008D4054">
              <w:t>9650,0</w:t>
            </w:r>
          </w:p>
        </w:tc>
        <w:tc>
          <w:tcPr>
            <w:tcW w:w="883" w:type="dxa"/>
            <w:shd w:val="clear" w:color="auto" w:fill="auto"/>
          </w:tcPr>
          <w:p w:rsidR="004D73A8" w:rsidRPr="008D4054" w:rsidRDefault="004D73A8" w:rsidP="00424FA8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4D73A8" w:rsidTr="00464C70">
        <w:tc>
          <w:tcPr>
            <w:tcW w:w="4219" w:type="dxa"/>
          </w:tcPr>
          <w:p w:rsidR="004D73A8" w:rsidRPr="004717AC" w:rsidRDefault="004D73A8" w:rsidP="0034306E">
            <w:pPr>
              <w:rPr>
                <w:color w:val="000000"/>
              </w:rPr>
            </w:pPr>
            <w:r w:rsidRPr="0034306E">
              <w:rPr>
                <w:color w:val="000000"/>
              </w:rPr>
              <w:lastRenderedPageBreak/>
              <w:t>3) организация профессион</w:t>
            </w:r>
            <w:bookmarkStart w:id="0" w:name="_GoBack"/>
            <w:bookmarkEnd w:id="0"/>
            <w:r w:rsidRPr="0034306E">
              <w:rPr>
                <w:color w:val="000000"/>
              </w:rPr>
              <w:t>альной подготовки, переподготовки и повы-шения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</w:tcPr>
          <w:p w:rsidR="004D73A8" w:rsidRDefault="004D73A8" w:rsidP="0034306E">
            <w:r>
              <w:t>чел.</w:t>
            </w:r>
          </w:p>
        </w:tc>
        <w:tc>
          <w:tcPr>
            <w:tcW w:w="1701" w:type="dxa"/>
          </w:tcPr>
          <w:p w:rsidR="004D73A8" w:rsidRDefault="004D73A8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4D73A8" w:rsidRPr="008D4054" w:rsidRDefault="004D73A8" w:rsidP="00D171E7">
            <w:r w:rsidRPr="008D4054">
              <w:t>В январе</w:t>
            </w:r>
            <w:r w:rsidR="006C78DF">
              <w:t xml:space="preserve"> </w:t>
            </w:r>
            <w:r w:rsidR="00B374C5" w:rsidRPr="008D4054">
              <w:t>-</w:t>
            </w:r>
            <w:r w:rsidRPr="008D4054">
              <w:t xml:space="preserve"> </w:t>
            </w:r>
            <w:r w:rsidR="00D171E7">
              <w:t>апреле</w:t>
            </w:r>
            <w:r w:rsidR="00B374C5" w:rsidRPr="008D4054">
              <w:t xml:space="preserve"> </w:t>
            </w:r>
            <w:r w:rsidRPr="008D4054">
              <w:t xml:space="preserve">2016 года на обучение направлено </w:t>
            </w:r>
            <w:r w:rsidR="00B374C5" w:rsidRPr="008D4054">
              <w:t>8</w:t>
            </w:r>
            <w:r w:rsidRPr="008D4054">
              <w:t xml:space="preserve"> женщин, находящихся в отпуске по уходу за ребенком до достижения им возраста трех лет</w:t>
            </w:r>
          </w:p>
        </w:tc>
        <w:tc>
          <w:tcPr>
            <w:tcW w:w="1100" w:type="dxa"/>
            <w:shd w:val="clear" w:color="auto" w:fill="auto"/>
          </w:tcPr>
          <w:p w:rsidR="004D73A8" w:rsidRPr="008D4054" w:rsidRDefault="004D73A8" w:rsidP="0034306E">
            <w:pPr>
              <w:jc w:val="center"/>
            </w:pPr>
            <w:r w:rsidRPr="008D4054">
              <w:t>10</w:t>
            </w:r>
          </w:p>
          <w:p w:rsidR="004D73A8" w:rsidRPr="008D4054" w:rsidRDefault="004D73A8" w:rsidP="0034306E"/>
        </w:tc>
        <w:tc>
          <w:tcPr>
            <w:tcW w:w="1026" w:type="dxa"/>
            <w:shd w:val="clear" w:color="auto" w:fill="auto"/>
          </w:tcPr>
          <w:p w:rsidR="004D73A8" w:rsidRPr="008D4054" w:rsidRDefault="00B374C5" w:rsidP="00695902">
            <w:pPr>
              <w:jc w:val="center"/>
            </w:pPr>
            <w:r w:rsidRPr="008D4054">
              <w:t>8</w:t>
            </w:r>
          </w:p>
        </w:tc>
        <w:tc>
          <w:tcPr>
            <w:tcW w:w="1134" w:type="dxa"/>
            <w:shd w:val="clear" w:color="auto" w:fill="auto"/>
          </w:tcPr>
          <w:p w:rsidR="004D73A8" w:rsidRPr="008D4054" w:rsidRDefault="00B374C5" w:rsidP="00695902">
            <w:pPr>
              <w:jc w:val="center"/>
            </w:pPr>
            <w:r w:rsidRPr="008D4054">
              <w:t>8</w:t>
            </w:r>
          </w:p>
        </w:tc>
        <w:tc>
          <w:tcPr>
            <w:tcW w:w="883" w:type="dxa"/>
            <w:shd w:val="clear" w:color="auto" w:fill="auto"/>
          </w:tcPr>
          <w:p w:rsidR="004D73A8" w:rsidRPr="008D4054" w:rsidRDefault="004D73A8" w:rsidP="00695902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</w:tbl>
    <w:p w:rsidR="006D5631" w:rsidRDefault="006D5631"/>
    <w:p w:rsidR="00F5714D" w:rsidRPr="006D5631" w:rsidRDefault="00F5714D" w:rsidP="00F5714D">
      <w:pPr>
        <w:ind w:left="360"/>
      </w:pPr>
      <w:r>
        <w:t>*</w:t>
      </w:r>
      <w:r w:rsidR="00026BF7">
        <w:t xml:space="preserve">Предварительный данные </w:t>
      </w:r>
    </w:p>
    <w:sectPr w:rsidR="00F5714D" w:rsidRPr="006D5631" w:rsidSect="00464C70">
      <w:headerReference w:type="default" r:id="rId9"/>
      <w:pgSz w:w="16838" w:h="11906" w:orient="landscape"/>
      <w:pgMar w:top="127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DF" w:rsidRDefault="006C78DF" w:rsidP="000A1133">
      <w:r>
        <w:separator/>
      </w:r>
    </w:p>
  </w:endnote>
  <w:endnote w:type="continuationSeparator" w:id="0">
    <w:p w:rsidR="006C78DF" w:rsidRDefault="006C78DF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DF" w:rsidRDefault="006C78DF" w:rsidP="000A1133">
      <w:r>
        <w:separator/>
      </w:r>
    </w:p>
  </w:footnote>
  <w:footnote w:type="continuationSeparator" w:id="0">
    <w:p w:rsidR="006C78DF" w:rsidRDefault="006C78DF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789824"/>
      <w:docPartObj>
        <w:docPartGallery w:val="Page Numbers (Top of Page)"/>
        <w:docPartUnique/>
      </w:docPartObj>
    </w:sdtPr>
    <w:sdtContent>
      <w:p w:rsidR="006C78DF" w:rsidRDefault="006C7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C70">
          <w:rPr>
            <w:noProof/>
          </w:rPr>
          <w:t>16</w:t>
        </w:r>
        <w:r>
          <w:fldChar w:fldCharType="end"/>
        </w:r>
      </w:p>
    </w:sdtContent>
  </w:sdt>
  <w:p w:rsidR="006C78DF" w:rsidRDefault="006C78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13B2C"/>
    <w:rsid w:val="00026BF7"/>
    <w:rsid w:val="00076C5F"/>
    <w:rsid w:val="000870BA"/>
    <w:rsid w:val="000A1133"/>
    <w:rsid w:val="000C04C6"/>
    <w:rsid w:val="000E6E8A"/>
    <w:rsid w:val="000F1284"/>
    <w:rsid w:val="00133FA6"/>
    <w:rsid w:val="00173C28"/>
    <w:rsid w:val="001A7B34"/>
    <w:rsid w:val="001B2B84"/>
    <w:rsid w:val="001C6803"/>
    <w:rsid w:val="001D713A"/>
    <w:rsid w:val="001F177E"/>
    <w:rsid w:val="002619F9"/>
    <w:rsid w:val="00265D0A"/>
    <w:rsid w:val="002672C2"/>
    <w:rsid w:val="002866A9"/>
    <w:rsid w:val="0029231C"/>
    <w:rsid w:val="00292D03"/>
    <w:rsid w:val="002951E1"/>
    <w:rsid w:val="002B74C4"/>
    <w:rsid w:val="002E1848"/>
    <w:rsid w:val="0034306E"/>
    <w:rsid w:val="003A4CB6"/>
    <w:rsid w:val="003C16BB"/>
    <w:rsid w:val="003E7176"/>
    <w:rsid w:val="00404243"/>
    <w:rsid w:val="0041307F"/>
    <w:rsid w:val="00424FA8"/>
    <w:rsid w:val="00437D32"/>
    <w:rsid w:val="004511C5"/>
    <w:rsid w:val="0045575F"/>
    <w:rsid w:val="00464C70"/>
    <w:rsid w:val="00490640"/>
    <w:rsid w:val="004919D7"/>
    <w:rsid w:val="004C0044"/>
    <w:rsid w:val="004D73A8"/>
    <w:rsid w:val="004F177B"/>
    <w:rsid w:val="004F626D"/>
    <w:rsid w:val="00523483"/>
    <w:rsid w:val="005512E3"/>
    <w:rsid w:val="005677B5"/>
    <w:rsid w:val="005B0DE8"/>
    <w:rsid w:val="005F3833"/>
    <w:rsid w:val="00600B97"/>
    <w:rsid w:val="00643385"/>
    <w:rsid w:val="00695902"/>
    <w:rsid w:val="006A5DF5"/>
    <w:rsid w:val="006C64D8"/>
    <w:rsid w:val="006C6B19"/>
    <w:rsid w:val="006C78DF"/>
    <w:rsid w:val="006D18B3"/>
    <w:rsid w:val="006D5631"/>
    <w:rsid w:val="006F0A69"/>
    <w:rsid w:val="0071381D"/>
    <w:rsid w:val="00716604"/>
    <w:rsid w:val="0073494C"/>
    <w:rsid w:val="00755B1E"/>
    <w:rsid w:val="007621C5"/>
    <w:rsid w:val="007908AC"/>
    <w:rsid w:val="007971D7"/>
    <w:rsid w:val="00797611"/>
    <w:rsid w:val="007A31D8"/>
    <w:rsid w:val="007B12D1"/>
    <w:rsid w:val="007B44BD"/>
    <w:rsid w:val="007C2218"/>
    <w:rsid w:val="007C5F4D"/>
    <w:rsid w:val="007F1BBD"/>
    <w:rsid w:val="00833863"/>
    <w:rsid w:val="00834036"/>
    <w:rsid w:val="008547E6"/>
    <w:rsid w:val="00856BD6"/>
    <w:rsid w:val="008614F0"/>
    <w:rsid w:val="00864058"/>
    <w:rsid w:val="008B344A"/>
    <w:rsid w:val="008C064A"/>
    <w:rsid w:val="008D4054"/>
    <w:rsid w:val="008F721B"/>
    <w:rsid w:val="00940171"/>
    <w:rsid w:val="00943308"/>
    <w:rsid w:val="009438F5"/>
    <w:rsid w:val="00961FFD"/>
    <w:rsid w:val="009722C2"/>
    <w:rsid w:val="00981546"/>
    <w:rsid w:val="00996DD9"/>
    <w:rsid w:val="009C78B5"/>
    <w:rsid w:val="00A3538E"/>
    <w:rsid w:val="00A40A3B"/>
    <w:rsid w:val="00A5650E"/>
    <w:rsid w:val="00AA1ECD"/>
    <w:rsid w:val="00AB5A71"/>
    <w:rsid w:val="00AF237F"/>
    <w:rsid w:val="00B02BF6"/>
    <w:rsid w:val="00B164A4"/>
    <w:rsid w:val="00B374C5"/>
    <w:rsid w:val="00B50CA8"/>
    <w:rsid w:val="00B54202"/>
    <w:rsid w:val="00B67610"/>
    <w:rsid w:val="00B6763F"/>
    <w:rsid w:val="00B71953"/>
    <w:rsid w:val="00BC7F5B"/>
    <w:rsid w:val="00BD37DF"/>
    <w:rsid w:val="00C1346E"/>
    <w:rsid w:val="00C641A9"/>
    <w:rsid w:val="00CA5EE9"/>
    <w:rsid w:val="00CD2216"/>
    <w:rsid w:val="00CE7087"/>
    <w:rsid w:val="00D13C7F"/>
    <w:rsid w:val="00D171E7"/>
    <w:rsid w:val="00D3388D"/>
    <w:rsid w:val="00D35733"/>
    <w:rsid w:val="00D664C8"/>
    <w:rsid w:val="00D86888"/>
    <w:rsid w:val="00DD6F4A"/>
    <w:rsid w:val="00DF22B4"/>
    <w:rsid w:val="00E44788"/>
    <w:rsid w:val="00E56AA9"/>
    <w:rsid w:val="00E66259"/>
    <w:rsid w:val="00E969BD"/>
    <w:rsid w:val="00EB4953"/>
    <w:rsid w:val="00EB5D39"/>
    <w:rsid w:val="00EC03D8"/>
    <w:rsid w:val="00EE73CD"/>
    <w:rsid w:val="00F122AC"/>
    <w:rsid w:val="00F5714D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E7C8-2DBB-44BE-8590-42F76FC0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19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74</cp:revision>
  <cp:lastPrinted>2016-03-10T11:47:00Z</cp:lastPrinted>
  <dcterms:created xsi:type="dcterms:W3CDTF">2016-01-28T04:29:00Z</dcterms:created>
  <dcterms:modified xsi:type="dcterms:W3CDTF">2016-05-11T10:09:00Z</dcterms:modified>
</cp:coreProperties>
</file>