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FF" w:rsidRPr="00710869" w:rsidRDefault="000C6BFF" w:rsidP="00820CC2">
      <w:pPr>
        <w:spacing w:after="0" w:line="240" w:lineRule="auto"/>
        <w:jc w:val="right"/>
        <w:rPr>
          <w:rFonts w:ascii="Times New Roman" w:eastAsia="Calibri" w:hAnsi="Times New Roman" w:cs="Times New Roman"/>
          <w:sz w:val="18"/>
          <w:szCs w:val="18"/>
        </w:rPr>
      </w:pPr>
      <w:r w:rsidRPr="00710869">
        <w:rPr>
          <w:rFonts w:ascii="Times New Roman" w:eastAsia="Calibri" w:hAnsi="Times New Roman" w:cs="Times New Roman"/>
          <w:sz w:val="18"/>
          <w:szCs w:val="18"/>
        </w:rPr>
        <w:t>Форма № 2</w:t>
      </w:r>
    </w:p>
    <w:p w:rsidR="000C6BFF" w:rsidRPr="00710869" w:rsidRDefault="000C6BFF" w:rsidP="00820CC2">
      <w:pPr>
        <w:spacing w:after="0" w:line="240" w:lineRule="auto"/>
        <w:jc w:val="right"/>
        <w:rPr>
          <w:rFonts w:ascii="Times New Roman" w:eastAsia="Calibri" w:hAnsi="Times New Roman" w:cs="Times New Roman"/>
          <w:sz w:val="18"/>
          <w:szCs w:val="18"/>
        </w:rPr>
      </w:pPr>
    </w:p>
    <w:p w:rsidR="000C6BFF" w:rsidRPr="00710869" w:rsidRDefault="000C6BFF" w:rsidP="00820CC2">
      <w:pPr>
        <w:spacing w:after="0" w:line="240" w:lineRule="auto"/>
        <w:jc w:val="center"/>
        <w:rPr>
          <w:rFonts w:ascii="Times New Roman" w:eastAsia="Calibri" w:hAnsi="Times New Roman" w:cs="Times New Roman"/>
          <w:sz w:val="18"/>
          <w:szCs w:val="18"/>
        </w:rPr>
      </w:pPr>
      <w:r w:rsidRPr="00710869">
        <w:rPr>
          <w:rFonts w:ascii="Times New Roman" w:eastAsia="Calibri" w:hAnsi="Times New Roman" w:cs="Times New Roman"/>
          <w:sz w:val="18"/>
          <w:szCs w:val="18"/>
        </w:rPr>
        <w:t xml:space="preserve">Информация о реализации в Свердловской области указов Президента Российской Федерации от 07 мая 2012 года </w:t>
      </w:r>
    </w:p>
    <w:p w:rsidR="000C6BFF" w:rsidRPr="00710869" w:rsidRDefault="000C6BFF" w:rsidP="00820CC2">
      <w:pPr>
        <w:spacing w:after="0" w:line="240" w:lineRule="auto"/>
        <w:jc w:val="center"/>
        <w:rPr>
          <w:rFonts w:ascii="Times New Roman" w:eastAsia="Calibri" w:hAnsi="Times New Roman" w:cs="Times New Roman"/>
          <w:sz w:val="18"/>
          <w:szCs w:val="18"/>
        </w:rPr>
      </w:pPr>
      <w:r w:rsidRPr="00710869">
        <w:rPr>
          <w:rFonts w:ascii="Times New Roman" w:eastAsia="Calibri" w:hAnsi="Times New Roman" w:cs="Times New Roman"/>
          <w:sz w:val="18"/>
          <w:szCs w:val="18"/>
        </w:rPr>
        <w:t xml:space="preserve">Администрация Артемовского городского округа </w:t>
      </w:r>
    </w:p>
    <w:p w:rsidR="000C6BFF" w:rsidRPr="00710869" w:rsidRDefault="000C6BFF" w:rsidP="00820CC2">
      <w:pPr>
        <w:spacing w:after="0" w:line="240" w:lineRule="auto"/>
        <w:jc w:val="center"/>
        <w:rPr>
          <w:rFonts w:ascii="Times New Roman" w:eastAsia="Calibri" w:hAnsi="Times New Roman" w:cs="Times New Roman"/>
          <w:sz w:val="18"/>
          <w:szCs w:val="18"/>
        </w:rPr>
      </w:pPr>
      <w:r w:rsidRPr="00710869">
        <w:rPr>
          <w:rFonts w:ascii="Times New Roman" w:eastAsia="Calibri" w:hAnsi="Times New Roman" w:cs="Times New Roman"/>
          <w:sz w:val="18"/>
          <w:szCs w:val="18"/>
        </w:rPr>
        <w:t>по состоянию на 01.0</w:t>
      </w:r>
      <w:r w:rsidR="00781D62" w:rsidRPr="00710869">
        <w:rPr>
          <w:rFonts w:ascii="Times New Roman" w:eastAsia="Calibri" w:hAnsi="Times New Roman" w:cs="Times New Roman"/>
          <w:sz w:val="18"/>
          <w:szCs w:val="18"/>
        </w:rPr>
        <w:t>4</w:t>
      </w:r>
      <w:r w:rsidRPr="00710869">
        <w:rPr>
          <w:rFonts w:ascii="Times New Roman" w:eastAsia="Calibri" w:hAnsi="Times New Roman" w:cs="Times New Roman"/>
          <w:sz w:val="18"/>
          <w:szCs w:val="18"/>
        </w:rPr>
        <w:t xml:space="preserve">.2014 </w:t>
      </w:r>
    </w:p>
    <w:tbl>
      <w:tblPr>
        <w:tblW w:w="0" w:type="auto"/>
        <w:tblInd w:w="93" w:type="dxa"/>
        <w:tblLook w:val="04A0" w:firstRow="1" w:lastRow="0" w:firstColumn="1" w:lastColumn="0" w:noHBand="0" w:noVBand="1"/>
      </w:tblPr>
      <w:tblGrid>
        <w:gridCol w:w="483"/>
        <w:gridCol w:w="5640"/>
        <w:gridCol w:w="1913"/>
        <w:gridCol w:w="1852"/>
        <w:gridCol w:w="5403"/>
      </w:tblGrid>
      <w:tr w:rsidR="00BC4888" w:rsidRPr="00710869" w:rsidTr="00710869">
        <w:trPr>
          <w:trHeight w:val="750"/>
        </w:trPr>
        <w:tc>
          <w:tcPr>
            <w:tcW w:w="0" w:type="auto"/>
            <w:vMerge w:val="restart"/>
            <w:tcBorders>
              <w:top w:val="single" w:sz="4" w:space="0" w:color="auto"/>
              <w:left w:val="single" w:sz="4" w:space="0" w:color="auto"/>
              <w:right w:val="single" w:sz="4" w:space="0" w:color="auto"/>
            </w:tcBorders>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 xml:space="preserve">№ </w:t>
            </w:r>
            <w:proofErr w:type="gramStart"/>
            <w:r w:rsidRPr="00710869">
              <w:rPr>
                <w:rFonts w:ascii="Times New Roman" w:eastAsia="Calibri" w:hAnsi="Times New Roman" w:cs="Times New Roman"/>
                <w:sz w:val="18"/>
                <w:szCs w:val="18"/>
              </w:rPr>
              <w:t>п</w:t>
            </w:r>
            <w:proofErr w:type="gramEnd"/>
            <w:r w:rsidRPr="00710869">
              <w:rPr>
                <w:rFonts w:ascii="Times New Roman" w:eastAsia="Calibri" w:hAnsi="Times New Roman" w:cs="Times New Roman"/>
                <w:sz w:val="18"/>
                <w:szCs w:val="18"/>
              </w:rPr>
              <w:t>/п</w:t>
            </w:r>
          </w:p>
        </w:tc>
        <w:tc>
          <w:tcPr>
            <w:tcW w:w="0" w:type="auto"/>
            <w:vMerge w:val="restart"/>
            <w:tcBorders>
              <w:top w:val="single" w:sz="4" w:space="0" w:color="auto"/>
              <w:left w:val="single" w:sz="4" w:space="0" w:color="auto"/>
              <w:right w:val="single" w:sz="4" w:space="0" w:color="auto"/>
            </w:tcBorders>
            <w:vAlign w:val="center"/>
          </w:tcPr>
          <w:p w:rsidR="00820CC2"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Поручение, содержащееся </w:t>
            </w:r>
          </w:p>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в Указе Президента РФ</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Важнейшие целевые показатели и индикаторы, обеспечивающие достижение поручений Указа Президента РФ</w:t>
            </w:r>
          </w:p>
        </w:tc>
        <w:tc>
          <w:tcPr>
            <w:tcW w:w="0" w:type="auto"/>
            <w:vMerge w:val="restart"/>
            <w:tcBorders>
              <w:top w:val="single" w:sz="4" w:space="0" w:color="auto"/>
              <w:left w:val="nil"/>
              <w:right w:val="single" w:sz="4" w:space="0" w:color="auto"/>
            </w:tcBorders>
            <w:shd w:val="clear" w:color="auto" w:fill="auto"/>
          </w:tcPr>
          <w:p w:rsidR="00820CC2" w:rsidRPr="00710869" w:rsidRDefault="00BC4888"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 xml:space="preserve">Информация о реализации  мероприятий, обеспечивающих выполнение поручения содержащегося </w:t>
            </w:r>
          </w:p>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в Указе Президента РФ</w:t>
            </w:r>
          </w:p>
        </w:tc>
      </w:tr>
      <w:tr w:rsidR="00BC4888" w:rsidRPr="00710869" w:rsidTr="00710869">
        <w:trPr>
          <w:trHeight w:val="750"/>
        </w:trPr>
        <w:tc>
          <w:tcPr>
            <w:tcW w:w="0" w:type="auto"/>
            <w:vMerge/>
            <w:tcBorders>
              <w:left w:val="single" w:sz="4" w:space="0" w:color="auto"/>
              <w:bottom w:val="single" w:sz="4" w:space="0" w:color="auto"/>
              <w:right w:val="single" w:sz="4" w:space="0" w:color="auto"/>
            </w:tcBorders>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left w:val="single" w:sz="4" w:space="0" w:color="auto"/>
              <w:bottom w:val="single" w:sz="4" w:space="0" w:color="auto"/>
              <w:right w:val="single" w:sz="4" w:space="0" w:color="auto"/>
            </w:tcBorders>
            <w:vAlign w:val="center"/>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vAlign w:val="center"/>
          </w:tcPr>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факт</w:t>
            </w:r>
          </w:p>
        </w:tc>
        <w:tc>
          <w:tcPr>
            <w:tcW w:w="0" w:type="auto"/>
            <w:vMerge/>
            <w:tcBorders>
              <w:left w:val="nil"/>
              <w:bottom w:val="single" w:sz="4" w:space="0" w:color="auto"/>
              <w:right w:val="single" w:sz="4" w:space="0" w:color="auto"/>
            </w:tcBorders>
            <w:shd w:val="clear" w:color="auto" w:fill="auto"/>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C4888" w:rsidRPr="00710869" w:rsidTr="00710869">
        <w:trPr>
          <w:trHeight w:val="352"/>
        </w:trPr>
        <w:tc>
          <w:tcPr>
            <w:tcW w:w="0" w:type="auto"/>
            <w:gridSpan w:val="5"/>
            <w:tcBorders>
              <w:left w:val="single" w:sz="4" w:space="0" w:color="auto"/>
              <w:bottom w:val="single" w:sz="4" w:space="0" w:color="auto"/>
              <w:right w:val="single" w:sz="4" w:space="0" w:color="auto"/>
            </w:tcBorders>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Указ Президента Российской Федерации от 07 мая 2012 года № 596 «О долгосрочной государственной экономической политике»</w:t>
            </w:r>
          </w:p>
        </w:tc>
      </w:tr>
      <w:tr w:rsidR="00BC4888" w:rsidRPr="00710869" w:rsidTr="00710869">
        <w:trPr>
          <w:trHeight w:val="466"/>
        </w:trPr>
        <w:tc>
          <w:tcPr>
            <w:tcW w:w="0" w:type="auto"/>
            <w:tcBorders>
              <w:top w:val="nil"/>
              <w:left w:val="single" w:sz="4" w:space="0" w:color="auto"/>
              <w:bottom w:val="single" w:sz="4" w:space="0" w:color="auto"/>
              <w:right w:val="single" w:sz="4" w:space="0" w:color="auto"/>
            </w:tcBorders>
          </w:tcPr>
          <w:p w:rsidR="00BC4888"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«Создание и модернизация 25 млн. высокопроизводительных рабочих мест к 2020 году»</w:t>
            </w:r>
          </w:p>
        </w:tc>
        <w:tc>
          <w:tcPr>
            <w:tcW w:w="0" w:type="auto"/>
            <w:tcBorders>
              <w:top w:val="nil"/>
              <w:left w:val="nil"/>
              <w:bottom w:val="single" w:sz="4" w:space="0" w:color="auto"/>
              <w:right w:val="single" w:sz="4" w:space="0" w:color="auto"/>
            </w:tcBorders>
            <w:shd w:val="clear" w:color="auto" w:fill="auto"/>
            <w:hideMark/>
          </w:tcPr>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740 ед.</w:t>
            </w:r>
          </w:p>
        </w:tc>
        <w:tc>
          <w:tcPr>
            <w:tcW w:w="0" w:type="auto"/>
            <w:tcBorders>
              <w:top w:val="nil"/>
              <w:left w:val="nil"/>
              <w:bottom w:val="single" w:sz="4" w:space="0" w:color="auto"/>
              <w:right w:val="single" w:sz="4" w:space="0" w:color="auto"/>
            </w:tcBorders>
            <w:shd w:val="clear" w:color="auto" w:fill="auto"/>
            <w:hideMark/>
          </w:tcPr>
          <w:p w:rsidR="00BC4888" w:rsidRPr="00710869" w:rsidRDefault="00DF49B3"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149</w:t>
            </w:r>
          </w:p>
        </w:tc>
        <w:tc>
          <w:tcPr>
            <w:tcW w:w="0" w:type="auto"/>
            <w:tcBorders>
              <w:top w:val="nil"/>
              <w:left w:val="nil"/>
              <w:bottom w:val="single" w:sz="4" w:space="0" w:color="auto"/>
              <w:right w:val="single" w:sz="4" w:space="0" w:color="auto"/>
            </w:tcBorders>
            <w:shd w:val="clear" w:color="auto" w:fill="auto"/>
            <w:hideMark/>
          </w:tcPr>
          <w:p w:rsidR="00BC4888" w:rsidRPr="00710869" w:rsidRDefault="00335F92"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Прошли обучение на </w:t>
            </w:r>
            <w:proofErr w:type="gramStart"/>
            <w:r w:rsidRPr="00710869">
              <w:rPr>
                <w:rFonts w:ascii="Times New Roman" w:eastAsia="Times New Roman" w:hAnsi="Times New Roman" w:cs="Times New Roman"/>
                <w:color w:val="000000"/>
                <w:sz w:val="18"/>
                <w:szCs w:val="18"/>
                <w:lang w:eastAsia="ru-RU"/>
              </w:rPr>
              <w:t>курсах</w:t>
            </w:r>
            <w:proofErr w:type="gramEnd"/>
            <w:r w:rsidRPr="00710869">
              <w:rPr>
                <w:rFonts w:ascii="Times New Roman" w:eastAsia="Times New Roman" w:hAnsi="Times New Roman" w:cs="Times New Roman"/>
                <w:color w:val="000000"/>
                <w:sz w:val="18"/>
                <w:szCs w:val="18"/>
                <w:lang w:eastAsia="ru-RU"/>
              </w:rPr>
              <w:t xml:space="preserve"> повышение квалификации различных уровней 90 человек</w:t>
            </w:r>
          </w:p>
        </w:tc>
      </w:tr>
      <w:tr w:rsidR="00BC4888" w:rsidRPr="00710869" w:rsidTr="00710869">
        <w:trPr>
          <w:trHeight w:val="621"/>
        </w:trPr>
        <w:tc>
          <w:tcPr>
            <w:tcW w:w="0" w:type="auto"/>
            <w:tcBorders>
              <w:top w:val="nil"/>
              <w:left w:val="single" w:sz="4" w:space="0" w:color="auto"/>
              <w:bottom w:val="single" w:sz="4" w:space="0" w:color="auto"/>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«Увеличение объема инвестиций не менее чем до 25 процентов внутреннего валового продукта к 2015 году и</w:t>
            </w:r>
            <w:r w:rsidR="00BF1C7D" w:rsidRPr="00710869">
              <w:rPr>
                <w:rFonts w:ascii="Times New Roman" w:eastAsia="Times New Roman" w:hAnsi="Times New Roman" w:cs="Times New Roman"/>
                <w:color w:val="000000"/>
                <w:sz w:val="18"/>
                <w:szCs w:val="18"/>
                <w:lang w:eastAsia="ru-RU"/>
              </w:rPr>
              <w:t xml:space="preserve"> до 27 процентов - к 2018 году»</w:t>
            </w:r>
          </w:p>
        </w:tc>
        <w:tc>
          <w:tcPr>
            <w:tcW w:w="0" w:type="auto"/>
            <w:tcBorders>
              <w:top w:val="nil"/>
              <w:left w:val="single" w:sz="4" w:space="0" w:color="auto"/>
              <w:bottom w:val="nil"/>
              <w:right w:val="single" w:sz="4" w:space="0" w:color="auto"/>
            </w:tcBorders>
            <w:shd w:val="clear" w:color="auto" w:fill="auto"/>
            <w:hideMark/>
          </w:tcPr>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c>
          <w:tcPr>
            <w:tcW w:w="0" w:type="auto"/>
            <w:tcBorders>
              <w:top w:val="nil"/>
              <w:left w:val="single" w:sz="4" w:space="0" w:color="auto"/>
              <w:bottom w:val="nil"/>
              <w:right w:val="single" w:sz="4" w:space="0" w:color="auto"/>
            </w:tcBorders>
            <w:shd w:val="clear" w:color="auto" w:fill="auto"/>
            <w:hideMark/>
          </w:tcPr>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nil"/>
              <w:right w:val="single" w:sz="4" w:space="0" w:color="auto"/>
            </w:tcBorders>
            <w:shd w:val="clear" w:color="auto" w:fill="auto"/>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r>
      <w:tr w:rsidR="00BC4888" w:rsidRPr="00710869" w:rsidTr="00710869">
        <w:trPr>
          <w:trHeight w:val="463"/>
        </w:trPr>
        <w:tc>
          <w:tcPr>
            <w:tcW w:w="0" w:type="auto"/>
            <w:tcBorders>
              <w:top w:val="nil"/>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Индикатор: </w:t>
            </w:r>
            <w:r w:rsidR="00BC4888" w:rsidRPr="00710869">
              <w:rPr>
                <w:rFonts w:ascii="Times New Roman" w:eastAsia="Times New Roman" w:hAnsi="Times New Roman" w:cs="Times New Roman"/>
                <w:color w:val="000000"/>
                <w:sz w:val="18"/>
                <w:szCs w:val="18"/>
                <w:lang w:eastAsia="ru-RU"/>
              </w:rPr>
              <w:t>Объем инвестиций в основной капитал за счет всех источников финансирования</w:t>
            </w:r>
          </w:p>
        </w:tc>
        <w:tc>
          <w:tcPr>
            <w:tcW w:w="0" w:type="auto"/>
            <w:tcBorders>
              <w:top w:val="nil"/>
              <w:left w:val="nil"/>
              <w:bottom w:val="single" w:sz="4" w:space="0" w:color="auto"/>
              <w:right w:val="single" w:sz="4" w:space="0" w:color="auto"/>
            </w:tcBorders>
            <w:shd w:val="clear" w:color="auto" w:fill="auto"/>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2619,0 млн</w:t>
            </w:r>
            <w:r w:rsidR="00C72C5D" w:rsidRPr="00710869">
              <w:rPr>
                <w:rFonts w:ascii="Times New Roman" w:eastAsia="Times New Roman" w:hAnsi="Times New Roman" w:cs="Times New Roman"/>
                <w:color w:val="000000"/>
                <w:sz w:val="18"/>
                <w:szCs w:val="18"/>
                <w:lang w:eastAsia="ru-RU"/>
              </w:rPr>
              <w:t>.</w:t>
            </w:r>
            <w:r w:rsidRPr="00710869">
              <w:rPr>
                <w:rFonts w:ascii="Times New Roman" w:eastAsia="Times New Roman" w:hAnsi="Times New Roman" w:cs="Times New Roman"/>
                <w:color w:val="000000"/>
                <w:sz w:val="18"/>
                <w:szCs w:val="18"/>
                <w:lang w:eastAsia="ru-RU"/>
              </w:rPr>
              <w:t xml:space="preserve"> руб.</w:t>
            </w:r>
          </w:p>
        </w:tc>
        <w:tc>
          <w:tcPr>
            <w:tcW w:w="0" w:type="auto"/>
            <w:tcBorders>
              <w:top w:val="nil"/>
              <w:left w:val="nil"/>
              <w:bottom w:val="single" w:sz="4" w:space="0" w:color="auto"/>
              <w:right w:val="single" w:sz="4" w:space="0" w:color="auto"/>
            </w:tcBorders>
            <w:shd w:val="clear" w:color="auto" w:fill="auto"/>
            <w:hideMark/>
          </w:tcPr>
          <w:p w:rsidR="00BC4888" w:rsidRPr="00710869" w:rsidRDefault="009A7FE3"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90</w:t>
            </w:r>
            <w:r w:rsidR="00BC4888" w:rsidRPr="00710869">
              <w:rPr>
                <w:rFonts w:ascii="Times New Roman" w:eastAsia="Times New Roman" w:hAnsi="Times New Roman" w:cs="Times New Roman"/>
                <w:color w:val="000000"/>
                <w:sz w:val="18"/>
                <w:szCs w:val="18"/>
                <w:lang w:eastAsia="ru-RU"/>
              </w:rPr>
              <w:t>,0 млн. руб.</w:t>
            </w:r>
            <w:r w:rsidR="0050626E" w:rsidRPr="00710869">
              <w:rPr>
                <w:rFonts w:ascii="Times New Roman" w:eastAsia="Times New Roman" w:hAnsi="Times New Roman" w:cs="Times New Roman"/>
                <w:color w:val="000000"/>
                <w:sz w:val="18"/>
                <w:szCs w:val="18"/>
                <w:lang w:eastAsia="ru-RU"/>
              </w:rPr>
              <w:t xml:space="preserve"> (оценочно)</w:t>
            </w:r>
          </w:p>
        </w:tc>
        <w:tc>
          <w:tcPr>
            <w:tcW w:w="0" w:type="auto"/>
            <w:tcBorders>
              <w:top w:val="nil"/>
              <w:left w:val="nil"/>
              <w:bottom w:val="single" w:sz="4" w:space="0" w:color="auto"/>
              <w:right w:val="single" w:sz="4" w:space="0" w:color="auto"/>
            </w:tcBorders>
            <w:shd w:val="clear" w:color="auto" w:fill="auto"/>
            <w:hideMark/>
          </w:tcPr>
          <w:p w:rsidR="00BC4888" w:rsidRPr="00710869" w:rsidRDefault="0050626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Определение объема инвестиций производится по итогам работы за квартал</w:t>
            </w:r>
          </w:p>
        </w:tc>
      </w:tr>
      <w:tr w:rsidR="00BC4888" w:rsidRPr="00710869" w:rsidTr="00710869">
        <w:trPr>
          <w:trHeight w:val="458"/>
        </w:trPr>
        <w:tc>
          <w:tcPr>
            <w:tcW w:w="0" w:type="auto"/>
            <w:tcBorders>
              <w:top w:val="nil"/>
              <w:left w:val="single" w:sz="4" w:space="0" w:color="auto"/>
              <w:bottom w:val="single" w:sz="4" w:space="0" w:color="auto"/>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«Увеличение производительности труда к 2018 году в 1,5 раза</w:t>
            </w:r>
            <w:r w:rsidR="00BF1C7D" w:rsidRPr="00710869">
              <w:rPr>
                <w:rFonts w:ascii="Times New Roman" w:eastAsia="Times New Roman" w:hAnsi="Times New Roman" w:cs="Times New Roman"/>
                <w:color w:val="000000"/>
                <w:sz w:val="18"/>
                <w:szCs w:val="18"/>
                <w:lang w:eastAsia="ru-RU"/>
              </w:rPr>
              <w:t xml:space="preserve"> относительно уровня 2011 года»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1200,0 тыс. руб.</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100,0 тыс. руб.</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BC4888" w:rsidRPr="00710869" w:rsidRDefault="00DD02BA"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Оборот крупных  и средних организаций за январь 2014 года составил  401,4 млн. руб.</w:t>
            </w:r>
          </w:p>
        </w:tc>
      </w:tr>
      <w:tr w:rsidR="00BC4888" w:rsidRPr="00710869" w:rsidTr="00710869">
        <w:trPr>
          <w:trHeight w:val="752"/>
        </w:trPr>
        <w:tc>
          <w:tcPr>
            <w:tcW w:w="0" w:type="auto"/>
            <w:tcBorders>
              <w:top w:val="nil"/>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Увеличение производительности  труда  на территории Артемовского городского округа  к 2018 году в 1,5 раз</w:t>
            </w:r>
            <w:r w:rsidR="00BF1C7D" w:rsidRPr="00710869">
              <w:rPr>
                <w:rFonts w:ascii="Times New Roman" w:eastAsia="Times New Roman" w:hAnsi="Times New Roman" w:cs="Times New Roman"/>
                <w:color w:val="000000"/>
                <w:sz w:val="18"/>
                <w:szCs w:val="18"/>
                <w:lang w:eastAsia="ru-RU"/>
              </w:rPr>
              <w:t>а относительно уровня 2011 года</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C4888" w:rsidRPr="00710869" w:rsidTr="00710869">
        <w:trPr>
          <w:trHeight w:val="695"/>
        </w:trPr>
        <w:tc>
          <w:tcPr>
            <w:tcW w:w="0" w:type="auto"/>
            <w:gridSpan w:val="5"/>
            <w:tcBorders>
              <w:top w:val="single" w:sz="4" w:space="0" w:color="auto"/>
              <w:left w:val="single" w:sz="4" w:space="0" w:color="auto"/>
              <w:bottom w:val="single" w:sz="4" w:space="0" w:color="auto"/>
              <w:right w:val="single" w:sz="4" w:space="0" w:color="auto"/>
            </w:tcBorders>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 597 «О мероприятиях по реализации государственной социальной политики»</w:t>
            </w:r>
          </w:p>
        </w:tc>
      </w:tr>
      <w:tr w:rsidR="00BC4888" w:rsidRPr="00710869" w:rsidTr="00710869">
        <w:trPr>
          <w:trHeight w:val="1394"/>
        </w:trPr>
        <w:tc>
          <w:tcPr>
            <w:tcW w:w="0" w:type="auto"/>
            <w:tcBorders>
              <w:top w:val="single" w:sz="4" w:space="0" w:color="auto"/>
              <w:left w:val="single" w:sz="4" w:space="0" w:color="auto"/>
              <w:bottom w:val="nil"/>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single" w:sz="4" w:space="0" w:color="auto"/>
              <w:left w:val="single" w:sz="4" w:space="0" w:color="auto"/>
              <w:bottom w:val="nil"/>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w:t>
            </w:r>
            <w:r w:rsidR="00BF1C7D" w:rsidRPr="00710869">
              <w:rPr>
                <w:rFonts w:ascii="Times New Roman" w:eastAsia="Times New Roman" w:hAnsi="Times New Roman" w:cs="Times New Roman"/>
                <w:color w:val="000000"/>
                <w:sz w:val="18"/>
                <w:szCs w:val="18"/>
                <w:lang w:eastAsia="ru-RU"/>
              </w:rPr>
              <w:t>латы в соответствующем регионе»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036CF9" w:rsidP="00036CF9">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28 365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036CF9"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29 529,4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C45AAB" w:rsidP="00166835">
            <w:pPr>
              <w:spacing w:after="0" w:line="240" w:lineRule="auto"/>
              <w:jc w:val="both"/>
              <w:rPr>
                <w:rFonts w:ascii="Times New Roman" w:eastAsia="Times New Roman" w:hAnsi="Times New Roman" w:cs="Times New Roman"/>
                <w:color w:val="000000"/>
                <w:sz w:val="18"/>
                <w:szCs w:val="18"/>
                <w:lang w:eastAsia="ru-RU"/>
              </w:rPr>
            </w:pPr>
            <w:proofErr w:type="gramStart"/>
            <w:r w:rsidRPr="00710869">
              <w:rPr>
                <w:rFonts w:ascii="Times New Roman" w:hAnsi="Times New Roman" w:cs="Times New Roman"/>
                <w:sz w:val="18"/>
                <w:szCs w:val="18"/>
              </w:rPr>
              <w:t>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постановления Администрации Артемовского городского округа от 01.10.2013 № 1403-ПА «План мероприятий («Дорожная карта») «Изменения в отраслях социальной сферы, направленные на повышение эффективности</w:t>
            </w:r>
            <w:proofErr w:type="gramEnd"/>
            <w:r w:rsidRPr="00710869">
              <w:rPr>
                <w:rFonts w:ascii="Times New Roman" w:hAnsi="Times New Roman" w:cs="Times New Roman"/>
                <w:sz w:val="18"/>
                <w:szCs w:val="18"/>
              </w:rPr>
              <w:t xml:space="preserve"> образования» в  Артемовском городском округе на 2013-2018 годы».</w:t>
            </w:r>
          </w:p>
        </w:tc>
      </w:tr>
      <w:tr w:rsidR="00BC4888" w:rsidRPr="00710869" w:rsidTr="00710869">
        <w:trPr>
          <w:trHeight w:val="1039"/>
        </w:trPr>
        <w:tc>
          <w:tcPr>
            <w:tcW w:w="0" w:type="auto"/>
            <w:tcBorders>
              <w:top w:val="nil"/>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w:t>
            </w:r>
            <w:r w:rsidR="00BC4888" w:rsidRPr="00710869">
              <w:rPr>
                <w:rFonts w:ascii="Times New Roman" w:eastAsia="Times New Roman" w:hAnsi="Times New Roman" w:cs="Times New Roman"/>
                <w:color w:val="000000"/>
                <w:sz w:val="18"/>
                <w:szCs w:val="18"/>
                <w:lang w:eastAsia="ru-RU"/>
              </w:rPr>
              <w:t xml:space="preserve">Доведение в 2012 году средней заработной платы педагогических работников образовательных учреждений общего образования Артемовского городского округа до средней заработной платы </w:t>
            </w:r>
            <w:proofErr w:type="gramStart"/>
            <w:r w:rsidR="00BC4888" w:rsidRPr="00710869">
              <w:rPr>
                <w:rFonts w:ascii="Times New Roman" w:eastAsia="Times New Roman" w:hAnsi="Times New Roman" w:cs="Times New Roman"/>
                <w:color w:val="000000"/>
                <w:sz w:val="18"/>
                <w:szCs w:val="18"/>
                <w:lang w:eastAsia="ru-RU"/>
              </w:rPr>
              <w:t>в</w:t>
            </w:r>
            <w:proofErr w:type="gramEnd"/>
            <w:r w:rsidR="00BC4888" w:rsidRPr="00710869">
              <w:rPr>
                <w:rFonts w:ascii="Times New Roman" w:eastAsia="Times New Roman" w:hAnsi="Times New Roman" w:cs="Times New Roman"/>
                <w:color w:val="000000"/>
                <w:sz w:val="18"/>
                <w:szCs w:val="18"/>
                <w:lang w:eastAsia="ru-RU"/>
              </w:rPr>
              <w:t xml:space="preserve"> Свердловской области </w:t>
            </w:r>
          </w:p>
        </w:tc>
        <w:tc>
          <w:tcPr>
            <w:tcW w:w="0" w:type="auto"/>
            <w:vMerge/>
            <w:tcBorders>
              <w:top w:val="nil"/>
              <w:left w:val="single" w:sz="4" w:space="0" w:color="auto"/>
              <w:bottom w:val="single" w:sz="4" w:space="0" w:color="auto"/>
              <w:right w:val="single" w:sz="4" w:space="0" w:color="auto"/>
            </w:tcBorders>
            <w:vAlign w:val="center"/>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C4888" w:rsidRPr="00710869" w:rsidTr="00710869">
        <w:trPr>
          <w:trHeight w:val="979"/>
        </w:trPr>
        <w:tc>
          <w:tcPr>
            <w:tcW w:w="0" w:type="auto"/>
            <w:tcBorders>
              <w:top w:val="single" w:sz="4" w:space="0" w:color="auto"/>
              <w:left w:val="single" w:sz="4" w:space="0" w:color="auto"/>
              <w:bottom w:val="single" w:sz="4" w:space="0" w:color="auto"/>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w:t>
            </w:r>
            <w:r w:rsidR="00BF1C7D" w:rsidRPr="00710869">
              <w:rPr>
                <w:rFonts w:ascii="Times New Roman" w:eastAsia="Times New Roman" w:hAnsi="Times New Roman" w:cs="Times New Roman"/>
                <w:color w:val="000000"/>
                <w:sz w:val="18"/>
                <w:szCs w:val="18"/>
                <w:lang w:eastAsia="ru-RU"/>
              </w:rPr>
              <w:t>ания в соответствующем регионе»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107BC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26 169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107BC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26 173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E70643" w:rsidP="00166835">
            <w:pPr>
              <w:spacing w:after="0" w:line="240" w:lineRule="auto"/>
              <w:jc w:val="both"/>
              <w:rPr>
                <w:rFonts w:ascii="Times New Roman" w:eastAsia="Times New Roman" w:hAnsi="Times New Roman" w:cs="Times New Roman"/>
                <w:color w:val="000000"/>
                <w:sz w:val="18"/>
                <w:szCs w:val="18"/>
                <w:lang w:eastAsia="ru-RU"/>
              </w:rPr>
            </w:pPr>
            <w:proofErr w:type="gramStart"/>
            <w:r w:rsidRPr="00710869">
              <w:rPr>
                <w:rFonts w:ascii="Times New Roman" w:hAnsi="Times New Roman" w:cs="Times New Roman"/>
                <w:sz w:val="18"/>
                <w:szCs w:val="18"/>
              </w:rPr>
              <w:t>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постановления Администрации Артемовского городского округа от 01.10.2013 № 1403-ПА «План мероприятий («Дорожная карта») «Изменения в отраслях социальной сферы, направленные на повышение эффективности</w:t>
            </w:r>
            <w:proofErr w:type="gramEnd"/>
            <w:r w:rsidRPr="00710869">
              <w:rPr>
                <w:rFonts w:ascii="Times New Roman" w:hAnsi="Times New Roman" w:cs="Times New Roman"/>
                <w:sz w:val="18"/>
                <w:szCs w:val="18"/>
              </w:rPr>
              <w:t xml:space="preserve"> образования» в  Артемовском городском округе на 2013-2018 годы»</w:t>
            </w:r>
          </w:p>
        </w:tc>
      </w:tr>
      <w:tr w:rsidR="00BC4888" w:rsidRPr="00710869" w:rsidTr="00680FFE">
        <w:trPr>
          <w:trHeight w:val="988"/>
        </w:trPr>
        <w:tc>
          <w:tcPr>
            <w:tcW w:w="0" w:type="auto"/>
            <w:tcBorders>
              <w:top w:val="single" w:sz="4" w:space="0" w:color="auto"/>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846B53"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w:t>
            </w:r>
            <w:r w:rsidR="00BC4888" w:rsidRPr="00710869">
              <w:rPr>
                <w:rFonts w:ascii="Times New Roman" w:eastAsia="Times New Roman" w:hAnsi="Times New Roman" w:cs="Times New Roman"/>
                <w:color w:val="000000"/>
                <w:sz w:val="18"/>
                <w:szCs w:val="18"/>
                <w:lang w:eastAsia="ru-RU"/>
              </w:rPr>
              <w:t>Доведение к 2013 году средней заработной платы педагогических работников дошкольных образовательных учреждений Артемовского городского округа до средней заработной платы в сфере общего обр</w:t>
            </w:r>
            <w:r w:rsidRPr="00710869">
              <w:rPr>
                <w:rFonts w:ascii="Times New Roman" w:eastAsia="Times New Roman" w:hAnsi="Times New Roman" w:cs="Times New Roman"/>
                <w:color w:val="000000"/>
                <w:sz w:val="18"/>
                <w:szCs w:val="18"/>
                <w:lang w:eastAsia="ru-RU"/>
              </w:rPr>
              <w:t xml:space="preserve">азования </w:t>
            </w:r>
            <w:proofErr w:type="gramStart"/>
            <w:r w:rsidRPr="00710869">
              <w:rPr>
                <w:rFonts w:ascii="Times New Roman" w:eastAsia="Times New Roman" w:hAnsi="Times New Roman" w:cs="Times New Roman"/>
                <w:color w:val="000000"/>
                <w:sz w:val="18"/>
                <w:szCs w:val="18"/>
                <w:lang w:eastAsia="ru-RU"/>
              </w:rPr>
              <w:t>в</w:t>
            </w:r>
            <w:proofErr w:type="gramEnd"/>
            <w:r w:rsidRPr="00710869">
              <w:rPr>
                <w:rFonts w:ascii="Times New Roman" w:eastAsia="Times New Roman" w:hAnsi="Times New Roman" w:cs="Times New Roman"/>
                <w:color w:val="000000"/>
                <w:sz w:val="18"/>
                <w:szCs w:val="18"/>
                <w:lang w:eastAsia="ru-RU"/>
              </w:rPr>
              <w:t xml:space="preserve"> Свердловской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C4888" w:rsidRPr="00710869" w:rsidTr="00680FFE">
        <w:trPr>
          <w:trHeight w:val="551"/>
        </w:trPr>
        <w:tc>
          <w:tcPr>
            <w:tcW w:w="0" w:type="auto"/>
            <w:tcBorders>
              <w:top w:val="single" w:sz="4" w:space="0" w:color="auto"/>
              <w:left w:val="single" w:sz="4" w:space="0" w:color="auto"/>
              <w:bottom w:val="nil"/>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3</w:t>
            </w:r>
          </w:p>
        </w:tc>
        <w:tc>
          <w:tcPr>
            <w:tcW w:w="0" w:type="auto"/>
            <w:tcBorders>
              <w:top w:val="single" w:sz="4" w:space="0" w:color="auto"/>
              <w:left w:val="single" w:sz="4" w:space="0" w:color="auto"/>
              <w:bottom w:val="nil"/>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«Увеличение к 2018 году размера реальной зар</w:t>
            </w:r>
            <w:r w:rsidR="00BF1C7D" w:rsidRPr="00710869">
              <w:rPr>
                <w:rFonts w:ascii="Times New Roman" w:eastAsia="Times New Roman" w:hAnsi="Times New Roman" w:cs="Times New Roman"/>
                <w:color w:val="000000"/>
                <w:sz w:val="18"/>
                <w:szCs w:val="18"/>
                <w:lang w:eastAsia="ru-RU"/>
              </w:rPr>
              <w:t>аботной платы в 1,4 - 1,5 раза»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CC227A"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19505,0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CC227A"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19505,0</w:t>
            </w:r>
            <w:r w:rsidR="00761F11" w:rsidRPr="00710869">
              <w:rPr>
                <w:rFonts w:ascii="Times New Roman" w:eastAsia="Times New Roman" w:hAnsi="Times New Roman" w:cs="Times New Roman"/>
                <w:color w:val="000000"/>
                <w:sz w:val="18"/>
                <w:szCs w:val="18"/>
                <w:lang w:eastAsia="ru-RU"/>
              </w:rPr>
              <w:t xml:space="preserve"> 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C4888" w:rsidRPr="00710869" w:rsidRDefault="00761F11"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Предусматривается повышение заработной платы  с 1 марта 2014 года на 3238 руб. таким образом, средняя заработная плата достигнет уровня - 20581 руб.</w:t>
            </w:r>
          </w:p>
        </w:tc>
      </w:tr>
      <w:tr w:rsidR="00BC4888" w:rsidRPr="00710869" w:rsidTr="00710869">
        <w:trPr>
          <w:trHeight w:val="426"/>
        </w:trPr>
        <w:tc>
          <w:tcPr>
            <w:tcW w:w="0" w:type="auto"/>
            <w:tcBorders>
              <w:top w:val="nil"/>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846B53"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w:t>
            </w:r>
            <w:r w:rsidR="00BC4888" w:rsidRPr="00710869">
              <w:rPr>
                <w:rFonts w:ascii="Times New Roman" w:eastAsia="Times New Roman" w:hAnsi="Times New Roman" w:cs="Times New Roman"/>
                <w:color w:val="000000"/>
                <w:sz w:val="18"/>
                <w:szCs w:val="18"/>
                <w:lang w:eastAsia="ru-RU"/>
              </w:rPr>
              <w:t>Ежегодное увеличение заработной платы работникам культуры Артемовского городского округа на 15%</w:t>
            </w:r>
          </w:p>
        </w:tc>
        <w:tc>
          <w:tcPr>
            <w:tcW w:w="0" w:type="auto"/>
            <w:vMerge/>
            <w:tcBorders>
              <w:top w:val="nil"/>
              <w:left w:val="single" w:sz="4" w:space="0" w:color="auto"/>
              <w:bottom w:val="single" w:sz="4" w:space="0" w:color="000000"/>
              <w:right w:val="single" w:sz="4" w:space="0" w:color="auto"/>
            </w:tcBorders>
            <w:vAlign w:val="center"/>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C4888" w:rsidRPr="00710869" w:rsidRDefault="00BC4888"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C4888" w:rsidRPr="00710869" w:rsidTr="00710869">
        <w:trPr>
          <w:trHeight w:val="997"/>
        </w:trPr>
        <w:tc>
          <w:tcPr>
            <w:tcW w:w="0" w:type="auto"/>
            <w:tcBorders>
              <w:top w:val="nil"/>
              <w:left w:val="single" w:sz="4" w:space="0" w:color="auto"/>
              <w:bottom w:val="single" w:sz="4" w:space="0" w:color="auto"/>
              <w:right w:val="single" w:sz="4" w:space="0" w:color="auto"/>
            </w:tcBorders>
          </w:tcPr>
          <w:p w:rsidR="00BC4888"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w:t>
            </w:r>
          </w:p>
        </w:tc>
        <w:tc>
          <w:tcPr>
            <w:tcW w:w="0" w:type="auto"/>
            <w:tcBorders>
              <w:top w:val="nil"/>
              <w:left w:val="single" w:sz="4" w:space="0" w:color="auto"/>
              <w:bottom w:val="single" w:sz="4" w:space="0" w:color="auto"/>
              <w:right w:val="single" w:sz="4" w:space="0" w:color="auto"/>
            </w:tcBorders>
            <w:shd w:val="clear" w:color="auto" w:fill="auto"/>
            <w:hideMark/>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«Увеличить к 2018 году в два раза количество выставочных проектов, осуществляемых в </w:t>
            </w:r>
            <w:r w:rsidR="00BF1C7D" w:rsidRPr="00710869">
              <w:rPr>
                <w:rFonts w:ascii="Times New Roman" w:eastAsia="Times New Roman" w:hAnsi="Times New Roman" w:cs="Times New Roman"/>
                <w:color w:val="000000"/>
                <w:sz w:val="18"/>
                <w:szCs w:val="18"/>
                <w:lang w:eastAsia="ru-RU"/>
              </w:rPr>
              <w:t>субъектах Российской Федерации»</w:t>
            </w:r>
          </w:p>
        </w:tc>
        <w:tc>
          <w:tcPr>
            <w:tcW w:w="0" w:type="auto"/>
            <w:vMerge w:val="restart"/>
            <w:tcBorders>
              <w:top w:val="single" w:sz="4" w:space="0" w:color="000000"/>
              <w:left w:val="single" w:sz="4" w:space="0" w:color="auto"/>
              <w:bottom w:val="single" w:sz="4" w:space="0" w:color="auto"/>
              <w:right w:val="single" w:sz="4" w:space="0" w:color="auto"/>
            </w:tcBorders>
            <w:shd w:val="clear" w:color="auto" w:fill="auto"/>
            <w:hideMark/>
          </w:tcPr>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820CC2">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CC227A"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15</w:t>
            </w:r>
            <w:r w:rsidR="00445003" w:rsidRPr="00710869">
              <w:rPr>
                <w:rFonts w:ascii="Times New Roman" w:eastAsia="Times New Roman" w:hAnsi="Times New Roman" w:cs="Times New Roman"/>
                <w:color w:val="000000"/>
                <w:sz w:val="18"/>
                <w:szCs w:val="18"/>
                <w:lang w:eastAsia="ru-RU"/>
              </w:rPr>
              <w:t xml:space="preserve"> </w:t>
            </w:r>
            <w:r w:rsidR="00BC4888" w:rsidRPr="00710869">
              <w:rPr>
                <w:rFonts w:ascii="Times New Roman" w:eastAsia="Times New Roman" w:hAnsi="Times New Roman" w:cs="Times New Roman"/>
                <w:color w:val="000000"/>
                <w:sz w:val="18"/>
                <w:szCs w:val="18"/>
                <w:lang w:eastAsia="ru-RU"/>
              </w:rPr>
              <w:t>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846B53"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p>
          <w:p w:rsidR="00BC4888" w:rsidRPr="00710869" w:rsidRDefault="00846B53"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r w:rsidR="00CC227A" w:rsidRPr="00710869">
              <w:rPr>
                <w:rFonts w:ascii="Times New Roman" w:eastAsia="Times New Roman" w:hAnsi="Times New Roman" w:cs="Times New Roman"/>
                <w:color w:val="000000"/>
                <w:sz w:val="18"/>
                <w:szCs w:val="18"/>
                <w:lang w:eastAsia="ru-RU"/>
              </w:rPr>
              <w:t>5</w:t>
            </w:r>
            <w:r w:rsidR="00445003" w:rsidRPr="00710869">
              <w:rPr>
                <w:rFonts w:ascii="Times New Roman" w:eastAsia="Times New Roman" w:hAnsi="Times New Roman" w:cs="Times New Roman"/>
                <w:color w:val="000000"/>
                <w:sz w:val="18"/>
                <w:szCs w:val="18"/>
                <w:lang w:eastAsia="ru-RU"/>
              </w:rPr>
              <w:t xml:space="preserve">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BC4888"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В </w:t>
            </w:r>
            <w:proofErr w:type="spellStart"/>
            <w:r w:rsidRPr="00710869">
              <w:rPr>
                <w:rFonts w:ascii="Times New Roman" w:eastAsia="Times New Roman" w:hAnsi="Times New Roman" w:cs="Times New Roman"/>
                <w:color w:val="000000"/>
                <w:sz w:val="18"/>
                <w:szCs w:val="18"/>
                <w:lang w:eastAsia="ru-RU"/>
              </w:rPr>
              <w:t>Егоршинской</w:t>
            </w:r>
            <w:proofErr w:type="spellEnd"/>
            <w:r w:rsidRPr="00710869">
              <w:rPr>
                <w:rFonts w:ascii="Times New Roman" w:eastAsia="Times New Roman" w:hAnsi="Times New Roman" w:cs="Times New Roman"/>
                <w:color w:val="000000"/>
                <w:sz w:val="18"/>
                <w:szCs w:val="18"/>
                <w:lang w:eastAsia="ru-RU"/>
              </w:rPr>
              <w:t xml:space="preserve"> избе»;</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«Живая старина»;</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«Сокровища земли»;</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«И в труде и в бою»;</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Гражданская война в Егоршино «Красные и белые»;</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«Зал боевой славы («Морской славой овеянные», «Локальные войны»);</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«В</w:t>
            </w:r>
            <w:r w:rsidR="00003529" w:rsidRPr="00710869">
              <w:rPr>
                <w:rFonts w:ascii="Times New Roman" w:eastAsia="Times New Roman" w:hAnsi="Times New Roman" w:cs="Times New Roman"/>
                <w:color w:val="000000"/>
                <w:sz w:val="18"/>
                <w:szCs w:val="18"/>
                <w:lang w:eastAsia="ru-RU"/>
              </w:rPr>
              <w:t>о</w:t>
            </w:r>
            <w:r w:rsidRPr="00710869">
              <w:rPr>
                <w:rFonts w:ascii="Times New Roman" w:eastAsia="Times New Roman" w:hAnsi="Times New Roman" w:cs="Times New Roman"/>
                <w:color w:val="000000"/>
                <w:sz w:val="18"/>
                <w:szCs w:val="18"/>
                <w:lang w:eastAsia="ru-RU"/>
              </w:rPr>
              <w:t xml:space="preserve"> славу павших, во имя живых»;</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«История </w:t>
            </w:r>
            <w:proofErr w:type="gramStart"/>
            <w:r w:rsidRPr="00710869">
              <w:rPr>
                <w:rFonts w:ascii="Times New Roman" w:eastAsia="Times New Roman" w:hAnsi="Times New Roman" w:cs="Times New Roman"/>
                <w:color w:val="000000"/>
                <w:sz w:val="18"/>
                <w:szCs w:val="18"/>
                <w:lang w:eastAsia="ru-RU"/>
              </w:rPr>
              <w:t>фото-кино техники</w:t>
            </w:r>
            <w:proofErr w:type="gramEnd"/>
            <w:r w:rsidRPr="00710869">
              <w:rPr>
                <w:rFonts w:ascii="Times New Roman" w:eastAsia="Times New Roman" w:hAnsi="Times New Roman" w:cs="Times New Roman"/>
                <w:color w:val="000000"/>
                <w:sz w:val="18"/>
                <w:szCs w:val="18"/>
                <w:lang w:eastAsia="ru-RU"/>
              </w:rPr>
              <w:t xml:space="preserve"> весь </w:t>
            </w:r>
            <w:r w:rsidRPr="00710869">
              <w:rPr>
                <w:rFonts w:ascii="Times New Roman" w:eastAsia="Times New Roman" w:hAnsi="Times New Roman" w:cs="Times New Roman"/>
                <w:color w:val="000000"/>
                <w:sz w:val="18"/>
                <w:szCs w:val="18"/>
                <w:lang w:val="en-US" w:eastAsia="ru-RU"/>
              </w:rPr>
              <w:t>XX</w:t>
            </w:r>
            <w:r w:rsidRPr="00710869">
              <w:rPr>
                <w:rFonts w:ascii="Times New Roman" w:eastAsia="Times New Roman" w:hAnsi="Times New Roman" w:cs="Times New Roman"/>
                <w:color w:val="000000"/>
                <w:sz w:val="18"/>
                <w:szCs w:val="18"/>
                <w:lang w:eastAsia="ru-RU"/>
              </w:rPr>
              <w:t xml:space="preserve"> век»;</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«Комсомольцы беспокойные сердца, 95-летию ВЛКСМ посвящается»;</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«Человек-депутат-время»;</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«Забытая зимняя война» (Советско-финская война 1939-1940гг.);</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«Как много пройдено дорог»;</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«Тропические бабочки»;</w:t>
            </w:r>
          </w:p>
          <w:p w:rsidR="00445003" w:rsidRPr="00710869" w:rsidRDefault="00445003"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«Русское чаепитие»</w:t>
            </w:r>
          </w:p>
          <w:p w:rsidR="00CC227A" w:rsidRPr="00710869" w:rsidRDefault="00CC227A" w:rsidP="00166835">
            <w:pPr>
              <w:pStyle w:val="a4"/>
              <w:numPr>
                <w:ilvl w:val="0"/>
                <w:numId w:val="1"/>
              </w:numPr>
              <w:spacing w:after="0" w:line="240" w:lineRule="auto"/>
              <w:ind w:left="79" w:firstLine="0"/>
              <w:jc w:val="both"/>
              <w:rPr>
                <w:rFonts w:ascii="Times New Roman" w:eastAsia="Times New Roman" w:hAnsi="Times New Roman" w:cs="Times New Roman"/>
                <w:color w:val="000000"/>
                <w:sz w:val="18"/>
                <w:szCs w:val="18"/>
                <w:lang w:eastAsia="ru-RU"/>
              </w:rPr>
            </w:pPr>
            <w:r w:rsidRPr="00710869">
              <w:rPr>
                <w:rFonts w:ascii="Times New Roman" w:eastAsiaTheme="minorEastAsia" w:hAnsi="Times New Roman" w:cs="Times New Roman"/>
                <w:sz w:val="18"/>
                <w:szCs w:val="18"/>
                <w:lang w:eastAsia="ru-RU"/>
              </w:rPr>
              <w:t>«От винта» - выставка самолетов ручной работы.</w:t>
            </w:r>
          </w:p>
        </w:tc>
      </w:tr>
      <w:tr w:rsidR="00BC4888" w:rsidRPr="00710869" w:rsidTr="00710869">
        <w:trPr>
          <w:trHeight w:val="855"/>
        </w:trPr>
        <w:tc>
          <w:tcPr>
            <w:tcW w:w="0" w:type="auto"/>
            <w:tcBorders>
              <w:top w:val="single" w:sz="4" w:space="0" w:color="auto"/>
              <w:left w:val="single" w:sz="4" w:space="0" w:color="auto"/>
              <w:bottom w:val="single" w:sz="4" w:space="0" w:color="auto"/>
              <w:right w:val="single" w:sz="4" w:space="0" w:color="auto"/>
            </w:tcBorders>
          </w:tcPr>
          <w:p w:rsidR="00BC4888" w:rsidRPr="00710869" w:rsidRDefault="00BC4888"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888" w:rsidRPr="00710869" w:rsidRDefault="00846B53"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w:t>
            </w:r>
            <w:r w:rsidR="00BC4888" w:rsidRPr="00710869">
              <w:rPr>
                <w:rFonts w:ascii="Times New Roman" w:eastAsia="Times New Roman" w:hAnsi="Times New Roman" w:cs="Times New Roman"/>
                <w:color w:val="000000"/>
                <w:sz w:val="18"/>
                <w:szCs w:val="18"/>
                <w:lang w:eastAsia="ru-RU"/>
              </w:rPr>
              <w:t>Ежегодное увеличение  выставочных проектов на территории Артемовского</w:t>
            </w:r>
            <w:r w:rsidR="00BF1C7D" w:rsidRPr="00710869">
              <w:rPr>
                <w:rFonts w:ascii="Times New Roman" w:eastAsia="Times New Roman" w:hAnsi="Times New Roman" w:cs="Times New Roman"/>
                <w:color w:val="000000"/>
                <w:sz w:val="18"/>
                <w:szCs w:val="18"/>
                <w:lang w:eastAsia="ru-RU"/>
              </w:rPr>
              <w:t xml:space="preserve"> городского округа на 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4888" w:rsidRPr="00710869" w:rsidRDefault="00BC4888"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4888" w:rsidRPr="00710869" w:rsidRDefault="00BC4888"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1087"/>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процентов от общего числа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1120"/>
        </w:trPr>
        <w:tc>
          <w:tcPr>
            <w:tcW w:w="0" w:type="auto"/>
            <w:tcBorders>
              <w:top w:val="nil"/>
              <w:left w:val="single" w:sz="4" w:space="0" w:color="auto"/>
              <w:bottom w:val="single" w:sz="4" w:space="0" w:color="auto"/>
              <w:right w:val="single" w:sz="4" w:space="0" w:color="auto"/>
            </w:tcBorders>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820CC2">
            <w:pPr>
              <w:pStyle w:val="a3"/>
              <w:rPr>
                <w:rFonts w:ascii="Times New Roman" w:hAnsi="Times New Roman" w:cs="Times New Roman"/>
                <w:sz w:val="18"/>
                <w:szCs w:val="18"/>
                <w:lang w:eastAsia="ru-RU"/>
              </w:rPr>
            </w:pPr>
            <w:r w:rsidRPr="00710869">
              <w:rPr>
                <w:rFonts w:ascii="Times New Roman" w:hAnsi="Times New Roman" w:cs="Times New Roman"/>
                <w:sz w:val="18"/>
                <w:szCs w:val="18"/>
                <w:lang w:eastAsia="ru-RU"/>
              </w:rPr>
              <w:t>Показатель:</w:t>
            </w:r>
          </w:p>
          <w:p w:rsidR="00BF1C7D" w:rsidRPr="00710869" w:rsidRDefault="00BF1C7D" w:rsidP="00820CC2">
            <w:pPr>
              <w:pStyle w:val="a3"/>
              <w:jc w:val="both"/>
              <w:rPr>
                <w:sz w:val="18"/>
                <w:szCs w:val="18"/>
                <w:lang w:eastAsia="ru-RU"/>
              </w:rPr>
            </w:pPr>
            <w:r w:rsidRPr="00710869">
              <w:rPr>
                <w:rFonts w:ascii="Times New Roman" w:hAnsi="Times New Roman" w:cs="Times New Roman"/>
                <w:sz w:val="18"/>
                <w:szCs w:val="18"/>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процентов от общего числа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46470E"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40400</w:t>
            </w:r>
            <w:r w:rsidR="00BF1C7D" w:rsidRPr="00710869">
              <w:rPr>
                <w:rFonts w:ascii="Times New Roman" w:eastAsia="Times New Roman" w:hAnsi="Times New Roman" w:cs="Times New Roman"/>
                <w:color w:val="000000"/>
                <w:sz w:val="18"/>
                <w:szCs w:val="18"/>
                <w:lang w:eastAsia="ru-RU"/>
              </w:rPr>
              <w:t xml:space="preserve">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AF2D1C"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11162</w:t>
            </w:r>
            <w:r w:rsidR="0046470E" w:rsidRPr="00710869">
              <w:rPr>
                <w:rFonts w:ascii="Times New Roman" w:eastAsia="Times New Roman" w:hAnsi="Times New Roman" w:cs="Times New Roman"/>
                <w:color w:val="000000"/>
                <w:sz w:val="18"/>
                <w:szCs w:val="18"/>
                <w:lang w:eastAsia="ru-RU"/>
              </w:rPr>
              <w:t xml:space="preserve">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1C7D" w:rsidRPr="00710869" w:rsidRDefault="003430BF"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В январе – марте 2014 года к участию в творческих  мероприятиях привлечено 64% от общего числа проживающих детей на территории Артемовского городского округа</w:t>
            </w:r>
          </w:p>
        </w:tc>
      </w:tr>
      <w:tr w:rsidR="00BF1C7D" w:rsidRPr="00710869" w:rsidTr="00710869">
        <w:trPr>
          <w:trHeight w:val="581"/>
        </w:trPr>
        <w:tc>
          <w:tcPr>
            <w:tcW w:w="0" w:type="auto"/>
            <w:gridSpan w:val="5"/>
            <w:tcBorders>
              <w:top w:val="nil"/>
              <w:left w:val="single" w:sz="4" w:space="0" w:color="auto"/>
              <w:bottom w:val="single" w:sz="4" w:space="0" w:color="auto"/>
              <w:right w:val="single" w:sz="4" w:space="0" w:color="auto"/>
            </w:tcBorders>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№598 «О совершенствовании государственной политики в сфере здравоохранения»</w:t>
            </w:r>
          </w:p>
        </w:tc>
      </w:tr>
      <w:tr w:rsidR="00674BD0" w:rsidRPr="00710869" w:rsidTr="00710869">
        <w:trPr>
          <w:trHeight w:val="541"/>
        </w:trPr>
        <w:tc>
          <w:tcPr>
            <w:tcW w:w="0" w:type="auto"/>
            <w:tcBorders>
              <w:top w:val="single" w:sz="4" w:space="0" w:color="auto"/>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смертности от болезней системы кровообращения до 649,4 случая на 100 тыс. населения»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760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154,5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В ГБУ </w:t>
            </w:r>
            <w:proofErr w:type="gramStart"/>
            <w:r w:rsidRPr="00710869">
              <w:rPr>
                <w:rFonts w:ascii="Times New Roman" w:eastAsia="Times New Roman" w:hAnsi="Times New Roman" w:cs="Times New Roman"/>
                <w:color w:val="000000"/>
                <w:sz w:val="18"/>
                <w:szCs w:val="18"/>
                <w:lang w:eastAsia="ru-RU"/>
              </w:rPr>
              <w:t>СО</w:t>
            </w:r>
            <w:proofErr w:type="gramEnd"/>
            <w:r w:rsidRPr="00710869">
              <w:rPr>
                <w:rFonts w:ascii="Times New Roman" w:eastAsia="Times New Roman" w:hAnsi="Times New Roman" w:cs="Times New Roman"/>
                <w:color w:val="000000"/>
                <w:sz w:val="18"/>
                <w:szCs w:val="18"/>
                <w:lang w:eastAsia="ru-RU"/>
              </w:rPr>
              <w:t xml:space="preserve"> «Артемовская ЦРБ» работа направлена на достижение целевых показателей Указа Президента РФ </w:t>
            </w:r>
          </w:p>
        </w:tc>
      </w:tr>
      <w:tr w:rsidR="00674BD0" w:rsidRPr="00710869" w:rsidTr="00710869">
        <w:trPr>
          <w:trHeight w:val="710"/>
        </w:trPr>
        <w:tc>
          <w:tcPr>
            <w:tcW w:w="0" w:type="auto"/>
            <w:tcBorders>
              <w:top w:val="single" w:sz="4" w:space="0" w:color="auto"/>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Снижение в Артемовском городском округе смертности от болезней системы кровообращения до 649,4 случая на 100 тыс.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right w:val="single" w:sz="4" w:space="0" w:color="auto"/>
            </w:tcBorders>
            <w:vAlign w:val="center"/>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674BD0" w:rsidRPr="00710869" w:rsidTr="00710869">
        <w:trPr>
          <w:trHeight w:val="584"/>
        </w:trPr>
        <w:tc>
          <w:tcPr>
            <w:tcW w:w="0" w:type="auto"/>
            <w:tcBorders>
              <w:top w:val="single" w:sz="4" w:space="0" w:color="auto"/>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смертности от новообразований (в том числе от злокачественных) до 192,8 случая на 100 тыс. населения»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215 ед.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710869" w:rsidRDefault="00674BD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21,1 ед.</w:t>
            </w:r>
          </w:p>
        </w:tc>
        <w:tc>
          <w:tcPr>
            <w:tcW w:w="0" w:type="auto"/>
            <w:vMerge/>
            <w:tcBorders>
              <w:top w:val="single" w:sz="4" w:space="0" w:color="auto"/>
              <w:left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674BD0" w:rsidRPr="00710869" w:rsidTr="00710869">
        <w:trPr>
          <w:trHeight w:val="754"/>
        </w:trPr>
        <w:tc>
          <w:tcPr>
            <w:tcW w:w="0" w:type="auto"/>
            <w:tcBorders>
              <w:top w:val="nil"/>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Снижение в Артемовском городском округе смертности от новообразований (в том числе от злокачественных) до 192,8 случая на 100 тыс. населения.</w:t>
            </w:r>
          </w:p>
        </w:tc>
        <w:tc>
          <w:tcPr>
            <w:tcW w:w="0" w:type="auto"/>
            <w:vMerge/>
            <w:tcBorders>
              <w:top w:val="nil"/>
              <w:left w:val="single" w:sz="4" w:space="0" w:color="auto"/>
              <w:bottom w:val="single" w:sz="4" w:space="0" w:color="000000"/>
              <w:right w:val="single" w:sz="4" w:space="0" w:color="auto"/>
            </w:tcBorders>
            <w:vAlign w:val="center"/>
            <w:hideMark/>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74BD0" w:rsidRPr="00710869" w:rsidRDefault="00674BD0"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right w:val="single" w:sz="4" w:space="0" w:color="auto"/>
            </w:tcBorders>
            <w:vAlign w:val="center"/>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674BD0" w:rsidRPr="00710869" w:rsidTr="00710869">
        <w:trPr>
          <w:trHeight w:val="524"/>
        </w:trPr>
        <w:tc>
          <w:tcPr>
            <w:tcW w:w="0" w:type="auto"/>
            <w:tcBorders>
              <w:top w:val="nil"/>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p>
        </w:tc>
        <w:tc>
          <w:tcPr>
            <w:tcW w:w="0" w:type="auto"/>
            <w:tcBorders>
              <w:top w:val="nil"/>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смертности от туберкулеза до 11,8 случая на 100 тыс. населения»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20,6 ед.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74BD0" w:rsidRPr="00710869" w:rsidRDefault="00674BD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5,0 ед.</w:t>
            </w:r>
          </w:p>
        </w:tc>
        <w:tc>
          <w:tcPr>
            <w:tcW w:w="0" w:type="auto"/>
            <w:vMerge/>
            <w:tcBorders>
              <w:top w:val="single" w:sz="4" w:space="0" w:color="auto"/>
              <w:left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674BD0" w:rsidRPr="00710869" w:rsidTr="002C0023">
        <w:trPr>
          <w:trHeight w:val="509"/>
        </w:trPr>
        <w:tc>
          <w:tcPr>
            <w:tcW w:w="0" w:type="auto"/>
            <w:tcBorders>
              <w:top w:val="nil"/>
              <w:left w:val="single" w:sz="4" w:space="0" w:color="auto"/>
              <w:bottom w:val="single" w:sz="4" w:space="0" w:color="auto"/>
              <w:right w:val="single" w:sz="4" w:space="0" w:color="auto"/>
            </w:tcBorders>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Снижение в Артемовском городском округе смертности от туберкулеза до 11,8 случая на 100 тыс. населения</w:t>
            </w:r>
          </w:p>
        </w:tc>
        <w:tc>
          <w:tcPr>
            <w:tcW w:w="0" w:type="auto"/>
            <w:vMerge/>
            <w:tcBorders>
              <w:top w:val="nil"/>
              <w:left w:val="single" w:sz="4" w:space="0" w:color="auto"/>
              <w:bottom w:val="single" w:sz="4" w:space="0" w:color="auto"/>
              <w:right w:val="single" w:sz="4" w:space="0" w:color="auto"/>
            </w:tcBorders>
            <w:vAlign w:val="center"/>
            <w:hideMark/>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74BD0" w:rsidRPr="00710869" w:rsidRDefault="00674BD0"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2C0023">
        <w:trPr>
          <w:trHeight w:val="507"/>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смертности от дорожно-транспортных происшествий до 10,6 случая на 100 тыс. населения»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F3568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15,0</w:t>
            </w:r>
            <w:r w:rsidR="00BF1C7D" w:rsidRPr="00710869">
              <w:rPr>
                <w:rFonts w:ascii="Times New Roman" w:eastAsia="Times New Roman" w:hAnsi="Times New Roman" w:cs="Times New Roman"/>
                <w:color w:val="000000"/>
                <w:sz w:val="18"/>
                <w:szCs w:val="18"/>
                <w:lang w:eastAsia="ru-RU"/>
              </w:rPr>
              <w:t>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F3568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0</w:t>
            </w:r>
            <w:r w:rsidR="00674BD0" w:rsidRPr="00710869">
              <w:rPr>
                <w:rFonts w:ascii="Times New Roman" w:eastAsia="Times New Roman" w:hAnsi="Times New Roman" w:cs="Times New Roman"/>
                <w:color w:val="000000"/>
                <w:sz w:val="18"/>
                <w:szCs w:val="18"/>
                <w:lang w:eastAsia="ru-RU"/>
              </w:rPr>
              <w:t xml:space="preserve">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2C0023">
        <w:trPr>
          <w:trHeight w:val="830"/>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1847"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w:t>
            </w:r>
          </w:p>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в Артемовском городском округ</w:t>
            </w:r>
            <w:r w:rsidR="00961847" w:rsidRPr="00710869">
              <w:rPr>
                <w:rFonts w:ascii="Times New Roman" w:eastAsia="Times New Roman" w:hAnsi="Times New Roman" w:cs="Times New Roman"/>
                <w:color w:val="000000"/>
                <w:sz w:val="18"/>
                <w:szCs w:val="18"/>
                <w:lang w:eastAsia="ru-RU"/>
              </w:rPr>
              <w:t xml:space="preserve">е </w:t>
            </w:r>
            <w:r w:rsidRPr="00710869">
              <w:rPr>
                <w:rFonts w:ascii="Times New Roman" w:eastAsia="Times New Roman" w:hAnsi="Times New Roman" w:cs="Times New Roman"/>
                <w:color w:val="000000"/>
                <w:sz w:val="18"/>
                <w:szCs w:val="18"/>
                <w:lang w:eastAsia="ru-RU"/>
              </w:rPr>
              <w:t>смертности от дорожно-транспортных происшествий до 10,6 случая на 100 тыс.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2C0023">
        <w:trPr>
          <w:trHeight w:val="752"/>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«Снижение младенческой смертности, в первую очередь за счет снижения ее в регионах с высоким уровнем данного показателя, до 7,5 на 1 тыс. родившихся живым</w:t>
            </w:r>
            <w:r w:rsidR="00961847" w:rsidRPr="00710869">
              <w:rPr>
                <w:rFonts w:ascii="Times New Roman" w:eastAsia="Times New Roman" w:hAnsi="Times New Roman" w:cs="Times New Roman"/>
                <w:color w:val="000000"/>
                <w:sz w:val="18"/>
                <w:szCs w:val="18"/>
                <w:lang w:eastAsia="ru-RU"/>
              </w:rPr>
              <w:t>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35F92" w:rsidRPr="00710869" w:rsidRDefault="00335F92" w:rsidP="00820CC2">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820CC2">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820CC2">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820CC2">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r w:rsidR="00F35680" w:rsidRPr="00710869">
              <w:rPr>
                <w:rFonts w:ascii="Times New Roman" w:eastAsia="Times New Roman" w:hAnsi="Times New Roman" w:cs="Times New Roman"/>
                <w:color w:val="000000"/>
                <w:sz w:val="18"/>
                <w:szCs w:val="18"/>
                <w:lang w:eastAsia="ru-RU"/>
              </w:rPr>
              <w:t xml:space="preserve">3,0 </w:t>
            </w:r>
            <w:r w:rsidRPr="00710869">
              <w:rPr>
                <w:rFonts w:ascii="Times New Roman" w:eastAsia="Times New Roman" w:hAnsi="Times New Roman" w:cs="Times New Roman"/>
                <w:color w:val="000000"/>
                <w:sz w:val="18"/>
                <w:szCs w:val="18"/>
                <w:lang w:eastAsia="ru-RU"/>
              </w:rPr>
              <w:t>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35F92" w:rsidRPr="00710869" w:rsidRDefault="00335F92" w:rsidP="00166835">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166835">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166835">
            <w:pPr>
              <w:spacing w:after="0" w:line="240" w:lineRule="auto"/>
              <w:jc w:val="center"/>
              <w:rPr>
                <w:rFonts w:ascii="Times New Roman" w:eastAsia="Times New Roman" w:hAnsi="Times New Roman" w:cs="Times New Roman"/>
                <w:color w:val="000000"/>
                <w:sz w:val="18"/>
                <w:szCs w:val="18"/>
                <w:lang w:eastAsia="ru-RU"/>
              </w:rPr>
            </w:pPr>
          </w:p>
          <w:p w:rsidR="00335F92" w:rsidRPr="00710869" w:rsidRDefault="00335F92"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F3568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25,6</w:t>
            </w:r>
            <w:r w:rsidR="00674BD0" w:rsidRPr="00710869">
              <w:rPr>
                <w:rFonts w:ascii="Times New Roman" w:eastAsia="Times New Roman" w:hAnsi="Times New Roman" w:cs="Times New Roman"/>
                <w:color w:val="000000"/>
                <w:sz w:val="18"/>
                <w:szCs w:val="18"/>
                <w:lang w:eastAsia="ru-RU"/>
              </w:rPr>
              <w:t xml:space="preserve">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985"/>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Снижение младенческой смертности в Артемовском городском округе,  до 7,5 на 1 тыс. </w:t>
            </w:r>
            <w:proofErr w:type="gramStart"/>
            <w:r w:rsidRPr="00710869">
              <w:rPr>
                <w:rFonts w:ascii="Times New Roman" w:eastAsia="Times New Roman" w:hAnsi="Times New Roman" w:cs="Times New Roman"/>
                <w:color w:val="000000"/>
                <w:sz w:val="18"/>
                <w:szCs w:val="18"/>
                <w:lang w:eastAsia="ru-RU"/>
              </w:rPr>
              <w:t>родившихся</w:t>
            </w:r>
            <w:proofErr w:type="gramEnd"/>
            <w:r w:rsidRPr="00710869">
              <w:rPr>
                <w:rFonts w:ascii="Times New Roman" w:eastAsia="Times New Roman" w:hAnsi="Times New Roman" w:cs="Times New Roman"/>
                <w:color w:val="000000"/>
                <w:sz w:val="18"/>
                <w:szCs w:val="18"/>
                <w:lang w:eastAsia="ru-RU"/>
              </w:rPr>
              <w:t xml:space="preserve"> живыми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741"/>
        </w:trPr>
        <w:tc>
          <w:tcPr>
            <w:tcW w:w="0" w:type="auto"/>
            <w:gridSpan w:val="5"/>
            <w:tcBorders>
              <w:top w:val="single" w:sz="4" w:space="0" w:color="auto"/>
              <w:left w:val="single" w:sz="4" w:space="0" w:color="auto"/>
              <w:bottom w:val="single" w:sz="4" w:space="0" w:color="auto"/>
              <w:right w:val="single" w:sz="4" w:space="0" w:color="auto"/>
            </w:tcBorders>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tc>
      </w:tr>
      <w:tr w:rsidR="00BF1C7D" w:rsidRPr="00710869" w:rsidTr="00710869">
        <w:trPr>
          <w:trHeight w:val="1964"/>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«Обеспечить разработку и реализацию до конца декабря 2012 года мер, направленных на повышение эффективности единого государственного экзамена».</w:t>
            </w:r>
            <w:r w:rsidRPr="00710869">
              <w:rPr>
                <w:rFonts w:ascii="Times New Roman" w:eastAsia="Times New Roman" w:hAnsi="Times New Roman" w:cs="Times New Roman"/>
                <w:color w:val="000000"/>
                <w:sz w:val="18"/>
                <w:szCs w:val="18"/>
                <w:lang w:eastAsia="ru-RU"/>
              </w:rPr>
              <w:br/>
            </w:r>
            <w:r w:rsidR="00CC4E0A" w:rsidRPr="00710869">
              <w:rPr>
                <w:rFonts w:ascii="Times New Roman" w:eastAsia="Times New Roman" w:hAnsi="Times New Roman" w:cs="Times New Roman"/>
                <w:color w:val="000000"/>
                <w:sz w:val="18"/>
                <w:szCs w:val="18"/>
                <w:lang w:eastAsia="ru-RU"/>
              </w:rPr>
              <w:t xml:space="preserve">Показатель: </w:t>
            </w:r>
            <w:r w:rsidRPr="00710869">
              <w:rPr>
                <w:rFonts w:ascii="Times New Roman" w:eastAsia="Times New Roman" w:hAnsi="Times New Roman" w:cs="Times New Roman"/>
                <w:color w:val="000000"/>
                <w:sz w:val="18"/>
                <w:szCs w:val="18"/>
                <w:lang w:eastAsia="ru-RU"/>
              </w:rPr>
              <w:t>Повышение доли выпускников общеобразовательных учреждений, успешно сдавших единый государственный экзамен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845CE" w:rsidRPr="00710869" w:rsidRDefault="00B845CE" w:rsidP="00820CC2">
            <w:pPr>
              <w:spacing w:after="0" w:line="240" w:lineRule="auto"/>
              <w:jc w:val="center"/>
              <w:rPr>
                <w:rFonts w:ascii="Times New Roman" w:eastAsia="Times New Roman" w:hAnsi="Times New Roman" w:cs="Times New Roman"/>
                <w:color w:val="000000"/>
                <w:sz w:val="18"/>
                <w:szCs w:val="18"/>
                <w:lang w:eastAsia="ru-RU"/>
              </w:rPr>
            </w:pPr>
          </w:p>
          <w:p w:rsidR="00B845CE" w:rsidRPr="00710869" w:rsidRDefault="00B845CE" w:rsidP="00820CC2">
            <w:pPr>
              <w:spacing w:after="0" w:line="240" w:lineRule="auto"/>
              <w:jc w:val="center"/>
              <w:rPr>
                <w:rFonts w:ascii="Times New Roman" w:eastAsia="Times New Roman" w:hAnsi="Times New Roman" w:cs="Times New Roman"/>
                <w:color w:val="000000"/>
                <w:sz w:val="18"/>
                <w:szCs w:val="18"/>
                <w:lang w:eastAsia="ru-RU"/>
              </w:rPr>
            </w:pPr>
          </w:p>
          <w:p w:rsidR="00B845CE" w:rsidRPr="00710869" w:rsidRDefault="00B845CE" w:rsidP="00820CC2">
            <w:pPr>
              <w:spacing w:after="0" w:line="240" w:lineRule="auto"/>
              <w:jc w:val="center"/>
              <w:rPr>
                <w:rFonts w:ascii="Times New Roman" w:eastAsia="Times New Roman" w:hAnsi="Times New Roman" w:cs="Times New Roman"/>
                <w:color w:val="000000"/>
                <w:sz w:val="18"/>
                <w:szCs w:val="18"/>
                <w:lang w:eastAsia="ru-RU"/>
              </w:rPr>
            </w:pPr>
          </w:p>
          <w:p w:rsidR="00B845CE" w:rsidRPr="00710869" w:rsidRDefault="00B845CE" w:rsidP="00820CC2">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p w:rsidR="00B845CE"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p>
          <w:p w:rsidR="00B845CE"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p>
          <w:p w:rsidR="00B845CE"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p>
          <w:p w:rsidR="00B845CE" w:rsidRPr="00710869" w:rsidRDefault="00B845CE"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 итогам сдачи ЕГЭ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845CE"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 Реализация в муниципальных общеобразовательных учреждениях   «дорожных карт», предусматривающих дополнительные педагогические меры по подготовке к ЕГЭ.</w:t>
            </w:r>
          </w:p>
          <w:p w:rsidR="00B845CE" w:rsidRPr="00710869" w:rsidRDefault="003B6FE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r w:rsidR="00B845CE" w:rsidRPr="00710869">
              <w:rPr>
                <w:rFonts w:ascii="Times New Roman" w:eastAsia="Times New Roman" w:hAnsi="Times New Roman" w:cs="Times New Roman"/>
                <w:color w:val="000000"/>
                <w:sz w:val="18"/>
                <w:szCs w:val="18"/>
                <w:lang w:eastAsia="ru-RU"/>
              </w:rPr>
              <w:t>. Проведение родительских собраний во всех МОУ,  информирование родителей по вопросам организации и проведения Государственной итоговой аттестации выпускников 2014 года.</w:t>
            </w:r>
          </w:p>
          <w:p w:rsidR="00B845CE" w:rsidRPr="00710869" w:rsidRDefault="003B6FE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r w:rsidR="00B845CE" w:rsidRPr="00710869">
              <w:rPr>
                <w:rFonts w:ascii="Times New Roman" w:eastAsia="Times New Roman" w:hAnsi="Times New Roman" w:cs="Times New Roman"/>
                <w:color w:val="000000"/>
                <w:sz w:val="18"/>
                <w:szCs w:val="18"/>
                <w:lang w:eastAsia="ru-RU"/>
              </w:rPr>
              <w:t>.Ведение  ежемесячного мониторинга  учебных результатов  обучающихся  выпускных классов.</w:t>
            </w:r>
          </w:p>
          <w:p w:rsidR="00B845CE" w:rsidRPr="00710869" w:rsidRDefault="003B6FE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w:t>
            </w:r>
            <w:r w:rsidR="00B845CE" w:rsidRPr="00710869">
              <w:rPr>
                <w:rFonts w:ascii="Times New Roman" w:eastAsia="Times New Roman" w:hAnsi="Times New Roman" w:cs="Times New Roman"/>
                <w:color w:val="000000"/>
                <w:sz w:val="18"/>
                <w:szCs w:val="18"/>
                <w:lang w:eastAsia="ru-RU"/>
              </w:rPr>
              <w:t>. Подготовка технико-технологических условий проведения ЕГЭ.</w:t>
            </w:r>
          </w:p>
          <w:p w:rsidR="00BF1C7D" w:rsidRPr="00710869" w:rsidRDefault="003B6FE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w:t>
            </w:r>
            <w:r w:rsidR="00B845CE" w:rsidRPr="00710869">
              <w:rPr>
                <w:rFonts w:ascii="Times New Roman" w:eastAsia="Times New Roman" w:hAnsi="Times New Roman" w:cs="Times New Roman"/>
                <w:color w:val="000000"/>
                <w:sz w:val="18"/>
                <w:szCs w:val="18"/>
                <w:lang w:eastAsia="ru-RU"/>
              </w:rPr>
              <w:t>.Подготовка тьюторов   по сопровождению  ЕГЭ (4 чел.)</w:t>
            </w:r>
          </w:p>
          <w:p w:rsidR="003B6FEE" w:rsidRPr="00710869" w:rsidRDefault="003B6FEE" w:rsidP="00166835">
            <w:pPr>
              <w:spacing w:after="0" w:line="240" w:lineRule="auto"/>
              <w:jc w:val="both"/>
              <w:rPr>
                <w:rFonts w:ascii="Times New Roman" w:hAnsi="Times New Roman" w:cs="Times New Roman"/>
                <w:sz w:val="18"/>
                <w:szCs w:val="18"/>
              </w:rPr>
            </w:pPr>
            <w:r w:rsidRPr="00710869">
              <w:rPr>
                <w:rFonts w:ascii="Times New Roman" w:eastAsia="Times New Roman" w:hAnsi="Times New Roman" w:cs="Times New Roman"/>
                <w:color w:val="000000"/>
                <w:sz w:val="18"/>
                <w:szCs w:val="18"/>
                <w:lang w:eastAsia="ru-RU"/>
              </w:rPr>
              <w:t xml:space="preserve">6. </w:t>
            </w:r>
            <w:r w:rsidRPr="00710869">
              <w:rPr>
                <w:rFonts w:ascii="Times New Roman" w:hAnsi="Times New Roman" w:cs="Times New Roman"/>
                <w:sz w:val="18"/>
                <w:szCs w:val="18"/>
              </w:rPr>
              <w:t xml:space="preserve">На основании анализа и рекомендаций </w:t>
            </w:r>
            <w:proofErr w:type="spellStart"/>
            <w:r w:rsidRPr="00710869">
              <w:rPr>
                <w:rFonts w:ascii="Times New Roman" w:hAnsi="Times New Roman" w:cs="Times New Roman"/>
                <w:sz w:val="18"/>
                <w:szCs w:val="18"/>
              </w:rPr>
              <w:t>МОиПОСО</w:t>
            </w:r>
            <w:proofErr w:type="spellEnd"/>
            <w:r w:rsidRPr="00710869">
              <w:rPr>
                <w:rFonts w:ascii="Times New Roman" w:hAnsi="Times New Roman" w:cs="Times New Roman"/>
                <w:sz w:val="18"/>
                <w:szCs w:val="18"/>
              </w:rPr>
              <w:t xml:space="preserve"> сформирован план мероприятий по подготовке выпускников к Единому государственному экзамену в 2014 году. В целях мониторинга уровня подготовки выпускников к единому государственному экзамену проведены школьные, муниципальные контрольные работы, репетиционное тестирование по русскому языку, математике, физике. Результаты доведены до сведения участников образовательных отношений. Сформированы индивидуальные планы работы с </w:t>
            </w:r>
            <w:proofErr w:type="gramStart"/>
            <w:r w:rsidRPr="00710869">
              <w:rPr>
                <w:rFonts w:ascii="Times New Roman" w:hAnsi="Times New Roman" w:cs="Times New Roman"/>
                <w:sz w:val="18"/>
                <w:szCs w:val="18"/>
              </w:rPr>
              <w:t>обучающимися</w:t>
            </w:r>
            <w:proofErr w:type="gramEnd"/>
            <w:r w:rsidRPr="00710869">
              <w:rPr>
                <w:rFonts w:ascii="Times New Roman" w:hAnsi="Times New Roman" w:cs="Times New Roman"/>
                <w:sz w:val="18"/>
                <w:szCs w:val="18"/>
              </w:rPr>
              <w:t xml:space="preserve"> «группы риска».</w:t>
            </w:r>
          </w:p>
          <w:p w:rsidR="005661DF" w:rsidRPr="00710869" w:rsidRDefault="005661DF"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7. Сформированы пункты проведения единого государственного экзамена: МАОУ СОШ №№ 1, 12.</w:t>
            </w:r>
          </w:p>
        </w:tc>
      </w:tr>
      <w:tr w:rsidR="00674BD0" w:rsidRPr="00710869" w:rsidTr="00710869">
        <w:trPr>
          <w:trHeight w:val="1265"/>
        </w:trPr>
        <w:tc>
          <w:tcPr>
            <w:tcW w:w="0" w:type="auto"/>
            <w:tcBorders>
              <w:top w:val="single" w:sz="4" w:space="0" w:color="auto"/>
              <w:left w:val="single" w:sz="4" w:space="0" w:color="auto"/>
              <w:bottom w:val="single" w:sz="4" w:space="0" w:color="auto"/>
              <w:right w:val="single" w:sz="4" w:space="0" w:color="auto"/>
            </w:tcBorders>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Увеличить к 2015 году долю педагогов, прошедших повышение квалификации и (или) профессиональную подготовку, до 37% от общей численности педагогов</w:t>
            </w:r>
          </w:p>
        </w:tc>
        <w:tc>
          <w:tcPr>
            <w:tcW w:w="0" w:type="auto"/>
            <w:vMerge w:val="restart"/>
            <w:tcBorders>
              <w:top w:val="single" w:sz="4" w:space="0" w:color="auto"/>
              <w:left w:val="nil"/>
              <w:bottom w:val="single" w:sz="4" w:space="0" w:color="auto"/>
              <w:right w:val="single" w:sz="4" w:space="0" w:color="auto"/>
            </w:tcBorders>
            <w:shd w:val="clear" w:color="auto" w:fill="auto"/>
            <w:hideMark/>
          </w:tcPr>
          <w:p w:rsidR="00674BD0"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w:t>
            </w:r>
          </w:p>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p>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p>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p>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35%</w:t>
            </w:r>
          </w:p>
        </w:tc>
        <w:tc>
          <w:tcPr>
            <w:tcW w:w="0" w:type="auto"/>
            <w:vMerge w:val="restart"/>
            <w:tcBorders>
              <w:top w:val="single" w:sz="4" w:space="0" w:color="auto"/>
              <w:left w:val="nil"/>
              <w:bottom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p w:rsidR="00674BD0" w:rsidRPr="00710869" w:rsidRDefault="00777222"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62,6</w:t>
            </w:r>
            <w:r w:rsidR="00674BD0" w:rsidRPr="00710869">
              <w:rPr>
                <w:rFonts w:ascii="Times New Roman" w:eastAsia="Times New Roman" w:hAnsi="Times New Roman" w:cs="Times New Roman"/>
                <w:color w:val="000000"/>
                <w:sz w:val="18"/>
                <w:szCs w:val="18"/>
                <w:lang w:eastAsia="ru-RU"/>
              </w:rPr>
              <w:t>%</w:t>
            </w:r>
          </w:p>
        </w:tc>
        <w:tc>
          <w:tcPr>
            <w:tcW w:w="0" w:type="auto"/>
            <w:vMerge w:val="restart"/>
            <w:tcBorders>
              <w:top w:val="single" w:sz="4" w:space="0" w:color="auto"/>
              <w:left w:val="nil"/>
              <w:bottom w:val="single" w:sz="4" w:space="0" w:color="auto"/>
              <w:right w:val="single" w:sz="4" w:space="0" w:color="auto"/>
            </w:tcBorders>
            <w:shd w:val="clear" w:color="auto" w:fill="auto"/>
            <w:hideMark/>
          </w:tcPr>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1.Повышение квалификации педагогов по вопросам реализации федерального государственного стандарта общего образования (5 чел.).</w:t>
            </w:r>
          </w:p>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2. Повышение квалификации педагогов по вопросам  подготовки к ЕГЭ  (5 чел.).</w:t>
            </w:r>
          </w:p>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3. Повышение квалификации по вопросам финансово-экономической деятельности (30 чел.).</w:t>
            </w:r>
          </w:p>
          <w:p w:rsidR="00674BD0"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4.Профессиональная подготовка в сфере педагогики и психологии, менеджмента (58 чел.)</w:t>
            </w:r>
            <w:r w:rsidR="00674BD0" w:rsidRPr="00710869">
              <w:rPr>
                <w:rFonts w:ascii="Times New Roman" w:eastAsia="Times New Roman" w:hAnsi="Times New Roman" w:cs="Times New Roman"/>
                <w:color w:val="000000"/>
                <w:sz w:val="18"/>
                <w:szCs w:val="18"/>
                <w:lang w:eastAsia="ru-RU"/>
              </w:rPr>
              <w:t> </w:t>
            </w:r>
          </w:p>
          <w:p w:rsidR="002250A6" w:rsidRPr="00710869" w:rsidRDefault="002250A6"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hAnsi="Times New Roman" w:cs="Times New Roman"/>
                <w:sz w:val="18"/>
                <w:szCs w:val="18"/>
              </w:rPr>
              <w:t xml:space="preserve">5. Учителя и руководители образовательных учреждений обучаются по вопросам введения Федерального государственного образовательного стандарта (далее – ФГОС), подготовки  выпускников муниципальных общеобразовательных учреждений к </w:t>
            </w:r>
            <w:r w:rsidRPr="00710869">
              <w:rPr>
                <w:rFonts w:ascii="Times New Roman" w:hAnsi="Times New Roman" w:cs="Times New Roman"/>
                <w:sz w:val="18"/>
                <w:szCs w:val="18"/>
              </w:rPr>
              <w:lastRenderedPageBreak/>
              <w:t>ЕГЭ, в области преподавания учебных дисциплин, управленческой деятельности. Курсы повышения квалификации и профессиональной подготовки проводятся в  Государственном автономном образовательном учреждении дополнительного профессионального образования Свердловской области «Институт развития образования», учреждениях высшего профессионального педагогического образования. В 2013 году  сформированы 2 группы педагогов и руководителей в форме заочного обучения по направлению бакалавриата (39 человек) и магистратуры (20 человек)  в Уральском государственном педагогическом университете для получения первого и второго уровня высшего профессионального педагогического образования. Управлением образования  и муниципальными образовательными учреждениями ведется мониторинг повышения квалификации педагогических работников.</w:t>
            </w:r>
          </w:p>
        </w:tc>
      </w:tr>
      <w:tr w:rsidR="00674BD0" w:rsidRPr="00710869" w:rsidTr="00710869">
        <w:trPr>
          <w:trHeight w:val="1138"/>
        </w:trPr>
        <w:tc>
          <w:tcPr>
            <w:tcW w:w="0" w:type="auto"/>
            <w:tcBorders>
              <w:top w:val="single" w:sz="4" w:space="0" w:color="auto"/>
              <w:left w:val="single" w:sz="4" w:space="0" w:color="auto"/>
              <w:bottom w:val="single" w:sz="4" w:space="0" w:color="auto"/>
              <w:right w:val="single" w:sz="4" w:space="0" w:color="auto"/>
            </w:tcBorders>
          </w:tcPr>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4BD0" w:rsidRPr="00710869" w:rsidRDefault="00674BD0"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Показатель: доля педагогов, прошедших повышение квалификации и (или) профессиональную подготовку, от общей численности педагогов</w:t>
            </w:r>
          </w:p>
        </w:tc>
        <w:tc>
          <w:tcPr>
            <w:tcW w:w="0" w:type="auto"/>
            <w:vMerge/>
            <w:tcBorders>
              <w:top w:val="single" w:sz="4" w:space="0" w:color="auto"/>
              <w:left w:val="nil"/>
              <w:bottom w:val="single" w:sz="4" w:space="0" w:color="auto"/>
              <w:right w:val="single" w:sz="4" w:space="0" w:color="auto"/>
            </w:tcBorders>
            <w:shd w:val="clear" w:color="auto" w:fill="auto"/>
            <w:hideMark/>
          </w:tcPr>
          <w:p w:rsidR="00674BD0"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single" w:sz="4" w:space="0" w:color="auto"/>
              <w:left w:val="nil"/>
              <w:bottom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vMerge/>
            <w:tcBorders>
              <w:top w:val="single" w:sz="4" w:space="0" w:color="auto"/>
              <w:left w:val="nil"/>
              <w:bottom w:val="single" w:sz="4" w:space="0" w:color="auto"/>
              <w:right w:val="single" w:sz="4" w:space="0" w:color="auto"/>
            </w:tcBorders>
            <w:shd w:val="clear" w:color="auto" w:fill="auto"/>
            <w:hideMark/>
          </w:tcPr>
          <w:p w:rsidR="00674BD0" w:rsidRPr="00710869" w:rsidRDefault="00674BD0"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835"/>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«Обеспечить  разработку комплекса мер, направленных на выявление и поддержку одаренных детей»</w:t>
            </w:r>
          </w:p>
        </w:tc>
        <w:tc>
          <w:tcPr>
            <w:tcW w:w="0" w:type="auto"/>
            <w:tcBorders>
              <w:top w:val="single" w:sz="4" w:space="0" w:color="auto"/>
              <w:left w:val="nil"/>
              <w:bottom w:val="single" w:sz="4" w:space="0" w:color="auto"/>
              <w:right w:val="single" w:sz="4" w:space="0" w:color="auto"/>
            </w:tcBorders>
            <w:shd w:val="clear" w:color="auto" w:fill="auto"/>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tcPr>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1. Реализация муниципального этапа  областного фестиваля «Юные интеллектуалы Среднего Урала»:  зашита исследовательских проектов;   участие в областном этапе предметных олимпиад.</w:t>
            </w:r>
          </w:p>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 xml:space="preserve">2. Реализация муниципальной программы «Одаренные дети».  </w:t>
            </w:r>
          </w:p>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3.Мониторинг результативности участия детей  в   интеллектуальных, спортивных и творческих состязаниях школьников:</w:t>
            </w:r>
          </w:p>
          <w:p w:rsidR="00B845CE" w:rsidRPr="00710869" w:rsidRDefault="00B845CE" w:rsidP="00166835">
            <w:pPr>
              <w:spacing w:after="0" w:line="240" w:lineRule="auto"/>
              <w:jc w:val="both"/>
              <w:rPr>
                <w:rFonts w:ascii="Times New Roman" w:eastAsia="Calibri" w:hAnsi="Times New Roman" w:cs="Times New Roman"/>
                <w:sz w:val="18"/>
                <w:szCs w:val="18"/>
              </w:rPr>
            </w:pPr>
            <w:r w:rsidRPr="00710869">
              <w:rPr>
                <w:rFonts w:ascii="Times New Roman" w:eastAsia="Calibri" w:hAnsi="Times New Roman" w:cs="Times New Roman"/>
                <w:sz w:val="18"/>
                <w:szCs w:val="18"/>
              </w:rPr>
              <w:t xml:space="preserve">- доля детей,    </w:t>
            </w:r>
            <w:r w:rsidRPr="00710869">
              <w:rPr>
                <w:rFonts w:ascii="Times New Roman" w:eastAsia="Calibri" w:hAnsi="Times New Roman" w:cs="Times New Roman"/>
                <w:color w:val="000000"/>
                <w:sz w:val="18"/>
                <w:szCs w:val="18"/>
              </w:rPr>
              <w:t xml:space="preserve"> </w:t>
            </w:r>
            <w:r w:rsidRPr="00710869">
              <w:rPr>
                <w:rFonts w:ascii="Times New Roman" w:eastAsia="Calibri" w:hAnsi="Times New Roman" w:cs="Times New Roman"/>
                <w:sz w:val="18"/>
                <w:szCs w:val="18"/>
              </w:rPr>
              <w:t>охваченных образовательными программами дополнительного образования детей, в общей численности детей и молодежи в возрасте 5-18 лет составляет 65%;</w:t>
            </w:r>
          </w:p>
          <w:p w:rsidR="00BF1C7D" w:rsidRPr="00710869" w:rsidRDefault="00B845CE"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Calibri" w:hAnsi="Times New Roman" w:cs="Times New Roman"/>
                <w:sz w:val="18"/>
                <w:szCs w:val="18"/>
              </w:rPr>
              <w:t>- доля образовательных учреждений, реализующих  инновационные программы по работе с талантливыми детьми и молодежью, в общей численности муниципальных образовательных учреждений дополнительного образования  составляет 20%</w:t>
            </w:r>
          </w:p>
        </w:tc>
      </w:tr>
      <w:tr w:rsidR="00BF1C7D" w:rsidRPr="00710869" w:rsidTr="00710869">
        <w:trPr>
          <w:trHeight w:val="1134"/>
        </w:trPr>
        <w:tc>
          <w:tcPr>
            <w:tcW w:w="0" w:type="auto"/>
            <w:tcBorders>
              <w:top w:val="nil"/>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5A0554"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w:t>
            </w:r>
            <w:r w:rsidR="00CC4E0A" w:rsidRPr="00710869">
              <w:rPr>
                <w:rFonts w:ascii="Times New Roman" w:eastAsia="Times New Roman" w:hAnsi="Times New Roman" w:cs="Times New Roman"/>
                <w:color w:val="000000"/>
                <w:sz w:val="18"/>
                <w:szCs w:val="18"/>
                <w:lang w:eastAsia="ru-RU"/>
              </w:rPr>
              <w:t>ь</w:t>
            </w:r>
            <w:r w:rsidR="005A0554" w:rsidRPr="00710869">
              <w:rPr>
                <w:rFonts w:ascii="Times New Roman" w:eastAsia="Times New Roman" w:hAnsi="Times New Roman" w:cs="Times New Roman"/>
                <w:color w:val="000000"/>
                <w:sz w:val="18"/>
                <w:szCs w:val="18"/>
                <w:lang w:eastAsia="ru-RU"/>
              </w:rPr>
              <w:t>:</w:t>
            </w:r>
          </w:p>
          <w:p w:rsidR="00BF1C7D" w:rsidRPr="00710869" w:rsidRDefault="005A0554"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r w:rsidR="00BF1C7D" w:rsidRPr="00710869">
              <w:rPr>
                <w:rFonts w:ascii="Times New Roman" w:eastAsia="Times New Roman" w:hAnsi="Times New Roman" w:cs="Times New Roman"/>
                <w:color w:val="000000"/>
                <w:sz w:val="18"/>
                <w:szCs w:val="18"/>
                <w:lang w:eastAsia="ru-RU"/>
              </w:rPr>
              <w:t xml:space="preserve"> Увеличение количества детей – победителей и призеров мероприятий об</w:t>
            </w:r>
            <w:r w:rsidR="00CC4E0A" w:rsidRPr="00710869">
              <w:rPr>
                <w:rFonts w:ascii="Times New Roman" w:eastAsia="Times New Roman" w:hAnsi="Times New Roman" w:cs="Times New Roman"/>
                <w:color w:val="000000"/>
                <w:sz w:val="18"/>
                <w:szCs w:val="18"/>
                <w:lang w:eastAsia="ru-RU"/>
              </w:rPr>
              <w:t>ластного и федерального уровней</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48 чел.</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667FF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57</w:t>
            </w:r>
            <w:r w:rsidR="003C3AFF" w:rsidRPr="00710869">
              <w:rPr>
                <w:rFonts w:ascii="Times New Roman" w:eastAsia="Times New Roman" w:hAnsi="Times New Roman" w:cs="Times New Roman"/>
                <w:color w:val="000000"/>
                <w:sz w:val="18"/>
                <w:szCs w:val="18"/>
                <w:lang w:eastAsia="ru-RU"/>
              </w:rPr>
              <w:t xml:space="preserve"> чел.</w:t>
            </w:r>
          </w:p>
        </w:tc>
        <w:tc>
          <w:tcPr>
            <w:tcW w:w="0" w:type="auto"/>
            <w:tcBorders>
              <w:top w:val="single" w:sz="4" w:space="0" w:color="auto"/>
              <w:left w:val="nil"/>
              <w:bottom w:val="single" w:sz="4" w:space="0" w:color="auto"/>
              <w:right w:val="single" w:sz="4" w:space="0" w:color="auto"/>
            </w:tcBorders>
            <w:shd w:val="clear" w:color="auto" w:fill="auto"/>
          </w:tcPr>
          <w:p w:rsidR="00BF1C7D" w:rsidRPr="00710869" w:rsidRDefault="002D4FD9"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 итогам муниципального этапа были определены 10 участников регионального этапа </w:t>
            </w:r>
            <w:r w:rsidR="005C081C" w:rsidRPr="00710869">
              <w:rPr>
                <w:rFonts w:ascii="Times New Roman" w:eastAsia="Times New Roman" w:hAnsi="Times New Roman" w:cs="Times New Roman"/>
                <w:color w:val="000000"/>
                <w:sz w:val="18"/>
                <w:szCs w:val="18"/>
                <w:lang w:eastAsia="ru-RU"/>
              </w:rPr>
              <w:t xml:space="preserve">Всероссийской олимпиады школьников  человек в г. Екатеринбург. </w:t>
            </w:r>
          </w:p>
        </w:tc>
      </w:tr>
      <w:tr w:rsidR="00BF1C7D" w:rsidRPr="00710869" w:rsidTr="00710869">
        <w:trPr>
          <w:trHeight w:val="971"/>
        </w:trPr>
        <w:tc>
          <w:tcPr>
            <w:tcW w:w="0" w:type="auto"/>
            <w:tcBorders>
              <w:top w:val="nil"/>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F1C7D" w:rsidRPr="00710869" w:rsidRDefault="005A0554"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r w:rsidR="00BF1C7D" w:rsidRPr="00710869">
              <w:rPr>
                <w:rFonts w:ascii="Times New Roman" w:eastAsia="Times New Roman" w:hAnsi="Times New Roman" w:cs="Times New Roman"/>
                <w:color w:val="000000"/>
                <w:sz w:val="18"/>
                <w:szCs w:val="18"/>
                <w:lang w:eastAsia="ru-RU"/>
              </w:rPr>
              <w:t xml:space="preserve"> Создание к 2015 году научных обществ учащихся во всех общеобразовательных учреждениях</w:t>
            </w:r>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4ед.</w:t>
            </w:r>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highlight w:val="yellow"/>
                <w:lang w:eastAsia="ru-RU"/>
              </w:rPr>
            </w:pPr>
            <w:r w:rsidRPr="00710869">
              <w:rPr>
                <w:rFonts w:ascii="Times New Roman" w:eastAsia="Times New Roman" w:hAnsi="Times New Roman" w:cs="Times New Roman"/>
                <w:color w:val="000000"/>
                <w:sz w:val="18"/>
                <w:szCs w:val="18"/>
                <w:lang w:eastAsia="ru-RU"/>
              </w:rPr>
              <w:t>2</w:t>
            </w:r>
            <w:r w:rsidR="002D4FD9" w:rsidRPr="00710869">
              <w:rPr>
                <w:rFonts w:ascii="Times New Roman" w:eastAsia="Times New Roman" w:hAnsi="Times New Roman" w:cs="Times New Roman"/>
                <w:color w:val="000000"/>
                <w:sz w:val="18"/>
                <w:szCs w:val="18"/>
                <w:lang w:eastAsia="ru-RU"/>
              </w:rPr>
              <w:t>ед.</w:t>
            </w:r>
          </w:p>
        </w:tc>
        <w:tc>
          <w:tcPr>
            <w:tcW w:w="0" w:type="auto"/>
            <w:tcBorders>
              <w:top w:val="nil"/>
              <w:left w:val="nil"/>
              <w:bottom w:val="single" w:sz="4" w:space="0" w:color="auto"/>
              <w:right w:val="single" w:sz="4" w:space="0" w:color="auto"/>
            </w:tcBorders>
            <w:shd w:val="clear" w:color="auto" w:fill="auto"/>
          </w:tcPr>
          <w:p w:rsidR="00BF1C7D" w:rsidRPr="00710869" w:rsidRDefault="00B845CE" w:rsidP="00166835">
            <w:pPr>
              <w:spacing w:after="0" w:line="240" w:lineRule="auto"/>
              <w:jc w:val="both"/>
              <w:rPr>
                <w:rFonts w:ascii="Times New Roman" w:eastAsia="Times New Roman" w:hAnsi="Times New Roman" w:cs="Times New Roman"/>
                <w:color w:val="000000"/>
                <w:sz w:val="18"/>
                <w:szCs w:val="18"/>
                <w:highlight w:val="yellow"/>
                <w:lang w:eastAsia="ru-RU"/>
              </w:rPr>
            </w:pPr>
            <w:r w:rsidRPr="00710869">
              <w:rPr>
                <w:rFonts w:ascii="Times New Roman" w:hAnsi="Times New Roman"/>
                <w:sz w:val="18"/>
                <w:szCs w:val="18"/>
              </w:rPr>
              <w:t xml:space="preserve">Создано </w:t>
            </w:r>
            <w:r w:rsidR="005C081C" w:rsidRPr="00710869">
              <w:rPr>
                <w:rFonts w:ascii="Times New Roman" w:hAnsi="Times New Roman"/>
                <w:sz w:val="18"/>
                <w:szCs w:val="18"/>
              </w:rPr>
              <w:t>2</w:t>
            </w:r>
            <w:r w:rsidRPr="00710869">
              <w:rPr>
                <w:rFonts w:ascii="Times New Roman" w:hAnsi="Times New Roman"/>
                <w:sz w:val="18"/>
                <w:szCs w:val="18"/>
              </w:rPr>
              <w:t xml:space="preserve"> </w:t>
            </w:r>
            <w:proofErr w:type="gramStart"/>
            <w:r w:rsidRPr="00710869">
              <w:rPr>
                <w:rFonts w:ascii="Times New Roman" w:hAnsi="Times New Roman"/>
                <w:sz w:val="18"/>
                <w:szCs w:val="18"/>
              </w:rPr>
              <w:t>научн</w:t>
            </w:r>
            <w:r w:rsidR="002D4FD9" w:rsidRPr="00710869">
              <w:rPr>
                <w:rFonts w:ascii="Times New Roman" w:hAnsi="Times New Roman"/>
                <w:sz w:val="18"/>
                <w:szCs w:val="18"/>
              </w:rPr>
              <w:t>ых</w:t>
            </w:r>
            <w:proofErr w:type="gramEnd"/>
            <w:r w:rsidRPr="00710869">
              <w:rPr>
                <w:rFonts w:ascii="Times New Roman" w:hAnsi="Times New Roman"/>
                <w:sz w:val="18"/>
                <w:szCs w:val="18"/>
              </w:rPr>
              <w:t xml:space="preserve"> обществ</w:t>
            </w:r>
            <w:r w:rsidR="003C3AFF" w:rsidRPr="00710869">
              <w:rPr>
                <w:rFonts w:ascii="Times New Roman" w:hAnsi="Times New Roman"/>
                <w:sz w:val="18"/>
                <w:szCs w:val="18"/>
              </w:rPr>
              <w:t>а</w:t>
            </w:r>
            <w:r w:rsidRPr="00710869">
              <w:rPr>
                <w:rFonts w:ascii="Times New Roman" w:hAnsi="Times New Roman"/>
                <w:sz w:val="18"/>
                <w:szCs w:val="18"/>
              </w:rPr>
              <w:t xml:space="preserve">  на базе Муниципального автономного образовательного учреждения лицей № 21</w:t>
            </w:r>
            <w:r w:rsidR="005C081C" w:rsidRPr="00710869">
              <w:rPr>
                <w:rFonts w:ascii="Times New Roman" w:hAnsi="Times New Roman"/>
                <w:sz w:val="18"/>
                <w:szCs w:val="18"/>
              </w:rPr>
              <w:t>и МБОУ СОШ №9</w:t>
            </w:r>
          </w:p>
        </w:tc>
      </w:tr>
      <w:tr w:rsidR="00BF1C7D" w:rsidRPr="00710869" w:rsidTr="00710869">
        <w:trPr>
          <w:trHeight w:val="1434"/>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«Обеспечить разработку и утверждение Концепции развит</w:t>
            </w:r>
            <w:r w:rsidR="00CC4E0A" w:rsidRPr="00710869">
              <w:rPr>
                <w:rFonts w:ascii="Times New Roman" w:eastAsia="Times New Roman" w:hAnsi="Times New Roman" w:cs="Times New Roman"/>
                <w:color w:val="000000"/>
                <w:sz w:val="18"/>
                <w:szCs w:val="18"/>
                <w:lang w:eastAsia="ru-RU"/>
              </w:rPr>
              <w:t>ия математического образования»</w:t>
            </w:r>
            <w:r w:rsidRPr="00710869">
              <w:rPr>
                <w:rFonts w:ascii="Times New Roman" w:eastAsia="Times New Roman" w:hAnsi="Times New Roman" w:cs="Times New Roman"/>
                <w:color w:val="000000"/>
                <w:sz w:val="18"/>
                <w:szCs w:val="18"/>
                <w:lang w:eastAsia="ru-RU"/>
              </w:rPr>
              <w:br/>
              <w:t xml:space="preserve"> Показатель: увеличение количества профильных математических классов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 ед.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47C49" w:rsidP="00166835">
            <w:pPr>
              <w:spacing w:after="0" w:line="240" w:lineRule="auto"/>
              <w:jc w:val="center"/>
              <w:rPr>
                <w:rFonts w:ascii="Times New Roman" w:eastAsia="Times New Roman" w:hAnsi="Times New Roman" w:cs="Times New Roman"/>
                <w:color w:val="000000"/>
                <w:sz w:val="18"/>
                <w:szCs w:val="18"/>
                <w:highlight w:val="yellow"/>
                <w:lang w:eastAsia="ru-RU"/>
              </w:rPr>
            </w:pPr>
            <w:r w:rsidRPr="00710869">
              <w:rPr>
                <w:rFonts w:ascii="Times New Roman" w:eastAsia="Times New Roman" w:hAnsi="Times New Roman" w:cs="Times New Roman"/>
                <w:color w:val="000000"/>
                <w:sz w:val="18"/>
                <w:szCs w:val="18"/>
                <w:lang w:eastAsia="ru-RU"/>
              </w:rPr>
              <w:t>4</w:t>
            </w:r>
            <w:r w:rsidR="00820CC2" w:rsidRPr="00710869">
              <w:rPr>
                <w:rFonts w:ascii="Times New Roman" w:eastAsia="Times New Roman" w:hAnsi="Times New Roman" w:cs="Times New Roman"/>
                <w:color w:val="000000"/>
                <w:sz w:val="18"/>
                <w:szCs w:val="18"/>
                <w:lang w:eastAsia="ru-RU"/>
              </w:rPr>
              <w:t xml:space="preserve"> ед.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B47C49" w:rsidP="00166835">
            <w:pPr>
              <w:spacing w:after="0" w:line="240" w:lineRule="auto"/>
              <w:jc w:val="both"/>
              <w:rPr>
                <w:rFonts w:ascii="Times New Roman" w:eastAsia="Times New Roman" w:hAnsi="Times New Roman" w:cs="Times New Roman"/>
                <w:color w:val="000000"/>
                <w:sz w:val="18"/>
                <w:szCs w:val="18"/>
                <w:highlight w:val="yellow"/>
                <w:lang w:eastAsia="ru-RU"/>
              </w:rPr>
            </w:pPr>
            <w:r w:rsidRPr="00710869">
              <w:rPr>
                <w:rFonts w:ascii="Times New Roman" w:hAnsi="Times New Roman" w:cs="Times New Roman"/>
                <w:sz w:val="18"/>
                <w:szCs w:val="18"/>
              </w:rPr>
              <w:t xml:space="preserve">В муниципальных общеобразовательных учреждениях №№ 8, 12, 21 </w:t>
            </w:r>
            <w:proofErr w:type="gramStart"/>
            <w:r w:rsidRPr="00710869">
              <w:rPr>
                <w:rFonts w:ascii="Times New Roman" w:hAnsi="Times New Roman" w:cs="Times New Roman"/>
                <w:sz w:val="18"/>
                <w:szCs w:val="18"/>
              </w:rPr>
              <w:t>открыты</w:t>
            </w:r>
            <w:proofErr w:type="gramEnd"/>
            <w:r w:rsidRPr="00710869">
              <w:rPr>
                <w:rFonts w:ascii="Times New Roman" w:hAnsi="Times New Roman" w:cs="Times New Roman"/>
                <w:sz w:val="18"/>
                <w:szCs w:val="18"/>
              </w:rPr>
              <w:t xml:space="preserve"> 4 профильных математических класса. В целях развития математического образования в муниципальных общеобразовательных учреждениях проводятся декадники, месячники математических наук. Обучающиеся, имеющие особые способности к изучению математики, имеют возможность заниматься на факультативах, элективных курсах,  участвуют в олимпиадном движении учреждений высшего профессионального образования.</w:t>
            </w:r>
          </w:p>
        </w:tc>
      </w:tr>
      <w:tr w:rsidR="00BF1C7D" w:rsidRPr="00710869" w:rsidTr="00710869">
        <w:trPr>
          <w:trHeight w:val="1155"/>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E0A"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«Обеспечить достижение к 2016 году 100% доступности дошкольного образования для детей в</w:t>
            </w:r>
            <w:r w:rsidR="00CC4E0A" w:rsidRPr="00710869">
              <w:rPr>
                <w:rFonts w:ascii="Times New Roman" w:eastAsia="Times New Roman" w:hAnsi="Times New Roman" w:cs="Times New Roman"/>
                <w:color w:val="000000"/>
                <w:sz w:val="18"/>
                <w:szCs w:val="18"/>
                <w:lang w:eastAsia="ru-RU"/>
              </w:rPr>
              <w:t xml:space="preserve"> возрасте от трех до семи лет»</w:t>
            </w:r>
          </w:p>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достижение к 2016 году 100% доступности дошкольного образования для детей в возрасте от трех до семи</w:t>
            </w:r>
            <w:r w:rsidR="00CC4E0A" w:rsidRPr="00710869">
              <w:rPr>
                <w:rFonts w:ascii="Times New Roman" w:eastAsia="Times New Roman" w:hAnsi="Times New Roman" w:cs="Times New Roman"/>
                <w:color w:val="000000"/>
                <w:sz w:val="18"/>
                <w:szCs w:val="18"/>
                <w:lang w:eastAsia="ru-RU"/>
              </w:rPr>
              <w:t xml:space="preserve"> лет</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p>
          <w:p w:rsidR="00820CC2" w:rsidRPr="00710869" w:rsidRDefault="00820CC2" w:rsidP="00820CC2">
            <w:pPr>
              <w:spacing w:after="0" w:line="240" w:lineRule="auto"/>
              <w:jc w:val="center"/>
              <w:rPr>
                <w:rFonts w:ascii="Times New Roman" w:eastAsia="Times New Roman" w:hAnsi="Times New Roman" w:cs="Times New Roman"/>
                <w:color w:val="000000"/>
                <w:sz w:val="18"/>
                <w:szCs w:val="18"/>
                <w:lang w:eastAsia="ru-RU"/>
              </w:rPr>
            </w:pPr>
          </w:p>
          <w:p w:rsidR="00820CC2" w:rsidRPr="00710869" w:rsidRDefault="00820CC2" w:rsidP="00820CC2">
            <w:pPr>
              <w:spacing w:after="0" w:line="240" w:lineRule="auto"/>
              <w:jc w:val="center"/>
              <w:rPr>
                <w:rFonts w:ascii="Times New Roman" w:eastAsia="Times New Roman" w:hAnsi="Times New Roman" w:cs="Times New Roman"/>
                <w:color w:val="000000"/>
                <w:sz w:val="18"/>
                <w:szCs w:val="18"/>
                <w:lang w:eastAsia="ru-RU"/>
              </w:rPr>
            </w:pPr>
          </w:p>
          <w:p w:rsidR="00820CC2" w:rsidRPr="00710869" w:rsidRDefault="00820CC2"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90%</w:t>
            </w:r>
          </w:p>
        </w:tc>
        <w:tc>
          <w:tcPr>
            <w:tcW w:w="0" w:type="auto"/>
            <w:tcBorders>
              <w:top w:val="single" w:sz="4" w:space="0" w:color="auto"/>
              <w:left w:val="nil"/>
              <w:bottom w:val="single" w:sz="4" w:space="0" w:color="auto"/>
              <w:right w:val="single" w:sz="4" w:space="0" w:color="auto"/>
            </w:tcBorders>
            <w:shd w:val="clear" w:color="auto" w:fill="auto"/>
            <w:hideMark/>
          </w:tcPr>
          <w:p w:rsidR="00820CC2" w:rsidRPr="00710869" w:rsidRDefault="00820CC2" w:rsidP="00166835">
            <w:pPr>
              <w:spacing w:after="0" w:line="240" w:lineRule="auto"/>
              <w:jc w:val="center"/>
              <w:rPr>
                <w:rFonts w:ascii="Times New Roman" w:eastAsia="Times New Roman" w:hAnsi="Times New Roman" w:cs="Times New Roman"/>
                <w:color w:val="000000"/>
                <w:sz w:val="18"/>
                <w:szCs w:val="18"/>
                <w:lang w:eastAsia="ru-RU"/>
              </w:rPr>
            </w:pPr>
          </w:p>
          <w:p w:rsidR="00820CC2" w:rsidRPr="00710869" w:rsidRDefault="00820CC2" w:rsidP="00166835">
            <w:pPr>
              <w:spacing w:after="0" w:line="240" w:lineRule="auto"/>
              <w:jc w:val="center"/>
              <w:rPr>
                <w:rFonts w:ascii="Times New Roman" w:eastAsia="Times New Roman" w:hAnsi="Times New Roman" w:cs="Times New Roman"/>
                <w:color w:val="000000"/>
                <w:sz w:val="18"/>
                <w:szCs w:val="18"/>
                <w:lang w:eastAsia="ru-RU"/>
              </w:rPr>
            </w:pPr>
          </w:p>
          <w:p w:rsidR="00820CC2" w:rsidRPr="00710869" w:rsidRDefault="00820CC2"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790D77"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92,3</w:t>
            </w:r>
            <w:r w:rsidR="00820CC2" w:rsidRPr="00710869">
              <w:rPr>
                <w:rFonts w:ascii="Times New Roman" w:eastAsia="Times New Roman" w:hAnsi="Times New Roman" w:cs="Times New Roman"/>
                <w:color w:val="000000"/>
                <w:sz w:val="18"/>
                <w:szCs w:val="18"/>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335954,0 тыс. рублей: из них – на строительство детского сада в п. Буланаш 12 000,0 тыс. рублей; на строительство детского сада в селе Покровском -5 397,0 тыс. рублей;  на строительство детского сада в центральной части  г. Артемовского – 16 198,5 тыс. рублей.</w:t>
            </w:r>
          </w:p>
        </w:tc>
      </w:tr>
      <w:tr w:rsidR="00BF1C7D" w:rsidRPr="00710869" w:rsidTr="00710869">
        <w:trPr>
          <w:trHeight w:val="2331"/>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E0A"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Увеличение к 2020 году числа детей в возрасте от 5 до 18 лет, обучающихся по дополнительным образовательным программам, в общей численности </w:t>
            </w:r>
            <w:r w:rsidR="00CC4E0A" w:rsidRPr="00710869">
              <w:rPr>
                <w:rFonts w:ascii="Times New Roman" w:eastAsia="Times New Roman" w:hAnsi="Times New Roman" w:cs="Times New Roman"/>
                <w:color w:val="000000"/>
                <w:sz w:val="18"/>
                <w:szCs w:val="18"/>
                <w:lang w:eastAsia="ru-RU"/>
              </w:rPr>
              <w:t>детей этого возраста до 70-75%</w:t>
            </w:r>
          </w:p>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Количество детей в возрасте от 5 до 18 лет, обучающихся по дополнительным образовательным программам, в общей численности детей этого возраста</w:t>
            </w:r>
          </w:p>
        </w:tc>
        <w:tc>
          <w:tcPr>
            <w:tcW w:w="0" w:type="auto"/>
            <w:tcBorders>
              <w:top w:val="single" w:sz="4" w:space="0" w:color="auto"/>
              <w:left w:val="nil"/>
              <w:bottom w:val="single" w:sz="4" w:space="0" w:color="auto"/>
              <w:right w:val="single" w:sz="4" w:space="0" w:color="auto"/>
            </w:tcBorders>
            <w:shd w:val="clear" w:color="auto" w:fill="auto"/>
            <w:hideMark/>
          </w:tcPr>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CC4E0A" w:rsidRPr="00710869" w:rsidRDefault="00CC4E0A" w:rsidP="00820CC2">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60%</w:t>
            </w:r>
          </w:p>
        </w:tc>
        <w:tc>
          <w:tcPr>
            <w:tcW w:w="0" w:type="auto"/>
            <w:tcBorders>
              <w:top w:val="single" w:sz="4" w:space="0" w:color="auto"/>
              <w:left w:val="nil"/>
              <w:bottom w:val="single" w:sz="4" w:space="0" w:color="auto"/>
              <w:right w:val="single" w:sz="4" w:space="0" w:color="auto"/>
            </w:tcBorders>
            <w:shd w:val="clear" w:color="auto" w:fill="auto"/>
            <w:hideMark/>
          </w:tcPr>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CC4E0A" w:rsidRPr="00710869" w:rsidRDefault="00CC4E0A"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B779B5"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6</w:t>
            </w:r>
            <w:r w:rsidR="00876C7F" w:rsidRPr="00710869">
              <w:rPr>
                <w:rFonts w:ascii="Times New Roman" w:eastAsia="Times New Roman" w:hAnsi="Times New Roman" w:cs="Times New Roman"/>
                <w:color w:val="000000"/>
                <w:sz w:val="18"/>
                <w:szCs w:val="18"/>
                <w:lang w:eastAsia="ru-RU"/>
              </w:rPr>
              <w:t>9</w:t>
            </w:r>
            <w:r w:rsidR="00BF1C7D" w:rsidRPr="00710869">
              <w:rPr>
                <w:rFonts w:ascii="Times New Roman" w:eastAsia="Times New Roman" w:hAnsi="Times New Roman" w:cs="Times New Roman"/>
                <w:color w:val="000000"/>
                <w:sz w:val="18"/>
                <w:szCs w:val="18"/>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876C7F" w:rsidP="00166835">
            <w:pPr>
              <w:spacing w:after="0" w:line="240" w:lineRule="auto"/>
              <w:jc w:val="both"/>
              <w:rPr>
                <w:rFonts w:ascii="Times New Roman" w:eastAsia="Times New Roman" w:hAnsi="Times New Roman" w:cs="Times New Roman"/>
                <w:color w:val="000000"/>
                <w:sz w:val="18"/>
                <w:szCs w:val="18"/>
                <w:lang w:eastAsia="ru-RU"/>
              </w:rPr>
            </w:pPr>
            <w:proofErr w:type="gramStart"/>
            <w:r w:rsidRPr="00710869">
              <w:rPr>
                <w:rFonts w:ascii="Times New Roman" w:hAnsi="Times New Roman" w:cs="Times New Roman"/>
                <w:sz w:val="18"/>
                <w:szCs w:val="18"/>
              </w:rPr>
              <w:t>69%  детей в возрасте от 5 до 18  лет обучаются по программам дополнительного образования в учреждениях дополнительного образования (Муниципальное казенное образовательное учреждение дополнительного образования детей Центр внешкольной работы «Фаворит», Муниципальное автономное образовательное учреждение дополнительного образования детей № 24 «Детская художественная школа», Муниципальное автономное образовательное учреждение дополнительного образования детей № 22 «Дом детского творчества», Муниципальное казенное образовательное учреждение дополнительного образования детей № 27 «Центр</w:t>
            </w:r>
            <w:proofErr w:type="gramEnd"/>
            <w:r w:rsidRPr="00710869">
              <w:rPr>
                <w:rFonts w:ascii="Times New Roman" w:hAnsi="Times New Roman" w:cs="Times New Roman"/>
                <w:sz w:val="18"/>
                <w:szCs w:val="18"/>
              </w:rPr>
              <w:t xml:space="preserve"> внешкольной работы», Муниципальное автономное образовательное учреждение дополнительного образования детей  «Детско-юношеская спортивная школа» № 25), программам дополнительного образования в муниципальных общеобразовательных учреждениях, в том числе в рамках организации </w:t>
            </w:r>
            <w:r w:rsidR="00350C8C" w:rsidRPr="00710869">
              <w:rPr>
                <w:rFonts w:ascii="Times New Roman" w:hAnsi="Times New Roman" w:cs="Times New Roman"/>
                <w:sz w:val="18"/>
                <w:szCs w:val="18"/>
              </w:rPr>
              <w:t>вне учебной</w:t>
            </w:r>
            <w:r w:rsidRPr="00710869">
              <w:rPr>
                <w:rFonts w:ascii="Times New Roman" w:hAnsi="Times New Roman" w:cs="Times New Roman"/>
                <w:sz w:val="18"/>
                <w:szCs w:val="18"/>
              </w:rPr>
              <w:t xml:space="preserve"> деятельности в соответствии с требованиями Федерального государственного образовательного стандарта, в учреждениях культуры. Обучение детей по программам дополнительного образования осуществляется за счет бюджетных средств</w:t>
            </w:r>
          </w:p>
        </w:tc>
      </w:tr>
      <w:tr w:rsidR="00BF1C7D" w:rsidRPr="00710869" w:rsidTr="00710869">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167061,0 тыс. руб. ФОТ на 2014 год для педагогических работников школ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13921,75 тыс. руб. за январь 2014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83E3C" w:rsidRPr="00710869" w:rsidRDefault="00983E3C" w:rsidP="00166835">
            <w:pPr>
              <w:spacing w:after="0" w:line="240" w:lineRule="auto"/>
              <w:jc w:val="both"/>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color w:val="000000"/>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5F5CE6"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За февраль 2014 г средняя заработная плата педагогических работников образовательных учреждений  общего образования  составила 28163,8 </w:t>
            </w:r>
            <w:r w:rsidR="00BF1C7D" w:rsidRPr="00710869">
              <w:rPr>
                <w:rFonts w:ascii="Times New Roman" w:eastAsia="Times New Roman" w:hAnsi="Times New Roman" w:cs="Times New Roman"/>
                <w:color w:val="000000"/>
                <w:sz w:val="18"/>
                <w:szCs w:val="18"/>
                <w:lang w:eastAsia="ru-RU"/>
              </w:rPr>
              <w:t xml:space="preserve"> руб. </w:t>
            </w:r>
            <w:r w:rsidR="00983E3C" w:rsidRPr="00710869">
              <w:rPr>
                <w:rFonts w:ascii="Times New Roman" w:eastAsia="Times New Roman" w:hAnsi="Times New Roman" w:cs="Times New Roman"/>
                <w:color w:val="000000"/>
                <w:sz w:val="18"/>
                <w:szCs w:val="18"/>
                <w:lang w:eastAsia="ru-RU"/>
              </w:rPr>
              <w:t xml:space="preserve">Средняя заработная плата по </w:t>
            </w:r>
            <w:proofErr w:type="gramStart"/>
            <w:r w:rsidR="00983E3C" w:rsidRPr="00710869">
              <w:rPr>
                <w:rFonts w:ascii="Times New Roman" w:eastAsia="Times New Roman" w:hAnsi="Times New Roman" w:cs="Times New Roman"/>
                <w:color w:val="000000"/>
                <w:sz w:val="18"/>
                <w:szCs w:val="18"/>
                <w:lang w:eastAsia="ru-RU"/>
              </w:rPr>
              <w:t>Свердловской</w:t>
            </w:r>
            <w:proofErr w:type="gramEnd"/>
            <w:r w:rsidR="00983E3C" w:rsidRPr="00710869">
              <w:rPr>
                <w:rFonts w:ascii="Times New Roman" w:eastAsia="Times New Roman" w:hAnsi="Times New Roman" w:cs="Times New Roman"/>
                <w:color w:val="000000"/>
                <w:sz w:val="18"/>
                <w:szCs w:val="18"/>
                <w:lang w:eastAsia="ru-RU"/>
              </w:rPr>
              <w:t xml:space="preserve"> области за январь 2014 составила 25300 руб. (оценочно)</w:t>
            </w:r>
          </w:p>
        </w:tc>
      </w:tr>
      <w:tr w:rsidR="00BF1C7D" w:rsidRPr="00710869" w:rsidTr="00710869">
        <w:trPr>
          <w:trHeight w:val="790"/>
        </w:trPr>
        <w:tc>
          <w:tcPr>
            <w:tcW w:w="0" w:type="auto"/>
            <w:tcBorders>
              <w:top w:val="nil"/>
              <w:left w:val="single" w:sz="4" w:space="0" w:color="auto"/>
              <w:bottom w:val="single" w:sz="4" w:space="0" w:color="auto"/>
              <w:right w:val="single" w:sz="4" w:space="0" w:color="auto"/>
            </w:tcBorders>
            <w:shd w:val="clear" w:color="auto" w:fill="auto"/>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размер среднемесячной заработной </w:t>
            </w:r>
            <w:r w:rsidR="00671400" w:rsidRPr="00710869">
              <w:rPr>
                <w:rFonts w:ascii="Times New Roman" w:eastAsia="Times New Roman" w:hAnsi="Times New Roman" w:cs="Times New Roman"/>
                <w:color w:val="000000"/>
                <w:sz w:val="18"/>
                <w:szCs w:val="18"/>
                <w:lang w:eastAsia="ru-RU"/>
              </w:rPr>
              <w:t>платы педагогических работников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794"/>
        </w:trPr>
        <w:tc>
          <w:tcPr>
            <w:tcW w:w="0" w:type="auto"/>
            <w:tcBorders>
              <w:top w:val="single" w:sz="4" w:space="0" w:color="auto"/>
              <w:left w:val="single" w:sz="4" w:space="0" w:color="auto"/>
              <w:bottom w:val="single" w:sz="4" w:space="0" w:color="auto"/>
              <w:right w:val="single" w:sz="4" w:space="0" w:color="auto"/>
            </w:tcBorders>
            <w:shd w:val="clear" w:color="auto" w:fill="auto"/>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w:t>
            </w:r>
            <w:r w:rsidR="00BF1C7D" w:rsidRPr="00710869">
              <w:rPr>
                <w:rFonts w:ascii="Times New Roman" w:eastAsia="Times New Roman" w:hAnsi="Times New Roman" w:cs="Times New Roman"/>
                <w:color w:val="000000"/>
                <w:sz w:val="18"/>
                <w:szCs w:val="18"/>
                <w:lang w:eastAsia="ru-RU"/>
              </w:rPr>
              <w:t>Доведение к 2013 году средней заработной платы работников дошкольных образовательных учреждений до средней заработной платы в сфере общего образо</w:t>
            </w:r>
            <w:r w:rsidR="00671400" w:rsidRPr="00710869">
              <w:rPr>
                <w:rFonts w:ascii="Times New Roman" w:eastAsia="Times New Roman" w:hAnsi="Times New Roman" w:cs="Times New Roman"/>
                <w:color w:val="000000"/>
                <w:sz w:val="18"/>
                <w:szCs w:val="18"/>
                <w:lang w:eastAsia="ru-RU"/>
              </w:rPr>
              <w:t>вания в соответствующем регионе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75306,0 тыс. рублей ФОТ на 2014 год для дошкольных работников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sz w:val="18"/>
                <w:szCs w:val="18"/>
                <w:lang w:eastAsia="ru-RU"/>
              </w:rPr>
            </w:pPr>
            <w:r w:rsidRPr="00710869">
              <w:rPr>
                <w:rFonts w:ascii="Times New Roman" w:eastAsia="Times New Roman" w:hAnsi="Times New Roman" w:cs="Times New Roman"/>
                <w:sz w:val="18"/>
                <w:szCs w:val="18"/>
                <w:lang w:eastAsia="ru-RU"/>
              </w:rPr>
              <w:t>6275,5 тыс. рублей за январь</w:t>
            </w:r>
            <w:r w:rsidRPr="00710869">
              <w:rPr>
                <w:rFonts w:ascii="Times New Roman" w:eastAsia="Times New Roman" w:hAnsi="Times New Roman" w:cs="Times New Roman"/>
                <w:sz w:val="18"/>
                <w:szCs w:val="18"/>
                <w:lang w:eastAsia="ru-RU"/>
              </w:rPr>
              <w:br/>
              <w:t>2014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710869" w:rsidRDefault="00983E3C" w:rsidP="00166835">
            <w:pPr>
              <w:spacing w:after="0" w:line="240" w:lineRule="auto"/>
              <w:jc w:val="both"/>
              <w:rPr>
                <w:rFonts w:ascii="Times New Roman" w:eastAsia="Times New Roman" w:hAnsi="Times New Roman" w:cs="Times New Roman"/>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sz w:val="18"/>
                <w:szCs w:val="18"/>
                <w:lang w:eastAsia="ru-RU"/>
              </w:rPr>
            </w:pPr>
          </w:p>
          <w:p w:rsidR="00983E3C" w:rsidRPr="00710869" w:rsidRDefault="00983E3C" w:rsidP="00166835">
            <w:pPr>
              <w:spacing w:after="0" w:line="240" w:lineRule="auto"/>
              <w:jc w:val="both"/>
              <w:rPr>
                <w:rFonts w:ascii="Times New Roman" w:eastAsia="Times New Roman" w:hAnsi="Times New Roman" w:cs="Times New Roman"/>
                <w:sz w:val="18"/>
                <w:szCs w:val="18"/>
                <w:lang w:eastAsia="ru-RU"/>
              </w:rPr>
            </w:pPr>
          </w:p>
          <w:p w:rsidR="00BF1C7D" w:rsidRPr="00710869" w:rsidRDefault="00983E3C" w:rsidP="00166835">
            <w:pPr>
              <w:spacing w:after="0" w:line="240" w:lineRule="auto"/>
              <w:jc w:val="both"/>
              <w:rPr>
                <w:rFonts w:ascii="Times New Roman" w:eastAsia="Times New Roman" w:hAnsi="Times New Roman" w:cs="Times New Roman"/>
                <w:sz w:val="18"/>
                <w:szCs w:val="18"/>
                <w:lang w:eastAsia="ru-RU"/>
              </w:rPr>
            </w:pPr>
            <w:r w:rsidRPr="00710869">
              <w:rPr>
                <w:rFonts w:ascii="Times New Roman" w:eastAsia="Times New Roman" w:hAnsi="Times New Roman" w:cs="Times New Roman"/>
                <w:color w:val="000000"/>
                <w:sz w:val="18"/>
                <w:szCs w:val="18"/>
                <w:lang w:eastAsia="ru-RU"/>
              </w:rPr>
              <w:t xml:space="preserve">За февраль 2014 г средняя заработная плата работников дошкольных образовательных учреждений составила </w:t>
            </w:r>
            <w:r w:rsidR="00961847" w:rsidRPr="00710869">
              <w:rPr>
                <w:rFonts w:ascii="Times New Roman" w:eastAsia="Times New Roman" w:hAnsi="Times New Roman" w:cs="Times New Roman"/>
                <w:color w:val="000000"/>
                <w:sz w:val="18"/>
                <w:szCs w:val="18"/>
                <w:lang w:eastAsia="ru-RU"/>
              </w:rPr>
              <w:t>21647,25</w:t>
            </w:r>
            <w:r w:rsidRPr="00710869">
              <w:rPr>
                <w:rFonts w:ascii="Times New Roman" w:eastAsia="Times New Roman" w:hAnsi="Times New Roman" w:cs="Times New Roman"/>
                <w:color w:val="000000"/>
                <w:sz w:val="18"/>
                <w:szCs w:val="18"/>
                <w:lang w:eastAsia="ru-RU"/>
              </w:rPr>
              <w:t xml:space="preserve">  руб. Средняя заработная плата по </w:t>
            </w:r>
            <w:proofErr w:type="gramStart"/>
            <w:r w:rsidRPr="00710869">
              <w:rPr>
                <w:rFonts w:ascii="Times New Roman" w:eastAsia="Times New Roman" w:hAnsi="Times New Roman" w:cs="Times New Roman"/>
                <w:color w:val="000000"/>
                <w:sz w:val="18"/>
                <w:szCs w:val="18"/>
                <w:lang w:eastAsia="ru-RU"/>
              </w:rPr>
              <w:t>Свердловской</w:t>
            </w:r>
            <w:proofErr w:type="gramEnd"/>
            <w:r w:rsidRPr="00710869">
              <w:rPr>
                <w:rFonts w:ascii="Times New Roman" w:eastAsia="Times New Roman" w:hAnsi="Times New Roman" w:cs="Times New Roman"/>
                <w:color w:val="000000"/>
                <w:sz w:val="18"/>
                <w:szCs w:val="18"/>
                <w:lang w:eastAsia="ru-RU"/>
              </w:rPr>
              <w:t xml:space="preserve"> области за январь 2014 составила 25300 руб. (оценочно)</w:t>
            </w:r>
          </w:p>
        </w:tc>
      </w:tr>
      <w:tr w:rsidR="00BF1C7D" w:rsidRPr="00710869" w:rsidTr="00710869">
        <w:trPr>
          <w:trHeight w:val="800"/>
        </w:trPr>
        <w:tc>
          <w:tcPr>
            <w:tcW w:w="0" w:type="auto"/>
            <w:tcBorders>
              <w:top w:val="nil"/>
              <w:left w:val="single" w:sz="4" w:space="0" w:color="auto"/>
              <w:bottom w:val="single" w:sz="4" w:space="0" w:color="000000"/>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nil"/>
              <w:left w:val="single" w:sz="4" w:space="0" w:color="auto"/>
              <w:bottom w:val="single" w:sz="4" w:space="0" w:color="000000"/>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размер среднемесячной заработной платы работников дошкольных образовательных учреждений</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BF1C7D" w:rsidRPr="00710869" w:rsidRDefault="00BF1C7D" w:rsidP="00166835">
            <w:pPr>
              <w:spacing w:after="0" w:line="240" w:lineRule="auto"/>
              <w:jc w:val="both"/>
              <w:rPr>
                <w:rFonts w:ascii="Times New Roman" w:eastAsia="Times New Roman" w:hAnsi="Times New Roman" w:cs="Times New Roman"/>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F1C7D" w:rsidRPr="00710869" w:rsidRDefault="00BF1C7D" w:rsidP="00166835">
            <w:pPr>
              <w:spacing w:after="0" w:line="240" w:lineRule="auto"/>
              <w:jc w:val="both"/>
              <w:rPr>
                <w:rFonts w:ascii="Times New Roman" w:eastAsia="Times New Roman" w:hAnsi="Times New Roman" w:cs="Times New Roman"/>
                <w:sz w:val="18"/>
                <w:szCs w:val="18"/>
                <w:lang w:eastAsia="ru-RU"/>
              </w:rPr>
            </w:pPr>
          </w:p>
        </w:tc>
      </w:tr>
      <w:tr w:rsidR="00BF1C7D" w:rsidRPr="00710869" w:rsidTr="00710869">
        <w:trPr>
          <w:trHeight w:val="1262"/>
        </w:trPr>
        <w:tc>
          <w:tcPr>
            <w:tcW w:w="0" w:type="auto"/>
            <w:tcBorders>
              <w:top w:val="nil"/>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w:t>
            </w:r>
          </w:p>
        </w:tc>
        <w:tc>
          <w:tcPr>
            <w:tcW w:w="0" w:type="auto"/>
            <w:tcBorders>
              <w:top w:val="nil"/>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«…обеспечить…реализацию мероприятий по поддержке педагогических работников, работающих с детьми из социально неблагополучных семей (моральное и материальное стимулирование; вовлечение в участие в профессиональных конкурсах, представление и распространение лучшего опыта).</w:t>
            </w:r>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B779B5"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p w:rsidR="00BF1C7D" w:rsidRPr="00710869" w:rsidRDefault="00B779B5"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 </w:t>
            </w:r>
          </w:p>
        </w:tc>
      </w:tr>
      <w:tr w:rsidR="00BF1C7D" w:rsidRPr="00710869" w:rsidTr="00710869">
        <w:trPr>
          <w:trHeight w:val="699"/>
        </w:trPr>
        <w:tc>
          <w:tcPr>
            <w:tcW w:w="0" w:type="auto"/>
            <w:tcBorders>
              <w:top w:val="single" w:sz="4" w:space="0" w:color="auto"/>
              <w:left w:val="single" w:sz="4" w:space="0" w:color="auto"/>
              <w:bottom w:val="single" w:sz="4" w:space="0" w:color="000000"/>
              <w:right w:val="single" w:sz="4" w:space="0" w:color="auto"/>
            </w:tcBorders>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 формы социальной поддержки педагогов, работающих с детьми из неблагополучных семей</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BF1C7D"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9076,3 тыс. рублей ФОТ классным руководителям на 2014 год</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756,4 тыс. рублей оплата классным руководителям за январь 2014 года</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DA0BF3"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1. </w:t>
            </w:r>
            <w:r w:rsidRPr="00710869">
              <w:rPr>
                <w:rFonts w:ascii="Times New Roman" w:hAnsi="Times New Roman" w:cs="Times New Roman"/>
                <w:sz w:val="18"/>
                <w:szCs w:val="18"/>
              </w:rPr>
              <w:t>В муниципальных образовательных учреждениях проводится мониторинг деятельности педагогов, работающих с детьми из неблагополучных семей. 15 педагогов приняли участие в конкурсе лучших учителей общеобразовательных учреждений в рамках реализации приоритетного национального проекта «Образование». В отчетной документации для участия в конкурсе учителями представляется как один из элементов деятельности опыт работы в должности классного руководителя,  результаты работы с детьми из социально неблагополучных семей. Для учителей проведены также конкурсы профессионального мастерства «Формула успеха», «Грани таланта». На уровне муниципальной системы образования организована работа  городского методического объединения заместителей директоров школ по воспитательной работе, на заседаниях которого обсуждаются вопросы, связанные с работой педагогов с детьми из неблагополучных семей. Учителям предоставляется возможность обобщить свой опыт работы. В 2013 году обобщен опыт работы 6 педагогов. За выполнение функции классных руководителей педагогам выплачивается дополнительное денежное вознаграждение. Сумма доплаты за выполнение функции классного руководителя в 1 квартале 2014 года (областной бюджет)  составила в среднем 2915 рублей, во втором квартале 2014 года предполагается увеличение размера вознаграждения за счет поступления средств из федерального бюджета. Кроме того, обеспечивается материальное вознаграждение за лучший опыт работы с детьми из неблагополучных семей их стимулирующей части фонда оплаты труда. Также применяются формы морального поощрения (гр</w:t>
            </w:r>
            <w:r w:rsidR="0049019F" w:rsidRPr="00710869">
              <w:rPr>
                <w:rFonts w:ascii="Times New Roman" w:hAnsi="Times New Roman" w:cs="Times New Roman"/>
                <w:sz w:val="18"/>
                <w:szCs w:val="18"/>
              </w:rPr>
              <w:t>амоты, благодарственные письма)</w:t>
            </w:r>
          </w:p>
        </w:tc>
      </w:tr>
      <w:tr w:rsidR="00671400" w:rsidRPr="00710869" w:rsidTr="00710869">
        <w:trPr>
          <w:trHeight w:val="569"/>
        </w:trPr>
        <w:tc>
          <w:tcPr>
            <w:tcW w:w="0" w:type="auto"/>
            <w:gridSpan w:val="5"/>
            <w:tcBorders>
              <w:top w:val="nil"/>
              <w:left w:val="single" w:sz="4" w:space="0" w:color="auto"/>
              <w:bottom w:val="single" w:sz="4" w:space="0" w:color="000000"/>
              <w:right w:val="single" w:sz="4" w:space="0" w:color="auto"/>
            </w:tcBorders>
          </w:tcPr>
          <w:p w:rsidR="00671400" w:rsidRPr="00710869" w:rsidRDefault="0067140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BF1C7D" w:rsidRPr="00710869" w:rsidTr="00710869">
        <w:trPr>
          <w:trHeight w:val="1215"/>
        </w:trPr>
        <w:tc>
          <w:tcPr>
            <w:tcW w:w="0" w:type="auto"/>
            <w:tcBorders>
              <w:top w:val="nil"/>
              <w:left w:val="single" w:sz="4" w:space="0" w:color="auto"/>
              <w:bottom w:val="single" w:sz="4" w:space="0" w:color="auto"/>
              <w:right w:val="single" w:sz="4" w:space="0" w:color="auto"/>
            </w:tcBorders>
          </w:tcPr>
          <w:p w:rsidR="00BF1C7D" w:rsidRPr="00710869" w:rsidRDefault="00674BD0" w:rsidP="00820CC2">
            <w:pPr>
              <w:spacing w:after="24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nil"/>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24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«Создание для граждан Российской Федерации возможности улучшения жилищных условий не реже одного раза в 15 лет».</w:t>
            </w:r>
            <w:r w:rsidRPr="00710869">
              <w:rPr>
                <w:rFonts w:ascii="Times New Roman" w:eastAsia="Times New Roman" w:hAnsi="Times New Roman" w:cs="Times New Roman"/>
                <w:color w:val="000000"/>
                <w:sz w:val="18"/>
                <w:szCs w:val="18"/>
                <w:lang w:eastAsia="ru-RU"/>
              </w:rPr>
              <w:br/>
              <w:t>Показатель:</w:t>
            </w:r>
            <w:r w:rsidRPr="00710869">
              <w:rPr>
                <w:rFonts w:ascii="Times New Roman" w:eastAsia="Times New Roman" w:hAnsi="Times New Roman" w:cs="Times New Roman"/>
                <w:color w:val="000000"/>
                <w:sz w:val="18"/>
                <w:szCs w:val="18"/>
                <w:lang w:eastAsia="ru-RU"/>
              </w:rPr>
              <w:br/>
              <w:t>1)  уровень обеспеченности населения Артемовского городского окру</w:t>
            </w:r>
            <w:r w:rsidR="00036CF9" w:rsidRPr="00710869">
              <w:rPr>
                <w:rFonts w:ascii="Times New Roman" w:eastAsia="Times New Roman" w:hAnsi="Times New Roman" w:cs="Times New Roman"/>
                <w:color w:val="000000"/>
                <w:sz w:val="18"/>
                <w:szCs w:val="18"/>
                <w:lang w:eastAsia="ru-RU"/>
              </w:rPr>
              <w:t>597</w:t>
            </w:r>
            <w:r w:rsidRPr="00710869">
              <w:rPr>
                <w:rFonts w:ascii="Times New Roman" w:eastAsia="Times New Roman" w:hAnsi="Times New Roman" w:cs="Times New Roman"/>
                <w:color w:val="000000"/>
                <w:sz w:val="18"/>
                <w:szCs w:val="18"/>
                <w:lang w:eastAsia="ru-RU"/>
              </w:rPr>
              <w:t xml:space="preserve">га жильем, кв.м.;                      </w:t>
            </w:r>
          </w:p>
        </w:tc>
        <w:tc>
          <w:tcPr>
            <w:tcW w:w="0" w:type="auto"/>
            <w:tcBorders>
              <w:top w:val="nil"/>
              <w:left w:val="nil"/>
              <w:bottom w:val="single" w:sz="4" w:space="0" w:color="auto"/>
              <w:right w:val="single" w:sz="4" w:space="0" w:color="auto"/>
            </w:tcBorders>
            <w:shd w:val="clear" w:color="auto" w:fill="auto"/>
            <w:hideMark/>
          </w:tcPr>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24,</w:t>
            </w:r>
            <w:r w:rsidR="00081734" w:rsidRPr="00710869">
              <w:rPr>
                <w:rFonts w:ascii="Times New Roman" w:eastAsia="Times New Roman" w:hAnsi="Times New Roman" w:cs="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hideMark/>
          </w:tcPr>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54792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54792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24,</w:t>
            </w:r>
            <w:r w:rsidR="00081734" w:rsidRPr="00710869">
              <w:rPr>
                <w:rFonts w:ascii="Times New Roman" w:eastAsia="Times New Roman" w:hAnsi="Times New Roman" w:cs="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hideMark/>
          </w:tcPr>
          <w:p w:rsidR="00186B1C" w:rsidRPr="00710869" w:rsidRDefault="00186B1C" w:rsidP="00166835">
            <w:pPr>
              <w:spacing w:after="0" w:line="240" w:lineRule="auto"/>
              <w:jc w:val="both"/>
              <w:rPr>
                <w:rFonts w:ascii="Times New Roman" w:eastAsia="Times New Roman" w:hAnsi="Times New Roman" w:cs="Times New Roman"/>
                <w:color w:val="000000"/>
                <w:sz w:val="18"/>
                <w:szCs w:val="18"/>
                <w:lang w:eastAsia="ru-RU"/>
              </w:rPr>
            </w:pPr>
          </w:p>
          <w:p w:rsidR="00186B1C" w:rsidRPr="00710869" w:rsidRDefault="00186B1C" w:rsidP="00166835">
            <w:pPr>
              <w:spacing w:after="0" w:line="240" w:lineRule="auto"/>
              <w:jc w:val="both"/>
              <w:rPr>
                <w:rFonts w:ascii="Times New Roman" w:eastAsia="Times New Roman" w:hAnsi="Times New Roman" w:cs="Times New Roman"/>
                <w:color w:val="000000"/>
                <w:sz w:val="18"/>
                <w:szCs w:val="18"/>
                <w:lang w:eastAsia="ru-RU"/>
              </w:rPr>
            </w:pPr>
          </w:p>
          <w:p w:rsidR="00186B1C" w:rsidRPr="00710869" w:rsidRDefault="00186B1C" w:rsidP="00166835">
            <w:pPr>
              <w:spacing w:after="0" w:line="240" w:lineRule="auto"/>
              <w:jc w:val="both"/>
              <w:rPr>
                <w:rFonts w:ascii="Times New Roman" w:eastAsia="Times New Roman" w:hAnsi="Times New Roman" w:cs="Times New Roman"/>
                <w:color w:val="000000"/>
                <w:sz w:val="18"/>
                <w:szCs w:val="18"/>
                <w:lang w:eastAsia="ru-RU"/>
              </w:rPr>
            </w:pPr>
          </w:p>
          <w:p w:rsidR="00186B1C" w:rsidRPr="00710869" w:rsidRDefault="00186B1C"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081734"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Общая площадь жилого фонда  Артемовского городского округа составляет 1422,4 тыс. кв. м.</w:t>
            </w:r>
          </w:p>
        </w:tc>
      </w:tr>
      <w:tr w:rsidR="00BF1C7D" w:rsidRPr="00710869" w:rsidTr="00710869">
        <w:trPr>
          <w:trHeight w:val="979"/>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2) коэффициент доступности жилья в Артемовском городском округе (соотношение средней рыночной стоимости стандартной квартиры общей площадью 54 кв.м. и среднего годового совокупного денежного дохода семьи, состоящей из 3 человек).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491914"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491914"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r w:rsidR="002D004B" w:rsidRPr="00710869">
              <w:rPr>
                <w:rFonts w:ascii="Times New Roman" w:eastAsia="Times New Roman" w:hAnsi="Times New Roman" w:cs="Times New Roman"/>
                <w:color w:val="000000"/>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F3568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Средний размер заработной платы в Артемовском городском округе составляет 15,3 тыс. руб.</w:t>
            </w:r>
            <w:r w:rsidR="00081734" w:rsidRPr="00710869">
              <w:rPr>
                <w:rFonts w:ascii="Times New Roman" w:eastAsia="Times New Roman" w:hAnsi="Times New Roman" w:cs="Times New Roman"/>
                <w:color w:val="000000"/>
                <w:sz w:val="18"/>
                <w:szCs w:val="18"/>
                <w:lang w:eastAsia="ru-RU"/>
              </w:rPr>
              <w:t xml:space="preserve"> (на 01.01.2014). </w:t>
            </w:r>
            <w:r w:rsidR="00491914" w:rsidRPr="00710869">
              <w:rPr>
                <w:rFonts w:ascii="Times New Roman" w:eastAsia="Times New Roman" w:hAnsi="Times New Roman" w:cs="Times New Roman"/>
                <w:color w:val="000000"/>
                <w:sz w:val="18"/>
                <w:szCs w:val="18"/>
                <w:lang w:eastAsia="ru-RU"/>
              </w:rPr>
              <w:t>С</w:t>
            </w:r>
            <w:r w:rsidR="00081734" w:rsidRPr="00710869">
              <w:rPr>
                <w:rFonts w:ascii="Times New Roman" w:eastAsia="Times New Roman" w:hAnsi="Times New Roman" w:cs="Times New Roman"/>
                <w:color w:val="000000"/>
                <w:sz w:val="18"/>
                <w:szCs w:val="18"/>
                <w:lang w:eastAsia="ru-RU"/>
              </w:rPr>
              <w:t>редн</w:t>
            </w:r>
            <w:r w:rsidR="00491914" w:rsidRPr="00710869">
              <w:rPr>
                <w:rFonts w:ascii="Times New Roman" w:eastAsia="Times New Roman" w:hAnsi="Times New Roman" w:cs="Times New Roman"/>
                <w:color w:val="000000"/>
                <w:sz w:val="18"/>
                <w:szCs w:val="18"/>
                <w:lang w:eastAsia="ru-RU"/>
              </w:rPr>
              <w:t>яя</w:t>
            </w:r>
            <w:r w:rsidR="00081734" w:rsidRPr="00710869">
              <w:rPr>
                <w:rFonts w:ascii="Times New Roman" w:eastAsia="Times New Roman" w:hAnsi="Times New Roman" w:cs="Times New Roman"/>
                <w:color w:val="000000"/>
                <w:sz w:val="18"/>
                <w:szCs w:val="18"/>
                <w:lang w:eastAsia="ru-RU"/>
              </w:rPr>
              <w:t xml:space="preserve"> рыночн</w:t>
            </w:r>
            <w:r w:rsidR="00491914" w:rsidRPr="00710869">
              <w:rPr>
                <w:rFonts w:ascii="Times New Roman" w:eastAsia="Times New Roman" w:hAnsi="Times New Roman" w:cs="Times New Roman"/>
                <w:color w:val="000000"/>
                <w:sz w:val="18"/>
                <w:szCs w:val="18"/>
                <w:lang w:eastAsia="ru-RU"/>
              </w:rPr>
              <w:t>ая</w:t>
            </w:r>
            <w:r w:rsidR="00081734" w:rsidRPr="00710869">
              <w:rPr>
                <w:rFonts w:ascii="Times New Roman" w:eastAsia="Times New Roman" w:hAnsi="Times New Roman" w:cs="Times New Roman"/>
                <w:color w:val="000000"/>
                <w:sz w:val="18"/>
                <w:szCs w:val="18"/>
                <w:lang w:eastAsia="ru-RU"/>
              </w:rPr>
              <w:t xml:space="preserve"> стоимости стандартной квартиры общей площадью 54 кв.м. </w:t>
            </w:r>
            <w:r w:rsidR="00491914" w:rsidRPr="00710869">
              <w:rPr>
                <w:rFonts w:ascii="Times New Roman" w:eastAsia="Times New Roman" w:hAnsi="Times New Roman" w:cs="Times New Roman"/>
                <w:color w:val="000000"/>
                <w:sz w:val="18"/>
                <w:szCs w:val="18"/>
                <w:lang w:eastAsia="ru-RU"/>
              </w:rPr>
              <w:t>1000 тыс. руб.</w:t>
            </w:r>
          </w:p>
        </w:tc>
      </w:tr>
      <w:tr w:rsidR="00BF1C7D" w:rsidRPr="00710869" w:rsidTr="00710869">
        <w:trPr>
          <w:trHeight w:val="1129"/>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«До 2020 года - предоставление доступного и комфортного жилья 60 процентам российских семей, желающих улучшить свои жилищные условия».</w:t>
            </w:r>
            <w:r w:rsidRPr="00710869">
              <w:rPr>
                <w:rFonts w:ascii="Times New Roman" w:eastAsia="Times New Roman" w:hAnsi="Times New Roman" w:cs="Times New Roman"/>
                <w:color w:val="000000"/>
                <w:sz w:val="18"/>
                <w:szCs w:val="18"/>
                <w:lang w:eastAsia="ru-RU"/>
              </w:rPr>
              <w:br/>
              <w:t>Показатель:</w:t>
            </w:r>
            <w:r w:rsidR="005A0554" w:rsidRPr="00710869">
              <w:rPr>
                <w:rFonts w:ascii="Times New Roman" w:eastAsia="Times New Roman" w:hAnsi="Times New Roman" w:cs="Times New Roman"/>
                <w:color w:val="000000"/>
                <w:sz w:val="18"/>
                <w:szCs w:val="18"/>
                <w:lang w:eastAsia="ru-RU"/>
              </w:rPr>
              <w:t xml:space="preserve"> </w:t>
            </w:r>
            <w:r w:rsidRPr="00710869">
              <w:rPr>
                <w:rFonts w:ascii="Times New Roman" w:eastAsia="Times New Roman" w:hAnsi="Times New Roman" w:cs="Times New Roman"/>
                <w:color w:val="000000"/>
                <w:sz w:val="18"/>
                <w:szCs w:val="18"/>
                <w:lang w:eastAsia="ru-RU"/>
              </w:rPr>
              <w:t>Количество семей Артемовского городского округа, улучшивших свои жилищные условия</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4,1 тыс.</w:t>
            </w:r>
            <w:r w:rsidR="00EE41BF" w:rsidRPr="00710869">
              <w:rPr>
                <w:rFonts w:ascii="Times New Roman" w:eastAsia="Times New Roman" w:hAnsi="Times New Roman" w:cs="Times New Roman"/>
                <w:color w:val="000000"/>
                <w:sz w:val="18"/>
                <w:szCs w:val="18"/>
                <w:lang w:eastAsia="ru-RU"/>
              </w:rPr>
              <w:t xml:space="preserve"> </w:t>
            </w:r>
            <w:r w:rsidRPr="00710869">
              <w:rPr>
                <w:rFonts w:ascii="Times New Roman" w:eastAsia="Times New Roman" w:hAnsi="Times New Roman" w:cs="Times New Roman"/>
                <w:color w:val="000000"/>
                <w:sz w:val="18"/>
                <w:szCs w:val="18"/>
                <w:lang w:eastAsia="ru-RU"/>
              </w:rPr>
              <w:t>кв.м.</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1B28B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569,2</w:t>
            </w:r>
            <w:r w:rsidR="00BF1C7D" w:rsidRPr="00710869">
              <w:rPr>
                <w:rFonts w:ascii="Times New Roman" w:eastAsia="Times New Roman" w:hAnsi="Times New Roman" w:cs="Times New Roman"/>
                <w:color w:val="000000"/>
                <w:sz w:val="18"/>
                <w:szCs w:val="18"/>
                <w:lang w:eastAsia="ru-RU"/>
              </w:rPr>
              <w:t xml:space="preserve"> кв</w:t>
            </w:r>
            <w:proofErr w:type="gramStart"/>
            <w:r w:rsidR="00BF1C7D" w:rsidRPr="00710869">
              <w:rPr>
                <w:rFonts w:ascii="Times New Roman" w:eastAsia="Times New Roman" w:hAnsi="Times New Roman" w:cs="Times New Roman"/>
                <w:color w:val="000000"/>
                <w:sz w:val="18"/>
                <w:szCs w:val="18"/>
                <w:lang w:eastAsia="ru-RU"/>
              </w:rPr>
              <w:t>.м</w:t>
            </w:r>
            <w:proofErr w:type="gramEnd"/>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1B28B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Построено 2 жилых дома, 5 семей улучшили свои жилищные условия</w:t>
            </w:r>
          </w:p>
        </w:tc>
      </w:tr>
      <w:tr w:rsidR="00671400" w:rsidRPr="00710869" w:rsidTr="002C0023">
        <w:trPr>
          <w:trHeight w:val="645"/>
        </w:trPr>
        <w:tc>
          <w:tcPr>
            <w:tcW w:w="0" w:type="auto"/>
            <w:gridSpan w:val="5"/>
            <w:tcBorders>
              <w:top w:val="nil"/>
              <w:left w:val="single" w:sz="4" w:space="0" w:color="auto"/>
              <w:bottom w:val="single" w:sz="4" w:space="0" w:color="auto"/>
              <w:right w:val="single" w:sz="4" w:space="0" w:color="auto"/>
            </w:tcBorders>
            <w:shd w:val="clear" w:color="auto" w:fill="auto"/>
          </w:tcPr>
          <w:p w:rsidR="00671400" w:rsidRPr="00710869" w:rsidRDefault="0067140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 601 «Об основных направлениях совершенствования системы государственного управления»</w:t>
            </w:r>
          </w:p>
        </w:tc>
      </w:tr>
      <w:tr w:rsidR="00BF1C7D" w:rsidRPr="00710869" w:rsidTr="002C0023">
        <w:trPr>
          <w:trHeight w:val="1876"/>
        </w:trPr>
        <w:tc>
          <w:tcPr>
            <w:tcW w:w="0" w:type="auto"/>
            <w:tcBorders>
              <w:top w:val="single" w:sz="4" w:space="0" w:color="auto"/>
              <w:left w:val="single" w:sz="4" w:space="0" w:color="auto"/>
              <w:bottom w:val="single" w:sz="4" w:space="0" w:color="000000"/>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1</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r w:rsidRPr="00710869">
              <w:rPr>
                <w:rFonts w:ascii="Times New Roman" w:eastAsia="Times New Roman" w:hAnsi="Times New Roman" w:cs="Times New Roman"/>
                <w:color w:val="000000"/>
                <w:sz w:val="18"/>
                <w:szCs w:val="18"/>
                <w:lang w:eastAsia="ru-RU"/>
              </w:rPr>
              <w:br/>
              <w:t>Показатель: Уровень удовлетворенности граждан, обратив</w:t>
            </w:r>
            <w:r w:rsidR="005A0554" w:rsidRPr="00710869">
              <w:rPr>
                <w:rFonts w:ascii="Times New Roman" w:eastAsia="Times New Roman" w:hAnsi="Times New Roman" w:cs="Times New Roman"/>
                <w:color w:val="000000"/>
                <w:sz w:val="18"/>
                <w:szCs w:val="18"/>
                <w:lang w:eastAsia="ru-RU"/>
              </w:rPr>
              <w:t>шихся за предоставлением услуг,</w:t>
            </w:r>
            <w:r w:rsidRPr="00710869">
              <w:rPr>
                <w:rFonts w:ascii="Times New Roman" w:eastAsia="Times New Roman" w:hAnsi="Times New Roman" w:cs="Times New Roman"/>
                <w:color w:val="000000"/>
                <w:sz w:val="18"/>
                <w:szCs w:val="18"/>
                <w:lang w:eastAsia="ru-RU"/>
              </w:rPr>
              <w:t xml:space="preserve"> качеством предоставления государственных и муниципальных услуг к 20</w:t>
            </w:r>
            <w:r w:rsidR="008A2849" w:rsidRPr="00710869">
              <w:rPr>
                <w:rFonts w:ascii="Times New Roman" w:eastAsia="Times New Roman" w:hAnsi="Times New Roman" w:cs="Times New Roman"/>
                <w:color w:val="000000"/>
                <w:sz w:val="18"/>
                <w:szCs w:val="18"/>
                <w:lang w:eastAsia="ru-RU"/>
              </w:rPr>
              <w:t>18 году - не менее 90 процентов</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90%</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4C65E0" w:rsidRPr="00710869" w:rsidRDefault="004C65E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1B28B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75</w:t>
            </w:r>
            <w:r w:rsidR="00BF1C7D" w:rsidRPr="00710869">
              <w:rPr>
                <w:rFonts w:ascii="Times New Roman" w:eastAsia="Times New Roman" w:hAnsi="Times New Roman" w:cs="Times New Roman"/>
                <w:color w:val="000000"/>
                <w:sz w:val="18"/>
                <w:szCs w:val="18"/>
                <w:lang w:eastAsia="ru-RU"/>
              </w:rPr>
              <w:t>%</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C276C8" w:rsidRPr="00710869" w:rsidRDefault="00C276C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w:t>
            </w:r>
          </w:p>
          <w:p w:rsidR="00BF1C7D" w:rsidRPr="00710869" w:rsidRDefault="00C276C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 итогам за 1 </w:t>
            </w:r>
            <w:r w:rsidR="001B28B0" w:rsidRPr="00710869">
              <w:rPr>
                <w:rFonts w:ascii="Times New Roman" w:eastAsia="Times New Roman" w:hAnsi="Times New Roman" w:cs="Times New Roman"/>
                <w:color w:val="000000"/>
                <w:sz w:val="18"/>
                <w:szCs w:val="18"/>
                <w:lang w:eastAsia="ru-RU"/>
              </w:rPr>
              <w:t>квартал</w:t>
            </w:r>
            <w:r w:rsidRPr="00710869">
              <w:rPr>
                <w:rFonts w:ascii="Times New Roman" w:eastAsia="Times New Roman" w:hAnsi="Times New Roman" w:cs="Times New Roman"/>
                <w:color w:val="000000"/>
                <w:sz w:val="18"/>
                <w:szCs w:val="18"/>
                <w:lang w:eastAsia="ru-RU"/>
              </w:rPr>
              <w:t xml:space="preserve"> 201</w:t>
            </w:r>
            <w:r w:rsidR="001B28B0" w:rsidRPr="00710869">
              <w:rPr>
                <w:rFonts w:ascii="Times New Roman" w:eastAsia="Times New Roman" w:hAnsi="Times New Roman" w:cs="Times New Roman"/>
                <w:color w:val="000000"/>
                <w:sz w:val="18"/>
                <w:szCs w:val="18"/>
                <w:lang w:eastAsia="ru-RU"/>
              </w:rPr>
              <w:t>4</w:t>
            </w:r>
            <w:r w:rsidRPr="00710869">
              <w:rPr>
                <w:rFonts w:ascii="Times New Roman" w:eastAsia="Times New Roman" w:hAnsi="Times New Roman" w:cs="Times New Roman"/>
                <w:color w:val="000000"/>
                <w:sz w:val="18"/>
                <w:szCs w:val="18"/>
                <w:lang w:eastAsia="ru-RU"/>
              </w:rPr>
              <w:t xml:space="preserve"> года уровень удовлетворенности граждан Артемовского городского округа, обратившихся за предоставлением услуг, качеством предоставления государственных и муниципальных услуг составляет </w:t>
            </w:r>
            <w:r w:rsidR="001B28B0" w:rsidRPr="00710869">
              <w:rPr>
                <w:rFonts w:ascii="Times New Roman" w:eastAsia="Times New Roman" w:hAnsi="Times New Roman" w:cs="Times New Roman"/>
                <w:color w:val="000000"/>
                <w:sz w:val="18"/>
                <w:szCs w:val="18"/>
                <w:lang w:eastAsia="ru-RU"/>
              </w:rPr>
              <w:t>75</w:t>
            </w:r>
            <w:r w:rsidRPr="00710869">
              <w:rPr>
                <w:rFonts w:ascii="Times New Roman" w:eastAsia="Times New Roman" w:hAnsi="Times New Roman" w:cs="Times New Roman"/>
                <w:color w:val="000000"/>
                <w:sz w:val="18"/>
                <w:szCs w:val="18"/>
                <w:lang w:eastAsia="ru-RU"/>
              </w:rPr>
              <w:t xml:space="preserve"> %.</w:t>
            </w:r>
          </w:p>
        </w:tc>
      </w:tr>
      <w:tr w:rsidR="00BF1C7D" w:rsidRPr="00710869" w:rsidTr="00710869">
        <w:trPr>
          <w:trHeight w:val="3150"/>
        </w:trPr>
        <w:tc>
          <w:tcPr>
            <w:tcW w:w="0" w:type="auto"/>
            <w:tcBorders>
              <w:top w:val="single" w:sz="4" w:space="0" w:color="000000"/>
              <w:left w:val="single" w:sz="4" w:space="0" w:color="auto"/>
              <w:bottom w:val="single" w:sz="4" w:space="0" w:color="auto"/>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000000"/>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«Доля граждан, имеющих доступ к получению государственных и м</w:t>
            </w:r>
            <w:r w:rsidR="00C276C8" w:rsidRPr="00710869">
              <w:rPr>
                <w:rFonts w:ascii="Times New Roman" w:eastAsia="Times New Roman" w:hAnsi="Times New Roman" w:cs="Times New Roman"/>
                <w:color w:val="000000"/>
                <w:sz w:val="18"/>
                <w:szCs w:val="18"/>
                <w:lang w:eastAsia="ru-RU"/>
              </w:rPr>
              <w:t>униципальных услуг по принципу «</w:t>
            </w:r>
            <w:r w:rsidRPr="00710869">
              <w:rPr>
                <w:rFonts w:ascii="Times New Roman" w:eastAsia="Times New Roman" w:hAnsi="Times New Roman" w:cs="Times New Roman"/>
                <w:color w:val="000000"/>
                <w:sz w:val="18"/>
                <w:szCs w:val="18"/>
                <w:lang w:eastAsia="ru-RU"/>
              </w:rPr>
              <w:t>одного окна</w:t>
            </w:r>
            <w:r w:rsidR="00C276C8" w:rsidRPr="00710869">
              <w:rPr>
                <w:rFonts w:ascii="Times New Roman" w:eastAsia="Times New Roman" w:hAnsi="Times New Roman" w:cs="Times New Roman"/>
                <w:color w:val="000000"/>
                <w:sz w:val="18"/>
                <w:szCs w:val="18"/>
                <w:lang w:eastAsia="ru-RU"/>
              </w:rPr>
              <w:t>»</w:t>
            </w:r>
            <w:r w:rsidRPr="00710869">
              <w:rPr>
                <w:rFonts w:ascii="Times New Roman" w:eastAsia="Times New Roman" w:hAnsi="Times New Roman" w:cs="Times New Roman"/>
                <w:color w:val="000000"/>
                <w:sz w:val="18"/>
                <w:szCs w:val="18"/>
                <w:lang w:eastAsia="ru-RU"/>
              </w:rPr>
              <w:t xml:space="preserve"> по месту пребывания, в том числе в многофункциональных центрах предоставления государственных услуг, к 2015 году - не менее 90 процентов».</w:t>
            </w:r>
            <w:r w:rsidRPr="00710869">
              <w:rPr>
                <w:rFonts w:ascii="Times New Roman" w:eastAsia="Times New Roman" w:hAnsi="Times New Roman" w:cs="Times New Roman"/>
                <w:color w:val="000000"/>
                <w:sz w:val="18"/>
                <w:szCs w:val="18"/>
                <w:lang w:eastAsia="ru-RU"/>
              </w:rPr>
              <w:br/>
              <w:t xml:space="preserve">Показатель: Доля граждан, имеющих доступ к получению государственных и муниципальных услуг по принципу </w:t>
            </w:r>
            <w:r w:rsidR="004C65E0" w:rsidRPr="00710869">
              <w:rPr>
                <w:rFonts w:ascii="Times New Roman" w:eastAsia="Times New Roman" w:hAnsi="Times New Roman" w:cs="Times New Roman"/>
                <w:color w:val="000000"/>
                <w:sz w:val="18"/>
                <w:szCs w:val="18"/>
                <w:lang w:eastAsia="ru-RU"/>
              </w:rPr>
              <w:t>«</w:t>
            </w:r>
            <w:r w:rsidRPr="00710869">
              <w:rPr>
                <w:rFonts w:ascii="Times New Roman" w:eastAsia="Times New Roman" w:hAnsi="Times New Roman" w:cs="Times New Roman"/>
                <w:color w:val="000000"/>
                <w:sz w:val="18"/>
                <w:szCs w:val="18"/>
                <w:lang w:eastAsia="ru-RU"/>
              </w:rPr>
              <w:t>одного окна</w:t>
            </w:r>
            <w:r w:rsidR="004C65E0" w:rsidRPr="00710869">
              <w:rPr>
                <w:rFonts w:ascii="Times New Roman" w:eastAsia="Times New Roman" w:hAnsi="Times New Roman" w:cs="Times New Roman"/>
                <w:color w:val="000000"/>
                <w:sz w:val="18"/>
                <w:szCs w:val="18"/>
                <w:lang w:eastAsia="ru-RU"/>
              </w:rPr>
              <w:t>»</w:t>
            </w:r>
            <w:r w:rsidRPr="00710869">
              <w:rPr>
                <w:rFonts w:ascii="Times New Roman" w:eastAsia="Times New Roman" w:hAnsi="Times New Roman" w:cs="Times New Roman"/>
                <w:color w:val="000000"/>
                <w:sz w:val="18"/>
                <w:szCs w:val="18"/>
                <w:lang w:eastAsia="ru-RU"/>
              </w:rPr>
              <w:t xml:space="preserve"> по месту пребывания, в том числе в многофункциональных центрах предоставления государственных услуг в Артемовском городском округе, к 20</w:t>
            </w:r>
            <w:r w:rsidR="00671400" w:rsidRPr="00710869">
              <w:rPr>
                <w:rFonts w:ascii="Times New Roman" w:eastAsia="Times New Roman" w:hAnsi="Times New Roman" w:cs="Times New Roman"/>
                <w:color w:val="000000"/>
                <w:sz w:val="18"/>
                <w:szCs w:val="18"/>
                <w:lang w:eastAsia="ru-RU"/>
              </w:rPr>
              <w:t>15 году - не менее 90 процентов</w:t>
            </w:r>
          </w:p>
        </w:tc>
        <w:tc>
          <w:tcPr>
            <w:tcW w:w="0" w:type="auto"/>
            <w:tcBorders>
              <w:top w:val="single" w:sz="4" w:space="0" w:color="000000"/>
              <w:left w:val="nil"/>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0</w:t>
            </w:r>
          </w:p>
        </w:tc>
        <w:tc>
          <w:tcPr>
            <w:tcW w:w="0" w:type="auto"/>
            <w:tcBorders>
              <w:top w:val="single" w:sz="4" w:space="0" w:color="000000"/>
              <w:left w:val="nil"/>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0</w:t>
            </w:r>
          </w:p>
        </w:tc>
        <w:tc>
          <w:tcPr>
            <w:tcW w:w="0" w:type="auto"/>
            <w:tcBorders>
              <w:top w:val="single" w:sz="4" w:space="0" w:color="000000"/>
              <w:left w:val="nil"/>
              <w:bottom w:val="single" w:sz="4" w:space="0" w:color="auto"/>
              <w:right w:val="single" w:sz="4" w:space="0" w:color="auto"/>
            </w:tcBorders>
            <w:shd w:val="clear" w:color="auto" w:fill="auto"/>
            <w:hideMark/>
          </w:tcPr>
          <w:p w:rsidR="00BF1C7D" w:rsidRPr="00710869" w:rsidRDefault="00C276C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В соответствии с Постановлением Правительства Свердловской области «О концепции областной целевой программы «Создание сети многофункциональных центров предоставления государственных и муниципальных услуг на территории Свердловской области (2012-2015 годы)». 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на территории Артемовского городского округа запланировано на 2014 год. В связи с этим показатель «доля граждан, имеющих доступ к получению государственных и муниципальных услуг по принципу</w:t>
            </w:r>
            <w:r w:rsidRPr="00710869">
              <w:rPr>
                <w:sz w:val="18"/>
                <w:szCs w:val="18"/>
              </w:rPr>
              <w:t xml:space="preserve"> </w:t>
            </w:r>
            <w:r w:rsidRPr="00710869">
              <w:rPr>
                <w:rFonts w:ascii="Times New Roman" w:eastAsia="Times New Roman" w:hAnsi="Times New Roman" w:cs="Times New Roman"/>
                <w:color w:val="000000"/>
                <w:sz w:val="18"/>
                <w:szCs w:val="18"/>
                <w:lang w:eastAsia="ru-RU"/>
              </w:rPr>
              <w:t>«одного окна» по месту пребывания, в том числе в многофункциональных центрах предоставления государственных услуг в Артемовском городском округе, к 2015 году - не менее 90 процентов» на сегодняшний день составляет 0%.</w:t>
            </w:r>
          </w:p>
        </w:tc>
      </w:tr>
      <w:tr w:rsidR="00BF1C7D" w:rsidRPr="00710869" w:rsidTr="00710869">
        <w:trPr>
          <w:trHeight w:val="1546"/>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«Доля граждан, использующих механизм получения государственных и муниципальных услуг в электронной форме, к 2018 году - не менее 70 процентов».</w:t>
            </w:r>
            <w:r w:rsidRPr="00710869">
              <w:rPr>
                <w:rFonts w:ascii="Times New Roman" w:eastAsia="Times New Roman" w:hAnsi="Times New Roman" w:cs="Times New Roman"/>
                <w:color w:val="000000"/>
                <w:sz w:val="18"/>
                <w:szCs w:val="18"/>
                <w:lang w:eastAsia="ru-RU"/>
              </w:rPr>
              <w:br/>
              <w:t>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w:t>
            </w:r>
          </w:p>
        </w:tc>
        <w:tc>
          <w:tcPr>
            <w:tcW w:w="0" w:type="auto"/>
            <w:tcBorders>
              <w:top w:val="single" w:sz="4" w:space="0" w:color="auto"/>
              <w:left w:val="nil"/>
              <w:bottom w:val="single" w:sz="4" w:space="0" w:color="auto"/>
              <w:right w:val="single" w:sz="4" w:space="0" w:color="auto"/>
            </w:tcBorders>
            <w:shd w:val="clear" w:color="auto" w:fill="auto"/>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C276C8"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w:t>
            </w:r>
            <w:r w:rsidR="00671400" w:rsidRPr="00710869">
              <w:rPr>
                <w:rFonts w:ascii="Times New Roman" w:eastAsia="Times New Roman" w:hAnsi="Times New Roman" w:cs="Times New Roman"/>
                <w:color w:val="000000"/>
                <w:sz w:val="18"/>
                <w:szCs w:val="18"/>
                <w:lang w:eastAsia="ru-RU"/>
              </w:rPr>
              <w:t>0</w:t>
            </w:r>
          </w:p>
        </w:tc>
        <w:tc>
          <w:tcPr>
            <w:tcW w:w="0" w:type="auto"/>
            <w:tcBorders>
              <w:top w:val="single" w:sz="4" w:space="0" w:color="auto"/>
              <w:left w:val="nil"/>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C276C8"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7</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C276C8"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 выполнен в соответствии с </w:t>
            </w:r>
            <w:proofErr w:type="gramStart"/>
            <w:r w:rsidRPr="00710869">
              <w:rPr>
                <w:rFonts w:ascii="Times New Roman" w:eastAsia="Times New Roman" w:hAnsi="Times New Roman" w:cs="Times New Roman"/>
                <w:color w:val="000000"/>
                <w:sz w:val="18"/>
                <w:szCs w:val="18"/>
                <w:lang w:eastAsia="ru-RU"/>
              </w:rPr>
              <w:t>плановым</w:t>
            </w:r>
            <w:proofErr w:type="gramEnd"/>
            <w:r w:rsidRPr="00710869">
              <w:rPr>
                <w:rFonts w:ascii="Times New Roman" w:eastAsia="Times New Roman" w:hAnsi="Times New Roman" w:cs="Times New Roman"/>
                <w:color w:val="000000"/>
                <w:sz w:val="18"/>
                <w:szCs w:val="18"/>
                <w:lang w:eastAsia="ru-RU"/>
              </w:rPr>
              <w:t xml:space="preserve"> (40% в 2014 году) на 7%.</w:t>
            </w:r>
          </w:p>
        </w:tc>
      </w:tr>
      <w:tr w:rsidR="00BF1C7D" w:rsidRPr="00710869" w:rsidTr="00710869">
        <w:trPr>
          <w:trHeight w:val="2220"/>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«Снижение среднего числа обращений представителей </w:t>
            </w:r>
            <w:proofErr w:type="gramStart"/>
            <w:r w:rsidRPr="00710869">
              <w:rPr>
                <w:rFonts w:ascii="Times New Roman" w:eastAsia="Times New Roman" w:hAnsi="Times New Roman" w:cs="Times New Roman"/>
                <w:color w:val="000000"/>
                <w:sz w:val="18"/>
                <w:szCs w:val="18"/>
                <w:lang w:eastAsia="ru-RU"/>
              </w:rPr>
              <w:t>бизнес-сообщества</w:t>
            </w:r>
            <w:proofErr w:type="gramEnd"/>
            <w:r w:rsidRPr="00710869">
              <w:rPr>
                <w:rFonts w:ascii="Times New Roman" w:eastAsia="Times New Roman" w:hAnsi="Times New Roman" w:cs="Times New Roman"/>
                <w:color w:val="000000"/>
                <w:sz w:val="18"/>
                <w:szCs w:val="18"/>
                <w:lang w:eastAsia="ru-RU"/>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r w:rsidRPr="00710869">
              <w:rPr>
                <w:rFonts w:ascii="Times New Roman" w:eastAsia="Times New Roman" w:hAnsi="Times New Roman" w:cs="Times New Roman"/>
                <w:color w:val="000000"/>
                <w:sz w:val="18"/>
                <w:szCs w:val="18"/>
                <w:lang w:eastAsia="ru-RU"/>
              </w:rPr>
              <w:br/>
              <w:t xml:space="preserve">Показатель: Снижение среднего числа обращений представителей </w:t>
            </w:r>
            <w:proofErr w:type="gramStart"/>
            <w:r w:rsidRPr="00710869">
              <w:rPr>
                <w:rFonts w:ascii="Times New Roman" w:eastAsia="Times New Roman" w:hAnsi="Times New Roman" w:cs="Times New Roman"/>
                <w:color w:val="000000"/>
                <w:sz w:val="18"/>
                <w:szCs w:val="18"/>
                <w:lang w:eastAsia="ru-RU"/>
              </w:rPr>
              <w:t>бизнес-сообщества</w:t>
            </w:r>
            <w:proofErr w:type="gramEnd"/>
            <w:r w:rsidRPr="00710869">
              <w:rPr>
                <w:rFonts w:ascii="Times New Roman" w:eastAsia="Times New Roman" w:hAnsi="Times New Roman" w:cs="Times New Roman"/>
                <w:color w:val="000000"/>
                <w:sz w:val="18"/>
                <w:szCs w:val="18"/>
                <w:lang w:eastAsia="ru-RU"/>
              </w:rPr>
              <w:t xml:space="preserve"> на территории  Артемовского городского округа  в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tc>
        <w:tc>
          <w:tcPr>
            <w:tcW w:w="0" w:type="auto"/>
            <w:tcBorders>
              <w:top w:val="single" w:sz="4" w:space="0" w:color="auto"/>
              <w:left w:val="nil"/>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1B28B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1B28B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По итогам ежеквартального мониторинга качества предоставления муниципальных услуг на Территории Артемовского городского округа за 1 квартал 2014 года среднее число обращений представителей </w:t>
            </w:r>
            <w:proofErr w:type="gramStart"/>
            <w:r w:rsidRPr="00710869">
              <w:rPr>
                <w:rFonts w:ascii="Times New Roman" w:eastAsia="Times New Roman" w:hAnsi="Times New Roman" w:cs="Times New Roman"/>
                <w:color w:val="000000"/>
                <w:sz w:val="18"/>
                <w:szCs w:val="18"/>
                <w:lang w:eastAsia="ru-RU"/>
              </w:rPr>
              <w:t>бизнес-сообщества</w:t>
            </w:r>
            <w:proofErr w:type="gramEnd"/>
            <w:r w:rsidRPr="00710869">
              <w:rPr>
                <w:rFonts w:ascii="Times New Roman" w:eastAsia="Times New Roman" w:hAnsi="Times New Roman" w:cs="Times New Roman"/>
                <w:color w:val="000000"/>
                <w:sz w:val="18"/>
                <w:szCs w:val="18"/>
                <w:lang w:eastAsia="ru-RU"/>
              </w:rPr>
              <w:t xml:space="preserve"> в орган местного самоуправления для получения одной государственной (муниципальной) услуги, связанной со сферой предпринимательской деятельности не превысило 2 раз</w:t>
            </w:r>
          </w:p>
        </w:tc>
      </w:tr>
      <w:tr w:rsidR="00BF1C7D" w:rsidRPr="00710869" w:rsidTr="00710869">
        <w:trPr>
          <w:trHeight w:val="2089"/>
        </w:trPr>
        <w:tc>
          <w:tcPr>
            <w:tcW w:w="0" w:type="auto"/>
            <w:tcBorders>
              <w:top w:val="single" w:sz="4" w:space="0" w:color="auto"/>
              <w:left w:val="single" w:sz="4" w:space="0" w:color="auto"/>
              <w:bottom w:val="single" w:sz="4" w:space="0" w:color="000000"/>
              <w:right w:val="single" w:sz="4" w:space="0" w:color="auto"/>
            </w:tcBorders>
          </w:tcPr>
          <w:p w:rsidR="00BF1C7D" w:rsidRPr="00710869" w:rsidRDefault="00674BD0" w:rsidP="00820CC2">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5</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r w:rsidRPr="00710869">
              <w:rPr>
                <w:rFonts w:ascii="Times New Roman" w:eastAsia="Times New Roman" w:hAnsi="Times New Roman" w:cs="Times New Roman"/>
                <w:color w:val="000000"/>
                <w:sz w:val="18"/>
                <w:szCs w:val="18"/>
                <w:lang w:eastAsia="ru-RU"/>
              </w:rPr>
              <w:br/>
              <w:t>Показатель: Сокращение времени ожидания в очереди при обращении заявителя в орган местного самоуправления для получения государственных (муниципальных) услуг к 2014 году - до 15 минут.</w:t>
            </w: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15 мин</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671400" w:rsidRPr="00710869" w:rsidRDefault="00671400" w:rsidP="00166835">
            <w:pPr>
              <w:spacing w:after="0" w:line="240" w:lineRule="auto"/>
              <w:jc w:val="center"/>
              <w:rPr>
                <w:rFonts w:ascii="Times New Roman" w:eastAsia="Times New Roman" w:hAnsi="Times New Roman" w:cs="Times New Roman"/>
                <w:color w:val="000000"/>
                <w:sz w:val="18"/>
                <w:szCs w:val="18"/>
                <w:lang w:eastAsia="ru-RU"/>
              </w:rPr>
            </w:pPr>
          </w:p>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15 мин</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CD5D17" w:rsidRPr="00710869" w:rsidRDefault="00CD5D17" w:rsidP="00166835">
            <w:pPr>
              <w:spacing w:after="0" w:line="240" w:lineRule="auto"/>
              <w:jc w:val="both"/>
              <w:rPr>
                <w:rFonts w:ascii="Times New Roman" w:eastAsia="Times New Roman" w:hAnsi="Times New Roman" w:cs="Times New Roman"/>
                <w:color w:val="000000"/>
                <w:sz w:val="18"/>
                <w:szCs w:val="18"/>
                <w:lang w:eastAsia="ru-RU"/>
              </w:rPr>
            </w:pPr>
          </w:p>
          <w:p w:rsidR="00BF1C7D" w:rsidRPr="00710869" w:rsidRDefault="00DC36C1"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В</w:t>
            </w:r>
            <w:r w:rsidR="00CD5D17" w:rsidRPr="00710869">
              <w:rPr>
                <w:rFonts w:ascii="Times New Roman" w:eastAsia="Times New Roman" w:hAnsi="Times New Roman" w:cs="Times New Roman"/>
                <w:color w:val="000000"/>
                <w:sz w:val="18"/>
                <w:szCs w:val="18"/>
                <w:lang w:eastAsia="ru-RU"/>
              </w:rPr>
              <w:t>ремен</w:t>
            </w:r>
            <w:r w:rsidR="00761F11" w:rsidRPr="00710869">
              <w:rPr>
                <w:rFonts w:ascii="Times New Roman" w:eastAsia="Times New Roman" w:hAnsi="Times New Roman" w:cs="Times New Roman"/>
                <w:color w:val="000000"/>
                <w:sz w:val="18"/>
                <w:szCs w:val="18"/>
                <w:lang w:eastAsia="ru-RU"/>
              </w:rPr>
              <w:t>я</w:t>
            </w:r>
            <w:r w:rsidR="00CD5D17" w:rsidRPr="00710869">
              <w:rPr>
                <w:rFonts w:ascii="Times New Roman" w:eastAsia="Times New Roman" w:hAnsi="Times New Roman" w:cs="Times New Roman"/>
                <w:color w:val="000000"/>
                <w:sz w:val="18"/>
                <w:szCs w:val="18"/>
                <w:lang w:eastAsia="ru-RU"/>
              </w:rPr>
              <w:t xml:space="preserve"> ожидания в очереди при обращении заявителя в орган местного самоуправления для получения государственных (муниципальных) услуг</w:t>
            </w:r>
            <w:r w:rsidR="00761F11" w:rsidRPr="00710869">
              <w:rPr>
                <w:rFonts w:ascii="Times New Roman" w:eastAsia="Times New Roman" w:hAnsi="Times New Roman" w:cs="Times New Roman"/>
                <w:color w:val="000000"/>
                <w:sz w:val="18"/>
                <w:szCs w:val="18"/>
                <w:lang w:eastAsia="ru-RU"/>
              </w:rPr>
              <w:t xml:space="preserve"> не превышает  15 минут</w:t>
            </w:r>
          </w:p>
        </w:tc>
      </w:tr>
      <w:tr w:rsidR="00671400" w:rsidRPr="00710869" w:rsidTr="00710869">
        <w:trPr>
          <w:trHeight w:val="547"/>
        </w:trPr>
        <w:tc>
          <w:tcPr>
            <w:tcW w:w="0" w:type="auto"/>
            <w:gridSpan w:val="5"/>
            <w:tcBorders>
              <w:top w:val="single" w:sz="4" w:space="0" w:color="auto"/>
              <w:left w:val="single" w:sz="4" w:space="0" w:color="auto"/>
              <w:bottom w:val="single" w:sz="4" w:space="0" w:color="000000"/>
              <w:right w:val="single" w:sz="4" w:space="0" w:color="auto"/>
            </w:tcBorders>
          </w:tcPr>
          <w:p w:rsidR="00671400" w:rsidRPr="00710869" w:rsidRDefault="00671400" w:rsidP="00166835">
            <w:pPr>
              <w:tabs>
                <w:tab w:val="left" w:pos="49"/>
              </w:tabs>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lastRenderedPageBreak/>
              <w:t>Указ Президента Российской Федерации  от  07 мая  2012  года № 602 «Об обеспечении межнационального согласия»</w:t>
            </w:r>
          </w:p>
        </w:tc>
      </w:tr>
      <w:tr w:rsidR="00BF1C7D" w:rsidRPr="00710869" w:rsidTr="00710869">
        <w:trPr>
          <w:trHeight w:val="1971"/>
        </w:trPr>
        <w:tc>
          <w:tcPr>
            <w:tcW w:w="0" w:type="auto"/>
            <w:tcBorders>
              <w:top w:val="nil"/>
              <w:left w:val="single" w:sz="4" w:space="0" w:color="auto"/>
              <w:bottom w:val="single" w:sz="4" w:space="0" w:color="auto"/>
              <w:right w:val="single" w:sz="4" w:space="0" w:color="auto"/>
            </w:tcBorders>
          </w:tcPr>
          <w:p w:rsidR="00BF1C7D" w:rsidRPr="00710869" w:rsidRDefault="00674BD0" w:rsidP="00820CC2">
            <w:pPr>
              <w:spacing w:after="24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nil"/>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240" w:line="240" w:lineRule="auto"/>
              <w:jc w:val="both"/>
              <w:rPr>
                <w:rFonts w:ascii="Times New Roman" w:eastAsia="Times New Roman" w:hAnsi="Times New Roman" w:cs="Times New Roman"/>
                <w:color w:val="000000"/>
                <w:sz w:val="18"/>
                <w:szCs w:val="18"/>
                <w:lang w:eastAsia="ru-RU"/>
              </w:rPr>
            </w:pPr>
            <w:proofErr w:type="gramStart"/>
            <w:r w:rsidRPr="00710869">
              <w:rPr>
                <w:rFonts w:ascii="Times New Roman" w:eastAsia="Times New Roman" w:hAnsi="Times New Roman" w:cs="Times New Roman"/>
                <w:color w:val="000000"/>
                <w:sz w:val="18"/>
                <w:szCs w:val="18"/>
                <w:lang w:eastAsia="ru-RU"/>
              </w:rPr>
              <w:t>«до ноября 2012г.: разработку комплекса мер, направленных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w:t>
            </w:r>
            <w:r w:rsidR="00671400" w:rsidRPr="00710869">
              <w:rPr>
                <w:rFonts w:ascii="Times New Roman" w:eastAsia="Times New Roman" w:hAnsi="Times New Roman" w:cs="Times New Roman"/>
                <w:color w:val="000000"/>
                <w:sz w:val="18"/>
                <w:szCs w:val="18"/>
                <w:lang w:eastAsia="ru-RU"/>
              </w:rPr>
              <w:t>ванных по этническому принципу»</w:t>
            </w:r>
            <w:proofErr w:type="gramEnd"/>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tcPr>
          <w:p w:rsidR="00BF1C7D" w:rsidRPr="00710869" w:rsidRDefault="00BF1C7D" w:rsidP="00166835">
            <w:pPr>
              <w:spacing w:after="0" w:line="240" w:lineRule="auto"/>
              <w:jc w:val="both"/>
              <w:rPr>
                <w:rFonts w:ascii="Times New Roman" w:eastAsia="Times New Roman" w:hAnsi="Times New Roman" w:cs="Times New Roman"/>
                <w:color w:val="000000"/>
                <w:sz w:val="18"/>
                <w:szCs w:val="18"/>
                <w:lang w:eastAsia="ru-RU"/>
              </w:rPr>
            </w:pPr>
          </w:p>
        </w:tc>
      </w:tr>
      <w:tr w:rsidR="00BF1C7D" w:rsidRPr="00710869" w:rsidTr="00710869">
        <w:trPr>
          <w:trHeight w:val="1426"/>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Показатель:</w:t>
            </w:r>
            <w:r w:rsidR="005A0554" w:rsidRPr="00710869">
              <w:rPr>
                <w:rFonts w:ascii="Times New Roman" w:eastAsia="Times New Roman" w:hAnsi="Times New Roman" w:cs="Times New Roman"/>
                <w:color w:val="000000"/>
                <w:sz w:val="18"/>
                <w:szCs w:val="18"/>
                <w:lang w:eastAsia="ru-RU"/>
              </w:rPr>
              <w:t xml:space="preserve"> </w:t>
            </w:r>
            <w:r w:rsidRPr="00710869">
              <w:rPr>
                <w:rFonts w:ascii="Times New Roman" w:eastAsia="Times New Roman" w:hAnsi="Times New Roman" w:cs="Times New Roman"/>
                <w:color w:val="000000"/>
                <w:sz w:val="18"/>
                <w:szCs w:val="18"/>
                <w:lang w:eastAsia="ru-RU"/>
              </w:rPr>
              <w:t>проведение мероприятий на территории Артемовского городского округа по профилактике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порядка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A91E8B"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244D12"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A91E8B"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xml:space="preserve">Проведены мероприятия по пропаганде здорового образа жизни; совещание по проведению сборов православного объединения допризывной молодежи «Пересвет»; совещание с руководителями образовательных учреждений по реализации проекта молодежного самоуправления «Будущее – за молодыми». </w:t>
            </w:r>
          </w:p>
        </w:tc>
      </w:tr>
      <w:tr w:rsidR="00671400" w:rsidRPr="00710869" w:rsidTr="00710869">
        <w:trPr>
          <w:trHeight w:val="562"/>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671400" w:rsidRPr="00710869" w:rsidRDefault="00671400"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Указ Президента Российской Федерации  от  07 мая  2012  года № 606 «О мерах по реализации демографической политики Российской Федерации»</w:t>
            </w:r>
          </w:p>
        </w:tc>
      </w:tr>
      <w:tr w:rsidR="00FB5D96" w:rsidRPr="00710869" w:rsidTr="00710869">
        <w:trPr>
          <w:trHeight w:val="1681"/>
        </w:trPr>
        <w:tc>
          <w:tcPr>
            <w:tcW w:w="0" w:type="auto"/>
            <w:tcBorders>
              <w:top w:val="nil"/>
              <w:left w:val="single" w:sz="4" w:space="0" w:color="auto"/>
              <w:bottom w:val="single" w:sz="4" w:space="0" w:color="auto"/>
              <w:right w:val="single" w:sz="4" w:space="0" w:color="auto"/>
            </w:tcBorders>
          </w:tcPr>
          <w:p w:rsidR="00FB5D96" w:rsidRPr="00710869" w:rsidRDefault="00674BD0" w:rsidP="00820CC2">
            <w:pPr>
              <w:spacing w:after="0" w:line="240" w:lineRule="auto"/>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B5D96" w:rsidRPr="00710869" w:rsidRDefault="00FB5D96"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«Обеспечить повышение к 2018 году суммарного коэффициента рождаемости до 1,753».</w:t>
            </w:r>
            <w:r w:rsidRPr="00710869">
              <w:rPr>
                <w:rFonts w:ascii="Times New Roman" w:eastAsia="Times New Roman" w:hAnsi="Times New Roman" w:cs="Times New Roman"/>
                <w:color w:val="000000"/>
                <w:sz w:val="18"/>
                <w:szCs w:val="18"/>
                <w:lang w:eastAsia="ru-RU"/>
              </w:rPr>
              <w:br/>
              <w:t>Показатель:</w:t>
            </w:r>
            <w:r w:rsidRPr="00710869">
              <w:rPr>
                <w:rFonts w:ascii="Times New Roman" w:eastAsia="Times New Roman" w:hAnsi="Times New Roman" w:cs="Times New Roman"/>
                <w:color w:val="000000"/>
                <w:sz w:val="18"/>
                <w:szCs w:val="18"/>
                <w:lang w:eastAsia="ru-RU"/>
              </w:rPr>
              <w:br/>
              <w:t xml:space="preserve">1) выдача сертификата на областной материнский (семейный) капитал;                     </w:t>
            </w:r>
          </w:p>
        </w:tc>
        <w:tc>
          <w:tcPr>
            <w:tcW w:w="0" w:type="auto"/>
            <w:tcBorders>
              <w:top w:val="single" w:sz="4" w:space="0" w:color="auto"/>
              <w:left w:val="nil"/>
              <w:bottom w:val="single" w:sz="4" w:space="0" w:color="auto"/>
              <w:right w:val="single" w:sz="4" w:space="0" w:color="auto"/>
            </w:tcBorders>
            <w:shd w:val="clear" w:color="auto" w:fill="auto"/>
            <w:hideMark/>
          </w:tcPr>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16616,25</w:t>
            </w:r>
            <w:r w:rsidR="007428A5" w:rsidRPr="00710869">
              <w:rPr>
                <w:rFonts w:ascii="Times New Roman" w:eastAsia="Times New Roman" w:hAnsi="Times New Roman" w:cs="Times New Roman"/>
                <w:color w:val="000000"/>
                <w:sz w:val="18"/>
                <w:szCs w:val="18"/>
                <w:lang w:eastAsia="ru-RU"/>
              </w:rPr>
              <w:t xml:space="preserve"> тыс. руб.</w:t>
            </w:r>
          </w:p>
        </w:tc>
        <w:tc>
          <w:tcPr>
            <w:tcW w:w="0" w:type="auto"/>
            <w:tcBorders>
              <w:top w:val="single" w:sz="4" w:space="0" w:color="auto"/>
              <w:left w:val="nil"/>
              <w:bottom w:val="single" w:sz="4" w:space="0" w:color="auto"/>
              <w:right w:val="single" w:sz="4" w:space="0" w:color="auto"/>
            </w:tcBorders>
            <w:shd w:val="clear" w:color="auto" w:fill="auto"/>
            <w:hideMark/>
          </w:tcPr>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FB5D96" w:rsidP="00166835">
            <w:pPr>
              <w:spacing w:after="0" w:line="240" w:lineRule="auto"/>
              <w:jc w:val="center"/>
              <w:rPr>
                <w:rFonts w:ascii="Times New Roman" w:eastAsia="Times New Roman" w:hAnsi="Times New Roman" w:cs="Times New Roman"/>
                <w:color w:val="000000"/>
                <w:sz w:val="18"/>
                <w:szCs w:val="18"/>
                <w:lang w:eastAsia="ru-RU"/>
              </w:rPr>
            </w:pPr>
          </w:p>
          <w:p w:rsidR="00FB5D96" w:rsidRPr="00710869" w:rsidRDefault="00CA4714"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3 655,58</w:t>
            </w:r>
            <w:r w:rsidR="007428A5" w:rsidRPr="00710869">
              <w:rPr>
                <w:rFonts w:ascii="Times New Roman" w:eastAsia="Times New Roman" w:hAnsi="Times New Roman" w:cs="Times New Roman"/>
                <w:color w:val="000000"/>
                <w:sz w:val="18"/>
                <w:szCs w:val="18"/>
                <w:lang w:eastAsia="ru-RU"/>
              </w:rPr>
              <w:t xml:space="preserve"> тыс. руб.</w:t>
            </w:r>
          </w:p>
        </w:tc>
        <w:tc>
          <w:tcPr>
            <w:tcW w:w="0" w:type="auto"/>
            <w:tcBorders>
              <w:top w:val="single" w:sz="4" w:space="0" w:color="auto"/>
              <w:left w:val="nil"/>
              <w:bottom w:val="single" w:sz="4" w:space="0" w:color="auto"/>
              <w:right w:val="single" w:sz="4" w:space="0" w:color="auto"/>
            </w:tcBorders>
            <w:shd w:val="clear" w:color="auto" w:fill="auto"/>
            <w:hideMark/>
          </w:tcPr>
          <w:p w:rsidR="00FB5D96" w:rsidRPr="00710869" w:rsidRDefault="00FB5D96"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 </w:t>
            </w:r>
            <w:r w:rsidR="00186B1C" w:rsidRPr="00710869">
              <w:rPr>
                <w:rFonts w:ascii="Times New Roman" w:eastAsia="Times New Roman" w:hAnsi="Times New Roman" w:cs="Times New Roman"/>
                <w:color w:val="000000"/>
                <w:sz w:val="18"/>
                <w:szCs w:val="18"/>
                <w:lang w:eastAsia="ru-RU"/>
              </w:rPr>
              <w:t xml:space="preserve">По данным Управления социальной политики по Артемовскому району </w:t>
            </w:r>
          </w:p>
        </w:tc>
      </w:tr>
      <w:tr w:rsidR="00BF1C7D" w:rsidRPr="00710869" w:rsidTr="00710869">
        <w:trPr>
          <w:trHeight w:val="1551"/>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sz w:val="18"/>
                <w:szCs w:val="18"/>
                <w:lang w:eastAsia="ru-RU"/>
              </w:rPr>
            </w:pPr>
            <w:proofErr w:type="gramStart"/>
            <w:r w:rsidRPr="00710869">
              <w:rPr>
                <w:rFonts w:ascii="Times New Roman" w:eastAsia="Times New Roman" w:hAnsi="Times New Roman" w:cs="Times New Roman"/>
                <w:sz w:val="18"/>
                <w:szCs w:val="18"/>
                <w:lang w:eastAsia="ru-RU"/>
              </w:rPr>
              <w:t>2) ежемесячная денежная выплата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до достижения таким ребенком возраста трех лет в размере, равном установленной в Свердловской области величине прожиточного минимума для детей;</w:t>
            </w:r>
            <w:proofErr w:type="gramEnd"/>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center"/>
              <w:rPr>
                <w:rFonts w:ascii="Times New Roman" w:eastAsia="Times New Roman" w:hAnsi="Times New Roman" w:cs="Times New Roman"/>
                <w:sz w:val="18"/>
                <w:szCs w:val="18"/>
                <w:lang w:eastAsia="ru-RU"/>
              </w:rPr>
            </w:pPr>
            <w:r w:rsidRPr="00710869">
              <w:rPr>
                <w:rFonts w:ascii="Times New Roman" w:eastAsia="Times New Roman" w:hAnsi="Times New Roman" w:cs="Times New Roman"/>
                <w:sz w:val="18"/>
                <w:szCs w:val="18"/>
                <w:lang w:eastAsia="ru-RU"/>
              </w:rPr>
              <w:t>3</w:t>
            </w:r>
            <w:r w:rsidR="00F30396" w:rsidRPr="00710869">
              <w:rPr>
                <w:rFonts w:ascii="Times New Roman" w:eastAsia="Times New Roman" w:hAnsi="Times New Roman" w:cs="Times New Roman"/>
                <w:sz w:val="18"/>
                <w:szCs w:val="18"/>
                <w:lang w:eastAsia="ru-RU"/>
              </w:rPr>
              <w:t> </w:t>
            </w:r>
            <w:r w:rsidRPr="00710869">
              <w:rPr>
                <w:rFonts w:ascii="Times New Roman" w:eastAsia="Times New Roman" w:hAnsi="Times New Roman" w:cs="Times New Roman"/>
                <w:sz w:val="18"/>
                <w:szCs w:val="18"/>
                <w:lang w:eastAsia="ru-RU"/>
              </w:rPr>
              <w:t>760</w:t>
            </w:r>
            <w:r w:rsidR="00F30396" w:rsidRPr="00710869">
              <w:rPr>
                <w:rFonts w:ascii="Times New Roman" w:eastAsia="Times New Roman" w:hAnsi="Times New Roman" w:cs="Times New Roman"/>
                <w:sz w:val="18"/>
                <w:szCs w:val="18"/>
                <w:lang w:eastAsia="ru-RU"/>
              </w:rPr>
              <w:t xml:space="preserve"> </w:t>
            </w:r>
            <w:r w:rsidR="00F30396" w:rsidRPr="00710869">
              <w:rPr>
                <w:rFonts w:ascii="Times New Roman" w:eastAsia="Times New Roman" w:hAnsi="Times New Roman" w:cs="Times New Roman"/>
                <w:color w:val="000000"/>
                <w:sz w:val="18"/>
                <w:szCs w:val="18"/>
                <w:lang w:eastAsia="ru-RU"/>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CA4714" w:rsidP="00FF35C6">
            <w:pPr>
              <w:spacing w:after="0" w:line="240" w:lineRule="auto"/>
              <w:jc w:val="center"/>
              <w:rPr>
                <w:rFonts w:ascii="Times New Roman" w:eastAsia="Times New Roman" w:hAnsi="Times New Roman" w:cs="Times New Roman"/>
                <w:sz w:val="18"/>
                <w:szCs w:val="18"/>
                <w:lang w:eastAsia="ru-RU"/>
              </w:rPr>
            </w:pPr>
            <w:r w:rsidRPr="00710869">
              <w:rPr>
                <w:rFonts w:ascii="Times New Roman" w:eastAsia="Times New Roman" w:hAnsi="Times New Roman" w:cs="Times New Roman"/>
                <w:sz w:val="18"/>
                <w:szCs w:val="18"/>
                <w:lang w:eastAsia="ru-RU"/>
              </w:rPr>
              <w:t>3</w:t>
            </w:r>
            <w:r w:rsidR="00F30396" w:rsidRPr="00710869">
              <w:rPr>
                <w:rFonts w:ascii="Times New Roman" w:eastAsia="Times New Roman" w:hAnsi="Times New Roman" w:cs="Times New Roman"/>
                <w:sz w:val="18"/>
                <w:szCs w:val="18"/>
                <w:lang w:eastAsia="ru-RU"/>
              </w:rPr>
              <w:t> </w:t>
            </w:r>
            <w:r w:rsidR="00FF35C6" w:rsidRPr="00710869">
              <w:rPr>
                <w:rFonts w:ascii="Times New Roman" w:eastAsia="Times New Roman" w:hAnsi="Times New Roman" w:cs="Times New Roman"/>
                <w:sz w:val="18"/>
                <w:szCs w:val="18"/>
                <w:lang w:eastAsia="ru-RU"/>
              </w:rPr>
              <w:t>7</w:t>
            </w:r>
            <w:r w:rsidRPr="00710869">
              <w:rPr>
                <w:rFonts w:ascii="Times New Roman" w:eastAsia="Times New Roman" w:hAnsi="Times New Roman" w:cs="Times New Roman"/>
                <w:sz w:val="18"/>
                <w:szCs w:val="18"/>
                <w:lang w:eastAsia="ru-RU"/>
              </w:rPr>
              <w:t>60</w:t>
            </w:r>
            <w:r w:rsidR="00F30396" w:rsidRPr="00710869">
              <w:rPr>
                <w:rFonts w:ascii="Times New Roman" w:eastAsia="Times New Roman" w:hAnsi="Times New Roman" w:cs="Times New Roman"/>
                <w:sz w:val="18"/>
                <w:szCs w:val="18"/>
                <w:lang w:eastAsia="ru-RU"/>
              </w:rPr>
              <w:t xml:space="preserve"> </w:t>
            </w:r>
            <w:r w:rsidR="00F30396" w:rsidRPr="00710869">
              <w:rPr>
                <w:rFonts w:ascii="Times New Roman" w:eastAsia="Times New Roman" w:hAnsi="Times New Roman" w:cs="Times New Roman"/>
                <w:color w:val="000000"/>
                <w:sz w:val="18"/>
                <w:szCs w:val="18"/>
                <w:lang w:eastAsia="ru-RU"/>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7428A5" w:rsidP="00166835">
            <w:pPr>
              <w:spacing w:after="0" w:line="240" w:lineRule="auto"/>
              <w:jc w:val="both"/>
              <w:rPr>
                <w:rFonts w:ascii="Times New Roman" w:eastAsia="Times New Roman" w:hAnsi="Times New Roman" w:cs="Times New Roman"/>
                <w:sz w:val="18"/>
                <w:szCs w:val="18"/>
                <w:lang w:eastAsia="ru-RU"/>
              </w:rPr>
            </w:pPr>
            <w:r w:rsidRPr="00710869">
              <w:rPr>
                <w:rFonts w:ascii="Times New Roman" w:eastAsia="Times New Roman" w:hAnsi="Times New Roman" w:cs="Times New Roman"/>
                <w:sz w:val="18"/>
                <w:szCs w:val="18"/>
                <w:lang w:eastAsia="ru-RU"/>
              </w:rPr>
              <w:t xml:space="preserve">В Управлении социальной политики по Артемовскому району по состоянию на 01.03.2014 состоит </w:t>
            </w:r>
            <w:r w:rsidR="00186B1C" w:rsidRPr="00710869">
              <w:rPr>
                <w:rFonts w:ascii="Times New Roman" w:eastAsia="Times New Roman" w:hAnsi="Times New Roman" w:cs="Times New Roman"/>
                <w:sz w:val="18"/>
                <w:szCs w:val="18"/>
                <w:lang w:eastAsia="ru-RU"/>
              </w:rPr>
              <w:t xml:space="preserve">на учете </w:t>
            </w:r>
            <w:r w:rsidRPr="00710869">
              <w:rPr>
                <w:rFonts w:ascii="Times New Roman" w:eastAsia="Times New Roman" w:hAnsi="Times New Roman" w:cs="Times New Roman"/>
                <w:sz w:val="18"/>
                <w:szCs w:val="18"/>
                <w:lang w:eastAsia="ru-RU"/>
              </w:rPr>
              <w:t>656 многодетных семей</w:t>
            </w:r>
          </w:p>
        </w:tc>
      </w:tr>
      <w:tr w:rsidR="00BF1C7D" w:rsidRPr="00710869" w:rsidTr="00710869">
        <w:trPr>
          <w:trHeight w:val="1797"/>
        </w:trPr>
        <w:tc>
          <w:tcPr>
            <w:tcW w:w="0" w:type="auto"/>
            <w:tcBorders>
              <w:top w:val="single" w:sz="4" w:space="0" w:color="auto"/>
              <w:left w:val="single" w:sz="4" w:space="0" w:color="auto"/>
              <w:bottom w:val="single" w:sz="4" w:space="0" w:color="auto"/>
              <w:right w:val="single" w:sz="4" w:space="0" w:color="auto"/>
            </w:tcBorders>
          </w:tcPr>
          <w:p w:rsidR="00BF1C7D" w:rsidRPr="00710869" w:rsidRDefault="00BF1C7D" w:rsidP="00820CC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1C7D" w:rsidRPr="00710869" w:rsidRDefault="00BF1C7D" w:rsidP="00820CC2">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3) организация профессиональной подготовки, переподготовки и повышения квалификации женщин, находящихся в отпуске по уходу за ребенком до достижения им возраста трех лет</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BF1C7D"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17 чел</w:t>
            </w:r>
            <w:r w:rsidR="007428A5" w:rsidRPr="00710869">
              <w:rPr>
                <w:rFonts w:ascii="Times New Roman" w:eastAsia="Times New Roman" w:hAnsi="Times New Roman" w:cs="Times New Roman"/>
                <w:color w:val="000000"/>
                <w:sz w:val="18"/>
                <w:szCs w:val="18"/>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112106" w:rsidP="00166835">
            <w:pPr>
              <w:spacing w:after="0" w:line="240" w:lineRule="auto"/>
              <w:jc w:val="center"/>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8</w:t>
            </w:r>
            <w:r w:rsidR="007428A5" w:rsidRPr="00710869">
              <w:rPr>
                <w:rFonts w:ascii="Times New Roman" w:eastAsia="Times New Roman" w:hAnsi="Times New Roman" w:cs="Times New Roman"/>
                <w:color w:val="000000"/>
                <w:sz w:val="18"/>
                <w:szCs w:val="18"/>
                <w:lang w:eastAsia="ru-RU"/>
              </w:rPr>
              <w:t xml:space="preserve"> чел.</w:t>
            </w:r>
          </w:p>
        </w:tc>
        <w:tc>
          <w:tcPr>
            <w:tcW w:w="0" w:type="auto"/>
            <w:tcBorders>
              <w:top w:val="single" w:sz="4" w:space="0" w:color="auto"/>
              <w:left w:val="nil"/>
              <w:bottom w:val="single" w:sz="4" w:space="0" w:color="auto"/>
              <w:right w:val="single" w:sz="4" w:space="0" w:color="auto"/>
            </w:tcBorders>
            <w:shd w:val="clear" w:color="auto" w:fill="auto"/>
            <w:hideMark/>
          </w:tcPr>
          <w:p w:rsidR="00BF1C7D" w:rsidRPr="00710869" w:rsidRDefault="007428A5" w:rsidP="00166835">
            <w:pPr>
              <w:spacing w:after="0" w:line="240" w:lineRule="auto"/>
              <w:jc w:val="both"/>
              <w:rPr>
                <w:rFonts w:ascii="Times New Roman" w:eastAsia="Times New Roman" w:hAnsi="Times New Roman" w:cs="Times New Roman"/>
                <w:color w:val="000000"/>
                <w:sz w:val="18"/>
                <w:szCs w:val="18"/>
                <w:lang w:eastAsia="ru-RU"/>
              </w:rPr>
            </w:pPr>
            <w:r w:rsidRPr="00710869">
              <w:rPr>
                <w:rFonts w:ascii="Times New Roman" w:eastAsia="Times New Roman" w:hAnsi="Times New Roman" w:cs="Times New Roman"/>
                <w:color w:val="000000"/>
                <w:sz w:val="18"/>
                <w:szCs w:val="18"/>
                <w:lang w:eastAsia="ru-RU"/>
              </w:rPr>
              <w:t>ГКУ «Артемовский центр занятости» проводит  работу в рамках ведомственной программы по организации профессионального обучения женщин в период отпуска по уходу за ребенком до достижения им возраста 3-ех лет</w:t>
            </w:r>
          </w:p>
        </w:tc>
      </w:tr>
    </w:tbl>
    <w:p w:rsidR="000C6BFF" w:rsidRPr="00710869" w:rsidRDefault="000C6BFF" w:rsidP="00820CC2">
      <w:pPr>
        <w:rPr>
          <w:sz w:val="18"/>
          <w:szCs w:val="18"/>
        </w:rPr>
      </w:pPr>
      <w:bookmarkStart w:id="0" w:name="_GoBack"/>
      <w:bookmarkEnd w:id="0"/>
    </w:p>
    <w:sectPr w:rsidR="000C6BFF" w:rsidRPr="00710869" w:rsidSect="00710869">
      <w:pgSz w:w="16838" w:h="11906" w:orient="landscape"/>
      <w:pgMar w:top="284" w:right="53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B6C"/>
    <w:multiLevelType w:val="hybridMultilevel"/>
    <w:tmpl w:val="808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A5"/>
    <w:rsid w:val="00003529"/>
    <w:rsid w:val="000048E1"/>
    <w:rsid w:val="00005607"/>
    <w:rsid w:val="000068DF"/>
    <w:rsid w:val="000103B5"/>
    <w:rsid w:val="000113B7"/>
    <w:rsid w:val="000120B6"/>
    <w:rsid w:val="000128D2"/>
    <w:rsid w:val="00015EBB"/>
    <w:rsid w:val="00020DC1"/>
    <w:rsid w:val="00022113"/>
    <w:rsid w:val="0002300E"/>
    <w:rsid w:val="00024B23"/>
    <w:rsid w:val="00025880"/>
    <w:rsid w:val="00025E38"/>
    <w:rsid w:val="00026E05"/>
    <w:rsid w:val="00030177"/>
    <w:rsid w:val="000306F0"/>
    <w:rsid w:val="00030F42"/>
    <w:rsid w:val="00031F17"/>
    <w:rsid w:val="00032B7E"/>
    <w:rsid w:val="00032E74"/>
    <w:rsid w:val="0003315E"/>
    <w:rsid w:val="00036521"/>
    <w:rsid w:val="0003692E"/>
    <w:rsid w:val="00036CF9"/>
    <w:rsid w:val="000371E6"/>
    <w:rsid w:val="000373DF"/>
    <w:rsid w:val="000417F0"/>
    <w:rsid w:val="00041ED9"/>
    <w:rsid w:val="00043C91"/>
    <w:rsid w:val="000449AC"/>
    <w:rsid w:val="000451C1"/>
    <w:rsid w:val="000463ED"/>
    <w:rsid w:val="000542E8"/>
    <w:rsid w:val="00055E30"/>
    <w:rsid w:val="00057D37"/>
    <w:rsid w:val="00061E48"/>
    <w:rsid w:val="00062311"/>
    <w:rsid w:val="00062951"/>
    <w:rsid w:val="00062E0D"/>
    <w:rsid w:val="00063FB5"/>
    <w:rsid w:val="000648DB"/>
    <w:rsid w:val="0006537F"/>
    <w:rsid w:val="00065C52"/>
    <w:rsid w:val="000670D7"/>
    <w:rsid w:val="00067AC7"/>
    <w:rsid w:val="00070629"/>
    <w:rsid w:val="000723A6"/>
    <w:rsid w:val="0007291B"/>
    <w:rsid w:val="00072D05"/>
    <w:rsid w:val="00073654"/>
    <w:rsid w:val="00075949"/>
    <w:rsid w:val="0008053F"/>
    <w:rsid w:val="00081734"/>
    <w:rsid w:val="00083698"/>
    <w:rsid w:val="00085924"/>
    <w:rsid w:val="0008694C"/>
    <w:rsid w:val="00087B30"/>
    <w:rsid w:val="00090485"/>
    <w:rsid w:val="00096114"/>
    <w:rsid w:val="00097EB9"/>
    <w:rsid w:val="000A1B1A"/>
    <w:rsid w:val="000A2487"/>
    <w:rsid w:val="000A4DAA"/>
    <w:rsid w:val="000A50C6"/>
    <w:rsid w:val="000A5A28"/>
    <w:rsid w:val="000A601E"/>
    <w:rsid w:val="000A6A3B"/>
    <w:rsid w:val="000B013F"/>
    <w:rsid w:val="000B08C6"/>
    <w:rsid w:val="000B1EF4"/>
    <w:rsid w:val="000B307C"/>
    <w:rsid w:val="000B3D03"/>
    <w:rsid w:val="000B45C8"/>
    <w:rsid w:val="000B4C38"/>
    <w:rsid w:val="000B5F98"/>
    <w:rsid w:val="000B7567"/>
    <w:rsid w:val="000C45AD"/>
    <w:rsid w:val="000C6BFF"/>
    <w:rsid w:val="000C6E5F"/>
    <w:rsid w:val="000C79F6"/>
    <w:rsid w:val="000C7A7F"/>
    <w:rsid w:val="000D0C50"/>
    <w:rsid w:val="000D4CCA"/>
    <w:rsid w:val="000D5378"/>
    <w:rsid w:val="000D7299"/>
    <w:rsid w:val="000E36B6"/>
    <w:rsid w:val="000E4157"/>
    <w:rsid w:val="000E4956"/>
    <w:rsid w:val="000E657C"/>
    <w:rsid w:val="000E6905"/>
    <w:rsid w:val="000F0397"/>
    <w:rsid w:val="000F071C"/>
    <w:rsid w:val="000F19EC"/>
    <w:rsid w:val="000F2515"/>
    <w:rsid w:val="000F3460"/>
    <w:rsid w:val="000F3F51"/>
    <w:rsid w:val="0010105D"/>
    <w:rsid w:val="00102474"/>
    <w:rsid w:val="00102EE3"/>
    <w:rsid w:val="001033AC"/>
    <w:rsid w:val="001079A3"/>
    <w:rsid w:val="00107BCD"/>
    <w:rsid w:val="00111E30"/>
    <w:rsid w:val="00112106"/>
    <w:rsid w:val="00112256"/>
    <w:rsid w:val="00116A32"/>
    <w:rsid w:val="0012018F"/>
    <w:rsid w:val="0012026D"/>
    <w:rsid w:val="0012167E"/>
    <w:rsid w:val="0012563F"/>
    <w:rsid w:val="00125C02"/>
    <w:rsid w:val="00125E14"/>
    <w:rsid w:val="00126C54"/>
    <w:rsid w:val="00130AE2"/>
    <w:rsid w:val="001320A2"/>
    <w:rsid w:val="001327C3"/>
    <w:rsid w:val="0013310C"/>
    <w:rsid w:val="0013405F"/>
    <w:rsid w:val="00135FEC"/>
    <w:rsid w:val="001361A5"/>
    <w:rsid w:val="0013644F"/>
    <w:rsid w:val="00137B8B"/>
    <w:rsid w:val="00141F18"/>
    <w:rsid w:val="001446D8"/>
    <w:rsid w:val="00146309"/>
    <w:rsid w:val="00146895"/>
    <w:rsid w:val="00146E9C"/>
    <w:rsid w:val="00147580"/>
    <w:rsid w:val="001509F7"/>
    <w:rsid w:val="00151563"/>
    <w:rsid w:val="00152D00"/>
    <w:rsid w:val="001544A4"/>
    <w:rsid w:val="001548E9"/>
    <w:rsid w:val="00155096"/>
    <w:rsid w:val="00155BC8"/>
    <w:rsid w:val="0015619D"/>
    <w:rsid w:val="00156719"/>
    <w:rsid w:val="001607C5"/>
    <w:rsid w:val="001618DE"/>
    <w:rsid w:val="00161E90"/>
    <w:rsid w:val="00164DC0"/>
    <w:rsid w:val="00165367"/>
    <w:rsid w:val="001656E2"/>
    <w:rsid w:val="00165F90"/>
    <w:rsid w:val="00166835"/>
    <w:rsid w:val="00167742"/>
    <w:rsid w:val="00167C92"/>
    <w:rsid w:val="00170878"/>
    <w:rsid w:val="001710D3"/>
    <w:rsid w:val="00172E2F"/>
    <w:rsid w:val="00175491"/>
    <w:rsid w:val="001776E6"/>
    <w:rsid w:val="00180D93"/>
    <w:rsid w:val="001837A5"/>
    <w:rsid w:val="00183F05"/>
    <w:rsid w:val="00184CCE"/>
    <w:rsid w:val="00186B1C"/>
    <w:rsid w:val="00186E4A"/>
    <w:rsid w:val="0019275D"/>
    <w:rsid w:val="001927F8"/>
    <w:rsid w:val="001948CB"/>
    <w:rsid w:val="001951C1"/>
    <w:rsid w:val="0019536D"/>
    <w:rsid w:val="001957A1"/>
    <w:rsid w:val="001960CB"/>
    <w:rsid w:val="001967BD"/>
    <w:rsid w:val="0019703E"/>
    <w:rsid w:val="001A1776"/>
    <w:rsid w:val="001A29F0"/>
    <w:rsid w:val="001A3DE6"/>
    <w:rsid w:val="001A51A3"/>
    <w:rsid w:val="001A60BB"/>
    <w:rsid w:val="001A6192"/>
    <w:rsid w:val="001A6D2D"/>
    <w:rsid w:val="001A6FC2"/>
    <w:rsid w:val="001A78AE"/>
    <w:rsid w:val="001A7A7B"/>
    <w:rsid w:val="001B0F16"/>
    <w:rsid w:val="001B280B"/>
    <w:rsid w:val="001B28B0"/>
    <w:rsid w:val="001B3F5C"/>
    <w:rsid w:val="001B4363"/>
    <w:rsid w:val="001B5E8F"/>
    <w:rsid w:val="001B6ADC"/>
    <w:rsid w:val="001B6DBD"/>
    <w:rsid w:val="001B740A"/>
    <w:rsid w:val="001C070D"/>
    <w:rsid w:val="001C2CD9"/>
    <w:rsid w:val="001C78D1"/>
    <w:rsid w:val="001D0372"/>
    <w:rsid w:val="001D098A"/>
    <w:rsid w:val="001D15AF"/>
    <w:rsid w:val="001D3E93"/>
    <w:rsid w:val="001E2405"/>
    <w:rsid w:val="001E29F3"/>
    <w:rsid w:val="001E3DAD"/>
    <w:rsid w:val="001E6027"/>
    <w:rsid w:val="001E6932"/>
    <w:rsid w:val="001F0346"/>
    <w:rsid w:val="001F055F"/>
    <w:rsid w:val="001F076D"/>
    <w:rsid w:val="001F2587"/>
    <w:rsid w:val="001F269C"/>
    <w:rsid w:val="001F3BB9"/>
    <w:rsid w:val="001F461A"/>
    <w:rsid w:val="001F6043"/>
    <w:rsid w:val="001F7467"/>
    <w:rsid w:val="00200960"/>
    <w:rsid w:val="00200B08"/>
    <w:rsid w:val="00201EB6"/>
    <w:rsid w:val="00202BE6"/>
    <w:rsid w:val="002030C4"/>
    <w:rsid w:val="002032BB"/>
    <w:rsid w:val="00203E1E"/>
    <w:rsid w:val="00204A20"/>
    <w:rsid w:val="0020549C"/>
    <w:rsid w:val="00205FD7"/>
    <w:rsid w:val="0020627C"/>
    <w:rsid w:val="002067F6"/>
    <w:rsid w:val="00206E78"/>
    <w:rsid w:val="00207B01"/>
    <w:rsid w:val="002104F3"/>
    <w:rsid w:val="002118B8"/>
    <w:rsid w:val="002133CD"/>
    <w:rsid w:val="00214F9E"/>
    <w:rsid w:val="00215CD2"/>
    <w:rsid w:val="00217187"/>
    <w:rsid w:val="00220580"/>
    <w:rsid w:val="00222A3B"/>
    <w:rsid w:val="00222BEF"/>
    <w:rsid w:val="002235EC"/>
    <w:rsid w:val="00223A0D"/>
    <w:rsid w:val="002250A6"/>
    <w:rsid w:val="0022550C"/>
    <w:rsid w:val="00226AD8"/>
    <w:rsid w:val="00227363"/>
    <w:rsid w:val="00234673"/>
    <w:rsid w:val="002350B5"/>
    <w:rsid w:val="00235A89"/>
    <w:rsid w:val="00237A16"/>
    <w:rsid w:val="0024068B"/>
    <w:rsid w:val="002423CD"/>
    <w:rsid w:val="00244D12"/>
    <w:rsid w:val="002467C0"/>
    <w:rsid w:val="0024706B"/>
    <w:rsid w:val="0025120D"/>
    <w:rsid w:val="0025368E"/>
    <w:rsid w:val="00253C4F"/>
    <w:rsid w:val="00254A88"/>
    <w:rsid w:val="00255E29"/>
    <w:rsid w:val="00257520"/>
    <w:rsid w:val="002575A5"/>
    <w:rsid w:val="00257A2B"/>
    <w:rsid w:val="002610D4"/>
    <w:rsid w:val="002624BC"/>
    <w:rsid w:val="002626B2"/>
    <w:rsid w:val="00262ABF"/>
    <w:rsid w:val="00262E65"/>
    <w:rsid w:val="00263D7A"/>
    <w:rsid w:val="00265178"/>
    <w:rsid w:val="002653C7"/>
    <w:rsid w:val="00267362"/>
    <w:rsid w:val="00267BAA"/>
    <w:rsid w:val="0027088D"/>
    <w:rsid w:val="00271542"/>
    <w:rsid w:val="0027314A"/>
    <w:rsid w:val="002732D9"/>
    <w:rsid w:val="00273F00"/>
    <w:rsid w:val="00274B3E"/>
    <w:rsid w:val="00274E5B"/>
    <w:rsid w:val="00276015"/>
    <w:rsid w:val="00277C7A"/>
    <w:rsid w:val="00280193"/>
    <w:rsid w:val="00281F89"/>
    <w:rsid w:val="00283843"/>
    <w:rsid w:val="00283FC2"/>
    <w:rsid w:val="00284D06"/>
    <w:rsid w:val="00285EB4"/>
    <w:rsid w:val="0029108D"/>
    <w:rsid w:val="00291E1D"/>
    <w:rsid w:val="00293391"/>
    <w:rsid w:val="002938F9"/>
    <w:rsid w:val="0029554C"/>
    <w:rsid w:val="00296F07"/>
    <w:rsid w:val="00297827"/>
    <w:rsid w:val="00297F14"/>
    <w:rsid w:val="002A084E"/>
    <w:rsid w:val="002A1AFF"/>
    <w:rsid w:val="002A28C5"/>
    <w:rsid w:val="002A38EA"/>
    <w:rsid w:val="002A3C45"/>
    <w:rsid w:val="002A3D9F"/>
    <w:rsid w:val="002A40A8"/>
    <w:rsid w:val="002A69F2"/>
    <w:rsid w:val="002A6C42"/>
    <w:rsid w:val="002A7A53"/>
    <w:rsid w:val="002B00E5"/>
    <w:rsid w:val="002B4A64"/>
    <w:rsid w:val="002B518D"/>
    <w:rsid w:val="002B5385"/>
    <w:rsid w:val="002C0009"/>
    <w:rsid w:val="002C0023"/>
    <w:rsid w:val="002C002C"/>
    <w:rsid w:val="002C1B52"/>
    <w:rsid w:val="002C25AE"/>
    <w:rsid w:val="002C2666"/>
    <w:rsid w:val="002C2D38"/>
    <w:rsid w:val="002C49AD"/>
    <w:rsid w:val="002C62FA"/>
    <w:rsid w:val="002C6D61"/>
    <w:rsid w:val="002C7202"/>
    <w:rsid w:val="002D004B"/>
    <w:rsid w:val="002D0686"/>
    <w:rsid w:val="002D19EC"/>
    <w:rsid w:val="002D1A8E"/>
    <w:rsid w:val="002D4167"/>
    <w:rsid w:val="002D487A"/>
    <w:rsid w:val="002D4FD9"/>
    <w:rsid w:val="002D7820"/>
    <w:rsid w:val="002E011C"/>
    <w:rsid w:val="002E0B92"/>
    <w:rsid w:val="002E0EEE"/>
    <w:rsid w:val="002E3895"/>
    <w:rsid w:val="002E55B9"/>
    <w:rsid w:val="002E67B4"/>
    <w:rsid w:val="002E782D"/>
    <w:rsid w:val="002F1FE2"/>
    <w:rsid w:val="002F3212"/>
    <w:rsid w:val="002F4082"/>
    <w:rsid w:val="002F4BD7"/>
    <w:rsid w:val="00301355"/>
    <w:rsid w:val="00301C1F"/>
    <w:rsid w:val="00304AAE"/>
    <w:rsid w:val="003072D5"/>
    <w:rsid w:val="0030732B"/>
    <w:rsid w:val="00310C20"/>
    <w:rsid w:val="00310F02"/>
    <w:rsid w:val="003113E8"/>
    <w:rsid w:val="00311FD0"/>
    <w:rsid w:val="003124B8"/>
    <w:rsid w:val="003139A5"/>
    <w:rsid w:val="003154CB"/>
    <w:rsid w:val="0031644D"/>
    <w:rsid w:val="0032025B"/>
    <w:rsid w:val="00321011"/>
    <w:rsid w:val="00321333"/>
    <w:rsid w:val="00321CE6"/>
    <w:rsid w:val="003230FE"/>
    <w:rsid w:val="00324083"/>
    <w:rsid w:val="003241BF"/>
    <w:rsid w:val="00324F89"/>
    <w:rsid w:val="00325732"/>
    <w:rsid w:val="003259DC"/>
    <w:rsid w:val="00326013"/>
    <w:rsid w:val="003264A9"/>
    <w:rsid w:val="003329F8"/>
    <w:rsid w:val="00333326"/>
    <w:rsid w:val="003339EE"/>
    <w:rsid w:val="00335F92"/>
    <w:rsid w:val="0033698D"/>
    <w:rsid w:val="00337B0E"/>
    <w:rsid w:val="003408CF"/>
    <w:rsid w:val="0034147A"/>
    <w:rsid w:val="003430BF"/>
    <w:rsid w:val="00343783"/>
    <w:rsid w:val="00344E32"/>
    <w:rsid w:val="0034556A"/>
    <w:rsid w:val="003458EE"/>
    <w:rsid w:val="00345E3E"/>
    <w:rsid w:val="00347AB4"/>
    <w:rsid w:val="00347C55"/>
    <w:rsid w:val="00350C8C"/>
    <w:rsid w:val="00350F8B"/>
    <w:rsid w:val="00351EAE"/>
    <w:rsid w:val="00352839"/>
    <w:rsid w:val="003532C6"/>
    <w:rsid w:val="00354B58"/>
    <w:rsid w:val="003562B9"/>
    <w:rsid w:val="00356AFA"/>
    <w:rsid w:val="003601E1"/>
    <w:rsid w:val="003613AF"/>
    <w:rsid w:val="003613FD"/>
    <w:rsid w:val="00361B2A"/>
    <w:rsid w:val="0036228B"/>
    <w:rsid w:val="003631D1"/>
    <w:rsid w:val="0036343A"/>
    <w:rsid w:val="00363904"/>
    <w:rsid w:val="00365E3B"/>
    <w:rsid w:val="003703CB"/>
    <w:rsid w:val="00370549"/>
    <w:rsid w:val="00370EFF"/>
    <w:rsid w:val="003712A2"/>
    <w:rsid w:val="00375DE0"/>
    <w:rsid w:val="003762CA"/>
    <w:rsid w:val="00376CD3"/>
    <w:rsid w:val="003770AB"/>
    <w:rsid w:val="00380191"/>
    <w:rsid w:val="003809F2"/>
    <w:rsid w:val="00384EF9"/>
    <w:rsid w:val="0038503E"/>
    <w:rsid w:val="00385EC0"/>
    <w:rsid w:val="00386AF9"/>
    <w:rsid w:val="003930B2"/>
    <w:rsid w:val="00395645"/>
    <w:rsid w:val="00395788"/>
    <w:rsid w:val="00396FFA"/>
    <w:rsid w:val="003A15D9"/>
    <w:rsid w:val="003A3B75"/>
    <w:rsid w:val="003A516F"/>
    <w:rsid w:val="003B01E8"/>
    <w:rsid w:val="003B0920"/>
    <w:rsid w:val="003B163B"/>
    <w:rsid w:val="003B24A8"/>
    <w:rsid w:val="003B3F21"/>
    <w:rsid w:val="003B48AD"/>
    <w:rsid w:val="003B6651"/>
    <w:rsid w:val="003B6FEE"/>
    <w:rsid w:val="003B764A"/>
    <w:rsid w:val="003C048D"/>
    <w:rsid w:val="003C07B7"/>
    <w:rsid w:val="003C07C1"/>
    <w:rsid w:val="003C08E6"/>
    <w:rsid w:val="003C0A05"/>
    <w:rsid w:val="003C3AFF"/>
    <w:rsid w:val="003C4704"/>
    <w:rsid w:val="003C5F08"/>
    <w:rsid w:val="003C61C0"/>
    <w:rsid w:val="003C6CAB"/>
    <w:rsid w:val="003C7DBA"/>
    <w:rsid w:val="003D1685"/>
    <w:rsid w:val="003D1E90"/>
    <w:rsid w:val="003D4730"/>
    <w:rsid w:val="003D544B"/>
    <w:rsid w:val="003D7A18"/>
    <w:rsid w:val="003E1BBE"/>
    <w:rsid w:val="003E4791"/>
    <w:rsid w:val="003E49A6"/>
    <w:rsid w:val="003E64AF"/>
    <w:rsid w:val="003E7382"/>
    <w:rsid w:val="003E753A"/>
    <w:rsid w:val="003E788C"/>
    <w:rsid w:val="003F059F"/>
    <w:rsid w:val="003F0E5E"/>
    <w:rsid w:val="003F162B"/>
    <w:rsid w:val="003F1D7F"/>
    <w:rsid w:val="003F2A8E"/>
    <w:rsid w:val="003F2E53"/>
    <w:rsid w:val="003F4CA6"/>
    <w:rsid w:val="003F4DB4"/>
    <w:rsid w:val="003F5523"/>
    <w:rsid w:val="003F5929"/>
    <w:rsid w:val="003F7417"/>
    <w:rsid w:val="0040063F"/>
    <w:rsid w:val="00401056"/>
    <w:rsid w:val="004024B3"/>
    <w:rsid w:val="004030B9"/>
    <w:rsid w:val="0040346E"/>
    <w:rsid w:val="004049B5"/>
    <w:rsid w:val="00404BEA"/>
    <w:rsid w:val="00405338"/>
    <w:rsid w:val="00405D3D"/>
    <w:rsid w:val="00406FFD"/>
    <w:rsid w:val="00410CA7"/>
    <w:rsid w:val="0041361A"/>
    <w:rsid w:val="00417581"/>
    <w:rsid w:val="004227FD"/>
    <w:rsid w:val="00424BBC"/>
    <w:rsid w:val="00424DF1"/>
    <w:rsid w:val="00426480"/>
    <w:rsid w:val="0043253E"/>
    <w:rsid w:val="00433DFD"/>
    <w:rsid w:val="0043408A"/>
    <w:rsid w:val="00434FA2"/>
    <w:rsid w:val="004353BA"/>
    <w:rsid w:val="004366A4"/>
    <w:rsid w:val="00437CA0"/>
    <w:rsid w:val="00437D3E"/>
    <w:rsid w:val="004400DF"/>
    <w:rsid w:val="00441658"/>
    <w:rsid w:val="00441B85"/>
    <w:rsid w:val="0044361E"/>
    <w:rsid w:val="00444AAC"/>
    <w:rsid w:val="00445003"/>
    <w:rsid w:val="004457F5"/>
    <w:rsid w:val="00445B8D"/>
    <w:rsid w:val="00447C62"/>
    <w:rsid w:val="00452F2A"/>
    <w:rsid w:val="00454583"/>
    <w:rsid w:val="004547AD"/>
    <w:rsid w:val="00455417"/>
    <w:rsid w:val="00455F19"/>
    <w:rsid w:val="004569A1"/>
    <w:rsid w:val="0045722C"/>
    <w:rsid w:val="00457C30"/>
    <w:rsid w:val="00457DDD"/>
    <w:rsid w:val="00460AD5"/>
    <w:rsid w:val="00461B9E"/>
    <w:rsid w:val="00461F8A"/>
    <w:rsid w:val="0046470E"/>
    <w:rsid w:val="004665CB"/>
    <w:rsid w:val="0046710B"/>
    <w:rsid w:val="004707B5"/>
    <w:rsid w:val="00470FBA"/>
    <w:rsid w:val="00473078"/>
    <w:rsid w:val="00474652"/>
    <w:rsid w:val="0047520F"/>
    <w:rsid w:val="004812D3"/>
    <w:rsid w:val="004816F8"/>
    <w:rsid w:val="00482CF4"/>
    <w:rsid w:val="00482D22"/>
    <w:rsid w:val="0048497E"/>
    <w:rsid w:val="00486241"/>
    <w:rsid w:val="0049019F"/>
    <w:rsid w:val="00490FFE"/>
    <w:rsid w:val="00491906"/>
    <w:rsid w:val="00491914"/>
    <w:rsid w:val="0049204B"/>
    <w:rsid w:val="0049223B"/>
    <w:rsid w:val="004978EF"/>
    <w:rsid w:val="0049798A"/>
    <w:rsid w:val="004A03B9"/>
    <w:rsid w:val="004A4CFD"/>
    <w:rsid w:val="004A4FB2"/>
    <w:rsid w:val="004A7962"/>
    <w:rsid w:val="004A7994"/>
    <w:rsid w:val="004A7C80"/>
    <w:rsid w:val="004B05D3"/>
    <w:rsid w:val="004B0FCD"/>
    <w:rsid w:val="004B1ED1"/>
    <w:rsid w:val="004B2E94"/>
    <w:rsid w:val="004B5596"/>
    <w:rsid w:val="004B5B84"/>
    <w:rsid w:val="004C0844"/>
    <w:rsid w:val="004C0C02"/>
    <w:rsid w:val="004C45A4"/>
    <w:rsid w:val="004C6202"/>
    <w:rsid w:val="004C65E0"/>
    <w:rsid w:val="004C776A"/>
    <w:rsid w:val="004C7F58"/>
    <w:rsid w:val="004D344A"/>
    <w:rsid w:val="004D45EF"/>
    <w:rsid w:val="004D48F9"/>
    <w:rsid w:val="004D6554"/>
    <w:rsid w:val="004D65C9"/>
    <w:rsid w:val="004D72AD"/>
    <w:rsid w:val="004E0317"/>
    <w:rsid w:val="004E05DD"/>
    <w:rsid w:val="004E309E"/>
    <w:rsid w:val="004E4BAA"/>
    <w:rsid w:val="004E5675"/>
    <w:rsid w:val="004E6547"/>
    <w:rsid w:val="004E76E5"/>
    <w:rsid w:val="004E7C54"/>
    <w:rsid w:val="004F0F9A"/>
    <w:rsid w:val="004F18E8"/>
    <w:rsid w:val="004F1CA7"/>
    <w:rsid w:val="004F309E"/>
    <w:rsid w:val="004F384D"/>
    <w:rsid w:val="004F4781"/>
    <w:rsid w:val="004F519C"/>
    <w:rsid w:val="004F5266"/>
    <w:rsid w:val="004F5555"/>
    <w:rsid w:val="005019AC"/>
    <w:rsid w:val="005021BE"/>
    <w:rsid w:val="00503691"/>
    <w:rsid w:val="00504B29"/>
    <w:rsid w:val="00504BB4"/>
    <w:rsid w:val="005056EC"/>
    <w:rsid w:val="0050626E"/>
    <w:rsid w:val="00506970"/>
    <w:rsid w:val="00512396"/>
    <w:rsid w:val="0051393B"/>
    <w:rsid w:val="00513E41"/>
    <w:rsid w:val="00515412"/>
    <w:rsid w:val="00516D41"/>
    <w:rsid w:val="005221C3"/>
    <w:rsid w:val="005236E5"/>
    <w:rsid w:val="00523E9D"/>
    <w:rsid w:val="00525CC5"/>
    <w:rsid w:val="0052667C"/>
    <w:rsid w:val="005306C6"/>
    <w:rsid w:val="00531C6E"/>
    <w:rsid w:val="00532144"/>
    <w:rsid w:val="0053341E"/>
    <w:rsid w:val="00533FC9"/>
    <w:rsid w:val="00536A5E"/>
    <w:rsid w:val="00537166"/>
    <w:rsid w:val="005402C6"/>
    <w:rsid w:val="005422D5"/>
    <w:rsid w:val="00542DD6"/>
    <w:rsid w:val="00542E39"/>
    <w:rsid w:val="0054792D"/>
    <w:rsid w:val="005533C2"/>
    <w:rsid w:val="005559F0"/>
    <w:rsid w:val="00555EA7"/>
    <w:rsid w:val="005573A9"/>
    <w:rsid w:val="00557B4B"/>
    <w:rsid w:val="00557C9A"/>
    <w:rsid w:val="00560ED9"/>
    <w:rsid w:val="005623A3"/>
    <w:rsid w:val="00562EFE"/>
    <w:rsid w:val="00563611"/>
    <w:rsid w:val="00563999"/>
    <w:rsid w:val="0056409F"/>
    <w:rsid w:val="0056412D"/>
    <w:rsid w:val="005645F4"/>
    <w:rsid w:val="00564AF2"/>
    <w:rsid w:val="00565AAA"/>
    <w:rsid w:val="005661DF"/>
    <w:rsid w:val="00567929"/>
    <w:rsid w:val="00570AA7"/>
    <w:rsid w:val="0057618C"/>
    <w:rsid w:val="00580D9D"/>
    <w:rsid w:val="005812A1"/>
    <w:rsid w:val="00581CE9"/>
    <w:rsid w:val="00582036"/>
    <w:rsid w:val="005821C6"/>
    <w:rsid w:val="0058269F"/>
    <w:rsid w:val="0058278B"/>
    <w:rsid w:val="00582798"/>
    <w:rsid w:val="00582B8D"/>
    <w:rsid w:val="00583715"/>
    <w:rsid w:val="00583A00"/>
    <w:rsid w:val="0058404F"/>
    <w:rsid w:val="005842E5"/>
    <w:rsid w:val="00584548"/>
    <w:rsid w:val="0058629C"/>
    <w:rsid w:val="00587181"/>
    <w:rsid w:val="005875E8"/>
    <w:rsid w:val="00587BDF"/>
    <w:rsid w:val="00590BD9"/>
    <w:rsid w:val="00590C74"/>
    <w:rsid w:val="00592952"/>
    <w:rsid w:val="00595262"/>
    <w:rsid w:val="00595498"/>
    <w:rsid w:val="00595DA9"/>
    <w:rsid w:val="0059628F"/>
    <w:rsid w:val="005977DC"/>
    <w:rsid w:val="00597B22"/>
    <w:rsid w:val="00597B82"/>
    <w:rsid w:val="005A026F"/>
    <w:rsid w:val="005A0554"/>
    <w:rsid w:val="005A1680"/>
    <w:rsid w:val="005A2DB2"/>
    <w:rsid w:val="005A51BA"/>
    <w:rsid w:val="005A73AE"/>
    <w:rsid w:val="005A73E4"/>
    <w:rsid w:val="005A7C3E"/>
    <w:rsid w:val="005B1FA3"/>
    <w:rsid w:val="005B25D9"/>
    <w:rsid w:val="005B29A9"/>
    <w:rsid w:val="005B307F"/>
    <w:rsid w:val="005B4453"/>
    <w:rsid w:val="005B7F67"/>
    <w:rsid w:val="005C081C"/>
    <w:rsid w:val="005C08D5"/>
    <w:rsid w:val="005C0A5F"/>
    <w:rsid w:val="005C213D"/>
    <w:rsid w:val="005C2FA6"/>
    <w:rsid w:val="005C3EAC"/>
    <w:rsid w:val="005C429A"/>
    <w:rsid w:val="005C43F3"/>
    <w:rsid w:val="005C4FF3"/>
    <w:rsid w:val="005C5313"/>
    <w:rsid w:val="005C642A"/>
    <w:rsid w:val="005C6567"/>
    <w:rsid w:val="005C70EF"/>
    <w:rsid w:val="005C7B32"/>
    <w:rsid w:val="005D060C"/>
    <w:rsid w:val="005D081F"/>
    <w:rsid w:val="005D0D81"/>
    <w:rsid w:val="005D19DC"/>
    <w:rsid w:val="005D2502"/>
    <w:rsid w:val="005D43E1"/>
    <w:rsid w:val="005D5C0A"/>
    <w:rsid w:val="005D785D"/>
    <w:rsid w:val="005E0056"/>
    <w:rsid w:val="005E01AE"/>
    <w:rsid w:val="005E23B9"/>
    <w:rsid w:val="005E3849"/>
    <w:rsid w:val="005E44A5"/>
    <w:rsid w:val="005F1321"/>
    <w:rsid w:val="005F175D"/>
    <w:rsid w:val="005F2BF8"/>
    <w:rsid w:val="005F3B22"/>
    <w:rsid w:val="005F5198"/>
    <w:rsid w:val="005F535B"/>
    <w:rsid w:val="005F5CE6"/>
    <w:rsid w:val="005F69BC"/>
    <w:rsid w:val="005F7401"/>
    <w:rsid w:val="005F7B17"/>
    <w:rsid w:val="006025AF"/>
    <w:rsid w:val="00602B2D"/>
    <w:rsid w:val="00602BAB"/>
    <w:rsid w:val="00602CE0"/>
    <w:rsid w:val="006041FA"/>
    <w:rsid w:val="006046A0"/>
    <w:rsid w:val="006047C8"/>
    <w:rsid w:val="006048AC"/>
    <w:rsid w:val="00604DFE"/>
    <w:rsid w:val="0060614C"/>
    <w:rsid w:val="00607149"/>
    <w:rsid w:val="006108A0"/>
    <w:rsid w:val="00610CA4"/>
    <w:rsid w:val="00612308"/>
    <w:rsid w:val="0061240C"/>
    <w:rsid w:val="0061347A"/>
    <w:rsid w:val="00613919"/>
    <w:rsid w:val="00615264"/>
    <w:rsid w:val="0061747F"/>
    <w:rsid w:val="006221B6"/>
    <w:rsid w:val="00623814"/>
    <w:rsid w:val="00624EB8"/>
    <w:rsid w:val="00626142"/>
    <w:rsid w:val="00626FA2"/>
    <w:rsid w:val="0063034F"/>
    <w:rsid w:val="006303BE"/>
    <w:rsid w:val="0063160A"/>
    <w:rsid w:val="00631E5E"/>
    <w:rsid w:val="00632EC8"/>
    <w:rsid w:val="00633A2D"/>
    <w:rsid w:val="006349E3"/>
    <w:rsid w:val="00635354"/>
    <w:rsid w:val="00635FBF"/>
    <w:rsid w:val="00637F7C"/>
    <w:rsid w:val="00642306"/>
    <w:rsid w:val="006426FA"/>
    <w:rsid w:val="006428FC"/>
    <w:rsid w:val="0064291B"/>
    <w:rsid w:val="00642C05"/>
    <w:rsid w:val="00644846"/>
    <w:rsid w:val="00644968"/>
    <w:rsid w:val="00644978"/>
    <w:rsid w:val="00644AE3"/>
    <w:rsid w:val="006460BA"/>
    <w:rsid w:val="006509CE"/>
    <w:rsid w:val="00651EDA"/>
    <w:rsid w:val="0065384C"/>
    <w:rsid w:val="006539D1"/>
    <w:rsid w:val="00657142"/>
    <w:rsid w:val="0065730C"/>
    <w:rsid w:val="00657DCF"/>
    <w:rsid w:val="00660C24"/>
    <w:rsid w:val="006633B4"/>
    <w:rsid w:val="006636DC"/>
    <w:rsid w:val="00663E5C"/>
    <w:rsid w:val="006651DC"/>
    <w:rsid w:val="00665E4F"/>
    <w:rsid w:val="00667FFD"/>
    <w:rsid w:val="006703AC"/>
    <w:rsid w:val="00670E33"/>
    <w:rsid w:val="00671400"/>
    <w:rsid w:val="00672462"/>
    <w:rsid w:val="006735CC"/>
    <w:rsid w:val="00674BD0"/>
    <w:rsid w:val="0067685F"/>
    <w:rsid w:val="006807C9"/>
    <w:rsid w:val="00680FFE"/>
    <w:rsid w:val="00681B15"/>
    <w:rsid w:val="00683C3E"/>
    <w:rsid w:val="00684F26"/>
    <w:rsid w:val="006857D4"/>
    <w:rsid w:val="0068603F"/>
    <w:rsid w:val="00686963"/>
    <w:rsid w:val="00687514"/>
    <w:rsid w:val="006921D8"/>
    <w:rsid w:val="0069257B"/>
    <w:rsid w:val="006929E8"/>
    <w:rsid w:val="00692B4E"/>
    <w:rsid w:val="0069345F"/>
    <w:rsid w:val="00693A22"/>
    <w:rsid w:val="006953EF"/>
    <w:rsid w:val="00697411"/>
    <w:rsid w:val="00697688"/>
    <w:rsid w:val="006A0CB8"/>
    <w:rsid w:val="006A0DAF"/>
    <w:rsid w:val="006A1731"/>
    <w:rsid w:val="006A2294"/>
    <w:rsid w:val="006A3445"/>
    <w:rsid w:val="006A3639"/>
    <w:rsid w:val="006A57A7"/>
    <w:rsid w:val="006A5F92"/>
    <w:rsid w:val="006A6C3D"/>
    <w:rsid w:val="006A731F"/>
    <w:rsid w:val="006A78CB"/>
    <w:rsid w:val="006B1EA8"/>
    <w:rsid w:val="006B2006"/>
    <w:rsid w:val="006B2D9E"/>
    <w:rsid w:val="006B526E"/>
    <w:rsid w:val="006B57D6"/>
    <w:rsid w:val="006B74BB"/>
    <w:rsid w:val="006C0378"/>
    <w:rsid w:val="006C0883"/>
    <w:rsid w:val="006C12A0"/>
    <w:rsid w:val="006C155C"/>
    <w:rsid w:val="006C2830"/>
    <w:rsid w:val="006C59BB"/>
    <w:rsid w:val="006C733B"/>
    <w:rsid w:val="006C7EE6"/>
    <w:rsid w:val="006D041A"/>
    <w:rsid w:val="006D2E23"/>
    <w:rsid w:val="006D5955"/>
    <w:rsid w:val="006D66A3"/>
    <w:rsid w:val="006E0347"/>
    <w:rsid w:val="006E1181"/>
    <w:rsid w:val="006E2DFF"/>
    <w:rsid w:val="006E407A"/>
    <w:rsid w:val="006E7467"/>
    <w:rsid w:val="006F01A7"/>
    <w:rsid w:val="006F2490"/>
    <w:rsid w:val="006F3334"/>
    <w:rsid w:val="006F6EC0"/>
    <w:rsid w:val="006F71FE"/>
    <w:rsid w:val="00700313"/>
    <w:rsid w:val="0070164A"/>
    <w:rsid w:val="007029C8"/>
    <w:rsid w:val="00702FFA"/>
    <w:rsid w:val="007031B9"/>
    <w:rsid w:val="0070564B"/>
    <w:rsid w:val="0071046A"/>
    <w:rsid w:val="00710869"/>
    <w:rsid w:val="007113C3"/>
    <w:rsid w:val="007138F2"/>
    <w:rsid w:val="00715C9D"/>
    <w:rsid w:val="00716155"/>
    <w:rsid w:val="0072123A"/>
    <w:rsid w:val="00724342"/>
    <w:rsid w:val="00726287"/>
    <w:rsid w:val="0073482B"/>
    <w:rsid w:val="0073485E"/>
    <w:rsid w:val="00735170"/>
    <w:rsid w:val="0073580E"/>
    <w:rsid w:val="00735EEC"/>
    <w:rsid w:val="007361D8"/>
    <w:rsid w:val="007364F2"/>
    <w:rsid w:val="007371B5"/>
    <w:rsid w:val="00740CA2"/>
    <w:rsid w:val="00740CA8"/>
    <w:rsid w:val="00742044"/>
    <w:rsid w:val="007428A5"/>
    <w:rsid w:val="00742E0F"/>
    <w:rsid w:val="00744E86"/>
    <w:rsid w:val="00745C6D"/>
    <w:rsid w:val="00746B5D"/>
    <w:rsid w:val="00750703"/>
    <w:rsid w:val="00750D6B"/>
    <w:rsid w:val="00751012"/>
    <w:rsid w:val="0075263B"/>
    <w:rsid w:val="00754845"/>
    <w:rsid w:val="00754B8E"/>
    <w:rsid w:val="007550C3"/>
    <w:rsid w:val="007553F6"/>
    <w:rsid w:val="007560C7"/>
    <w:rsid w:val="0075738A"/>
    <w:rsid w:val="007600D0"/>
    <w:rsid w:val="00761F11"/>
    <w:rsid w:val="00762C85"/>
    <w:rsid w:val="00763346"/>
    <w:rsid w:val="00765A64"/>
    <w:rsid w:val="0077637A"/>
    <w:rsid w:val="00777222"/>
    <w:rsid w:val="00777252"/>
    <w:rsid w:val="00780466"/>
    <w:rsid w:val="00781D62"/>
    <w:rsid w:val="00786E31"/>
    <w:rsid w:val="00790D77"/>
    <w:rsid w:val="00790DCB"/>
    <w:rsid w:val="00791B95"/>
    <w:rsid w:val="00791F1B"/>
    <w:rsid w:val="007921A9"/>
    <w:rsid w:val="00793A13"/>
    <w:rsid w:val="00794AE9"/>
    <w:rsid w:val="007965AF"/>
    <w:rsid w:val="007A20F9"/>
    <w:rsid w:val="007A25ED"/>
    <w:rsid w:val="007A2649"/>
    <w:rsid w:val="007A293C"/>
    <w:rsid w:val="007A2B6E"/>
    <w:rsid w:val="007A640F"/>
    <w:rsid w:val="007A6444"/>
    <w:rsid w:val="007A6966"/>
    <w:rsid w:val="007A7687"/>
    <w:rsid w:val="007A7D03"/>
    <w:rsid w:val="007B0596"/>
    <w:rsid w:val="007B0A41"/>
    <w:rsid w:val="007B2DE7"/>
    <w:rsid w:val="007B3ACD"/>
    <w:rsid w:val="007B4A8E"/>
    <w:rsid w:val="007B5B1A"/>
    <w:rsid w:val="007B6654"/>
    <w:rsid w:val="007B6FE5"/>
    <w:rsid w:val="007B7C08"/>
    <w:rsid w:val="007C290D"/>
    <w:rsid w:val="007C2A34"/>
    <w:rsid w:val="007C37FC"/>
    <w:rsid w:val="007C3B1E"/>
    <w:rsid w:val="007C5DA0"/>
    <w:rsid w:val="007D0DBB"/>
    <w:rsid w:val="007D18EA"/>
    <w:rsid w:val="007D40E2"/>
    <w:rsid w:val="007D4C87"/>
    <w:rsid w:val="007D7BD1"/>
    <w:rsid w:val="007E0335"/>
    <w:rsid w:val="007E1684"/>
    <w:rsid w:val="007E1F6D"/>
    <w:rsid w:val="007E3593"/>
    <w:rsid w:val="007E4AAF"/>
    <w:rsid w:val="007E4C19"/>
    <w:rsid w:val="007E4E73"/>
    <w:rsid w:val="007E636D"/>
    <w:rsid w:val="007E6CA6"/>
    <w:rsid w:val="007E7371"/>
    <w:rsid w:val="007E75FD"/>
    <w:rsid w:val="007F0D22"/>
    <w:rsid w:val="007F2429"/>
    <w:rsid w:val="007F6390"/>
    <w:rsid w:val="007F6DE1"/>
    <w:rsid w:val="007F6FFB"/>
    <w:rsid w:val="008000A6"/>
    <w:rsid w:val="00800A66"/>
    <w:rsid w:val="00800D1C"/>
    <w:rsid w:val="00801E09"/>
    <w:rsid w:val="00803138"/>
    <w:rsid w:val="00803234"/>
    <w:rsid w:val="00804373"/>
    <w:rsid w:val="00805370"/>
    <w:rsid w:val="00805C0A"/>
    <w:rsid w:val="008115EB"/>
    <w:rsid w:val="00813585"/>
    <w:rsid w:val="00815827"/>
    <w:rsid w:val="00816025"/>
    <w:rsid w:val="00816275"/>
    <w:rsid w:val="00816604"/>
    <w:rsid w:val="008167F9"/>
    <w:rsid w:val="0081683C"/>
    <w:rsid w:val="00820CC2"/>
    <w:rsid w:val="00827328"/>
    <w:rsid w:val="00830286"/>
    <w:rsid w:val="0083108F"/>
    <w:rsid w:val="0083545E"/>
    <w:rsid w:val="00836BFC"/>
    <w:rsid w:val="00840644"/>
    <w:rsid w:val="00841047"/>
    <w:rsid w:val="0084419F"/>
    <w:rsid w:val="008448BB"/>
    <w:rsid w:val="00844D2F"/>
    <w:rsid w:val="00845519"/>
    <w:rsid w:val="00845BBC"/>
    <w:rsid w:val="00846B53"/>
    <w:rsid w:val="0084702C"/>
    <w:rsid w:val="008506E1"/>
    <w:rsid w:val="0085132A"/>
    <w:rsid w:val="00851E8B"/>
    <w:rsid w:val="0085713D"/>
    <w:rsid w:val="008577C3"/>
    <w:rsid w:val="00861DF5"/>
    <w:rsid w:val="0086461B"/>
    <w:rsid w:val="008660F1"/>
    <w:rsid w:val="008673E4"/>
    <w:rsid w:val="00870BB8"/>
    <w:rsid w:val="00872DC4"/>
    <w:rsid w:val="00873915"/>
    <w:rsid w:val="00874F11"/>
    <w:rsid w:val="00876B86"/>
    <w:rsid w:val="00876C7F"/>
    <w:rsid w:val="00881ACF"/>
    <w:rsid w:val="00881BD8"/>
    <w:rsid w:val="008823C2"/>
    <w:rsid w:val="00882584"/>
    <w:rsid w:val="00883605"/>
    <w:rsid w:val="00883F2F"/>
    <w:rsid w:val="00884AD7"/>
    <w:rsid w:val="008852FF"/>
    <w:rsid w:val="00887598"/>
    <w:rsid w:val="00890C69"/>
    <w:rsid w:val="00892627"/>
    <w:rsid w:val="00892AE8"/>
    <w:rsid w:val="00893258"/>
    <w:rsid w:val="00896C13"/>
    <w:rsid w:val="008A00CA"/>
    <w:rsid w:val="008A03A9"/>
    <w:rsid w:val="008A0CC8"/>
    <w:rsid w:val="008A116C"/>
    <w:rsid w:val="008A268B"/>
    <w:rsid w:val="008A2849"/>
    <w:rsid w:val="008A2C72"/>
    <w:rsid w:val="008A6404"/>
    <w:rsid w:val="008A71EF"/>
    <w:rsid w:val="008B3E1F"/>
    <w:rsid w:val="008B6A76"/>
    <w:rsid w:val="008C3706"/>
    <w:rsid w:val="008C4439"/>
    <w:rsid w:val="008C44CE"/>
    <w:rsid w:val="008C5C5D"/>
    <w:rsid w:val="008C6566"/>
    <w:rsid w:val="008C6A0C"/>
    <w:rsid w:val="008D261B"/>
    <w:rsid w:val="008D2D9B"/>
    <w:rsid w:val="008D2FFA"/>
    <w:rsid w:val="008D51E9"/>
    <w:rsid w:val="008D5656"/>
    <w:rsid w:val="008D5A02"/>
    <w:rsid w:val="008D60A5"/>
    <w:rsid w:val="008D644C"/>
    <w:rsid w:val="008D6658"/>
    <w:rsid w:val="008E0A4D"/>
    <w:rsid w:val="008E1F8E"/>
    <w:rsid w:val="008E24DE"/>
    <w:rsid w:val="008E28DC"/>
    <w:rsid w:val="008E3389"/>
    <w:rsid w:val="008E350D"/>
    <w:rsid w:val="008E3D94"/>
    <w:rsid w:val="008E60B2"/>
    <w:rsid w:val="008E60C5"/>
    <w:rsid w:val="008E61AB"/>
    <w:rsid w:val="008E7CDF"/>
    <w:rsid w:val="008F2095"/>
    <w:rsid w:val="008F26E4"/>
    <w:rsid w:val="008F3C0A"/>
    <w:rsid w:val="008F44C5"/>
    <w:rsid w:val="008F4B44"/>
    <w:rsid w:val="008F5455"/>
    <w:rsid w:val="008F589D"/>
    <w:rsid w:val="00901368"/>
    <w:rsid w:val="00901FBB"/>
    <w:rsid w:val="009025C4"/>
    <w:rsid w:val="00903498"/>
    <w:rsid w:val="00903B82"/>
    <w:rsid w:val="00905CCC"/>
    <w:rsid w:val="009063A3"/>
    <w:rsid w:val="009066D8"/>
    <w:rsid w:val="009072A1"/>
    <w:rsid w:val="009109D4"/>
    <w:rsid w:val="00911ED5"/>
    <w:rsid w:val="00912BBB"/>
    <w:rsid w:val="00914F2A"/>
    <w:rsid w:val="00915854"/>
    <w:rsid w:val="009202F9"/>
    <w:rsid w:val="00921CFF"/>
    <w:rsid w:val="00925EFF"/>
    <w:rsid w:val="00926BE8"/>
    <w:rsid w:val="00926CBA"/>
    <w:rsid w:val="009312B2"/>
    <w:rsid w:val="00931799"/>
    <w:rsid w:val="00933CB4"/>
    <w:rsid w:val="00934FAD"/>
    <w:rsid w:val="00935BB6"/>
    <w:rsid w:val="00937996"/>
    <w:rsid w:val="00940FC4"/>
    <w:rsid w:val="009410E5"/>
    <w:rsid w:val="00942ACB"/>
    <w:rsid w:val="00943A15"/>
    <w:rsid w:val="00943F3F"/>
    <w:rsid w:val="0094520B"/>
    <w:rsid w:val="00946C09"/>
    <w:rsid w:val="009531EE"/>
    <w:rsid w:val="0095326D"/>
    <w:rsid w:val="009534C6"/>
    <w:rsid w:val="00953913"/>
    <w:rsid w:val="009543DD"/>
    <w:rsid w:val="009549E8"/>
    <w:rsid w:val="00955916"/>
    <w:rsid w:val="00956B61"/>
    <w:rsid w:val="00960AE9"/>
    <w:rsid w:val="00960E28"/>
    <w:rsid w:val="009615FB"/>
    <w:rsid w:val="00961847"/>
    <w:rsid w:val="00961969"/>
    <w:rsid w:val="00961FD3"/>
    <w:rsid w:val="009639CF"/>
    <w:rsid w:val="00965B08"/>
    <w:rsid w:val="00965BE1"/>
    <w:rsid w:val="00966F9B"/>
    <w:rsid w:val="00967227"/>
    <w:rsid w:val="00967419"/>
    <w:rsid w:val="0096783F"/>
    <w:rsid w:val="00970AC5"/>
    <w:rsid w:val="00971845"/>
    <w:rsid w:val="00975601"/>
    <w:rsid w:val="0098088D"/>
    <w:rsid w:val="00980999"/>
    <w:rsid w:val="00980BCF"/>
    <w:rsid w:val="009818EF"/>
    <w:rsid w:val="00981BE5"/>
    <w:rsid w:val="00981F42"/>
    <w:rsid w:val="00982471"/>
    <w:rsid w:val="009824A6"/>
    <w:rsid w:val="00983BC7"/>
    <w:rsid w:val="00983E3C"/>
    <w:rsid w:val="009847CB"/>
    <w:rsid w:val="009848CD"/>
    <w:rsid w:val="009853F3"/>
    <w:rsid w:val="0098561E"/>
    <w:rsid w:val="0098630B"/>
    <w:rsid w:val="00990F0E"/>
    <w:rsid w:val="009917AE"/>
    <w:rsid w:val="00991968"/>
    <w:rsid w:val="00995C7B"/>
    <w:rsid w:val="00996A23"/>
    <w:rsid w:val="00996BE3"/>
    <w:rsid w:val="009A05DA"/>
    <w:rsid w:val="009A1745"/>
    <w:rsid w:val="009A18D3"/>
    <w:rsid w:val="009A4AF4"/>
    <w:rsid w:val="009A5795"/>
    <w:rsid w:val="009A5EE6"/>
    <w:rsid w:val="009A6E7F"/>
    <w:rsid w:val="009A6F7C"/>
    <w:rsid w:val="009A74E3"/>
    <w:rsid w:val="009A7E37"/>
    <w:rsid w:val="009A7FE3"/>
    <w:rsid w:val="009B170F"/>
    <w:rsid w:val="009B4817"/>
    <w:rsid w:val="009B53B8"/>
    <w:rsid w:val="009B5BDE"/>
    <w:rsid w:val="009B7258"/>
    <w:rsid w:val="009B7290"/>
    <w:rsid w:val="009B7589"/>
    <w:rsid w:val="009C02CC"/>
    <w:rsid w:val="009C0A2E"/>
    <w:rsid w:val="009C1826"/>
    <w:rsid w:val="009C3E11"/>
    <w:rsid w:val="009C464D"/>
    <w:rsid w:val="009C4DBD"/>
    <w:rsid w:val="009C518C"/>
    <w:rsid w:val="009C739E"/>
    <w:rsid w:val="009D063C"/>
    <w:rsid w:val="009D24FD"/>
    <w:rsid w:val="009D257F"/>
    <w:rsid w:val="009D29AF"/>
    <w:rsid w:val="009D5FE6"/>
    <w:rsid w:val="009D742D"/>
    <w:rsid w:val="009D76C1"/>
    <w:rsid w:val="009D7C6F"/>
    <w:rsid w:val="009E2B97"/>
    <w:rsid w:val="009E573B"/>
    <w:rsid w:val="009E64D8"/>
    <w:rsid w:val="009F023C"/>
    <w:rsid w:val="009F20AE"/>
    <w:rsid w:val="009F2516"/>
    <w:rsid w:val="009F25FD"/>
    <w:rsid w:val="009F3C38"/>
    <w:rsid w:val="009F4291"/>
    <w:rsid w:val="009F49FF"/>
    <w:rsid w:val="009F4CE0"/>
    <w:rsid w:val="009F589B"/>
    <w:rsid w:val="009F7172"/>
    <w:rsid w:val="00A00A34"/>
    <w:rsid w:val="00A00D39"/>
    <w:rsid w:val="00A01283"/>
    <w:rsid w:val="00A037DE"/>
    <w:rsid w:val="00A0380B"/>
    <w:rsid w:val="00A076CA"/>
    <w:rsid w:val="00A10E6F"/>
    <w:rsid w:val="00A13848"/>
    <w:rsid w:val="00A15AC0"/>
    <w:rsid w:val="00A16470"/>
    <w:rsid w:val="00A21807"/>
    <w:rsid w:val="00A26676"/>
    <w:rsid w:val="00A31B48"/>
    <w:rsid w:val="00A31E29"/>
    <w:rsid w:val="00A32171"/>
    <w:rsid w:val="00A32C2A"/>
    <w:rsid w:val="00A330A8"/>
    <w:rsid w:val="00A347A8"/>
    <w:rsid w:val="00A35C76"/>
    <w:rsid w:val="00A37510"/>
    <w:rsid w:val="00A4129B"/>
    <w:rsid w:val="00A41929"/>
    <w:rsid w:val="00A42181"/>
    <w:rsid w:val="00A4228C"/>
    <w:rsid w:val="00A43B5F"/>
    <w:rsid w:val="00A44066"/>
    <w:rsid w:val="00A52700"/>
    <w:rsid w:val="00A56847"/>
    <w:rsid w:val="00A56B3B"/>
    <w:rsid w:val="00A570C1"/>
    <w:rsid w:val="00A60A37"/>
    <w:rsid w:val="00A61978"/>
    <w:rsid w:val="00A63BD5"/>
    <w:rsid w:val="00A63DA0"/>
    <w:rsid w:val="00A669DC"/>
    <w:rsid w:val="00A67318"/>
    <w:rsid w:val="00A73A72"/>
    <w:rsid w:val="00A7460F"/>
    <w:rsid w:val="00A775B4"/>
    <w:rsid w:val="00A835D9"/>
    <w:rsid w:val="00A85338"/>
    <w:rsid w:val="00A85CA1"/>
    <w:rsid w:val="00A85F11"/>
    <w:rsid w:val="00A91310"/>
    <w:rsid w:val="00A91E8B"/>
    <w:rsid w:val="00A91FA0"/>
    <w:rsid w:val="00A927ED"/>
    <w:rsid w:val="00A92959"/>
    <w:rsid w:val="00A92E10"/>
    <w:rsid w:val="00A94807"/>
    <w:rsid w:val="00A949EF"/>
    <w:rsid w:val="00A9597B"/>
    <w:rsid w:val="00A95E24"/>
    <w:rsid w:val="00A96482"/>
    <w:rsid w:val="00A9690B"/>
    <w:rsid w:val="00A96D92"/>
    <w:rsid w:val="00AA0296"/>
    <w:rsid w:val="00AA062D"/>
    <w:rsid w:val="00AA2BF4"/>
    <w:rsid w:val="00AA5EE8"/>
    <w:rsid w:val="00AA6643"/>
    <w:rsid w:val="00AB0E59"/>
    <w:rsid w:val="00AB1454"/>
    <w:rsid w:val="00AB1DAE"/>
    <w:rsid w:val="00AB3926"/>
    <w:rsid w:val="00AB4683"/>
    <w:rsid w:val="00AB4A8E"/>
    <w:rsid w:val="00AB5607"/>
    <w:rsid w:val="00AB568F"/>
    <w:rsid w:val="00AB60CB"/>
    <w:rsid w:val="00AB6CC9"/>
    <w:rsid w:val="00AB747B"/>
    <w:rsid w:val="00AB78BD"/>
    <w:rsid w:val="00AC510D"/>
    <w:rsid w:val="00AC537E"/>
    <w:rsid w:val="00AC6591"/>
    <w:rsid w:val="00AC6A3D"/>
    <w:rsid w:val="00AC7AC7"/>
    <w:rsid w:val="00AD01B4"/>
    <w:rsid w:val="00AD44C3"/>
    <w:rsid w:val="00AD67BB"/>
    <w:rsid w:val="00AD7F8F"/>
    <w:rsid w:val="00AE0631"/>
    <w:rsid w:val="00AE063E"/>
    <w:rsid w:val="00AE2D5F"/>
    <w:rsid w:val="00AE447C"/>
    <w:rsid w:val="00AE4A4D"/>
    <w:rsid w:val="00AE5454"/>
    <w:rsid w:val="00AE58B0"/>
    <w:rsid w:val="00AE6C12"/>
    <w:rsid w:val="00AE6E33"/>
    <w:rsid w:val="00AF1670"/>
    <w:rsid w:val="00AF1EFB"/>
    <w:rsid w:val="00AF2D1C"/>
    <w:rsid w:val="00AF2D6C"/>
    <w:rsid w:val="00B027E7"/>
    <w:rsid w:val="00B02842"/>
    <w:rsid w:val="00B03841"/>
    <w:rsid w:val="00B04115"/>
    <w:rsid w:val="00B0426A"/>
    <w:rsid w:val="00B04478"/>
    <w:rsid w:val="00B1155E"/>
    <w:rsid w:val="00B12095"/>
    <w:rsid w:val="00B1250D"/>
    <w:rsid w:val="00B14911"/>
    <w:rsid w:val="00B1518E"/>
    <w:rsid w:val="00B1674B"/>
    <w:rsid w:val="00B170B4"/>
    <w:rsid w:val="00B174EF"/>
    <w:rsid w:val="00B202B4"/>
    <w:rsid w:val="00B20695"/>
    <w:rsid w:val="00B211B5"/>
    <w:rsid w:val="00B2125C"/>
    <w:rsid w:val="00B21794"/>
    <w:rsid w:val="00B22853"/>
    <w:rsid w:val="00B232D5"/>
    <w:rsid w:val="00B24950"/>
    <w:rsid w:val="00B24961"/>
    <w:rsid w:val="00B24CD0"/>
    <w:rsid w:val="00B313E5"/>
    <w:rsid w:val="00B3251F"/>
    <w:rsid w:val="00B342A9"/>
    <w:rsid w:val="00B376FF"/>
    <w:rsid w:val="00B40731"/>
    <w:rsid w:val="00B43565"/>
    <w:rsid w:val="00B45000"/>
    <w:rsid w:val="00B4564E"/>
    <w:rsid w:val="00B45DA6"/>
    <w:rsid w:val="00B45E26"/>
    <w:rsid w:val="00B466FE"/>
    <w:rsid w:val="00B479A4"/>
    <w:rsid w:val="00B47C49"/>
    <w:rsid w:val="00B51DFD"/>
    <w:rsid w:val="00B53695"/>
    <w:rsid w:val="00B53ECF"/>
    <w:rsid w:val="00B56347"/>
    <w:rsid w:val="00B56A4E"/>
    <w:rsid w:val="00B573B9"/>
    <w:rsid w:val="00B603CB"/>
    <w:rsid w:val="00B6041F"/>
    <w:rsid w:val="00B60971"/>
    <w:rsid w:val="00B622DD"/>
    <w:rsid w:val="00B62308"/>
    <w:rsid w:val="00B634A6"/>
    <w:rsid w:val="00B65F97"/>
    <w:rsid w:val="00B66FF4"/>
    <w:rsid w:val="00B6774F"/>
    <w:rsid w:val="00B7080B"/>
    <w:rsid w:val="00B720CA"/>
    <w:rsid w:val="00B745F6"/>
    <w:rsid w:val="00B7691E"/>
    <w:rsid w:val="00B775F1"/>
    <w:rsid w:val="00B779B5"/>
    <w:rsid w:val="00B80C04"/>
    <w:rsid w:val="00B81518"/>
    <w:rsid w:val="00B83312"/>
    <w:rsid w:val="00B843C1"/>
    <w:rsid w:val="00B845CE"/>
    <w:rsid w:val="00B857D0"/>
    <w:rsid w:val="00B85BC4"/>
    <w:rsid w:val="00B860BB"/>
    <w:rsid w:val="00B90090"/>
    <w:rsid w:val="00B90422"/>
    <w:rsid w:val="00B90A1E"/>
    <w:rsid w:val="00B90C32"/>
    <w:rsid w:val="00B91883"/>
    <w:rsid w:val="00B923B1"/>
    <w:rsid w:val="00B92ACE"/>
    <w:rsid w:val="00B943B7"/>
    <w:rsid w:val="00B959AA"/>
    <w:rsid w:val="00BA241C"/>
    <w:rsid w:val="00BA3397"/>
    <w:rsid w:val="00BA5F31"/>
    <w:rsid w:val="00BA6A78"/>
    <w:rsid w:val="00BA6F58"/>
    <w:rsid w:val="00BA7873"/>
    <w:rsid w:val="00BB30DE"/>
    <w:rsid w:val="00BB6BCD"/>
    <w:rsid w:val="00BB765C"/>
    <w:rsid w:val="00BB7867"/>
    <w:rsid w:val="00BB7982"/>
    <w:rsid w:val="00BC22F1"/>
    <w:rsid w:val="00BC27E5"/>
    <w:rsid w:val="00BC3665"/>
    <w:rsid w:val="00BC4888"/>
    <w:rsid w:val="00BC5B31"/>
    <w:rsid w:val="00BC5ED1"/>
    <w:rsid w:val="00BD0104"/>
    <w:rsid w:val="00BD0196"/>
    <w:rsid w:val="00BD01D1"/>
    <w:rsid w:val="00BD2C26"/>
    <w:rsid w:val="00BD3A0E"/>
    <w:rsid w:val="00BD406F"/>
    <w:rsid w:val="00BD5311"/>
    <w:rsid w:val="00BD6C75"/>
    <w:rsid w:val="00BD7F0B"/>
    <w:rsid w:val="00BE0D32"/>
    <w:rsid w:val="00BE0F7B"/>
    <w:rsid w:val="00BE3D64"/>
    <w:rsid w:val="00BE7E2B"/>
    <w:rsid w:val="00BF0E0C"/>
    <w:rsid w:val="00BF10CE"/>
    <w:rsid w:val="00BF1AA1"/>
    <w:rsid w:val="00BF1C7D"/>
    <w:rsid w:val="00BF4199"/>
    <w:rsid w:val="00BF4A4D"/>
    <w:rsid w:val="00BF58CE"/>
    <w:rsid w:val="00BF5BB1"/>
    <w:rsid w:val="00BF66DB"/>
    <w:rsid w:val="00C00E69"/>
    <w:rsid w:val="00C01062"/>
    <w:rsid w:val="00C01102"/>
    <w:rsid w:val="00C011FE"/>
    <w:rsid w:val="00C0150D"/>
    <w:rsid w:val="00C02303"/>
    <w:rsid w:val="00C02375"/>
    <w:rsid w:val="00C02611"/>
    <w:rsid w:val="00C07E73"/>
    <w:rsid w:val="00C11CA8"/>
    <w:rsid w:val="00C12712"/>
    <w:rsid w:val="00C12770"/>
    <w:rsid w:val="00C12B65"/>
    <w:rsid w:val="00C14A10"/>
    <w:rsid w:val="00C14C05"/>
    <w:rsid w:val="00C14D96"/>
    <w:rsid w:val="00C15613"/>
    <w:rsid w:val="00C1578B"/>
    <w:rsid w:val="00C16AB0"/>
    <w:rsid w:val="00C177EB"/>
    <w:rsid w:val="00C17C80"/>
    <w:rsid w:val="00C20D03"/>
    <w:rsid w:val="00C2150A"/>
    <w:rsid w:val="00C21ED2"/>
    <w:rsid w:val="00C256AA"/>
    <w:rsid w:val="00C276C8"/>
    <w:rsid w:val="00C27AD5"/>
    <w:rsid w:val="00C3027F"/>
    <w:rsid w:val="00C30D16"/>
    <w:rsid w:val="00C329C9"/>
    <w:rsid w:val="00C33069"/>
    <w:rsid w:val="00C344B6"/>
    <w:rsid w:val="00C34E20"/>
    <w:rsid w:val="00C36D58"/>
    <w:rsid w:val="00C41009"/>
    <w:rsid w:val="00C4177D"/>
    <w:rsid w:val="00C42254"/>
    <w:rsid w:val="00C42304"/>
    <w:rsid w:val="00C42A94"/>
    <w:rsid w:val="00C42F33"/>
    <w:rsid w:val="00C45AAB"/>
    <w:rsid w:val="00C475E0"/>
    <w:rsid w:val="00C47962"/>
    <w:rsid w:val="00C47E37"/>
    <w:rsid w:val="00C51C02"/>
    <w:rsid w:val="00C54B82"/>
    <w:rsid w:val="00C55D93"/>
    <w:rsid w:val="00C56631"/>
    <w:rsid w:val="00C57023"/>
    <w:rsid w:val="00C64CDB"/>
    <w:rsid w:val="00C65859"/>
    <w:rsid w:val="00C6603A"/>
    <w:rsid w:val="00C66ABF"/>
    <w:rsid w:val="00C674D6"/>
    <w:rsid w:val="00C71131"/>
    <w:rsid w:val="00C7287E"/>
    <w:rsid w:val="00C72C5D"/>
    <w:rsid w:val="00C72F35"/>
    <w:rsid w:val="00C817DF"/>
    <w:rsid w:val="00C81ADD"/>
    <w:rsid w:val="00C82403"/>
    <w:rsid w:val="00C848C8"/>
    <w:rsid w:val="00C85D1A"/>
    <w:rsid w:val="00C86950"/>
    <w:rsid w:val="00C872E2"/>
    <w:rsid w:val="00C90D52"/>
    <w:rsid w:val="00C90EC0"/>
    <w:rsid w:val="00C916F0"/>
    <w:rsid w:val="00C91A06"/>
    <w:rsid w:val="00C91FD3"/>
    <w:rsid w:val="00C92042"/>
    <w:rsid w:val="00C9411C"/>
    <w:rsid w:val="00C94BBD"/>
    <w:rsid w:val="00C97C74"/>
    <w:rsid w:val="00CA0535"/>
    <w:rsid w:val="00CA0835"/>
    <w:rsid w:val="00CA1B51"/>
    <w:rsid w:val="00CA26FE"/>
    <w:rsid w:val="00CA4714"/>
    <w:rsid w:val="00CA57ED"/>
    <w:rsid w:val="00CA683F"/>
    <w:rsid w:val="00CA722C"/>
    <w:rsid w:val="00CB26AF"/>
    <w:rsid w:val="00CB2A77"/>
    <w:rsid w:val="00CB3A10"/>
    <w:rsid w:val="00CB4301"/>
    <w:rsid w:val="00CB6593"/>
    <w:rsid w:val="00CB6FF3"/>
    <w:rsid w:val="00CB7FC3"/>
    <w:rsid w:val="00CB7FFB"/>
    <w:rsid w:val="00CC0F6A"/>
    <w:rsid w:val="00CC1A2C"/>
    <w:rsid w:val="00CC227A"/>
    <w:rsid w:val="00CC48E8"/>
    <w:rsid w:val="00CC4E0A"/>
    <w:rsid w:val="00CC5ED8"/>
    <w:rsid w:val="00CD0325"/>
    <w:rsid w:val="00CD0AD1"/>
    <w:rsid w:val="00CD1051"/>
    <w:rsid w:val="00CD1A48"/>
    <w:rsid w:val="00CD3008"/>
    <w:rsid w:val="00CD3C56"/>
    <w:rsid w:val="00CD4428"/>
    <w:rsid w:val="00CD5BA7"/>
    <w:rsid w:val="00CD5D17"/>
    <w:rsid w:val="00CD5E48"/>
    <w:rsid w:val="00CE006D"/>
    <w:rsid w:val="00CE17B5"/>
    <w:rsid w:val="00CE1D0A"/>
    <w:rsid w:val="00CE36F1"/>
    <w:rsid w:val="00CE58CC"/>
    <w:rsid w:val="00CE63BB"/>
    <w:rsid w:val="00CF0C6E"/>
    <w:rsid w:val="00CF14D4"/>
    <w:rsid w:val="00CF195A"/>
    <w:rsid w:val="00CF3A91"/>
    <w:rsid w:val="00CF4058"/>
    <w:rsid w:val="00CF40F4"/>
    <w:rsid w:val="00CF45B7"/>
    <w:rsid w:val="00CF4BC4"/>
    <w:rsid w:val="00CF5993"/>
    <w:rsid w:val="00CF6D53"/>
    <w:rsid w:val="00CF7FAA"/>
    <w:rsid w:val="00D03752"/>
    <w:rsid w:val="00D05022"/>
    <w:rsid w:val="00D05FD8"/>
    <w:rsid w:val="00D06941"/>
    <w:rsid w:val="00D10CF3"/>
    <w:rsid w:val="00D14C5D"/>
    <w:rsid w:val="00D15A7B"/>
    <w:rsid w:val="00D1623E"/>
    <w:rsid w:val="00D20FB0"/>
    <w:rsid w:val="00D2358D"/>
    <w:rsid w:val="00D26B2A"/>
    <w:rsid w:val="00D26B5C"/>
    <w:rsid w:val="00D2741B"/>
    <w:rsid w:val="00D27C70"/>
    <w:rsid w:val="00D27CBB"/>
    <w:rsid w:val="00D37BC9"/>
    <w:rsid w:val="00D4226C"/>
    <w:rsid w:val="00D427FC"/>
    <w:rsid w:val="00D43820"/>
    <w:rsid w:val="00D45E87"/>
    <w:rsid w:val="00D47EF6"/>
    <w:rsid w:val="00D51DB0"/>
    <w:rsid w:val="00D525E2"/>
    <w:rsid w:val="00D53761"/>
    <w:rsid w:val="00D5434C"/>
    <w:rsid w:val="00D54F9B"/>
    <w:rsid w:val="00D56B97"/>
    <w:rsid w:val="00D5727C"/>
    <w:rsid w:val="00D61843"/>
    <w:rsid w:val="00D66079"/>
    <w:rsid w:val="00D67F7E"/>
    <w:rsid w:val="00D7000F"/>
    <w:rsid w:val="00D703DF"/>
    <w:rsid w:val="00D708F1"/>
    <w:rsid w:val="00D71C0E"/>
    <w:rsid w:val="00D7470D"/>
    <w:rsid w:val="00D74F28"/>
    <w:rsid w:val="00D76C5E"/>
    <w:rsid w:val="00D76E10"/>
    <w:rsid w:val="00D777E5"/>
    <w:rsid w:val="00D8119F"/>
    <w:rsid w:val="00D81974"/>
    <w:rsid w:val="00D83399"/>
    <w:rsid w:val="00D8526C"/>
    <w:rsid w:val="00D866B8"/>
    <w:rsid w:val="00D87756"/>
    <w:rsid w:val="00D913A2"/>
    <w:rsid w:val="00D9409E"/>
    <w:rsid w:val="00D9469E"/>
    <w:rsid w:val="00D976DE"/>
    <w:rsid w:val="00D977D3"/>
    <w:rsid w:val="00DA0675"/>
    <w:rsid w:val="00DA0BF3"/>
    <w:rsid w:val="00DA2E71"/>
    <w:rsid w:val="00DA4725"/>
    <w:rsid w:val="00DA51A1"/>
    <w:rsid w:val="00DA5D89"/>
    <w:rsid w:val="00DA6592"/>
    <w:rsid w:val="00DA7831"/>
    <w:rsid w:val="00DB3E8C"/>
    <w:rsid w:val="00DB426A"/>
    <w:rsid w:val="00DC0108"/>
    <w:rsid w:val="00DC01B9"/>
    <w:rsid w:val="00DC0CA0"/>
    <w:rsid w:val="00DC24B8"/>
    <w:rsid w:val="00DC36C1"/>
    <w:rsid w:val="00DC4B31"/>
    <w:rsid w:val="00DC64A8"/>
    <w:rsid w:val="00DC7774"/>
    <w:rsid w:val="00DD02BA"/>
    <w:rsid w:val="00DD1769"/>
    <w:rsid w:val="00DD264E"/>
    <w:rsid w:val="00DE00A5"/>
    <w:rsid w:val="00DE0963"/>
    <w:rsid w:val="00DE09BA"/>
    <w:rsid w:val="00DE0B20"/>
    <w:rsid w:val="00DE123C"/>
    <w:rsid w:val="00DE2E0B"/>
    <w:rsid w:val="00DE4848"/>
    <w:rsid w:val="00DE5B65"/>
    <w:rsid w:val="00DE7434"/>
    <w:rsid w:val="00DF029F"/>
    <w:rsid w:val="00DF1B58"/>
    <w:rsid w:val="00DF2050"/>
    <w:rsid w:val="00DF35F6"/>
    <w:rsid w:val="00DF3A33"/>
    <w:rsid w:val="00DF49B3"/>
    <w:rsid w:val="00DF57ED"/>
    <w:rsid w:val="00E00B86"/>
    <w:rsid w:val="00E026B8"/>
    <w:rsid w:val="00E02FA1"/>
    <w:rsid w:val="00E03122"/>
    <w:rsid w:val="00E03BEA"/>
    <w:rsid w:val="00E046B4"/>
    <w:rsid w:val="00E04A1E"/>
    <w:rsid w:val="00E06533"/>
    <w:rsid w:val="00E07692"/>
    <w:rsid w:val="00E10AC3"/>
    <w:rsid w:val="00E12199"/>
    <w:rsid w:val="00E13167"/>
    <w:rsid w:val="00E15404"/>
    <w:rsid w:val="00E15B29"/>
    <w:rsid w:val="00E15D8B"/>
    <w:rsid w:val="00E1724D"/>
    <w:rsid w:val="00E2168D"/>
    <w:rsid w:val="00E22ED8"/>
    <w:rsid w:val="00E23EB3"/>
    <w:rsid w:val="00E245E3"/>
    <w:rsid w:val="00E26114"/>
    <w:rsid w:val="00E30EEE"/>
    <w:rsid w:val="00E32CA7"/>
    <w:rsid w:val="00E342A3"/>
    <w:rsid w:val="00E3464F"/>
    <w:rsid w:val="00E34DE4"/>
    <w:rsid w:val="00E407C9"/>
    <w:rsid w:val="00E423FE"/>
    <w:rsid w:val="00E43622"/>
    <w:rsid w:val="00E4414E"/>
    <w:rsid w:val="00E500E8"/>
    <w:rsid w:val="00E5041A"/>
    <w:rsid w:val="00E51815"/>
    <w:rsid w:val="00E53337"/>
    <w:rsid w:val="00E53497"/>
    <w:rsid w:val="00E550EE"/>
    <w:rsid w:val="00E55CD0"/>
    <w:rsid w:val="00E57553"/>
    <w:rsid w:val="00E57878"/>
    <w:rsid w:val="00E5796D"/>
    <w:rsid w:val="00E57EAA"/>
    <w:rsid w:val="00E63ECE"/>
    <w:rsid w:val="00E66305"/>
    <w:rsid w:val="00E66656"/>
    <w:rsid w:val="00E669BF"/>
    <w:rsid w:val="00E66C3E"/>
    <w:rsid w:val="00E6741D"/>
    <w:rsid w:val="00E70643"/>
    <w:rsid w:val="00E7301B"/>
    <w:rsid w:val="00E7304C"/>
    <w:rsid w:val="00E734B9"/>
    <w:rsid w:val="00E73B94"/>
    <w:rsid w:val="00E73E68"/>
    <w:rsid w:val="00E749AE"/>
    <w:rsid w:val="00E74D2A"/>
    <w:rsid w:val="00E76BDC"/>
    <w:rsid w:val="00E7776A"/>
    <w:rsid w:val="00E804C6"/>
    <w:rsid w:val="00E81446"/>
    <w:rsid w:val="00E82001"/>
    <w:rsid w:val="00E83796"/>
    <w:rsid w:val="00E83C0D"/>
    <w:rsid w:val="00E859EC"/>
    <w:rsid w:val="00E90DBC"/>
    <w:rsid w:val="00E9208E"/>
    <w:rsid w:val="00E9373E"/>
    <w:rsid w:val="00E937E9"/>
    <w:rsid w:val="00E93E87"/>
    <w:rsid w:val="00E93EB0"/>
    <w:rsid w:val="00E95FA5"/>
    <w:rsid w:val="00E96E3B"/>
    <w:rsid w:val="00EA0C5A"/>
    <w:rsid w:val="00EA0E15"/>
    <w:rsid w:val="00EA15F5"/>
    <w:rsid w:val="00EA1CC8"/>
    <w:rsid w:val="00EA3CDC"/>
    <w:rsid w:val="00EA589F"/>
    <w:rsid w:val="00EA5C0D"/>
    <w:rsid w:val="00EA5E22"/>
    <w:rsid w:val="00EA6B8D"/>
    <w:rsid w:val="00EB1145"/>
    <w:rsid w:val="00EB18EE"/>
    <w:rsid w:val="00EB2173"/>
    <w:rsid w:val="00EB50AD"/>
    <w:rsid w:val="00EB5213"/>
    <w:rsid w:val="00EB538E"/>
    <w:rsid w:val="00EB5B77"/>
    <w:rsid w:val="00EB60BA"/>
    <w:rsid w:val="00EB644B"/>
    <w:rsid w:val="00EC039D"/>
    <w:rsid w:val="00EC4A4B"/>
    <w:rsid w:val="00EC4B81"/>
    <w:rsid w:val="00EC549F"/>
    <w:rsid w:val="00EC5986"/>
    <w:rsid w:val="00EC7053"/>
    <w:rsid w:val="00ED34B5"/>
    <w:rsid w:val="00ED375A"/>
    <w:rsid w:val="00ED38BA"/>
    <w:rsid w:val="00ED5F72"/>
    <w:rsid w:val="00ED619C"/>
    <w:rsid w:val="00ED78EA"/>
    <w:rsid w:val="00EE0431"/>
    <w:rsid w:val="00EE089A"/>
    <w:rsid w:val="00EE0E1A"/>
    <w:rsid w:val="00EE2D5F"/>
    <w:rsid w:val="00EE4060"/>
    <w:rsid w:val="00EE41BF"/>
    <w:rsid w:val="00EE4B95"/>
    <w:rsid w:val="00EE5312"/>
    <w:rsid w:val="00EE67D6"/>
    <w:rsid w:val="00EE7FA3"/>
    <w:rsid w:val="00EF1036"/>
    <w:rsid w:val="00EF278B"/>
    <w:rsid w:val="00EF3705"/>
    <w:rsid w:val="00EF4AC2"/>
    <w:rsid w:val="00EF5381"/>
    <w:rsid w:val="00EF7E82"/>
    <w:rsid w:val="00F00ADD"/>
    <w:rsid w:val="00F0445F"/>
    <w:rsid w:val="00F04FCD"/>
    <w:rsid w:val="00F05B0E"/>
    <w:rsid w:val="00F05B12"/>
    <w:rsid w:val="00F05E2A"/>
    <w:rsid w:val="00F066F1"/>
    <w:rsid w:val="00F07C26"/>
    <w:rsid w:val="00F13B03"/>
    <w:rsid w:val="00F13E9F"/>
    <w:rsid w:val="00F14836"/>
    <w:rsid w:val="00F15E79"/>
    <w:rsid w:val="00F209D4"/>
    <w:rsid w:val="00F244B4"/>
    <w:rsid w:val="00F26C08"/>
    <w:rsid w:val="00F27F57"/>
    <w:rsid w:val="00F30396"/>
    <w:rsid w:val="00F3248C"/>
    <w:rsid w:val="00F32906"/>
    <w:rsid w:val="00F33B11"/>
    <w:rsid w:val="00F34BD3"/>
    <w:rsid w:val="00F34D80"/>
    <w:rsid w:val="00F35680"/>
    <w:rsid w:val="00F35F97"/>
    <w:rsid w:val="00F3780D"/>
    <w:rsid w:val="00F4034F"/>
    <w:rsid w:val="00F408F6"/>
    <w:rsid w:val="00F436D9"/>
    <w:rsid w:val="00F4587C"/>
    <w:rsid w:val="00F46CDC"/>
    <w:rsid w:val="00F50CCB"/>
    <w:rsid w:val="00F517E6"/>
    <w:rsid w:val="00F5207E"/>
    <w:rsid w:val="00F5239E"/>
    <w:rsid w:val="00F524B7"/>
    <w:rsid w:val="00F52C8E"/>
    <w:rsid w:val="00F530F6"/>
    <w:rsid w:val="00F53BE1"/>
    <w:rsid w:val="00F53F15"/>
    <w:rsid w:val="00F5558C"/>
    <w:rsid w:val="00F60666"/>
    <w:rsid w:val="00F61FCF"/>
    <w:rsid w:val="00F62046"/>
    <w:rsid w:val="00F62F77"/>
    <w:rsid w:val="00F63394"/>
    <w:rsid w:val="00F64140"/>
    <w:rsid w:val="00F65D6D"/>
    <w:rsid w:val="00F66135"/>
    <w:rsid w:val="00F6661C"/>
    <w:rsid w:val="00F669A4"/>
    <w:rsid w:val="00F700C7"/>
    <w:rsid w:val="00F70918"/>
    <w:rsid w:val="00F70E1B"/>
    <w:rsid w:val="00F71327"/>
    <w:rsid w:val="00F715E5"/>
    <w:rsid w:val="00F71928"/>
    <w:rsid w:val="00F71DD5"/>
    <w:rsid w:val="00F75417"/>
    <w:rsid w:val="00F7693E"/>
    <w:rsid w:val="00F76A7B"/>
    <w:rsid w:val="00F7702B"/>
    <w:rsid w:val="00F805DC"/>
    <w:rsid w:val="00F80E37"/>
    <w:rsid w:val="00F8223A"/>
    <w:rsid w:val="00F82476"/>
    <w:rsid w:val="00F82B18"/>
    <w:rsid w:val="00F83042"/>
    <w:rsid w:val="00F832C9"/>
    <w:rsid w:val="00F84AF2"/>
    <w:rsid w:val="00F86A13"/>
    <w:rsid w:val="00F909D2"/>
    <w:rsid w:val="00F90D7D"/>
    <w:rsid w:val="00F92E23"/>
    <w:rsid w:val="00F92F5A"/>
    <w:rsid w:val="00F949E1"/>
    <w:rsid w:val="00F94C03"/>
    <w:rsid w:val="00F94C77"/>
    <w:rsid w:val="00F94CEB"/>
    <w:rsid w:val="00F9632D"/>
    <w:rsid w:val="00FA16C8"/>
    <w:rsid w:val="00FA1A24"/>
    <w:rsid w:val="00FA313D"/>
    <w:rsid w:val="00FA3C09"/>
    <w:rsid w:val="00FA4FFA"/>
    <w:rsid w:val="00FA5119"/>
    <w:rsid w:val="00FA51EE"/>
    <w:rsid w:val="00FA58A9"/>
    <w:rsid w:val="00FA79B3"/>
    <w:rsid w:val="00FA7C15"/>
    <w:rsid w:val="00FB133C"/>
    <w:rsid w:val="00FB1A0C"/>
    <w:rsid w:val="00FB1B0D"/>
    <w:rsid w:val="00FB4484"/>
    <w:rsid w:val="00FB5D96"/>
    <w:rsid w:val="00FB6871"/>
    <w:rsid w:val="00FB746C"/>
    <w:rsid w:val="00FC0D26"/>
    <w:rsid w:val="00FC105E"/>
    <w:rsid w:val="00FC1B25"/>
    <w:rsid w:val="00FC3088"/>
    <w:rsid w:val="00FC412A"/>
    <w:rsid w:val="00FC4518"/>
    <w:rsid w:val="00FC47E0"/>
    <w:rsid w:val="00FC4B40"/>
    <w:rsid w:val="00FC4F61"/>
    <w:rsid w:val="00FC6B04"/>
    <w:rsid w:val="00FC6CE6"/>
    <w:rsid w:val="00FC73EA"/>
    <w:rsid w:val="00FC7F0E"/>
    <w:rsid w:val="00FD0F06"/>
    <w:rsid w:val="00FD1093"/>
    <w:rsid w:val="00FD1BC1"/>
    <w:rsid w:val="00FD1D83"/>
    <w:rsid w:val="00FD2063"/>
    <w:rsid w:val="00FD4559"/>
    <w:rsid w:val="00FD4CBC"/>
    <w:rsid w:val="00FD4DB6"/>
    <w:rsid w:val="00FD5C45"/>
    <w:rsid w:val="00FD6AFF"/>
    <w:rsid w:val="00FD6B10"/>
    <w:rsid w:val="00FD73F7"/>
    <w:rsid w:val="00FE0E79"/>
    <w:rsid w:val="00FE14A9"/>
    <w:rsid w:val="00FE158C"/>
    <w:rsid w:val="00FE1D9A"/>
    <w:rsid w:val="00FE2F57"/>
    <w:rsid w:val="00FE449F"/>
    <w:rsid w:val="00FE4513"/>
    <w:rsid w:val="00FE457A"/>
    <w:rsid w:val="00FE7011"/>
    <w:rsid w:val="00FE7F49"/>
    <w:rsid w:val="00FF0857"/>
    <w:rsid w:val="00FF0CEA"/>
    <w:rsid w:val="00FF18D0"/>
    <w:rsid w:val="00FF2318"/>
    <w:rsid w:val="00FF35C6"/>
    <w:rsid w:val="00FF3816"/>
    <w:rsid w:val="00FF3C92"/>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0038-F1A8-4AEF-95B2-F0AC3A8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Ольга Антыпко</cp:lastModifiedBy>
  <cp:revision>64</cp:revision>
  <cp:lastPrinted>2014-04-14T12:45:00Z</cp:lastPrinted>
  <dcterms:created xsi:type="dcterms:W3CDTF">2014-03-11T03:23:00Z</dcterms:created>
  <dcterms:modified xsi:type="dcterms:W3CDTF">2014-04-14T12:45:00Z</dcterms:modified>
</cp:coreProperties>
</file>