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от 06 октября 2003 года </w:t>
      </w:r>
      <w:r w:rsidR="000C581C">
        <w:rPr>
          <w:rFonts w:ascii="Liberation Serif" w:hAnsi="Liberation Serif" w:cs="Times New Roman"/>
          <w:sz w:val="28"/>
          <w:szCs w:val="28"/>
        </w:rPr>
        <w:t>№ 131-ФЗ «Об общих принципах самоуправления</w:t>
      </w:r>
      <w:r w:rsidR="00B713E6">
        <w:rPr>
          <w:rFonts w:ascii="Liberation Serif" w:hAnsi="Liberation Serif" w:cs="Times New Roman"/>
          <w:sz w:val="28"/>
          <w:szCs w:val="28"/>
        </w:rPr>
        <w:t xml:space="preserve"> в Российской Федерации,</w:t>
      </w:r>
      <w:r w:rsidR="00D26183" w:rsidRPr="00D26183"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>принимая во внимание пункт</w:t>
      </w:r>
      <w:r w:rsidR="007639C1">
        <w:rPr>
          <w:rFonts w:ascii="Liberation Serif" w:hAnsi="Liberation Serif" w:cs="Times New Roman"/>
          <w:sz w:val="28"/>
          <w:szCs w:val="28"/>
        </w:rPr>
        <w:t>ы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7639C1">
        <w:rPr>
          <w:rFonts w:ascii="Liberation Serif" w:hAnsi="Liberation Serif" w:cs="Times New Roman"/>
          <w:sz w:val="28"/>
          <w:szCs w:val="28"/>
        </w:rPr>
        <w:t>4, 6</w:t>
      </w:r>
      <w:r w:rsid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главы III Протокола от </w:t>
      </w:r>
      <w:r w:rsidR="007639C1">
        <w:rPr>
          <w:rFonts w:ascii="Liberation Serif" w:hAnsi="Liberation Serif" w:cs="Times New Roman"/>
          <w:sz w:val="28"/>
          <w:szCs w:val="28"/>
        </w:rPr>
        <w:t>24.03.2020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 № </w:t>
      </w:r>
      <w:r w:rsidR="007639C1">
        <w:rPr>
          <w:rFonts w:ascii="Liberation Serif" w:hAnsi="Liberation Serif" w:cs="Times New Roman"/>
          <w:sz w:val="28"/>
          <w:szCs w:val="28"/>
        </w:rPr>
        <w:t>24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>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45193D">
        <w:rPr>
          <w:rFonts w:ascii="Liberation Serif" w:hAnsi="Liberation Serif" w:cs="Times New Roman"/>
          <w:sz w:val="28"/>
          <w:szCs w:val="28"/>
        </w:rPr>
        <w:t>овской области, от 19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45193D">
        <w:rPr>
          <w:rFonts w:ascii="Liberation Serif" w:hAnsi="Liberation Serif" w:cs="Times New Roman"/>
          <w:sz w:val="28"/>
          <w:szCs w:val="28"/>
        </w:rPr>
        <w:t>февраля 2020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года,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9B00B2">
        <w:rPr>
          <w:rFonts w:ascii="Liberation Serif" w:hAnsi="Liberation Serif" w:cs="Times New Roman"/>
          <w:sz w:val="28"/>
          <w:szCs w:val="28"/>
        </w:rPr>
        <w:t xml:space="preserve">от 28.05.2019,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lastRenderedPageBreak/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BC56DE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422D2" w:rsidRPr="006178CB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027ADC">
        <w:rPr>
          <w:rFonts w:ascii="Liberation Serif" w:hAnsi="Liberation Serif" w:cs="Times New Roman"/>
          <w:sz w:val="28"/>
          <w:szCs w:val="28"/>
        </w:rPr>
        <w:t>строки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027ADC">
        <w:rPr>
          <w:rFonts w:ascii="Liberation Serif" w:hAnsi="Liberation Serif" w:cs="Times New Roman"/>
          <w:sz w:val="28"/>
          <w:szCs w:val="28"/>
        </w:rPr>
        <w:t xml:space="preserve">25, </w:t>
      </w:r>
      <w:r w:rsidR="00FC295F">
        <w:rPr>
          <w:rFonts w:ascii="Liberation Serif" w:hAnsi="Liberation Serif" w:cs="Times New Roman"/>
          <w:sz w:val="28"/>
          <w:szCs w:val="28"/>
        </w:rPr>
        <w:t xml:space="preserve">29, </w:t>
      </w:r>
      <w:r w:rsidR="00027ADC">
        <w:rPr>
          <w:rFonts w:ascii="Liberation Serif" w:hAnsi="Liberation Serif" w:cs="Times New Roman"/>
          <w:sz w:val="28"/>
          <w:szCs w:val="28"/>
        </w:rPr>
        <w:t>65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53571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7409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FFFFFF" w:themeFill="background1"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4253" w:type="dxa"/>
            <w:shd w:val="clear" w:color="auto" w:fill="FFFFFF" w:themeFill="background1"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753571" w:rsidRPr="0056310C" w:rsidTr="00A94A1B">
        <w:trPr>
          <w:trHeight w:val="410"/>
        </w:trPr>
        <w:tc>
          <w:tcPr>
            <w:tcW w:w="567" w:type="dxa"/>
            <w:noWrap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53571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Выдача разрешения (ордера) на производство земляных работ</w:t>
            </w:r>
          </w:p>
        </w:tc>
        <w:tc>
          <w:tcPr>
            <w:tcW w:w="4253" w:type="dxa"/>
          </w:tcPr>
          <w:p w:rsidR="00753571" w:rsidRPr="005E7FF4" w:rsidRDefault="00753571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</w:t>
            </w:r>
            <w:proofErr w:type="spellStart"/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5E7FF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», территориальные органы местного самоуправления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F5" w:rsidRDefault="00BF1EF5">
      <w:pPr>
        <w:spacing w:after="0" w:line="240" w:lineRule="auto"/>
      </w:pPr>
      <w:r>
        <w:separator/>
      </w:r>
    </w:p>
  </w:endnote>
  <w:endnote w:type="continuationSeparator" w:id="0">
    <w:p w:rsidR="00BF1EF5" w:rsidRDefault="00BF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F5" w:rsidRDefault="00BF1EF5">
      <w:pPr>
        <w:spacing w:after="0" w:line="240" w:lineRule="auto"/>
      </w:pPr>
      <w:r>
        <w:separator/>
      </w:r>
    </w:p>
  </w:footnote>
  <w:footnote w:type="continuationSeparator" w:id="0">
    <w:p w:rsidR="00BF1EF5" w:rsidRDefault="00BF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DE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D055-FA28-4099-8913-C590EC75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49</cp:revision>
  <cp:lastPrinted>2020-02-13T05:21:00Z</cp:lastPrinted>
  <dcterms:created xsi:type="dcterms:W3CDTF">2019-05-16T05:49:00Z</dcterms:created>
  <dcterms:modified xsi:type="dcterms:W3CDTF">2020-03-24T11:04:00Z</dcterms:modified>
</cp:coreProperties>
</file>