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347" w:rsidRPr="00E71E18" w:rsidRDefault="00536347" w:rsidP="00536347">
      <w:pPr>
        <w:widowControl/>
        <w:autoSpaceDE/>
        <w:spacing w:line="240" w:lineRule="auto"/>
        <w:ind w:right="-1" w:firstLine="0"/>
        <w:rPr>
          <w:sz w:val="28"/>
          <w:szCs w:val="28"/>
          <w:lang w:eastAsia="ru-RU"/>
        </w:rPr>
      </w:pPr>
    </w:p>
    <w:p w:rsidR="00536347" w:rsidRDefault="00536347" w:rsidP="00536347">
      <w:pPr>
        <w:widowControl/>
        <w:autoSpaceDE/>
        <w:spacing w:line="240" w:lineRule="auto"/>
        <w:ind w:firstLine="0"/>
        <w:jc w:val="center"/>
        <w:rPr>
          <w:noProof/>
          <w:lang w:eastAsia="ru-RU"/>
        </w:rPr>
      </w:pPr>
      <w:r w:rsidRPr="00B3511E">
        <w:rPr>
          <w:noProof/>
          <w:lang w:eastAsia="ru-RU"/>
        </w:rPr>
        <w:drawing>
          <wp:inline distT="0" distB="0" distL="0" distR="0">
            <wp:extent cx="588645" cy="962025"/>
            <wp:effectExtent l="0" t="0" r="1905" b="9525"/>
            <wp:docPr id="1" name="Рисунок 1" descr="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rtemovskii_rayon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645" cy="962025"/>
                    </a:xfrm>
                    <a:prstGeom prst="rect">
                      <a:avLst/>
                    </a:prstGeom>
                    <a:noFill/>
                    <a:ln>
                      <a:noFill/>
                    </a:ln>
                  </pic:spPr>
                </pic:pic>
              </a:graphicData>
            </a:graphic>
          </wp:inline>
        </w:drawing>
      </w:r>
    </w:p>
    <w:p w:rsidR="00536347" w:rsidRDefault="00536347" w:rsidP="00536347">
      <w:pPr>
        <w:widowControl/>
        <w:autoSpaceDE/>
        <w:spacing w:line="240" w:lineRule="auto"/>
        <w:ind w:firstLine="0"/>
        <w:jc w:val="center"/>
        <w:rPr>
          <w:noProof/>
          <w:lang w:eastAsia="ru-RU"/>
        </w:rPr>
      </w:pPr>
    </w:p>
    <w:p w:rsidR="00536347" w:rsidRPr="00536347" w:rsidRDefault="00536347" w:rsidP="00536347">
      <w:pPr>
        <w:widowControl/>
        <w:pBdr>
          <w:bottom w:val="double" w:sz="12" w:space="1" w:color="auto"/>
        </w:pBdr>
        <w:autoSpaceDE/>
        <w:spacing w:line="360" w:lineRule="auto"/>
        <w:ind w:firstLine="0"/>
        <w:jc w:val="center"/>
        <w:rPr>
          <w:rFonts w:ascii="Liberation Serif" w:hAnsi="Liberation Serif"/>
          <w:b/>
          <w:spacing w:val="120"/>
          <w:sz w:val="44"/>
          <w:szCs w:val="20"/>
          <w:lang w:eastAsia="ru-RU"/>
        </w:rPr>
      </w:pPr>
      <w:r w:rsidRPr="00536347">
        <w:rPr>
          <w:rFonts w:ascii="Liberation Serif" w:hAnsi="Liberation Serif"/>
          <w:b/>
          <w:sz w:val="28"/>
          <w:szCs w:val="20"/>
          <w:lang w:eastAsia="ru-RU"/>
        </w:rPr>
        <w:t>Администрация Артемовского городского округа</w:t>
      </w:r>
      <w:r w:rsidRPr="00536347">
        <w:rPr>
          <w:rFonts w:ascii="Liberation Serif" w:hAnsi="Liberation Serif"/>
          <w:b/>
          <w:spacing w:val="120"/>
          <w:sz w:val="44"/>
          <w:szCs w:val="20"/>
          <w:lang w:eastAsia="ru-RU"/>
        </w:rPr>
        <w:t xml:space="preserve"> </w:t>
      </w:r>
    </w:p>
    <w:p w:rsidR="00536347" w:rsidRPr="00536347" w:rsidRDefault="00536347" w:rsidP="00536347">
      <w:pPr>
        <w:widowControl/>
        <w:pBdr>
          <w:bottom w:val="double" w:sz="12" w:space="1" w:color="auto"/>
        </w:pBdr>
        <w:autoSpaceDE/>
        <w:spacing w:line="360" w:lineRule="auto"/>
        <w:ind w:firstLine="0"/>
        <w:jc w:val="center"/>
        <w:rPr>
          <w:rFonts w:ascii="Liberation Serif" w:hAnsi="Liberation Serif"/>
          <w:b/>
          <w:sz w:val="28"/>
          <w:szCs w:val="20"/>
          <w:lang w:eastAsia="ru-RU"/>
        </w:rPr>
      </w:pPr>
      <w:r w:rsidRPr="00536347">
        <w:rPr>
          <w:rFonts w:ascii="Liberation Serif" w:hAnsi="Liberation Serif"/>
          <w:b/>
          <w:spacing w:val="120"/>
          <w:sz w:val="44"/>
          <w:szCs w:val="20"/>
          <w:lang w:eastAsia="ru-RU"/>
        </w:rPr>
        <w:t>ПОСТАНОВЛЕНИЕ</w:t>
      </w:r>
    </w:p>
    <w:p w:rsidR="00536347" w:rsidRPr="00536347" w:rsidRDefault="00536347" w:rsidP="00536347">
      <w:pPr>
        <w:tabs>
          <w:tab w:val="left" w:pos="6804"/>
        </w:tabs>
        <w:autoSpaceDN w:val="0"/>
        <w:adjustRightInd w:val="0"/>
        <w:spacing w:line="240" w:lineRule="auto"/>
        <w:ind w:firstLine="0"/>
        <w:rPr>
          <w:rFonts w:ascii="Liberation Serif" w:hAnsi="Liberation Serif"/>
          <w:b/>
          <w:spacing w:val="120"/>
          <w:sz w:val="44"/>
          <w:szCs w:val="20"/>
          <w:lang w:eastAsia="ru-RU"/>
        </w:rPr>
      </w:pPr>
    </w:p>
    <w:p w:rsidR="00536347" w:rsidRPr="007233E2" w:rsidRDefault="00536347" w:rsidP="00536347">
      <w:pPr>
        <w:ind w:firstLine="0"/>
        <w:rPr>
          <w:rFonts w:ascii="Liberation Serif" w:hAnsi="Liberation Serif"/>
          <w:sz w:val="27"/>
          <w:szCs w:val="27"/>
          <w:lang w:eastAsia="ru-RU"/>
        </w:rPr>
      </w:pPr>
      <w:r w:rsidRPr="007233E2">
        <w:rPr>
          <w:rFonts w:ascii="Liberation Serif" w:hAnsi="Liberation Serif"/>
          <w:sz w:val="27"/>
          <w:szCs w:val="27"/>
          <w:lang w:eastAsia="ru-RU"/>
        </w:rPr>
        <w:t xml:space="preserve">от </w:t>
      </w:r>
      <w:r w:rsidR="00E82489">
        <w:rPr>
          <w:rFonts w:ascii="Liberation Serif" w:hAnsi="Liberation Serif"/>
          <w:sz w:val="27"/>
          <w:szCs w:val="27"/>
          <w:lang w:eastAsia="ru-RU"/>
        </w:rPr>
        <w:t>04.09.2020</w:t>
      </w:r>
      <w:r w:rsidRPr="007233E2">
        <w:rPr>
          <w:rFonts w:ascii="Liberation Serif" w:hAnsi="Liberation Serif"/>
          <w:sz w:val="27"/>
          <w:szCs w:val="27"/>
          <w:lang w:eastAsia="ru-RU"/>
        </w:rPr>
        <w:t xml:space="preserve">                 </w:t>
      </w:r>
      <w:r w:rsidR="007233E2">
        <w:rPr>
          <w:rFonts w:ascii="Liberation Serif" w:hAnsi="Liberation Serif"/>
          <w:sz w:val="27"/>
          <w:szCs w:val="27"/>
          <w:lang w:eastAsia="ru-RU"/>
        </w:rPr>
        <w:t xml:space="preserve">                           </w:t>
      </w:r>
      <w:r w:rsidRPr="007233E2">
        <w:rPr>
          <w:rFonts w:ascii="Liberation Serif" w:hAnsi="Liberation Serif"/>
          <w:sz w:val="27"/>
          <w:szCs w:val="27"/>
          <w:lang w:eastAsia="ru-RU"/>
        </w:rPr>
        <w:t xml:space="preserve">      </w:t>
      </w:r>
      <w:r w:rsidR="00D56151" w:rsidRPr="007233E2">
        <w:rPr>
          <w:rFonts w:ascii="Liberation Serif" w:hAnsi="Liberation Serif"/>
          <w:sz w:val="27"/>
          <w:szCs w:val="27"/>
          <w:lang w:eastAsia="ru-RU"/>
        </w:rPr>
        <w:t xml:space="preserve">             </w:t>
      </w:r>
      <w:r w:rsidRPr="007233E2">
        <w:rPr>
          <w:rFonts w:ascii="Liberation Serif" w:hAnsi="Liberation Serif"/>
          <w:sz w:val="27"/>
          <w:szCs w:val="27"/>
          <w:lang w:eastAsia="ru-RU"/>
        </w:rPr>
        <w:t xml:space="preserve">                                    № </w:t>
      </w:r>
      <w:r w:rsidR="00E82489">
        <w:rPr>
          <w:rFonts w:ascii="Liberation Serif" w:hAnsi="Liberation Serif"/>
          <w:sz w:val="27"/>
          <w:szCs w:val="27"/>
          <w:lang w:eastAsia="ru-RU"/>
        </w:rPr>
        <w:t>868-ПА</w:t>
      </w:r>
      <w:bookmarkStart w:id="0" w:name="_GoBack"/>
      <w:bookmarkEnd w:id="0"/>
    </w:p>
    <w:p w:rsidR="00536347" w:rsidRPr="007233E2" w:rsidRDefault="00536347" w:rsidP="00536347">
      <w:pPr>
        <w:ind w:firstLine="0"/>
        <w:rPr>
          <w:rFonts w:ascii="Liberation Serif" w:hAnsi="Liberation Serif"/>
          <w:b/>
          <w:i/>
          <w:sz w:val="27"/>
          <w:szCs w:val="27"/>
        </w:rPr>
      </w:pPr>
    </w:p>
    <w:p w:rsidR="00395515" w:rsidRPr="007233E2" w:rsidRDefault="00395515" w:rsidP="00536347">
      <w:pPr>
        <w:ind w:firstLine="0"/>
        <w:rPr>
          <w:rFonts w:ascii="Liberation Serif" w:hAnsi="Liberation Serif"/>
          <w:b/>
          <w:i/>
          <w:sz w:val="27"/>
          <w:szCs w:val="27"/>
        </w:rPr>
      </w:pPr>
    </w:p>
    <w:p w:rsidR="00536347" w:rsidRPr="007233E2" w:rsidRDefault="00536347" w:rsidP="00536347">
      <w:pPr>
        <w:spacing w:line="240" w:lineRule="auto"/>
        <w:jc w:val="center"/>
        <w:rPr>
          <w:rFonts w:ascii="Liberation Serif" w:hAnsi="Liberation Serif"/>
          <w:b/>
          <w:i/>
          <w:sz w:val="27"/>
          <w:szCs w:val="27"/>
          <w:lang w:eastAsia="ru-RU"/>
        </w:rPr>
      </w:pPr>
      <w:r w:rsidRPr="007233E2">
        <w:rPr>
          <w:rFonts w:ascii="Liberation Serif" w:hAnsi="Liberation Serif"/>
          <w:b/>
          <w:i/>
          <w:sz w:val="27"/>
          <w:szCs w:val="27"/>
          <w:lang w:eastAsia="ru-RU"/>
        </w:rPr>
        <w:t>О внесении изменений в муниципальную программу «Реализация вопросов местного значения и переданных государственных полномочий в Артемовском городском округе на период до 202</w:t>
      </w:r>
      <w:r w:rsidR="00950417" w:rsidRPr="007233E2">
        <w:rPr>
          <w:rFonts w:ascii="Liberation Serif" w:hAnsi="Liberation Serif"/>
          <w:b/>
          <w:i/>
          <w:sz w:val="27"/>
          <w:szCs w:val="27"/>
          <w:lang w:eastAsia="ru-RU"/>
        </w:rPr>
        <w:t>4</w:t>
      </w:r>
      <w:r w:rsidRPr="007233E2">
        <w:rPr>
          <w:rFonts w:ascii="Liberation Serif" w:hAnsi="Liberation Serif"/>
          <w:b/>
          <w:i/>
          <w:sz w:val="27"/>
          <w:szCs w:val="27"/>
          <w:lang w:eastAsia="ru-RU"/>
        </w:rPr>
        <w:t xml:space="preserve"> года»</w:t>
      </w:r>
    </w:p>
    <w:p w:rsidR="00536347" w:rsidRPr="007233E2" w:rsidRDefault="00536347" w:rsidP="00536347">
      <w:pPr>
        <w:spacing w:line="240" w:lineRule="auto"/>
        <w:jc w:val="center"/>
        <w:rPr>
          <w:rFonts w:ascii="Liberation Serif" w:hAnsi="Liberation Serif"/>
          <w:b/>
          <w:i/>
          <w:sz w:val="27"/>
          <w:szCs w:val="27"/>
          <w:lang w:eastAsia="ru-RU"/>
        </w:rPr>
      </w:pPr>
    </w:p>
    <w:p w:rsidR="00536347" w:rsidRPr="007233E2" w:rsidRDefault="00536347" w:rsidP="00950417">
      <w:pPr>
        <w:ind w:firstLine="709"/>
        <w:jc w:val="both"/>
        <w:rPr>
          <w:rFonts w:ascii="Liberation Serif" w:hAnsi="Liberation Serif"/>
          <w:sz w:val="27"/>
          <w:szCs w:val="27"/>
        </w:rPr>
      </w:pPr>
      <w:r w:rsidRPr="007233E2">
        <w:rPr>
          <w:rFonts w:ascii="Liberation Serif" w:hAnsi="Liberation Serif"/>
          <w:sz w:val="27"/>
          <w:szCs w:val="27"/>
        </w:rPr>
        <w:t xml:space="preserve">В соответствии </w:t>
      </w:r>
      <w:r w:rsidR="006F1A2B" w:rsidRPr="007233E2">
        <w:rPr>
          <w:rFonts w:ascii="Liberation Serif" w:hAnsi="Liberation Serif"/>
          <w:sz w:val="27"/>
          <w:szCs w:val="27"/>
        </w:rPr>
        <w:t xml:space="preserve">с </w:t>
      </w:r>
      <w:r w:rsidR="00950417" w:rsidRPr="007233E2">
        <w:rPr>
          <w:rFonts w:ascii="Liberation Serif" w:hAnsi="Liberation Serif"/>
          <w:sz w:val="27"/>
          <w:szCs w:val="27"/>
        </w:rPr>
        <w:t>Федеральным законом от 06 октября 2003 года</w:t>
      </w:r>
      <w:r w:rsidR="007233E2">
        <w:rPr>
          <w:rFonts w:ascii="Liberation Serif" w:hAnsi="Liberation Serif"/>
          <w:sz w:val="27"/>
          <w:szCs w:val="27"/>
        </w:rPr>
        <w:t xml:space="preserve"> </w:t>
      </w:r>
      <w:r w:rsidR="00950417" w:rsidRPr="007233E2">
        <w:rPr>
          <w:rFonts w:ascii="Liberation Serif" w:hAnsi="Liberation Serif"/>
          <w:sz w:val="27"/>
          <w:szCs w:val="27"/>
        </w:rPr>
        <w:t xml:space="preserve">№ 131-ФЗ «Об общих принципах организации местного самоуправления в Российской Федерации», </w:t>
      </w:r>
      <w:r w:rsidR="000A58BE" w:rsidRPr="007233E2">
        <w:rPr>
          <w:rFonts w:ascii="Liberation Serif" w:hAnsi="Liberation Serif"/>
          <w:sz w:val="27"/>
          <w:szCs w:val="27"/>
        </w:rPr>
        <w:t>решением Думы Артемовского городского округа от 12.03.2020</w:t>
      </w:r>
      <w:r w:rsidR="007233E2">
        <w:rPr>
          <w:rFonts w:ascii="Liberation Serif" w:hAnsi="Liberation Serif"/>
          <w:sz w:val="27"/>
          <w:szCs w:val="27"/>
        </w:rPr>
        <w:br/>
      </w:r>
      <w:r w:rsidR="000A58BE" w:rsidRPr="007233E2">
        <w:rPr>
          <w:rFonts w:ascii="Liberation Serif" w:hAnsi="Liberation Serif"/>
          <w:sz w:val="27"/>
          <w:szCs w:val="27"/>
        </w:rPr>
        <w:t>№ 667 «О внесении изменений в решение Думы Артемовского городского округа от 23.12.2019 № 641 «Об утверждении бюджета Артемовского городского округа на 2020 год и плановый период 2021 и 2022 годов»</w:t>
      </w:r>
      <w:r w:rsidR="000A58BE" w:rsidRPr="007233E2">
        <w:rPr>
          <w:rFonts w:ascii="Liberation Serif" w:hAnsi="Liberation Serif"/>
          <w:sz w:val="27"/>
          <w:szCs w:val="27"/>
          <w:lang w:eastAsia="ru-RU"/>
        </w:rPr>
        <w:t xml:space="preserve">, </w:t>
      </w:r>
      <w:r w:rsidR="00950417" w:rsidRPr="007233E2">
        <w:rPr>
          <w:rFonts w:ascii="Liberation Serif" w:hAnsi="Liberation Serif"/>
          <w:sz w:val="27"/>
          <w:szCs w:val="27"/>
        </w:rPr>
        <w:t xml:space="preserve">государственной программой </w:t>
      </w:r>
      <w:r w:rsidR="006F1A2B" w:rsidRPr="007233E2">
        <w:rPr>
          <w:rFonts w:ascii="Liberation Serif" w:hAnsi="Liberation Serif"/>
          <w:sz w:val="27"/>
          <w:szCs w:val="27"/>
        </w:rPr>
        <w:t>Свердловской области «</w:t>
      </w:r>
      <w:r w:rsidR="006F1A2B" w:rsidRPr="007233E2">
        <w:rPr>
          <w:rFonts w:ascii="Liberation Serif" w:hAnsi="Liberation Serif" w:cs="Arial"/>
          <w:color w:val="000000" w:themeColor="text1"/>
          <w:spacing w:val="2"/>
          <w:sz w:val="27"/>
          <w:szCs w:val="27"/>
        </w:rPr>
        <w:t>Развитие физической культуры и спорта в Свердловской области до 2024 года»</w:t>
      </w:r>
      <w:r w:rsidR="006254A5" w:rsidRPr="007233E2">
        <w:rPr>
          <w:rFonts w:ascii="Liberation Serif" w:hAnsi="Liberation Serif"/>
          <w:sz w:val="27"/>
          <w:szCs w:val="27"/>
        </w:rPr>
        <w:t>,</w:t>
      </w:r>
      <w:r w:rsidR="00950417" w:rsidRPr="007233E2">
        <w:rPr>
          <w:rFonts w:ascii="Liberation Serif" w:hAnsi="Liberation Serif"/>
          <w:sz w:val="27"/>
          <w:szCs w:val="27"/>
        </w:rPr>
        <w:t xml:space="preserve"> утвержденной </w:t>
      </w:r>
      <w:r w:rsidR="000A58BE" w:rsidRPr="007233E2">
        <w:rPr>
          <w:rFonts w:ascii="Liberation Serif" w:hAnsi="Liberation Serif"/>
          <w:sz w:val="27"/>
          <w:szCs w:val="27"/>
        </w:rPr>
        <w:t>П</w:t>
      </w:r>
      <w:r w:rsidR="00950417" w:rsidRPr="007233E2">
        <w:rPr>
          <w:rFonts w:ascii="Liberation Serif" w:hAnsi="Liberation Serif"/>
          <w:sz w:val="27"/>
          <w:szCs w:val="27"/>
        </w:rPr>
        <w:t xml:space="preserve">остановлением Правительства Свердловской области </w:t>
      </w:r>
      <w:r w:rsidR="00950417" w:rsidRPr="007233E2">
        <w:rPr>
          <w:rFonts w:ascii="Liberation Serif" w:hAnsi="Liberation Serif" w:cs="Arial"/>
          <w:color w:val="000000" w:themeColor="text1"/>
          <w:spacing w:val="2"/>
          <w:sz w:val="27"/>
          <w:szCs w:val="27"/>
        </w:rPr>
        <w:t xml:space="preserve">от 29.10.2013 № 1332-ПП, </w:t>
      </w:r>
      <w:r w:rsidR="00181288" w:rsidRPr="007233E2">
        <w:rPr>
          <w:rFonts w:ascii="Liberation Serif" w:hAnsi="Liberation Serif"/>
          <w:color w:val="000000" w:themeColor="text1"/>
          <w:sz w:val="27"/>
          <w:szCs w:val="27"/>
        </w:rPr>
        <w:t>п</w:t>
      </w:r>
      <w:r w:rsidR="000A58BE" w:rsidRPr="007233E2">
        <w:rPr>
          <w:rFonts w:ascii="Liberation Serif" w:hAnsi="Liberation Serif"/>
          <w:color w:val="000000" w:themeColor="text1"/>
          <w:sz w:val="27"/>
          <w:szCs w:val="27"/>
        </w:rPr>
        <w:t>одпунктом</w:t>
      </w:r>
      <w:r w:rsidR="00181288" w:rsidRPr="007233E2">
        <w:rPr>
          <w:rFonts w:ascii="Liberation Serif" w:hAnsi="Liberation Serif"/>
          <w:color w:val="000000" w:themeColor="text1"/>
          <w:sz w:val="27"/>
          <w:szCs w:val="27"/>
        </w:rPr>
        <w:t xml:space="preserve"> 9.1 п</w:t>
      </w:r>
      <w:r w:rsidR="000A58BE" w:rsidRPr="007233E2">
        <w:rPr>
          <w:rFonts w:ascii="Liberation Serif" w:hAnsi="Liberation Serif"/>
          <w:color w:val="000000" w:themeColor="text1"/>
          <w:sz w:val="27"/>
          <w:szCs w:val="27"/>
        </w:rPr>
        <w:t>ункта</w:t>
      </w:r>
      <w:r w:rsidR="00181288" w:rsidRPr="007233E2">
        <w:rPr>
          <w:rFonts w:ascii="Liberation Serif" w:hAnsi="Liberation Serif"/>
          <w:color w:val="000000" w:themeColor="text1"/>
          <w:sz w:val="27"/>
          <w:szCs w:val="27"/>
        </w:rPr>
        <w:t xml:space="preserve"> 9 раздела </w:t>
      </w:r>
      <w:r w:rsidR="00181288" w:rsidRPr="007233E2">
        <w:rPr>
          <w:rFonts w:ascii="Liberation Serif" w:hAnsi="Liberation Serif"/>
          <w:color w:val="000000" w:themeColor="text1"/>
          <w:sz w:val="27"/>
          <w:szCs w:val="27"/>
          <w:lang w:val="en-US"/>
        </w:rPr>
        <w:t>II</w:t>
      </w:r>
      <w:r w:rsidR="00181288" w:rsidRPr="007233E2">
        <w:rPr>
          <w:rFonts w:ascii="Liberation Serif" w:hAnsi="Liberation Serif"/>
          <w:color w:val="000000" w:themeColor="text1"/>
          <w:sz w:val="27"/>
          <w:szCs w:val="27"/>
        </w:rPr>
        <w:t xml:space="preserve"> протокола заседания Правительства Свердловской </w:t>
      </w:r>
      <w:r w:rsidR="00181288" w:rsidRPr="007233E2">
        <w:rPr>
          <w:rFonts w:ascii="Liberation Serif" w:hAnsi="Liberation Serif"/>
          <w:sz w:val="27"/>
          <w:szCs w:val="27"/>
        </w:rPr>
        <w:t>области 13</w:t>
      </w:r>
      <w:r w:rsidR="00AF0619">
        <w:rPr>
          <w:rFonts w:ascii="Liberation Serif" w:hAnsi="Liberation Serif"/>
          <w:sz w:val="27"/>
          <w:szCs w:val="27"/>
        </w:rPr>
        <w:t>.02.</w:t>
      </w:r>
      <w:r w:rsidR="00181288" w:rsidRPr="007233E2">
        <w:rPr>
          <w:rFonts w:ascii="Liberation Serif" w:hAnsi="Liberation Serif"/>
          <w:sz w:val="27"/>
          <w:szCs w:val="27"/>
        </w:rPr>
        <w:t>2020 (протокол №</w:t>
      </w:r>
      <w:r w:rsidR="00887F1B" w:rsidRPr="007233E2">
        <w:rPr>
          <w:rFonts w:ascii="Liberation Serif" w:hAnsi="Liberation Serif"/>
          <w:sz w:val="27"/>
          <w:szCs w:val="27"/>
        </w:rPr>
        <w:t xml:space="preserve"> </w:t>
      </w:r>
      <w:r w:rsidR="00181288" w:rsidRPr="007233E2">
        <w:rPr>
          <w:rFonts w:ascii="Liberation Serif" w:hAnsi="Liberation Serif"/>
          <w:sz w:val="27"/>
          <w:szCs w:val="27"/>
        </w:rPr>
        <w:t>5 от 17.02.2020</w:t>
      </w:r>
      <w:r w:rsidR="00BB64C3" w:rsidRPr="007233E2">
        <w:rPr>
          <w:rFonts w:ascii="Liberation Serif" w:hAnsi="Liberation Serif"/>
          <w:sz w:val="27"/>
          <w:szCs w:val="27"/>
        </w:rPr>
        <w:t xml:space="preserve">), </w:t>
      </w:r>
      <w:r w:rsidRPr="007233E2">
        <w:rPr>
          <w:rFonts w:ascii="Liberation Serif" w:hAnsi="Liberation Serif"/>
          <w:sz w:val="27"/>
          <w:szCs w:val="27"/>
        </w:rPr>
        <w:t>руководствуясь Порядком формирования и реализации муниципальных программ Артемовского городского округа, утвержденным постановлением Администрации Артемовского городского округа от 16.12.2013</w:t>
      </w:r>
      <w:r w:rsidR="00332FE5">
        <w:rPr>
          <w:rFonts w:ascii="Liberation Serif" w:hAnsi="Liberation Serif"/>
          <w:sz w:val="27"/>
          <w:szCs w:val="27"/>
        </w:rPr>
        <w:br/>
      </w:r>
      <w:r w:rsidRPr="007233E2">
        <w:rPr>
          <w:rFonts w:ascii="Liberation Serif" w:hAnsi="Liberation Serif"/>
          <w:sz w:val="27"/>
          <w:szCs w:val="27"/>
        </w:rPr>
        <w:t>№ 1730-ПА (с изменениями), статьями 30, 31 Устава Артемовского городского округа,</w:t>
      </w:r>
    </w:p>
    <w:p w:rsidR="00536347" w:rsidRPr="007233E2" w:rsidRDefault="00536347" w:rsidP="00536347">
      <w:pPr>
        <w:tabs>
          <w:tab w:val="left" w:pos="-1134"/>
          <w:tab w:val="left" w:pos="720"/>
          <w:tab w:val="right" w:pos="9356"/>
        </w:tabs>
        <w:spacing w:line="240" w:lineRule="auto"/>
        <w:ind w:firstLine="0"/>
        <w:jc w:val="both"/>
        <w:rPr>
          <w:rFonts w:ascii="Liberation Serif" w:hAnsi="Liberation Serif"/>
          <w:sz w:val="27"/>
          <w:szCs w:val="27"/>
        </w:rPr>
      </w:pPr>
      <w:r w:rsidRPr="007233E2">
        <w:rPr>
          <w:rFonts w:ascii="Liberation Serif" w:hAnsi="Liberation Serif"/>
          <w:sz w:val="27"/>
          <w:szCs w:val="27"/>
        </w:rPr>
        <w:t>ПОСТАНОВЛЯЮ:</w:t>
      </w:r>
    </w:p>
    <w:p w:rsidR="00536347" w:rsidRPr="007233E2" w:rsidRDefault="00536347" w:rsidP="00536347">
      <w:pPr>
        <w:tabs>
          <w:tab w:val="left" w:pos="-1134"/>
          <w:tab w:val="left" w:pos="720"/>
          <w:tab w:val="right" w:pos="9356"/>
        </w:tabs>
        <w:spacing w:line="240" w:lineRule="auto"/>
        <w:ind w:firstLine="709"/>
        <w:jc w:val="both"/>
        <w:rPr>
          <w:rFonts w:ascii="Liberation Serif" w:hAnsi="Liberation Serif"/>
          <w:sz w:val="27"/>
          <w:szCs w:val="27"/>
        </w:rPr>
      </w:pPr>
      <w:r w:rsidRPr="007233E2">
        <w:rPr>
          <w:rFonts w:ascii="Liberation Serif" w:hAnsi="Liberation Serif"/>
          <w:sz w:val="27"/>
          <w:szCs w:val="27"/>
        </w:rPr>
        <w:t>1. Внести в муниципальную программу «Реализация вопросов местного значения и переданных государственных полномочий в Артемовском городском округе на период до 202</w:t>
      </w:r>
      <w:r w:rsidR="006254A5" w:rsidRPr="007233E2">
        <w:rPr>
          <w:rFonts w:ascii="Liberation Serif" w:hAnsi="Liberation Serif"/>
          <w:sz w:val="27"/>
          <w:szCs w:val="27"/>
        </w:rPr>
        <w:t>4</w:t>
      </w:r>
      <w:r w:rsidRPr="007233E2">
        <w:rPr>
          <w:rFonts w:ascii="Liberation Serif" w:hAnsi="Liberation Serif"/>
          <w:sz w:val="27"/>
          <w:szCs w:val="27"/>
        </w:rPr>
        <w:t xml:space="preserve"> года», утвержденную постановлением Администрации Артемовского городского округа от 06.10.2017 № 1094-ПА, с изменениями, внесенными постановлениями Администрации</w:t>
      </w:r>
      <w:r w:rsidR="00FA37A5" w:rsidRPr="007233E2">
        <w:rPr>
          <w:rFonts w:ascii="Liberation Serif" w:hAnsi="Liberation Serif"/>
          <w:sz w:val="27"/>
          <w:szCs w:val="27"/>
        </w:rPr>
        <w:t xml:space="preserve"> Артемовского городского округа</w:t>
      </w:r>
      <w:r w:rsidRPr="007233E2">
        <w:rPr>
          <w:rFonts w:ascii="Liberation Serif" w:hAnsi="Liberation Serif"/>
          <w:sz w:val="27"/>
          <w:szCs w:val="27"/>
        </w:rPr>
        <w:t xml:space="preserve"> от 24.11.2017 № 1269-ПА, от 23.01.2018 № 45-ПА, от 18.05.2018 № 510-ПА, от 31.08.2018 № 915-ПА, от 18.01.2019 № 36-ПА, от 01.03.2019 № 228-ПА, от 19.04.2019 № 437-ПА, от 05.08.2019 № 848-ПА, от 29.11.2019 № 1371-ПА, от 31.01.2020</w:t>
      </w:r>
      <w:r w:rsidR="007233E2">
        <w:rPr>
          <w:rFonts w:ascii="Liberation Serif" w:hAnsi="Liberation Serif"/>
          <w:sz w:val="27"/>
          <w:szCs w:val="27"/>
        </w:rPr>
        <w:t xml:space="preserve"> </w:t>
      </w:r>
      <w:r w:rsidRPr="007233E2">
        <w:rPr>
          <w:rFonts w:ascii="Liberation Serif" w:hAnsi="Liberation Serif"/>
          <w:sz w:val="27"/>
          <w:szCs w:val="27"/>
        </w:rPr>
        <w:t xml:space="preserve">№ 67-ПА, </w:t>
      </w:r>
      <w:r w:rsidR="00181288" w:rsidRPr="007233E2">
        <w:rPr>
          <w:rFonts w:ascii="Liberation Serif" w:hAnsi="Liberation Serif"/>
          <w:sz w:val="27"/>
          <w:szCs w:val="27"/>
        </w:rPr>
        <w:t>от 23.03.2020 № 306-ПА</w:t>
      </w:r>
      <w:r w:rsidR="00BD2DD2" w:rsidRPr="007233E2">
        <w:rPr>
          <w:rFonts w:ascii="Liberation Serif" w:hAnsi="Liberation Serif"/>
          <w:sz w:val="27"/>
          <w:szCs w:val="27"/>
        </w:rPr>
        <w:t>,</w:t>
      </w:r>
      <w:r w:rsidRPr="007233E2">
        <w:rPr>
          <w:rFonts w:ascii="Liberation Serif" w:hAnsi="Liberation Serif"/>
          <w:sz w:val="27"/>
          <w:szCs w:val="27"/>
        </w:rPr>
        <w:t xml:space="preserve"> от 05.06.2020 № 593-ПА</w:t>
      </w:r>
      <w:r w:rsidR="000A58BE" w:rsidRPr="007233E2">
        <w:rPr>
          <w:rFonts w:ascii="Liberation Serif" w:hAnsi="Liberation Serif"/>
          <w:sz w:val="27"/>
          <w:szCs w:val="27"/>
        </w:rPr>
        <w:t>,</w:t>
      </w:r>
      <w:r w:rsidRPr="007233E2">
        <w:rPr>
          <w:rFonts w:ascii="Liberation Serif" w:hAnsi="Liberation Serif"/>
          <w:sz w:val="27"/>
          <w:szCs w:val="27"/>
        </w:rPr>
        <w:t xml:space="preserve"> (далее – Программа) следующие изменения:</w:t>
      </w:r>
    </w:p>
    <w:p w:rsidR="00536347" w:rsidRPr="007233E2" w:rsidRDefault="00536347" w:rsidP="00536347">
      <w:pPr>
        <w:tabs>
          <w:tab w:val="left" w:pos="-1134"/>
          <w:tab w:val="right" w:pos="9356"/>
        </w:tabs>
        <w:spacing w:line="240" w:lineRule="auto"/>
        <w:ind w:firstLine="709"/>
        <w:jc w:val="both"/>
        <w:rPr>
          <w:rFonts w:ascii="Liberation Serif" w:hAnsi="Liberation Serif"/>
          <w:sz w:val="27"/>
          <w:szCs w:val="27"/>
        </w:rPr>
      </w:pPr>
      <w:r w:rsidRPr="007233E2">
        <w:rPr>
          <w:rFonts w:ascii="Liberation Serif" w:hAnsi="Liberation Serif"/>
          <w:sz w:val="27"/>
          <w:szCs w:val="27"/>
        </w:rPr>
        <w:lastRenderedPageBreak/>
        <w:t xml:space="preserve">1.1. </w:t>
      </w:r>
      <w:r w:rsidR="000A58BE" w:rsidRPr="007233E2">
        <w:rPr>
          <w:rFonts w:ascii="Liberation Serif" w:hAnsi="Liberation Serif"/>
          <w:sz w:val="27"/>
          <w:szCs w:val="27"/>
        </w:rPr>
        <w:t>в</w:t>
      </w:r>
      <w:r w:rsidRPr="007233E2">
        <w:rPr>
          <w:rFonts w:ascii="Liberation Serif" w:hAnsi="Liberation Serif"/>
          <w:sz w:val="27"/>
          <w:szCs w:val="27"/>
        </w:rPr>
        <w:t xml:space="preserve"> Паспорте </w:t>
      </w:r>
      <w:r w:rsidR="006F1A2B" w:rsidRPr="007233E2">
        <w:rPr>
          <w:rFonts w:ascii="Liberation Serif" w:hAnsi="Liberation Serif"/>
          <w:sz w:val="27"/>
          <w:szCs w:val="27"/>
        </w:rPr>
        <w:t xml:space="preserve">Программы </w:t>
      </w:r>
      <w:r w:rsidRPr="007233E2">
        <w:rPr>
          <w:rFonts w:ascii="Liberation Serif" w:hAnsi="Liberation Serif"/>
          <w:sz w:val="27"/>
          <w:szCs w:val="27"/>
        </w:rPr>
        <w:t>перечень основных целевых показателей Подпрограммы 3 изложить в следующей редакции:</w:t>
      </w:r>
    </w:p>
    <w:tbl>
      <w:tblPr>
        <w:tblStyle w:val="a8"/>
        <w:tblW w:w="0" w:type="auto"/>
        <w:tblInd w:w="108" w:type="dxa"/>
        <w:tblLook w:val="04A0" w:firstRow="1" w:lastRow="0" w:firstColumn="1" w:lastColumn="0" w:noHBand="0" w:noVBand="1"/>
      </w:tblPr>
      <w:tblGrid>
        <w:gridCol w:w="2552"/>
        <w:gridCol w:w="7087"/>
      </w:tblGrid>
      <w:tr w:rsidR="004A1F9F" w:rsidRPr="007233E2" w:rsidTr="004A1F9F">
        <w:tc>
          <w:tcPr>
            <w:tcW w:w="2552" w:type="dxa"/>
          </w:tcPr>
          <w:p w:rsidR="004A1F9F" w:rsidRPr="007233E2" w:rsidRDefault="004A1F9F" w:rsidP="004A1F9F">
            <w:pPr>
              <w:autoSpaceDN w:val="0"/>
              <w:adjustRightInd w:val="0"/>
              <w:ind w:firstLine="0"/>
              <w:rPr>
                <w:rFonts w:ascii="Liberation Serif" w:hAnsi="Liberation Serif"/>
                <w:sz w:val="27"/>
                <w:szCs w:val="27"/>
              </w:rPr>
            </w:pPr>
            <w:r w:rsidRPr="007233E2">
              <w:rPr>
                <w:rFonts w:ascii="Liberation Serif" w:hAnsi="Liberation Serif"/>
                <w:sz w:val="27"/>
                <w:szCs w:val="27"/>
              </w:rPr>
              <w:t>Перечень основных</w:t>
            </w:r>
            <w:r w:rsidRPr="007233E2">
              <w:rPr>
                <w:rFonts w:ascii="Liberation Serif" w:hAnsi="Liberation Serif"/>
                <w:sz w:val="27"/>
                <w:szCs w:val="27"/>
              </w:rPr>
              <w:br/>
              <w:t>целевых показателей</w:t>
            </w:r>
            <w:r w:rsidRPr="007233E2">
              <w:rPr>
                <w:rFonts w:ascii="Liberation Serif" w:hAnsi="Liberation Serif"/>
                <w:sz w:val="27"/>
                <w:szCs w:val="27"/>
              </w:rPr>
              <w:br/>
              <w:t>программы</w:t>
            </w:r>
          </w:p>
        </w:tc>
        <w:tc>
          <w:tcPr>
            <w:tcW w:w="7087" w:type="dxa"/>
          </w:tcPr>
          <w:p w:rsidR="004A1F9F" w:rsidRPr="007233E2" w:rsidRDefault="004A1F9F" w:rsidP="004A1F9F">
            <w:pPr>
              <w:ind w:firstLine="0"/>
              <w:jc w:val="both"/>
              <w:rPr>
                <w:rFonts w:ascii="Liberation Serif" w:eastAsia="Calibri" w:hAnsi="Liberation Serif"/>
                <w:sz w:val="27"/>
                <w:szCs w:val="27"/>
              </w:rPr>
            </w:pPr>
            <w:r w:rsidRPr="007233E2">
              <w:rPr>
                <w:rFonts w:ascii="Liberation Serif" w:eastAsia="Calibri" w:hAnsi="Liberation Serif"/>
                <w:sz w:val="27"/>
                <w:szCs w:val="27"/>
              </w:rPr>
              <w:t>Подпрограмма 3</w:t>
            </w:r>
          </w:p>
          <w:p w:rsidR="004A1F9F" w:rsidRPr="007233E2" w:rsidRDefault="004A1F9F" w:rsidP="004A1F9F">
            <w:pPr>
              <w:tabs>
                <w:tab w:val="left" w:pos="-1134"/>
                <w:tab w:val="right" w:pos="9356"/>
              </w:tabs>
              <w:spacing w:line="240" w:lineRule="auto"/>
              <w:ind w:firstLine="0"/>
              <w:jc w:val="both"/>
              <w:rPr>
                <w:rFonts w:ascii="Liberation Serif" w:hAnsi="Liberation Serif"/>
                <w:sz w:val="27"/>
                <w:szCs w:val="27"/>
              </w:rPr>
            </w:pPr>
            <w:r w:rsidRPr="007233E2">
              <w:rPr>
                <w:rFonts w:ascii="Liberation Serif" w:hAnsi="Liberation Serif"/>
                <w:sz w:val="27"/>
                <w:szCs w:val="27"/>
              </w:rPr>
              <w:t>1. Доля населения Артемовского городского округа, систематически занимающегося физической культурой и спортом, в общей численности населения Артемовского городского округа в возрасте 3 - 79 лет.</w:t>
            </w:r>
          </w:p>
          <w:p w:rsidR="004A1F9F" w:rsidRPr="007233E2" w:rsidRDefault="004A1F9F" w:rsidP="004A1F9F">
            <w:pPr>
              <w:ind w:firstLine="0"/>
              <w:jc w:val="both"/>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rPr>
              <w:t>2. Доля детей и молодежи в возрасте 3 - 29 лет, систематически занимающихся физической культурой и спортом, в общей численности детей и молодежи.</w:t>
            </w:r>
          </w:p>
          <w:p w:rsidR="004A1F9F" w:rsidRPr="007233E2" w:rsidRDefault="004A1F9F" w:rsidP="004A1F9F">
            <w:pPr>
              <w:ind w:firstLine="0"/>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3. Доля граждан среднего возраста (женщины в возрасте</w:t>
            </w:r>
            <w:r w:rsidR="007233E2">
              <w:rPr>
                <w:rFonts w:ascii="Liberation Serif" w:hAnsi="Liberation Serif"/>
                <w:color w:val="000000" w:themeColor="text1"/>
                <w:sz w:val="27"/>
                <w:szCs w:val="27"/>
              </w:rPr>
              <w:t xml:space="preserve"> </w:t>
            </w:r>
            <w:r w:rsidRPr="007233E2">
              <w:rPr>
                <w:rFonts w:ascii="Liberation Serif" w:hAnsi="Liberation Serif"/>
                <w:color w:val="000000" w:themeColor="text1"/>
                <w:sz w:val="27"/>
                <w:szCs w:val="27"/>
              </w:rPr>
              <w:t>30 - 54 лет, мужчины в возрасте 30 - 59 лет), систематически занимающихся физической культурой и спортом, в общей численности граждан среднего возраста.</w:t>
            </w:r>
          </w:p>
          <w:p w:rsidR="004A1F9F" w:rsidRPr="007233E2" w:rsidRDefault="004A1F9F" w:rsidP="004A1F9F">
            <w:pPr>
              <w:ind w:firstLine="0"/>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4. Доля граждан старшего возраста (женщины в возрасте</w:t>
            </w:r>
            <w:r w:rsidR="007233E2">
              <w:rPr>
                <w:rFonts w:ascii="Liberation Serif" w:hAnsi="Liberation Serif"/>
                <w:color w:val="000000" w:themeColor="text1"/>
                <w:sz w:val="27"/>
                <w:szCs w:val="27"/>
              </w:rPr>
              <w:t xml:space="preserve"> </w:t>
            </w:r>
            <w:r w:rsidRPr="007233E2">
              <w:rPr>
                <w:rFonts w:ascii="Liberation Serif" w:hAnsi="Liberation Serif"/>
                <w:color w:val="000000" w:themeColor="text1"/>
                <w:sz w:val="27"/>
                <w:szCs w:val="27"/>
              </w:rPr>
              <w:t>55 - 79 лет, мужчины в возрасте 60 - 79 лет), систематически занимающихся физической культурой и спортом, в общей численности граждан старшего возраста.</w:t>
            </w:r>
          </w:p>
          <w:p w:rsidR="004A1F9F" w:rsidRPr="007233E2" w:rsidRDefault="004A1F9F" w:rsidP="004A1F9F">
            <w:pPr>
              <w:tabs>
                <w:tab w:val="left" w:pos="-1134"/>
                <w:tab w:val="right" w:pos="9356"/>
              </w:tabs>
              <w:spacing w:line="240" w:lineRule="auto"/>
              <w:ind w:firstLine="0"/>
              <w:jc w:val="both"/>
              <w:rPr>
                <w:rFonts w:ascii="Liberation Serif" w:hAnsi="Liberation Serif"/>
                <w:sz w:val="27"/>
                <w:szCs w:val="27"/>
              </w:rPr>
            </w:pPr>
            <w:r w:rsidRPr="007233E2">
              <w:rPr>
                <w:rFonts w:ascii="Liberation Serif" w:hAnsi="Liberation Serif"/>
                <w:sz w:val="27"/>
                <w:szCs w:val="27"/>
              </w:rPr>
              <w:t>5. Количество спортивно-массовых и физкультурно-оздоровительных мероприятий.</w:t>
            </w:r>
          </w:p>
          <w:p w:rsidR="004A1F9F" w:rsidRPr="007233E2" w:rsidRDefault="004A1F9F" w:rsidP="004A1F9F">
            <w:pPr>
              <w:tabs>
                <w:tab w:val="left" w:pos="-1134"/>
                <w:tab w:val="right" w:pos="9356"/>
              </w:tabs>
              <w:spacing w:line="240" w:lineRule="auto"/>
              <w:ind w:firstLine="0"/>
              <w:jc w:val="both"/>
              <w:rPr>
                <w:rFonts w:ascii="Liberation Serif" w:hAnsi="Liberation Serif"/>
                <w:sz w:val="27"/>
                <w:szCs w:val="27"/>
              </w:rPr>
            </w:pPr>
            <w:r w:rsidRPr="007233E2">
              <w:rPr>
                <w:rFonts w:ascii="Liberation Serif" w:hAnsi="Liberation Serif"/>
                <w:sz w:val="27"/>
                <w:szCs w:val="27"/>
              </w:rPr>
              <w:t>6. Доля спортсменов-разрядников от общего количества занимающихся в спортивных секциях.</w:t>
            </w:r>
          </w:p>
          <w:p w:rsidR="004A1F9F" w:rsidRPr="007233E2" w:rsidRDefault="004A1F9F" w:rsidP="004A1F9F">
            <w:pPr>
              <w:tabs>
                <w:tab w:val="left" w:pos="-1134"/>
                <w:tab w:val="right" w:pos="9356"/>
              </w:tabs>
              <w:spacing w:line="240" w:lineRule="auto"/>
              <w:ind w:firstLine="0"/>
              <w:jc w:val="both"/>
              <w:rPr>
                <w:rFonts w:ascii="Liberation Serif" w:hAnsi="Liberation Serif"/>
                <w:sz w:val="27"/>
                <w:szCs w:val="27"/>
              </w:rPr>
            </w:pPr>
            <w:r w:rsidRPr="007233E2">
              <w:rPr>
                <w:rFonts w:ascii="Liberation Serif" w:hAnsi="Liberation Serif"/>
                <w:sz w:val="27"/>
                <w:szCs w:val="27"/>
              </w:rPr>
              <w:t>7.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4A1F9F" w:rsidRPr="007233E2" w:rsidRDefault="004A1F9F" w:rsidP="004A1F9F">
            <w:pPr>
              <w:tabs>
                <w:tab w:val="left" w:pos="-1134"/>
                <w:tab w:val="right" w:pos="9356"/>
              </w:tabs>
              <w:spacing w:line="240" w:lineRule="auto"/>
              <w:ind w:firstLine="0"/>
              <w:jc w:val="both"/>
              <w:rPr>
                <w:rFonts w:ascii="Liberation Serif" w:hAnsi="Liberation Serif"/>
                <w:sz w:val="27"/>
                <w:szCs w:val="27"/>
              </w:rPr>
            </w:pPr>
            <w:r w:rsidRPr="007233E2">
              <w:rPr>
                <w:rFonts w:ascii="Liberation Serif" w:hAnsi="Liberation Serif"/>
                <w:sz w:val="27"/>
                <w:szCs w:val="27"/>
              </w:rPr>
              <w:t>8. Доля населения Артемовского городского округа, занятого в экономике, занимающегося физкультурой и спортом, в общей численности населения, занятого в экономике.</w:t>
            </w:r>
          </w:p>
          <w:p w:rsidR="004A1F9F" w:rsidRPr="007233E2" w:rsidRDefault="004A1F9F" w:rsidP="004A1F9F">
            <w:pPr>
              <w:tabs>
                <w:tab w:val="left" w:pos="-1134"/>
                <w:tab w:val="right" w:pos="9356"/>
              </w:tabs>
              <w:spacing w:line="240" w:lineRule="auto"/>
              <w:ind w:firstLine="0"/>
              <w:jc w:val="both"/>
              <w:rPr>
                <w:rFonts w:ascii="Liberation Serif" w:hAnsi="Liberation Serif"/>
                <w:sz w:val="27"/>
                <w:szCs w:val="27"/>
              </w:rPr>
            </w:pPr>
            <w:r w:rsidRPr="007233E2">
              <w:rPr>
                <w:rFonts w:ascii="Liberation Serif" w:hAnsi="Liberation Serif"/>
                <w:sz w:val="27"/>
                <w:szCs w:val="27"/>
              </w:rPr>
              <w:t>9. Уровень обеспеченности населения спортивными сооружениями, исходя из единовременной пропускной способности объектов спорта.</w:t>
            </w:r>
          </w:p>
          <w:p w:rsidR="004A1F9F" w:rsidRPr="007233E2" w:rsidRDefault="004A1F9F" w:rsidP="004A1F9F">
            <w:pPr>
              <w:tabs>
                <w:tab w:val="left" w:pos="-1134"/>
                <w:tab w:val="right" w:pos="9356"/>
              </w:tabs>
              <w:spacing w:line="240" w:lineRule="auto"/>
              <w:ind w:firstLine="0"/>
              <w:jc w:val="both"/>
              <w:rPr>
                <w:rFonts w:ascii="Liberation Serif" w:hAnsi="Liberation Serif"/>
                <w:sz w:val="27"/>
                <w:szCs w:val="27"/>
              </w:rPr>
            </w:pPr>
            <w:r w:rsidRPr="007233E2">
              <w:rPr>
                <w:rFonts w:ascii="Liberation Serif" w:hAnsi="Liberation Serif"/>
                <w:sz w:val="27"/>
                <w:szCs w:val="27"/>
              </w:rPr>
              <w:t>10. Доля граждан, занимающихся в спортивных организациях, в общей численности детей и молодежи в возрасте 6</w:t>
            </w:r>
            <w:r w:rsidR="007233E2">
              <w:rPr>
                <w:rFonts w:ascii="Liberation Serif" w:hAnsi="Liberation Serif"/>
                <w:sz w:val="27"/>
                <w:szCs w:val="27"/>
              </w:rPr>
              <w:t xml:space="preserve"> </w:t>
            </w:r>
            <w:r w:rsidRPr="007233E2">
              <w:rPr>
                <w:rFonts w:ascii="Liberation Serif" w:hAnsi="Liberation Serif"/>
                <w:sz w:val="27"/>
                <w:szCs w:val="27"/>
              </w:rPr>
              <w:t>-</w:t>
            </w:r>
            <w:r w:rsidR="007233E2">
              <w:rPr>
                <w:rFonts w:ascii="Liberation Serif" w:hAnsi="Liberation Serif"/>
                <w:sz w:val="27"/>
                <w:szCs w:val="27"/>
              </w:rPr>
              <w:t xml:space="preserve"> </w:t>
            </w:r>
            <w:r w:rsidRPr="007233E2">
              <w:rPr>
                <w:rFonts w:ascii="Liberation Serif" w:hAnsi="Liberation Serif"/>
                <w:sz w:val="27"/>
                <w:szCs w:val="27"/>
              </w:rPr>
              <w:t>15 лет.</w:t>
            </w:r>
          </w:p>
          <w:p w:rsidR="004A1F9F" w:rsidRPr="007233E2" w:rsidRDefault="004A1F9F" w:rsidP="004A1F9F">
            <w:pPr>
              <w:tabs>
                <w:tab w:val="left" w:pos="-1134"/>
                <w:tab w:val="right" w:pos="9356"/>
              </w:tabs>
              <w:spacing w:line="240" w:lineRule="auto"/>
              <w:ind w:firstLine="0"/>
              <w:jc w:val="both"/>
              <w:rPr>
                <w:rFonts w:ascii="Liberation Serif" w:hAnsi="Liberation Serif"/>
                <w:sz w:val="27"/>
                <w:szCs w:val="27"/>
              </w:rPr>
            </w:pPr>
            <w:r w:rsidRPr="007233E2">
              <w:rPr>
                <w:rFonts w:ascii="Liberation Serif" w:hAnsi="Liberation Serif"/>
                <w:sz w:val="27"/>
                <w:szCs w:val="27"/>
              </w:rPr>
              <w:t>11. Единовременная пропускная способность объектов спорта, введенных в эксплуатацию в рамках Государственной программы «Реализация основных направлений государственной политики в строительном комплексе Свердловской области до 2024 года».</w:t>
            </w:r>
          </w:p>
          <w:p w:rsidR="004A1F9F" w:rsidRPr="007233E2" w:rsidRDefault="004A1F9F" w:rsidP="004A1F9F">
            <w:pPr>
              <w:tabs>
                <w:tab w:val="left" w:pos="-1134"/>
                <w:tab w:val="right" w:pos="9356"/>
              </w:tabs>
              <w:spacing w:line="240" w:lineRule="auto"/>
              <w:ind w:firstLine="0"/>
              <w:jc w:val="both"/>
              <w:rPr>
                <w:rFonts w:ascii="Liberation Serif" w:hAnsi="Liberation Serif"/>
                <w:sz w:val="27"/>
                <w:szCs w:val="27"/>
              </w:rPr>
            </w:pPr>
            <w:r w:rsidRPr="007233E2">
              <w:rPr>
                <w:rFonts w:ascii="Liberation Serif" w:hAnsi="Liberation Serif"/>
                <w:sz w:val="27"/>
                <w:szCs w:val="27"/>
              </w:rPr>
              <w:t xml:space="preserve">12. 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w:t>
            </w:r>
            <w:r w:rsidRPr="007233E2">
              <w:rPr>
                <w:rFonts w:ascii="Liberation Serif" w:hAnsi="Liberation Serif"/>
                <w:sz w:val="27"/>
                <w:szCs w:val="27"/>
              </w:rPr>
              <w:lastRenderedPageBreak/>
              <w:t>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4A1F9F" w:rsidRPr="007233E2" w:rsidRDefault="004A1F9F" w:rsidP="004A1F9F">
            <w:pPr>
              <w:tabs>
                <w:tab w:val="left" w:pos="-1134"/>
                <w:tab w:val="right" w:pos="9356"/>
              </w:tabs>
              <w:spacing w:line="240" w:lineRule="auto"/>
              <w:ind w:firstLine="0"/>
              <w:jc w:val="both"/>
              <w:rPr>
                <w:rFonts w:ascii="Liberation Serif" w:hAnsi="Liberation Serif"/>
                <w:sz w:val="27"/>
                <w:szCs w:val="27"/>
              </w:rPr>
            </w:pPr>
            <w:r w:rsidRPr="007233E2">
              <w:rPr>
                <w:rFonts w:ascii="Liberation Serif" w:hAnsi="Liberation Serif"/>
                <w:sz w:val="27"/>
                <w:szCs w:val="27"/>
              </w:rPr>
              <w:t>13. Проведение реконструкции и строительство спортивных сооружений.</w:t>
            </w:r>
          </w:p>
          <w:p w:rsidR="004A1F9F" w:rsidRPr="007233E2" w:rsidRDefault="004A1F9F" w:rsidP="004A1F9F">
            <w:pPr>
              <w:tabs>
                <w:tab w:val="left" w:pos="-1134"/>
                <w:tab w:val="right" w:pos="9356"/>
              </w:tabs>
              <w:spacing w:line="240" w:lineRule="auto"/>
              <w:ind w:firstLine="0"/>
              <w:jc w:val="both"/>
              <w:rPr>
                <w:rFonts w:ascii="Liberation Serif" w:hAnsi="Liberation Serif"/>
                <w:sz w:val="27"/>
                <w:szCs w:val="27"/>
              </w:rPr>
            </w:pPr>
            <w:r w:rsidRPr="007233E2">
              <w:rPr>
                <w:rFonts w:ascii="Liberation Serif" w:hAnsi="Liberation Serif"/>
                <w:sz w:val="27"/>
                <w:szCs w:val="27"/>
              </w:rPr>
              <w:t>14. Количество спортивных площадок, оснащенных специализированным оборудованием для занятий уличной гимнастикой.</w:t>
            </w:r>
          </w:p>
          <w:p w:rsidR="004A1F9F" w:rsidRPr="007233E2" w:rsidRDefault="004A1F9F" w:rsidP="004A1F9F">
            <w:pPr>
              <w:tabs>
                <w:tab w:val="left" w:pos="-1134"/>
                <w:tab w:val="right" w:pos="9356"/>
              </w:tabs>
              <w:spacing w:line="240" w:lineRule="auto"/>
              <w:ind w:firstLine="0"/>
              <w:jc w:val="both"/>
              <w:rPr>
                <w:rFonts w:ascii="Liberation Serif" w:hAnsi="Liberation Serif"/>
                <w:sz w:val="27"/>
                <w:szCs w:val="27"/>
              </w:rPr>
            </w:pPr>
            <w:r w:rsidRPr="007233E2">
              <w:rPr>
                <w:rFonts w:ascii="Liberation Serif" w:hAnsi="Liberation Serif"/>
                <w:sz w:val="27"/>
                <w:szCs w:val="27"/>
              </w:rPr>
              <w:t>15. Количество спортивных объектов, введенных в эксплуатацию в рамках Государственной программы «Реализация основных направлений государственной политики в строительном комплексе Свердловской области до 2024 года»</w:t>
            </w:r>
            <w:r w:rsidR="007233E2" w:rsidRPr="007233E2">
              <w:rPr>
                <w:rFonts w:ascii="Liberation Serif" w:hAnsi="Liberation Serif"/>
                <w:sz w:val="27"/>
                <w:szCs w:val="27"/>
              </w:rPr>
              <w:t>.</w:t>
            </w:r>
          </w:p>
        </w:tc>
      </w:tr>
    </w:tbl>
    <w:p w:rsidR="00802429" w:rsidRPr="007233E2" w:rsidRDefault="00C5719E" w:rsidP="006146CA">
      <w:pPr>
        <w:ind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lastRenderedPageBreak/>
        <w:t xml:space="preserve">1.2. </w:t>
      </w:r>
      <w:r w:rsidR="00D02D8A" w:rsidRPr="007233E2">
        <w:rPr>
          <w:rFonts w:ascii="Liberation Serif" w:hAnsi="Liberation Serif"/>
          <w:color w:val="000000" w:themeColor="text1"/>
          <w:sz w:val="27"/>
          <w:szCs w:val="27"/>
        </w:rPr>
        <w:t>в</w:t>
      </w:r>
      <w:r w:rsidR="004A65F8" w:rsidRPr="007233E2">
        <w:rPr>
          <w:rFonts w:ascii="Liberation Serif" w:hAnsi="Liberation Serif"/>
          <w:color w:val="000000" w:themeColor="text1"/>
          <w:sz w:val="27"/>
          <w:szCs w:val="27"/>
        </w:rPr>
        <w:t xml:space="preserve"> </w:t>
      </w:r>
      <w:r w:rsidRPr="007233E2">
        <w:rPr>
          <w:rFonts w:ascii="Liberation Serif" w:hAnsi="Liberation Serif"/>
          <w:color w:val="000000" w:themeColor="text1"/>
          <w:sz w:val="27"/>
          <w:szCs w:val="27"/>
        </w:rPr>
        <w:t xml:space="preserve">Раздел 1 </w:t>
      </w:r>
      <w:r w:rsidR="006F1A2B" w:rsidRPr="007233E2">
        <w:rPr>
          <w:rFonts w:ascii="Liberation Serif" w:hAnsi="Liberation Serif"/>
          <w:color w:val="000000" w:themeColor="text1"/>
          <w:sz w:val="27"/>
          <w:szCs w:val="27"/>
        </w:rPr>
        <w:t xml:space="preserve">Программы </w:t>
      </w:r>
      <w:r w:rsidR="00004DE5" w:rsidRPr="007233E2">
        <w:rPr>
          <w:rFonts w:ascii="Liberation Serif" w:hAnsi="Liberation Serif"/>
          <w:color w:val="000000" w:themeColor="text1"/>
          <w:sz w:val="27"/>
          <w:szCs w:val="27"/>
        </w:rPr>
        <w:t xml:space="preserve">в </w:t>
      </w:r>
      <w:r w:rsidR="006146CA" w:rsidRPr="007233E2">
        <w:rPr>
          <w:rFonts w:ascii="Liberation Serif" w:hAnsi="Liberation Serif"/>
          <w:color w:val="000000" w:themeColor="text1"/>
          <w:sz w:val="27"/>
          <w:szCs w:val="27"/>
        </w:rPr>
        <w:t>Подпрограмм</w:t>
      </w:r>
      <w:r w:rsidR="00004DE5" w:rsidRPr="007233E2">
        <w:rPr>
          <w:rFonts w:ascii="Liberation Serif" w:hAnsi="Liberation Serif"/>
          <w:color w:val="000000" w:themeColor="text1"/>
          <w:sz w:val="27"/>
          <w:szCs w:val="27"/>
        </w:rPr>
        <w:t>у</w:t>
      </w:r>
      <w:r w:rsidR="006146CA" w:rsidRPr="007233E2">
        <w:rPr>
          <w:rFonts w:ascii="Liberation Serif" w:hAnsi="Liberation Serif"/>
          <w:color w:val="000000" w:themeColor="text1"/>
          <w:sz w:val="27"/>
          <w:szCs w:val="27"/>
        </w:rPr>
        <w:t xml:space="preserve"> 3 «Обеспечение условий для развития массовой физической культуры и спорта»</w:t>
      </w:r>
      <w:r w:rsidR="00004DE5" w:rsidRPr="007233E2">
        <w:rPr>
          <w:rFonts w:ascii="Liberation Serif" w:hAnsi="Liberation Serif"/>
          <w:color w:val="000000" w:themeColor="text1"/>
          <w:sz w:val="27"/>
          <w:szCs w:val="27"/>
        </w:rPr>
        <w:t xml:space="preserve"> (далее – Подпрограмма)</w:t>
      </w:r>
      <w:r w:rsidR="00802429" w:rsidRPr="007233E2">
        <w:rPr>
          <w:rFonts w:ascii="Liberation Serif" w:hAnsi="Liberation Serif"/>
          <w:sz w:val="27"/>
          <w:szCs w:val="27"/>
        </w:rPr>
        <w:t xml:space="preserve"> </w:t>
      </w:r>
      <w:r w:rsidR="00025916" w:rsidRPr="007233E2">
        <w:rPr>
          <w:rFonts w:ascii="Liberation Serif" w:hAnsi="Liberation Serif"/>
          <w:sz w:val="27"/>
          <w:szCs w:val="27"/>
        </w:rPr>
        <w:t>внести следующие изменения</w:t>
      </w:r>
      <w:r w:rsidR="00802429" w:rsidRPr="007233E2">
        <w:rPr>
          <w:rFonts w:ascii="Liberation Serif" w:hAnsi="Liberation Serif"/>
          <w:sz w:val="27"/>
          <w:szCs w:val="27"/>
        </w:rPr>
        <w:t>:</w:t>
      </w:r>
    </w:p>
    <w:p w:rsidR="00025916" w:rsidRPr="007233E2" w:rsidRDefault="00025916" w:rsidP="00802429">
      <w:pPr>
        <w:autoSpaceDN w:val="0"/>
        <w:adjustRightInd w:val="0"/>
        <w:spacing w:line="240" w:lineRule="auto"/>
        <w:ind w:firstLine="709"/>
        <w:jc w:val="both"/>
        <w:rPr>
          <w:rFonts w:ascii="Liberation Serif" w:hAnsi="Liberation Serif"/>
          <w:sz w:val="27"/>
          <w:szCs w:val="27"/>
          <w:shd w:val="clear" w:color="auto" w:fill="FFFFFF"/>
        </w:rPr>
      </w:pPr>
      <w:r w:rsidRPr="007233E2">
        <w:rPr>
          <w:rFonts w:ascii="Liberation Serif" w:hAnsi="Liberation Serif"/>
          <w:sz w:val="27"/>
          <w:szCs w:val="27"/>
          <w:shd w:val="clear" w:color="auto" w:fill="FFFFFF"/>
        </w:rPr>
        <w:t>1.2.1. абзац</w:t>
      </w:r>
      <w:r w:rsidR="00004DE5" w:rsidRPr="007233E2">
        <w:rPr>
          <w:rFonts w:ascii="Liberation Serif" w:hAnsi="Liberation Serif"/>
          <w:sz w:val="27"/>
          <w:szCs w:val="27"/>
          <w:shd w:val="clear" w:color="auto" w:fill="FFFFFF"/>
        </w:rPr>
        <w:t>ы шестнадцатый, семнадцатый Подпрограммы</w:t>
      </w:r>
      <w:r w:rsidRPr="007233E2">
        <w:rPr>
          <w:rFonts w:ascii="Liberation Serif" w:hAnsi="Liberation Serif"/>
          <w:sz w:val="27"/>
          <w:szCs w:val="27"/>
          <w:shd w:val="clear" w:color="auto" w:fill="FFFFFF"/>
        </w:rPr>
        <w:t xml:space="preserve"> изложить в следующей редакции:</w:t>
      </w:r>
    </w:p>
    <w:p w:rsidR="004F15A9" w:rsidRPr="007233E2" w:rsidRDefault="00053EEE" w:rsidP="00802429">
      <w:pPr>
        <w:autoSpaceDN w:val="0"/>
        <w:adjustRightInd w:val="0"/>
        <w:spacing w:line="240" w:lineRule="auto"/>
        <w:ind w:firstLine="709"/>
        <w:jc w:val="both"/>
        <w:rPr>
          <w:rFonts w:ascii="Liberation Serif" w:eastAsiaTheme="minorHAnsi" w:hAnsi="Liberation Serif" w:cs="Liberation Serif"/>
          <w:sz w:val="27"/>
          <w:szCs w:val="27"/>
          <w:lang w:eastAsia="en-US"/>
        </w:rPr>
      </w:pPr>
      <w:r w:rsidRPr="007233E2">
        <w:rPr>
          <w:rFonts w:ascii="Liberation Serif" w:hAnsi="Liberation Serif"/>
          <w:sz w:val="27"/>
          <w:szCs w:val="27"/>
          <w:shd w:val="clear" w:color="auto" w:fill="FFFFFF"/>
        </w:rPr>
        <w:t>«</w:t>
      </w:r>
      <w:r w:rsidR="004F15A9" w:rsidRPr="007233E2">
        <w:rPr>
          <w:rFonts w:ascii="Liberation Serif" w:hAnsi="Liberation Serif"/>
          <w:sz w:val="27"/>
          <w:szCs w:val="27"/>
          <w:shd w:val="clear" w:color="auto" w:fill="FFFFFF"/>
        </w:rPr>
        <w:t xml:space="preserve">С целью </w:t>
      </w:r>
      <w:r w:rsidR="003C7736" w:rsidRPr="007233E2">
        <w:rPr>
          <w:rFonts w:ascii="Liberation Serif" w:hAnsi="Liberation Serif"/>
          <w:sz w:val="27"/>
          <w:szCs w:val="27"/>
          <w:shd w:val="clear" w:color="auto" w:fill="FFFFFF"/>
        </w:rPr>
        <w:t>развития массового спорта</w:t>
      </w:r>
      <w:r w:rsidR="004F15A9" w:rsidRPr="007233E2">
        <w:rPr>
          <w:rFonts w:ascii="Liberation Serif" w:hAnsi="Liberation Serif"/>
          <w:sz w:val="27"/>
          <w:szCs w:val="27"/>
          <w:shd w:val="clear" w:color="auto" w:fill="FFFFFF"/>
        </w:rPr>
        <w:t>,</w:t>
      </w:r>
      <w:r w:rsidR="003C7736" w:rsidRPr="007233E2">
        <w:rPr>
          <w:rFonts w:ascii="Liberation Serif" w:hAnsi="Liberation Serif"/>
          <w:sz w:val="27"/>
          <w:szCs w:val="27"/>
          <w:shd w:val="clear" w:color="auto" w:fill="FFFFFF"/>
        </w:rPr>
        <w:t xml:space="preserve"> </w:t>
      </w:r>
      <w:r w:rsidR="004F15A9" w:rsidRPr="007233E2">
        <w:rPr>
          <w:rFonts w:ascii="Liberation Serif" w:eastAsiaTheme="minorHAnsi" w:hAnsi="Liberation Serif" w:cs="Liberation Serif"/>
          <w:sz w:val="27"/>
          <w:szCs w:val="27"/>
          <w:lang w:eastAsia="en-US"/>
        </w:rPr>
        <w:t xml:space="preserve">создания эффективной системы </w:t>
      </w:r>
      <w:hyperlink r:id="rId7" w:history="1">
        <w:r w:rsidR="004F15A9" w:rsidRPr="007233E2">
          <w:rPr>
            <w:rFonts w:ascii="Liberation Serif" w:eastAsiaTheme="minorHAnsi" w:hAnsi="Liberation Serif" w:cs="Liberation Serif"/>
            <w:sz w:val="27"/>
            <w:szCs w:val="27"/>
            <w:lang w:eastAsia="en-US"/>
          </w:rPr>
          <w:t>физического воспитания</w:t>
        </w:r>
      </w:hyperlink>
      <w:r w:rsidR="004F15A9" w:rsidRPr="007233E2">
        <w:rPr>
          <w:rFonts w:ascii="Liberation Serif" w:eastAsiaTheme="minorHAnsi" w:hAnsi="Liberation Serif" w:cs="Liberation Serif"/>
          <w:sz w:val="27"/>
          <w:szCs w:val="27"/>
          <w:lang w:eastAsia="en-US"/>
        </w:rPr>
        <w:t>, направленной на развитие человеческого потенциала и укрепление здоровья населения,</w:t>
      </w:r>
      <w:r w:rsidR="004F15A9" w:rsidRPr="007233E2">
        <w:rPr>
          <w:rFonts w:ascii="Liberation Serif" w:hAnsi="Liberation Serif"/>
          <w:sz w:val="27"/>
          <w:szCs w:val="27"/>
        </w:rPr>
        <w:t xml:space="preserve"> Указом Президента Российской Федерации </w:t>
      </w:r>
      <w:r w:rsidR="001C33D6" w:rsidRPr="007233E2">
        <w:rPr>
          <w:rFonts w:ascii="Liberation Serif" w:eastAsiaTheme="minorHAnsi" w:hAnsi="Liberation Serif" w:cs="Liberation Serif"/>
          <w:sz w:val="27"/>
          <w:szCs w:val="27"/>
          <w:lang w:eastAsia="en-US"/>
        </w:rPr>
        <w:t>от 24 марта 2014 года № 172</w:t>
      </w:r>
      <w:r w:rsidR="001C33D6">
        <w:rPr>
          <w:rFonts w:ascii="Liberation Serif" w:eastAsiaTheme="minorHAnsi" w:hAnsi="Liberation Serif" w:cs="Liberation Serif"/>
          <w:sz w:val="27"/>
          <w:szCs w:val="27"/>
          <w:lang w:eastAsia="en-US"/>
        </w:rPr>
        <w:t xml:space="preserve"> </w:t>
      </w:r>
      <w:r w:rsidR="004F15A9" w:rsidRPr="007233E2">
        <w:rPr>
          <w:rFonts w:ascii="Liberation Serif" w:hAnsi="Liberation Serif"/>
          <w:sz w:val="27"/>
          <w:szCs w:val="27"/>
        </w:rPr>
        <w:t xml:space="preserve">введен в действие </w:t>
      </w:r>
      <w:r w:rsidR="004F15A9" w:rsidRPr="007233E2">
        <w:rPr>
          <w:rFonts w:ascii="Liberation Serif" w:eastAsiaTheme="minorHAnsi" w:hAnsi="Liberation Serif" w:cs="Liberation Serif"/>
          <w:sz w:val="27"/>
          <w:szCs w:val="27"/>
          <w:lang w:eastAsia="en-US"/>
        </w:rPr>
        <w:t xml:space="preserve">Всероссийский физкультурно-спортивный комплекс «Готов к труду и обороне» (ГТО) (далее </w:t>
      </w:r>
      <w:r w:rsidR="00004DE5" w:rsidRPr="007233E2">
        <w:rPr>
          <w:rFonts w:ascii="Liberation Serif" w:eastAsiaTheme="minorHAnsi" w:hAnsi="Liberation Serif" w:cs="Liberation Serif"/>
          <w:sz w:val="27"/>
          <w:szCs w:val="27"/>
          <w:lang w:eastAsia="en-US"/>
        </w:rPr>
        <w:t xml:space="preserve">- </w:t>
      </w:r>
      <w:r w:rsidR="004F15A9" w:rsidRPr="007233E2">
        <w:rPr>
          <w:rFonts w:ascii="Liberation Serif" w:eastAsiaTheme="minorHAnsi" w:hAnsi="Liberation Serif" w:cs="Liberation Serif"/>
          <w:sz w:val="27"/>
          <w:szCs w:val="27"/>
          <w:lang w:eastAsia="en-US"/>
        </w:rPr>
        <w:t>Комплекс ГТО).</w:t>
      </w:r>
    </w:p>
    <w:p w:rsidR="00ED340C" w:rsidRPr="007233E2" w:rsidRDefault="006146CA" w:rsidP="006146CA">
      <w:pPr>
        <w:autoSpaceDN w:val="0"/>
        <w:adjustRightInd w:val="0"/>
        <w:ind w:firstLine="709"/>
        <w:jc w:val="both"/>
        <w:rPr>
          <w:rFonts w:ascii="Liberation Serif" w:eastAsiaTheme="minorHAnsi" w:hAnsi="Liberation Serif" w:cs="Liberation Serif"/>
          <w:sz w:val="27"/>
          <w:szCs w:val="27"/>
          <w:lang w:eastAsia="en-US"/>
        </w:rPr>
      </w:pPr>
      <w:r w:rsidRPr="007233E2">
        <w:rPr>
          <w:rFonts w:ascii="Liberation Serif" w:eastAsiaTheme="minorHAnsi" w:hAnsi="Liberation Serif" w:cs="Liberation Serif"/>
          <w:sz w:val="27"/>
          <w:szCs w:val="27"/>
          <w:lang w:eastAsia="en-US"/>
        </w:rPr>
        <w:t xml:space="preserve">На территории Артемовского городского округа полномочиями </w:t>
      </w:r>
      <w:r w:rsidR="00D02D8A" w:rsidRPr="007233E2">
        <w:rPr>
          <w:rFonts w:ascii="Liberation Serif" w:eastAsiaTheme="minorHAnsi" w:hAnsi="Liberation Serif" w:cs="Liberation Serif"/>
          <w:sz w:val="27"/>
          <w:szCs w:val="27"/>
          <w:lang w:eastAsia="en-US"/>
        </w:rPr>
        <w:t>Ц</w:t>
      </w:r>
      <w:r w:rsidRPr="007233E2">
        <w:rPr>
          <w:rFonts w:ascii="Liberation Serif" w:eastAsiaTheme="minorHAnsi" w:hAnsi="Liberation Serif" w:cs="Liberation Serif"/>
          <w:sz w:val="27"/>
          <w:szCs w:val="27"/>
          <w:lang w:eastAsia="en-US"/>
        </w:rPr>
        <w:t xml:space="preserve">ентра тестирования наделено Муниципальное бюджетное учреждение Артемовского городского округа «Физкультурно-оздоровительный центр «Сигнал». Учреждение </w:t>
      </w:r>
      <w:r w:rsidRPr="007233E2">
        <w:rPr>
          <w:rFonts w:ascii="Liberation Serif" w:hAnsi="Liberation Serif"/>
          <w:sz w:val="27"/>
          <w:szCs w:val="27"/>
        </w:rPr>
        <w:t xml:space="preserve">организовывает подготовку и тестирование граждан на соответствие государственным требованиям к уровню физической подготовленности </w:t>
      </w:r>
      <w:r w:rsidRPr="007233E2">
        <w:rPr>
          <w:rFonts w:ascii="Liberation Serif" w:eastAsiaTheme="minorHAnsi" w:hAnsi="Liberation Serif" w:cs="Liberation Serif"/>
          <w:sz w:val="27"/>
          <w:szCs w:val="27"/>
          <w:lang w:eastAsia="en-US"/>
        </w:rPr>
        <w:t>Комплекса ГТО</w:t>
      </w:r>
      <w:r w:rsidR="00A55A6B">
        <w:rPr>
          <w:rFonts w:ascii="Liberation Serif" w:eastAsiaTheme="minorHAnsi" w:hAnsi="Liberation Serif" w:cs="Liberation Serif"/>
          <w:sz w:val="27"/>
          <w:szCs w:val="27"/>
          <w:lang w:eastAsia="en-US"/>
        </w:rPr>
        <w:t>.</w:t>
      </w:r>
      <w:r w:rsidR="00025916" w:rsidRPr="007233E2">
        <w:rPr>
          <w:rFonts w:ascii="Liberation Serif" w:eastAsiaTheme="minorHAnsi" w:hAnsi="Liberation Serif" w:cs="Liberation Serif"/>
          <w:sz w:val="27"/>
          <w:szCs w:val="27"/>
          <w:lang w:eastAsia="en-US"/>
        </w:rPr>
        <w:t>»;</w:t>
      </w:r>
    </w:p>
    <w:p w:rsidR="001A416F" w:rsidRPr="007233E2" w:rsidRDefault="00025916" w:rsidP="006146CA">
      <w:pPr>
        <w:autoSpaceDN w:val="0"/>
        <w:adjustRightInd w:val="0"/>
        <w:ind w:firstLine="709"/>
        <w:jc w:val="both"/>
        <w:rPr>
          <w:rFonts w:ascii="Liberation Serif" w:hAnsi="Liberation Serif"/>
          <w:sz w:val="27"/>
          <w:szCs w:val="27"/>
        </w:rPr>
      </w:pPr>
      <w:r w:rsidRPr="007233E2">
        <w:rPr>
          <w:rFonts w:ascii="Liberation Serif" w:hAnsi="Liberation Serif"/>
          <w:sz w:val="27"/>
          <w:szCs w:val="27"/>
        </w:rPr>
        <w:t>1.2.2. до</w:t>
      </w:r>
      <w:r w:rsidR="007C0687" w:rsidRPr="007233E2">
        <w:rPr>
          <w:rFonts w:ascii="Liberation Serif" w:hAnsi="Liberation Serif"/>
          <w:sz w:val="27"/>
          <w:szCs w:val="27"/>
        </w:rPr>
        <w:t xml:space="preserve">полнить Подпрограмму </w:t>
      </w:r>
      <w:r w:rsidRPr="007233E2">
        <w:rPr>
          <w:rFonts w:ascii="Liberation Serif" w:hAnsi="Liberation Serif"/>
          <w:sz w:val="27"/>
          <w:szCs w:val="27"/>
        </w:rPr>
        <w:t>абзац</w:t>
      </w:r>
      <w:r w:rsidR="007C0687" w:rsidRPr="007233E2">
        <w:rPr>
          <w:rFonts w:ascii="Liberation Serif" w:hAnsi="Liberation Serif"/>
          <w:sz w:val="27"/>
          <w:szCs w:val="27"/>
        </w:rPr>
        <w:t>ами восемнадцатым, девятнадцатым, двадцатым</w:t>
      </w:r>
      <w:r w:rsidRPr="007233E2">
        <w:rPr>
          <w:rFonts w:ascii="Liberation Serif" w:hAnsi="Liberation Serif"/>
          <w:sz w:val="27"/>
          <w:szCs w:val="27"/>
        </w:rPr>
        <w:t xml:space="preserve"> </w:t>
      </w:r>
      <w:r w:rsidR="001A416F" w:rsidRPr="007233E2">
        <w:rPr>
          <w:rFonts w:ascii="Liberation Serif" w:hAnsi="Liberation Serif"/>
          <w:sz w:val="27"/>
          <w:szCs w:val="27"/>
        </w:rPr>
        <w:t>следующего содержания:</w:t>
      </w:r>
    </w:p>
    <w:p w:rsidR="006146CA" w:rsidRPr="007233E2" w:rsidRDefault="001A416F" w:rsidP="006146CA">
      <w:pPr>
        <w:autoSpaceDN w:val="0"/>
        <w:adjustRightInd w:val="0"/>
        <w:ind w:firstLine="709"/>
        <w:jc w:val="both"/>
        <w:rPr>
          <w:rFonts w:ascii="Liberation Serif" w:hAnsi="Liberation Serif"/>
          <w:sz w:val="27"/>
          <w:szCs w:val="27"/>
        </w:rPr>
      </w:pPr>
      <w:r w:rsidRPr="007233E2">
        <w:rPr>
          <w:rFonts w:ascii="Liberation Serif" w:hAnsi="Liberation Serif"/>
          <w:sz w:val="27"/>
          <w:szCs w:val="27"/>
        </w:rPr>
        <w:t>«</w:t>
      </w:r>
      <w:r w:rsidR="006146CA" w:rsidRPr="007233E2">
        <w:rPr>
          <w:rFonts w:ascii="Liberation Serif" w:hAnsi="Liberation Serif"/>
          <w:sz w:val="27"/>
          <w:szCs w:val="27"/>
        </w:rPr>
        <w:t xml:space="preserve">Основные программные мероприятия связаны с развитием массового спорта, </w:t>
      </w:r>
      <w:r w:rsidR="007C0687" w:rsidRPr="007233E2">
        <w:rPr>
          <w:rFonts w:ascii="Liberation Serif" w:hAnsi="Liberation Serif"/>
          <w:sz w:val="27"/>
          <w:szCs w:val="27"/>
        </w:rPr>
        <w:t>включая</w:t>
      </w:r>
      <w:r w:rsidR="006146CA" w:rsidRPr="007233E2">
        <w:rPr>
          <w:rFonts w:ascii="Liberation Serif" w:hAnsi="Liberation Serif"/>
          <w:sz w:val="27"/>
          <w:szCs w:val="27"/>
        </w:rPr>
        <w:t>:</w:t>
      </w:r>
    </w:p>
    <w:p w:rsidR="00802429" w:rsidRPr="007233E2" w:rsidRDefault="00802429" w:rsidP="00802429">
      <w:pPr>
        <w:autoSpaceDN w:val="0"/>
        <w:adjustRightInd w:val="0"/>
        <w:ind w:firstLine="709"/>
        <w:jc w:val="both"/>
        <w:rPr>
          <w:rFonts w:ascii="Liberation Serif" w:hAnsi="Liberation Serif"/>
          <w:sz w:val="27"/>
          <w:szCs w:val="27"/>
        </w:rPr>
      </w:pPr>
      <w:r w:rsidRPr="007233E2">
        <w:rPr>
          <w:rFonts w:ascii="Liberation Serif" w:hAnsi="Liberation Serif"/>
          <w:sz w:val="27"/>
          <w:szCs w:val="27"/>
        </w:rPr>
        <w:t>- развитие физической культуры и спорта по месту жительства граждан;</w:t>
      </w:r>
    </w:p>
    <w:p w:rsidR="00802429" w:rsidRPr="007233E2" w:rsidRDefault="00802429" w:rsidP="00802429">
      <w:pPr>
        <w:autoSpaceDN w:val="0"/>
        <w:adjustRightInd w:val="0"/>
        <w:ind w:firstLine="709"/>
        <w:jc w:val="both"/>
        <w:rPr>
          <w:rFonts w:ascii="Liberation Serif" w:hAnsi="Liberation Serif"/>
          <w:sz w:val="27"/>
          <w:szCs w:val="27"/>
        </w:rPr>
      </w:pPr>
      <w:r w:rsidRPr="007233E2">
        <w:rPr>
          <w:rFonts w:ascii="Liberation Serif" w:hAnsi="Liberation Serif"/>
          <w:sz w:val="27"/>
          <w:szCs w:val="27"/>
        </w:rPr>
        <w:t>- организацию пропаганды физической культуры и спорта;</w:t>
      </w:r>
    </w:p>
    <w:p w:rsidR="00802429" w:rsidRPr="007233E2" w:rsidRDefault="00802429" w:rsidP="00802429">
      <w:pPr>
        <w:autoSpaceDN w:val="0"/>
        <w:adjustRightInd w:val="0"/>
        <w:ind w:firstLine="709"/>
        <w:jc w:val="both"/>
        <w:rPr>
          <w:rFonts w:ascii="Liberation Serif" w:hAnsi="Liberation Serif"/>
          <w:sz w:val="27"/>
          <w:szCs w:val="27"/>
        </w:rPr>
      </w:pPr>
      <w:r w:rsidRPr="007233E2">
        <w:rPr>
          <w:rFonts w:ascii="Liberation Serif" w:hAnsi="Liberation Serif"/>
          <w:sz w:val="27"/>
          <w:szCs w:val="27"/>
        </w:rPr>
        <w:t>- финансирование развития и модернизации спортивной инфраструктуры;</w:t>
      </w:r>
    </w:p>
    <w:p w:rsidR="00802429" w:rsidRPr="007233E2" w:rsidRDefault="00802429" w:rsidP="00802429">
      <w:pPr>
        <w:autoSpaceDN w:val="0"/>
        <w:adjustRightInd w:val="0"/>
        <w:ind w:firstLine="709"/>
        <w:jc w:val="both"/>
        <w:rPr>
          <w:rFonts w:ascii="Liberation Serif" w:hAnsi="Liberation Serif"/>
          <w:sz w:val="27"/>
          <w:szCs w:val="27"/>
        </w:rPr>
      </w:pPr>
      <w:r w:rsidRPr="007233E2">
        <w:rPr>
          <w:rFonts w:ascii="Liberation Serif" w:hAnsi="Liberation Serif"/>
          <w:sz w:val="27"/>
          <w:szCs w:val="27"/>
        </w:rPr>
        <w:t>- спорт высших достижений;</w:t>
      </w:r>
    </w:p>
    <w:p w:rsidR="006146CA" w:rsidRPr="007233E2" w:rsidRDefault="006146CA" w:rsidP="006146CA">
      <w:pPr>
        <w:autoSpaceDN w:val="0"/>
        <w:adjustRightInd w:val="0"/>
        <w:ind w:firstLine="709"/>
        <w:jc w:val="both"/>
        <w:rPr>
          <w:rFonts w:ascii="Liberation Serif" w:hAnsi="Liberation Serif"/>
          <w:sz w:val="27"/>
          <w:szCs w:val="27"/>
        </w:rPr>
      </w:pPr>
      <w:r w:rsidRPr="007233E2">
        <w:rPr>
          <w:rFonts w:ascii="Liberation Serif" w:hAnsi="Liberation Serif"/>
          <w:sz w:val="27"/>
          <w:szCs w:val="27"/>
        </w:rPr>
        <w:t>- реализацию Комплекса ГТО</w:t>
      </w:r>
      <w:r w:rsidR="00802429" w:rsidRPr="007233E2">
        <w:rPr>
          <w:rFonts w:ascii="Liberation Serif" w:hAnsi="Liberation Serif"/>
          <w:sz w:val="27"/>
          <w:szCs w:val="27"/>
        </w:rPr>
        <w:t>.</w:t>
      </w:r>
    </w:p>
    <w:p w:rsidR="006146CA" w:rsidRPr="007233E2" w:rsidRDefault="006146CA" w:rsidP="006146CA">
      <w:pPr>
        <w:ind w:firstLine="709"/>
        <w:jc w:val="both"/>
        <w:rPr>
          <w:rFonts w:ascii="Liberation Serif" w:hAnsi="Liberation Serif"/>
          <w:sz w:val="27"/>
          <w:szCs w:val="27"/>
        </w:rPr>
      </w:pPr>
      <w:r w:rsidRPr="007233E2">
        <w:rPr>
          <w:rFonts w:ascii="Liberation Serif" w:hAnsi="Liberation Serif"/>
          <w:sz w:val="27"/>
          <w:szCs w:val="27"/>
        </w:rPr>
        <w:t xml:space="preserve">Реализация подпрограммы будет способствовать решению вышеназванных проблем, а также формированию привлекательного имиджа спорта и здорового образа жизни </w:t>
      </w:r>
      <w:r w:rsidR="00053EEE" w:rsidRPr="007233E2">
        <w:rPr>
          <w:rFonts w:ascii="Liberation Serif" w:hAnsi="Liberation Serif"/>
          <w:sz w:val="27"/>
          <w:szCs w:val="27"/>
        </w:rPr>
        <w:t>в Артемовском городском округе.</w:t>
      </w:r>
    </w:p>
    <w:p w:rsidR="00802429" w:rsidRPr="007233E2" w:rsidRDefault="0091253D" w:rsidP="00802429">
      <w:pPr>
        <w:ind w:firstLine="709"/>
        <w:jc w:val="both"/>
        <w:rPr>
          <w:rFonts w:ascii="Liberation Serif" w:hAnsi="Liberation Serif"/>
          <w:sz w:val="27"/>
          <w:szCs w:val="27"/>
        </w:rPr>
      </w:pPr>
      <w:r w:rsidRPr="007233E2">
        <w:rPr>
          <w:rFonts w:ascii="Liberation Serif" w:hAnsi="Liberation Serif"/>
          <w:sz w:val="27"/>
          <w:szCs w:val="27"/>
          <w:shd w:val="clear" w:color="auto" w:fill="FFFFFF"/>
        </w:rPr>
        <w:t xml:space="preserve">Создание системы мотивации населения к систематическим занятиям физической культурой и спортом путем активизации спортивно-массовой работы на всех уровнях и в корпоративной среде, в том числе вовлечения в подготовку и выполнение нормативов Комплекса ГТО, а также </w:t>
      </w:r>
      <w:r w:rsidR="004A65F8" w:rsidRPr="007233E2">
        <w:rPr>
          <w:rFonts w:ascii="Liberation Serif" w:hAnsi="Liberation Serif"/>
          <w:sz w:val="27"/>
          <w:szCs w:val="27"/>
          <w:shd w:val="clear" w:color="auto" w:fill="FFFFFF"/>
        </w:rPr>
        <w:t xml:space="preserve">развития </w:t>
      </w:r>
      <w:r w:rsidRPr="007233E2">
        <w:rPr>
          <w:rFonts w:ascii="Liberation Serif" w:hAnsi="Liberation Serif"/>
          <w:sz w:val="27"/>
          <w:szCs w:val="27"/>
          <w:shd w:val="clear" w:color="auto" w:fill="FFFFFF"/>
        </w:rPr>
        <w:t xml:space="preserve">спортивной </w:t>
      </w:r>
      <w:r w:rsidRPr="007233E2">
        <w:rPr>
          <w:rFonts w:ascii="Liberation Serif" w:hAnsi="Liberation Serif"/>
          <w:sz w:val="27"/>
          <w:szCs w:val="27"/>
          <w:shd w:val="clear" w:color="auto" w:fill="FFFFFF"/>
        </w:rPr>
        <w:lastRenderedPageBreak/>
        <w:t xml:space="preserve">инфраструктуры, позволяющей обеспечить достижение доли граждан, систематически занимающихся физической культурой и спортом, характеризуется целевыми показателями </w:t>
      </w:r>
      <w:r w:rsidR="004A65F8" w:rsidRPr="007233E2">
        <w:rPr>
          <w:rFonts w:ascii="Liberation Serif" w:hAnsi="Liberation Serif"/>
          <w:sz w:val="27"/>
          <w:szCs w:val="27"/>
          <w:shd w:val="clear" w:color="auto" w:fill="FFFFFF"/>
        </w:rPr>
        <w:t>согласно Приложени</w:t>
      </w:r>
      <w:r w:rsidR="00181288" w:rsidRPr="007233E2">
        <w:rPr>
          <w:rFonts w:ascii="Liberation Serif" w:hAnsi="Liberation Serif"/>
          <w:sz w:val="27"/>
          <w:szCs w:val="27"/>
          <w:shd w:val="clear" w:color="auto" w:fill="FFFFFF"/>
        </w:rPr>
        <w:t>ю</w:t>
      </w:r>
      <w:r w:rsidR="007233E2" w:rsidRPr="007233E2">
        <w:rPr>
          <w:rFonts w:ascii="Liberation Serif" w:hAnsi="Liberation Serif"/>
          <w:sz w:val="27"/>
          <w:szCs w:val="27"/>
          <w:shd w:val="clear" w:color="auto" w:fill="FFFFFF"/>
        </w:rPr>
        <w:t xml:space="preserve"> № 1</w:t>
      </w:r>
      <w:r w:rsidR="00EA7627" w:rsidRPr="007233E2">
        <w:rPr>
          <w:rFonts w:ascii="Liberation Serif" w:hAnsi="Liberation Serif"/>
          <w:sz w:val="27"/>
          <w:szCs w:val="27"/>
          <w:shd w:val="clear" w:color="auto" w:fill="FFFFFF"/>
        </w:rPr>
        <w:t>.</w:t>
      </w:r>
      <w:r w:rsidR="002E5CB9" w:rsidRPr="007233E2">
        <w:rPr>
          <w:rFonts w:ascii="Liberation Serif" w:hAnsi="Liberation Serif"/>
          <w:sz w:val="27"/>
          <w:szCs w:val="27"/>
          <w:shd w:val="clear" w:color="auto" w:fill="FFFFFF"/>
        </w:rPr>
        <w:t>»;</w:t>
      </w:r>
    </w:p>
    <w:p w:rsidR="00536347" w:rsidRPr="007233E2" w:rsidRDefault="00536347" w:rsidP="00802429">
      <w:pPr>
        <w:ind w:firstLine="709"/>
        <w:jc w:val="both"/>
        <w:rPr>
          <w:rFonts w:ascii="Liberation Serif" w:hAnsi="Liberation Serif"/>
          <w:sz w:val="27"/>
          <w:szCs w:val="27"/>
        </w:rPr>
      </w:pPr>
      <w:r w:rsidRPr="007233E2">
        <w:rPr>
          <w:rFonts w:ascii="Liberation Serif" w:hAnsi="Liberation Serif"/>
          <w:sz w:val="27"/>
          <w:szCs w:val="27"/>
        </w:rPr>
        <w:t>1.</w:t>
      </w:r>
      <w:r w:rsidR="006146CA" w:rsidRPr="007233E2">
        <w:rPr>
          <w:rFonts w:ascii="Liberation Serif" w:hAnsi="Liberation Serif"/>
          <w:sz w:val="27"/>
          <w:szCs w:val="27"/>
        </w:rPr>
        <w:t>3</w:t>
      </w:r>
      <w:r w:rsidR="002E5CB9" w:rsidRPr="007233E2">
        <w:rPr>
          <w:rFonts w:ascii="Liberation Serif" w:hAnsi="Liberation Serif"/>
          <w:sz w:val="27"/>
          <w:szCs w:val="27"/>
        </w:rPr>
        <w:t>. Приложение</w:t>
      </w:r>
      <w:r w:rsidRPr="007233E2">
        <w:rPr>
          <w:rFonts w:ascii="Liberation Serif" w:hAnsi="Liberation Serif"/>
          <w:sz w:val="27"/>
          <w:szCs w:val="27"/>
        </w:rPr>
        <w:t xml:space="preserve"> № 1 к Программе </w:t>
      </w:r>
      <w:r w:rsidR="00A2104A" w:rsidRPr="007233E2">
        <w:rPr>
          <w:rFonts w:ascii="Liberation Serif" w:hAnsi="Liberation Serif"/>
          <w:sz w:val="27"/>
          <w:szCs w:val="27"/>
        </w:rPr>
        <w:t>дополнить строками 38.1, 38.2, 38,3: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567"/>
        <w:gridCol w:w="709"/>
        <w:gridCol w:w="567"/>
        <w:gridCol w:w="709"/>
        <w:gridCol w:w="709"/>
        <w:gridCol w:w="708"/>
        <w:gridCol w:w="709"/>
        <w:gridCol w:w="709"/>
        <w:gridCol w:w="1417"/>
      </w:tblGrid>
      <w:tr w:rsidR="00196ACC" w:rsidRPr="007233E2" w:rsidTr="006254A5">
        <w:trPr>
          <w:trHeight w:val="346"/>
        </w:trPr>
        <w:tc>
          <w:tcPr>
            <w:tcW w:w="709" w:type="dxa"/>
            <w:shd w:val="clear" w:color="auto" w:fill="auto"/>
          </w:tcPr>
          <w:p w:rsidR="006254A5" w:rsidRPr="007233E2" w:rsidRDefault="006254A5" w:rsidP="006146CA">
            <w:pPr>
              <w:widowControl/>
              <w:autoSpaceDE/>
              <w:spacing w:line="240" w:lineRule="auto"/>
              <w:ind w:firstLine="0"/>
              <w:jc w:val="center"/>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38.1</w:t>
            </w:r>
          </w:p>
        </w:tc>
        <w:tc>
          <w:tcPr>
            <w:tcW w:w="2126" w:type="dxa"/>
            <w:shd w:val="clear" w:color="auto" w:fill="auto"/>
          </w:tcPr>
          <w:p w:rsidR="006254A5" w:rsidRPr="007233E2" w:rsidRDefault="006254A5" w:rsidP="003C7736">
            <w:pPr>
              <w:ind w:firstLine="0"/>
              <w:jc w:val="both"/>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rPr>
              <w:t>Доля детей и молодежи в возрасте 3 - 29 лет, систематически занимающихся физической культурой и спортом, в общ</w:t>
            </w:r>
            <w:r w:rsidR="00D02D8A" w:rsidRPr="007233E2">
              <w:rPr>
                <w:rFonts w:ascii="Liberation Serif" w:hAnsi="Liberation Serif"/>
                <w:color w:val="000000" w:themeColor="text1"/>
                <w:sz w:val="27"/>
                <w:szCs w:val="27"/>
              </w:rPr>
              <w:t>ей численности детей и молодежи</w:t>
            </w:r>
          </w:p>
        </w:tc>
        <w:tc>
          <w:tcPr>
            <w:tcW w:w="567" w:type="dxa"/>
            <w:shd w:val="clear" w:color="auto" w:fill="auto"/>
          </w:tcPr>
          <w:p w:rsidR="006254A5" w:rsidRPr="007233E2" w:rsidRDefault="006254A5" w:rsidP="006146CA">
            <w:pPr>
              <w:widowControl/>
              <w:autoSpaceDE/>
              <w:spacing w:line="240" w:lineRule="auto"/>
              <w:ind w:firstLine="0"/>
              <w:jc w:val="center"/>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w:t>
            </w:r>
          </w:p>
        </w:tc>
        <w:tc>
          <w:tcPr>
            <w:tcW w:w="709" w:type="dxa"/>
            <w:shd w:val="clear" w:color="auto" w:fill="auto"/>
          </w:tcPr>
          <w:p w:rsidR="006254A5" w:rsidRPr="007233E2" w:rsidRDefault="006254A5" w:rsidP="006146CA">
            <w:pPr>
              <w:autoSpaceDN w:val="0"/>
              <w:adjustRightInd w:val="0"/>
              <w:spacing w:line="240" w:lineRule="auto"/>
              <w:ind w:firstLine="0"/>
              <w:jc w:val="center"/>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w:t>
            </w:r>
          </w:p>
        </w:tc>
        <w:tc>
          <w:tcPr>
            <w:tcW w:w="567" w:type="dxa"/>
            <w:shd w:val="clear" w:color="auto" w:fill="auto"/>
          </w:tcPr>
          <w:p w:rsidR="006254A5" w:rsidRPr="007233E2" w:rsidRDefault="006254A5" w:rsidP="006146CA">
            <w:pPr>
              <w:autoSpaceDN w:val="0"/>
              <w:adjustRightInd w:val="0"/>
              <w:spacing w:line="240" w:lineRule="auto"/>
              <w:ind w:firstLine="0"/>
              <w:jc w:val="center"/>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w:t>
            </w:r>
          </w:p>
        </w:tc>
        <w:tc>
          <w:tcPr>
            <w:tcW w:w="709" w:type="dxa"/>
            <w:shd w:val="clear" w:color="auto" w:fill="auto"/>
          </w:tcPr>
          <w:p w:rsidR="006254A5" w:rsidRPr="007233E2" w:rsidRDefault="006254A5" w:rsidP="006146CA">
            <w:pPr>
              <w:autoSpaceDN w:val="0"/>
              <w:adjustRightInd w:val="0"/>
              <w:spacing w:line="240" w:lineRule="auto"/>
              <w:ind w:firstLine="0"/>
              <w:jc w:val="center"/>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82,8</w:t>
            </w:r>
          </w:p>
        </w:tc>
        <w:tc>
          <w:tcPr>
            <w:tcW w:w="709" w:type="dxa"/>
            <w:shd w:val="clear" w:color="auto" w:fill="auto"/>
          </w:tcPr>
          <w:p w:rsidR="006254A5" w:rsidRPr="007233E2" w:rsidRDefault="006254A5" w:rsidP="006146CA">
            <w:pPr>
              <w:autoSpaceDN w:val="0"/>
              <w:adjustRightInd w:val="0"/>
              <w:spacing w:line="240" w:lineRule="auto"/>
              <w:ind w:firstLine="0"/>
              <w:jc w:val="center"/>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82,9</w:t>
            </w:r>
          </w:p>
        </w:tc>
        <w:tc>
          <w:tcPr>
            <w:tcW w:w="708" w:type="dxa"/>
            <w:shd w:val="clear" w:color="auto" w:fill="auto"/>
          </w:tcPr>
          <w:p w:rsidR="006254A5" w:rsidRPr="007233E2" w:rsidRDefault="006254A5" w:rsidP="006146CA">
            <w:pPr>
              <w:autoSpaceDN w:val="0"/>
              <w:adjustRightInd w:val="0"/>
              <w:spacing w:line="240" w:lineRule="auto"/>
              <w:ind w:firstLine="0"/>
              <w:jc w:val="center"/>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83,0</w:t>
            </w:r>
          </w:p>
        </w:tc>
        <w:tc>
          <w:tcPr>
            <w:tcW w:w="709" w:type="dxa"/>
          </w:tcPr>
          <w:p w:rsidR="006254A5" w:rsidRPr="007233E2" w:rsidRDefault="006254A5" w:rsidP="002D321D">
            <w:pPr>
              <w:widowControl/>
              <w:autoSpaceDE/>
              <w:spacing w:line="240" w:lineRule="auto"/>
              <w:ind w:firstLine="0"/>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83,1</w:t>
            </w:r>
          </w:p>
        </w:tc>
        <w:tc>
          <w:tcPr>
            <w:tcW w:w="709" w:type="dxa"/>
          </w:tcPr>
          <w:p w:rsidR="006254A5" w:rsidRPr="007233E2" w:rsidRDefault="006254A5" w:rsidP="002D321D">
            <w:pPr>
              <w:widowControl/>
              <w:autoSpaceDE/>
              <w:spacing w:line="240" w:lineRule="auto"/>
              <w:ind w:firstLine="0"/>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83,2</w:t>
            </w:r>
          </w:p>
        </w:tc>
        <w:tc>
          <w:tcPr>
            <w:tcW w:w="1417" w:type="dxa"/>
            <w:shd w:val="clear" w:color="auto" w:fill="auto"/>
          </w:tcPr>
          <w:p w:rsidR="006254A5" w:rsidRPr="007233E2" w:rsidRDefault="006254A5" w:rsidP="002D321D">
            <w:pPr>
              <w:widowControl/>
              <w:autoSpaceDE/>
              <w:spacing w:line="240" w:lineRule="auto"/>
              <w:ind w:firstLine="0"/>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отчет отдела по физичес-кой культуре и спорту</w:t>
            </w:r>
          </w:p>
        </w:tc>
      </w:tr>
      <w:tr w:rsidR="00196ACC" w:rsidRPr="007233E2" w:rsidTr="006254A5">
        <w:trPr>
          <w:trHeight w:val="346"/>
        </w:trPr>
        <w:tc>
          <w:tcPr>
            <w:tcW w:w="709" w:type="dxa"/>
            <w:shd w:val="clear" w:color="auto" w:fill="auto"/>
          </w:tcPr>
          <w:p w:rsidR="006254A5" w:rsidRPr="007233E2" w:rsidRDefault="006254A5" w:rsidP="003C7736">
            <w:pPr>
              <w:widowControl/>
              <w:autoSpaceDE/>
              <w:spacing w:line="240" w:lineRule="auto"/>
              <w:ind w:firstLine="0"/>
              <w:jc w:val="center"/>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38.2</w:t>
            </w:r>
          </w:p>
        </w:tc>
        <w:tc>
          <w:tcPr>
            <w:tcW w:w="2126" w:type="dxa"/>
            <w:shd w:val="clear" w:color="auto" w:fill="auto"/>
          </w:tcPr>
          <w:p w:rsidR="006254A5" w:rsidRPr="007233E2" w:rsidRDefault="006254A5" w:rsidP="003C7736">
            <w:pPr>
              <w:ind w:firstLine="0"/>
              <w:jc w:val="both"/>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rPr>
              <w:t>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tc>
        <w:tc>
          <w:tcPr>
            <w:tcW w:w="567" w:type="dxa"/>
            <w:shd w:val="clear" w:color="auto" w:fill="auto"/>
          </w:tcPr>
          <w:p w:rsidR="006254A5" w:rsidRPr="007233E2" w:rsidRDefault="006254A5" w:rsidP="003C7736">
            <w:pPr>
              <w:widowControl/>
              <w:autoSpaceDE/>
              <w:spacing w:line="240" w:lineRule="auto"/>
              <w:ind w:firstLine="0"/>
              <w:jc w:val="center"/>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w:t>
            </w:r>
          </w:p>
        </w:tc>
        <w:tc>
          <w:tcPr>
            <w:tcW w:w="709" w:type="dxa"/>
            <w:shd w:val="clear" w:color="auto" w:fill="auto"/>
          </w:tcPr>
          <w:p w:rsidR="006254A5" w:rsidRPr="007233E2" w:rsidRDefault="006254A5" w:rsidP="003C7736">
            <w:pPr>
              <w:autoSpaceDN w:val="0"/>
              <w:adjustRightInd w:val="0"/>
              <w:spacing w:line="240" w:lineRule="auto"/>
              <w:ind w:firstLine="0"/>
              <w:jc w:val="center"/>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w:t>
            </w:r>
          </w:p>
        </w:tc>
        <w:tc>
          <w:tcPr>
            <w:tcW w:w="567" w:type="dxa"/>
            <w:shd w:val="clear" w:color="auto" w:fill="auto"/>
          </w:tcPr>
          <w:p w:rsidR="006254A5" w:rsidRPr="007233E2" w:rsidRDefault="006254A5" w:rsidP="003C7736">
            <w:pPr>
              <w:autoSpaceDN w:val="0"/>
              <w:adjustRightInd w:val="0"/>
              <w:spacing w:line="240" w:lineRule="auto"/>
              <w:ind w:firstLine="0"/>
              <w:jc w:val="center"/>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w:t>
            </w:r>
          </w:p>
        </w:tc>
        <w:tc>
          <w:tcPr>
            <w:tcW w:w="709" w:type="dxa"/>
            <w:shd w:val="clear" w:color="auto" w:fill="auto"/>
          </w:tcPr>
          <w:p w:rsidR="006254A5" w:rsidRPr="007233E2" w:rsidRDefault="006254A5" w:rsidP="003C7736">
            <w:pPr>
              <w:autoSpaceDN w:val="0"/>
              <w:adjustRightInd w:val="0"/>
              <w:spacing w:line="240" w:lineRule="auto"/>
              <w:ind w:firstLine="0"/>
              <w:jc w:val="center"/>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32,2</w:t>
            </w:r>
          </w:p>
        </w:tc>
        <w:tc>
          <w:tcPr>
            <w:tcW w:w="709" w:type="dxa"/>
            <w:shd w:val="clear" w:color="auto" w:fill="auto"/>
          </w:tcPr>
          <w:p w:rsidR="006254A5" w:rsidRPr="007233E2" w:rsidRDefault="006254A5" w:rsidP="003C7736">
            <w:pPr>
              <w:autoSpaceDN w:val="0"/>
              <w:adjustRightInd w:val="0"/>
              <w:spacing w:line="240" w:lineRule="auto"/>
              <w:ind w:firstLine="0"/>
              <w:jc w:val="center"/>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37,5</w:t>
            </w:r>
          </w:p>
        </w:tc>
        <w:tc>
          <w:tcPr>
            <w:tcW w:w="708" w:type="dxa"/>
            <w:shd w:val="clear" w:color="auto" w:fill="auto"/>
          </w:tcPr>
          <w:p w:rsidR="006254A5" w:rsidRPr="007233E2" w:rsidRDefault="006254A5" w:rsidP="003C7736">
            <w:pPr>
              <w:autoSpaceDN w:val="0"/>
              <w:adjustRightInd w:val="0"/>
              <w:spacing w:line="240" w:lineRule="auto"/>
              <w:ind w:firstLine="0"/>
              <w:jc w:val="center"/>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41,5</w:t>
            </w:r>
          </w:p>
        </w:tc>
        <w:tc>
          <w:tcPr>
            <w:tcW w:w="709" w:type="dxa"/>
          </w:tcPr>
          <w:p w:rsidR="006254A5" w:rsidRPr="007233E2" w:rsidRDefault="006254A5" w:rsidP="002D321D">
            <w:pPr>
              <w:widowControl/>
              <w:autoSpaceDE/>
              <w:spacing w:line="240" w:lineRule="auto"/>
              <w:ind w:firstLine="0"/>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48,6</w:t>
            </w:r>
          </w:p>
        </w:tc>
        <w:tc>
          <w:tcPr>
            <w:tcW w:w="709" w:type="dxa"/>
          </w:tcPr>
          <w:p w:rsidR="006254A5" w:rsidRPr="007233E2" w:rsidRDefault="006254A5" w:rsidP="002D321D">
            <w:pPr>
              <w:widowControl/>
              <w:autoSpaceDE/>
              <w:spacing w:line="240" w:lineRule="auto"/>
              <w:ind w:firstLine="0"/>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55</w:t>
            </w:r>
          </w:p>
        </w:tc>
        <w:tc>
          <w:tcPr>
            <w:tcW w:w="1417" w:type="dxa"/>
            <w:shd w:val="clear" w:color="auto" w:fill="auto"/>
          </w:tcPr>
          <w:p w:rsidR="006254A5" w:rsidRPr="007233E2" w:rsidRDefault="006254A5" w:rsidP="002D321D">
            <w:pPr>
              <w:widowControl/>
              <w:autoSpaceDE/>
              <w:spacing w:line="240" w:lineRule="auto"/>
              <w:ind w:firstLine="0"/>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отчет отдела по физичес-кой культуре и спорту</w:t>
            </w:r>
          </w:p>
        </w:tc>
      </w:tr>
      <w:tr w:rsidR="006254A5" w:rsidRPr="007233E2" w:rsidTr="006254A5">
        <w:trPr>
          <w:trHeight w:val="346"/>
        </w:trPr>
        <w:tc>
          <w:tcPr>
            <w:tcW w:w="709" w:type="dxa"/>
            <w:shd w:val="clear" w:color="auto" w:fill="auto"/>
          </w:tcPr>
          <w:p w:rsidR="006254A5" w:rsidRPr="007233E2" w:rsidRDefault="006254A5" w:rsidP="003C7736">
            <w:pPr>
              <w:widowControl/>
              <w:autoSpaceDE/>
              <w:spacing w:line="240" w:lineRule="auto"/>
              <w:ind w:firstLine="0"/>
              <w:jc w:val="center"/>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38.3</w:t>
            </w:r>
          </w:p>
        </w:tc>
        <w:tc>
          <w:tcPr>
            <w:tcW w:w="2126" w:type="dxa"/>
            <w:shd w:val="clear" w:color="auto" w:fill="auto"/>
          </w:tcPr>
          <w:p w:rsidR="006254A5" w:rsidRPr="007233E2" w:rsidRDefault="006254A5" w:rsidP="003C7736">
            <w:pPr>
              <w:ind w:firstLine="0"/>
              <w:jc w:val="both"/>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rPr>
              <w:t xml:space="preserve">Доля граждан старшего возраста (женщины в возрасте 55 - 79 лет, мужчины в возрасте 60 - 79 лет), систематически </w:t>
            </w:r>
            <w:r w:rsidRPr="007233E2">
              <w:rPr>
                <w:rFonts w:ascii="Liberation Serif" w:hAnsi="Liberation Serif"/>
                <w:color w:val="000000" w:themeColor="text1"/>
                <w:sz w:val="27"/>
                <w:szCs w:val="27"/>
              </w:rPr>
              <w:lastRenderedPageBreak/>
              <w:t>занимающихся физической культурой и спортом, в общей численности граждан старшего возраста</w:t>
            </w:r>
          </w:p>
        </w:tc>
        <w:tc>
          <w:tcPr>
            <w:tcW w:w="567" w:type="dxa"/>
            <w:shd w:val="clear" w:color="auto" w:fill="auto"/>
          </w:tcPr>
          <w:p w:rsidR="006254A5" w:rsidRPr="007233E2" w:rsidRDefault="006254A5" w:rsidP="003C7736">
            <w:pPr>
              <w:widowControl/>
              <w:autoSpaceDE/>
              <w:spacing w:line="240" w:lineRule="auto"/>
              <w:ind w:firstLine="0"/>
              <w:jc w:val="center"/>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lastRenderedPageBreak/>
              <w:t>%</w:t>
            </w:r>
          </w:p>
        </w:tc>
        <w:tc>
          <w:tcPr>
            <w:tcW w:w="709" w:type="dxa"/>
            <w:shd w:val="clear" w:color="auto" w:fill="auto"/>
          </w:tcPr>
          <w:p w:rsidR="006254A5" w:rsidRPr="007233E2" w:rsidRDefault="006254A5" w:rsidP="003C7736">
            <w:pPr>
              <w:autoSpaceDN w:val="0"/>
              <w:adjustRightInd w:val="0"/>
              <w:spacing w:line="240" w:lineRule="auto"/>
              <w:ind w:firstLine="0"/>
              <w:jc w:val="center"/>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w:t>
            </w:r>
          </w:p>
        </w:tc>
        <w:tc>
          <w:tcPr>
            <w:tcW w:w="567" w:type="dxa"/>
            <w:shd w:val="clear" w:color="auto" w:fill="auto"/>
          </w:tcPr>
          <w:p w:rsidR="006254A5" w:rsidRPr="007233E2" w:rsidRDefault="006254A5" w:rsidP="003C7736">
            <w:pPr>
              <w:autoSpaceDN w:val="0"/>
              <w:adjustRightInd w:val="0"/>
              <w:spacing w:line="240" w:lineRule="auto"/>
              <w:ind w:firstLine="0"/>
              <w:jc w:val="center"/>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w:t>
            </w:r>
          </w:p>
        </w:tc>
        <w:tc>
          <w:tcPr>
            <w:tcW w:w="709" w:type="dxa"/>
            <w:shd w:val="clear" w:color="auto" w:fill="auto"/>
          </w:tcPr>
          <w:p w:rsidR="006254A5" w:rsidRPr="007233E2" w:rsidRDefault="006254A5" w:rsidP="003C7736">
            <w:pPr>
              <w:autoSpaceDN w:val="0"/>
              <w:adjustRightInd w:val="0"/>
              <w:spacing w:line="240" w:lineRule="auto"/>
              <w:ind w:firstLine="0"/>
              <w:jc w:val="center"/>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16,2</w:t>
            </w:r>
          </w:p>
        </w:tc>
        <w:tc>
          <w:tcPr>
            <w:tcW w:w="709" w:type="dxa"/>
            <w:shd w:val="clear" w:color="auto" w:fill="auto"/>
          </w:tcPr>
          <w:p w:rsidR="006254A5" w:rsidRPr="007233E2" w:rsidRDefault="006254A5" w:rsidP="003C7736">
            <w:pPr>
              <w:autoSpaceDN w:val="0"/>
              <w:adjustRightInd w:val="0"/>
              <w:spacing w:line="240" w:lineRule="auto"/>
              <w:ind w:firstLine="0"/>
              <w:jc w:val="center"/>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20,0</w:t>
            </w:r>
          </w:p>
        </w:tc>
        <w:tc>
          <w:tcPr>
            <w:tcW w:w="708" w:type="dxa"/>
            <w:shd w:val="clear" w:color="auto" w:fill="auto"/>
          </w:tcPr>
          <w:p w:rsidR="006254A5" w:rsidRPr="007233E2" w:rsidRDefault="006254A5" w:rsidP="003C7736">
            <w:pPr>
              <w:autoSpaceDN w:val="0"/>
              <w:adjustRightInd w:val="0"/>
              <w:spacing w:line="240" w:lineRule="auto"/>
              <w:ind w:firstLine="0"/>
              <w:jc w:val="center"/>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24,6</w:t>
            </w:r>
          </w:p>
        </w:tc>
        <w:tc>
          <w:tcPr>
            <w:tcW w:w="709" w:type="dxa"/>
          </w:tcPr>
          <w:p w:rsidR="006254A5" w:rsidRPr="007233E2" w:rsidRDefault="006254A5" w:rsidP="002D321D">
            <w:pPr>
              <w:widowControl/>
              <w:autoSpaceDE/>
              <w:spacing w:line="240" w:lineRule="auto"/>
              <w:ind w:firstLine="0"/>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24,7</w:t>
            </w:r>
          </w:p>
        </w:tc>
        <w:tc>
          <w:tcPr>
            <w:tcW w:w="709" w:type="dxa"/>
          </w:tcPr>
          <w:p w:rsidR="006254A5" w:rsidRPr="007233E2" w:rsidRDefault="006254A5" w:rsidP="002D321D">
            <w:pPr>
              <w:widowControl/>
              <w:autoSpaceDE/>
              <w:spacing w:line="240" w:lineRule="auto"/>
              <w:ind w:firstLine="0"/>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25</w:t>
            </w:r>
          </w:p>
        </w:tc>
        <w:tc>
          <w:tcPr>
            <w:tcW w:w="1417" w:type="dxa"/>
            <w:shd w:val="clear" w:color="auto" w:fill="auto"/>
          </w:tcPr>
          <w:p w:rsidR="006254A5" w:rsidRPr="007233E2" w:rsidRDefault="006254A5" w:rsidP="002D321D">
            <w:pPr>
              <w:widowControl/>
              <w:autoSpaceDE/>
              <w:spacing w:line="240" w:lineRule="auto"/>
              <w:ind w:firstLine="0"/>
              <w:rPr>
                <w:rFonts w:ascii="Liberation Serif" w:hAnsi="Liberation Serif"/>
                <w:color w:val="000000" w:themeColor="text1"/>
                <w:sz w:val="27"/>
                <w:szCs w:val="27"/>
                <w:lang w:eastAsia="ru-RU"/>
              </w:rPr>
            </w:pPr>
            <w:r w:rsidRPr="007233E2">
              <w:rPr>
                <w:rFonts w:ascii="Liberation Serif" w:hAnsi="Liberation Serif"/>
                <w:color w:val="000000" w:themeColor="text1"/>
                <w:sz w:val="27"/>
                <w:szCs w:val="27"/>
                <w:lang w:eastAsia="ru-RU"/>
              </w:rPr>
              <w:t>отчет отдела по физичес-кой культуре и спорту</w:t>
            </w:r>
          </w:p>
        </w:tc>
      </w:tr>
    </w:tbl>
    <w:p w:rsidR="00540AFE" w:rsidRPr="007233E2" w:rsidRDefault="00540AFE" w:rsidP="00540AFE">
      <w:pPr>
        <w:widowControl/>
        <w:autoSpaceDE/>
        <w:spacing w:line="240" w:lineRule="auto"/>
        <w:ind w:firstLine="709"/>
        <w:jc w:val="both"/>
        <w:rPr>
          <w:rFonts w:ascii="Liberation Serif" w:hAnsi="Liberation Serif"/>
          <w:color w:val="FF0000"/>
          <w:sz w:val="27"/>
          <w:szCs w:val="27"/>
        </w:rPr>
      </w:pPr>
      <w:r w:rsidRPr="007233E2">
        <w:rPr>
          <w:rFonts w:ascii="Liberation Serif" w:hAnsi="Liberation Serif"/>
          <w:color w:val="000000" w:themeColor="text1"/>
          <w:sz w:val="27"/>
          <w:szCs w:val="27"/>
        </w:rPr>
        <w:lastRenderedPageBreak/>
        <w:t>1.4. В Приложении № 2 к Программе строку 88 изложить в следующей редакции:</w:t>
      </w:r>
    </w:p>
    <w:tbl>
      <w:tblPr>
        <w:tblStyle w:val="a8"/>
        <w:tblW w:w="0" w:type="auto"/>
        <w:tblInd w:w="108" w:type="dxa"/>
        <w:tblLayout w:type="fixed"/>
        <w:tblLook w:val="04A0" w:firstRow="1" w:lastRow="0" w:firstColumn="1" w:lastColumn="0" w:noHBand="0" w:noVBand="1"/>
      </w:tblPr>
      <w:tblGrid>
        <w:gridCol w:w="567"/>
        <w:gridCol w:w="2694"/>
        <w:gridCol w:w="708"/>
        <w:gridCol w:w="709"/>
        <w:gridCol w:w="709"/>
        <w:gridCol w:w="709"/>
        <w:gridCol w:w="708"/>
        <w:gridCol w:w="709"/>
        <w:gridCol w:w="709"/>
        <w:gridCol w:w="709"/>
        <w:gridCol w:w="708"/>
      </w:tblGrid>
      <w:tr w:rsidR="00196ACC" w:rsidRPr="007233E2" w:rsidTr="00196ACC">
        <w:tc>
          <w:tcPr>
            <w:tcW w:w="567" w:type="dxa"/>
          </w:tcPr>
          <w:p w:rsidR="00FF6B41" w:rsidRPr="007233E2" w:rsidRDefault="00FF6B41" w:rsidP="00FF6B41">
            <w:pPr>
              <w:widowControl/>
              <w:autoSpaceDE/>
              <w:spacing w:line="240" w:lineRule="auto"/>
              <w:ind w:firstLine="0"/>
              <w:rPr>
                <w:rFonts w:ascii="Liberation Serif" w:hAnsi="Liberation Serif"/>
                <w:color w:val="000000"/>
                <w:sz w:val="27"/>
                <w:szCs w:val="27"/>
                <w:lang w:eastAsia="ru-RU"/>
              </w:rPr>
            </w:pPr>
            <w:r w:rsidRPr="007233E2">
              <w:rPr>
                <w:rFonts w:ascii="Liberation Serif" w:hAnsi="Liberation Serif"/>
                <w:color w:val="000000"/>
                <w:sz w:val="27"/>
                <w:szCs w:val="27"/>
              </w:rPr>
              <w:t>88</w:t>
            </w:r>
          </w:p>
        </w:tc>
        <w:tc>
          <w:tcPr>
            <w:tcW w:w="2694" w:type="dxa"/>
          </w:tcPr>
          <w:p w:rsidR="00FF6B41" w:rsidRPr="007233E2" w:rsidRDefault="00FF6B41" w:rsidP="00FF6B41">
            <w:pPr>
              <w:ind w:firstLine="0"/>
              <w:rPr>
                <w:rFonts w:ascii="Liberation Serif" w:hAnsi="Liberation Serif"/>
                <w:color w:val="000000"/>
                <w:sz w:val="27"/>
                <w:szCs w:val="27"/>
              </w:rPr>
            </w:pPr>
            <w:r w:rsidRPr="007233E2">
              <w:rPr>
                <w:rFonts w:ascii="Liberation Serif" w:hAnsi="Liberation Serif"/>
                <w:color w:val="000000"/>
                <w:sz w:val="27"/>
                <w:szCs w:val="27"/>
              </w:rPr>
              <w:t>Мероприятие 1 Организация и проведение мероприятий, оказание услуг в сфере физической культуры и спорта, оказание финансовой поддержки спортивным организациям, общественным федерациям, всего, из них</w:t>
            </w:r>
          </w:p>
        </w:tc>
        <w:tc>
          <w:tcPr>
            <w:tcW w:w="708" w:type="dxa"/>
          </w:tcPr>
          <w:p w:rsidR="00FF6B41" w:rsidRPr="007233E2" w:rsidRDefault="00196ACC" w:rsidP="00196ACC">
            <w:pPr>
              <w:ind w:firstLine="0"/>
              <w:rPr>
                <w:rFonts w:ascii="Liberation Serif" w:hAnsi="Liberation Serif"/>
                <w:color w:val="000000"/>
                <w:sz w:val="27"/>
                <w:szCs w:val="27"/>
              </w:rPr>
            </w:pPr>
            <w:r w:rsidRPr="007233E2">
              <w:rPr>
                <w:rFonts w:ascii="Liberation Serif" w:hAnsi="Liberation Serif"/>
                <w:color w:val="000000"/>
                <w:sz w:val="27"/>
                <w:szCs w:val="27"/>
              </w:rPr>
              <w:t>270 682,</w:t>
            </w:r>
            <w:r w:rsidR="00FF6B41" w:rsidRPr="007233E2">
              <w:rPr>
                <w:rFonts w:ascii="Liberation Serif" w:hAnsi="Liberation Serif"/>
                <w:color w:val="000000"/>
                <w:sz w:val="27"/>
                <w:szCs w:val="27"/>
              </w:rPr>
              <w:t>8</w:t>
            </w:r>
          </w:p>
        </w:tc>
        <w:tc>
          <w:tcPr>
            <w:tcW w:w="709" w:type="dxa"/>
          </w:tcPr>
          <w:p w:rsidR="00FF6B41" w:rsidRPr="007233E2" w:rsidRDefault="00FF6B41" w:rsidP="00FF6B41">
            <w:pPr>
              <w:ind w:firstLine="0"/>
              <w:rPr>
                <w:rFonts w:ascii="Liberation Serif" w:hAnsi="Liberation Serif"/>
                <w:color w:val="000000"/>
                <w:sz w:val="27"/>
                <w:szCs w:val="27"/>
              </w:rPr>
            </w:pPr>
            <w:r w:rsidRPr="007233E2">
              <w:rPr>
                <w:rFonts w:ascii="Liberation Serif" w:hAnsi="Liberation Serif"/>
                <w:color w:val="000000"/>
                <w:sz w:val="27"/>
                <w:szCs w:val="27"/>
              </w:rPr>
              <w:t>19 524,4</w:t>
            </w:r>
          </w:p>
        </w:tc>
        <w:tc>
          <w:tcPr>
            <w:tcW w:w="709" w:type="dxa"/>
          </w:tcPr>
          <w:p w:rsidR="00FF6B41" w:rsidRPr="007233E2" w:rsidRDefault="00FF6B41" w:rsidP="00FF6B41">
            <w:pPr>
              <w:ind w:firstLine="0"/>
              <w:rPr>
                <w:rFonts w:ascii="Liberation Serif" w:hAnsi="Liberation Serif"/>
                <w:color w:val="000000"/>
                <w:sz w:val="27"/>
                <w:szCs w:val="27"/>
              </w:rPr>
            </w:pPr>
            <w:r w:rsidRPr="007233E2">
              <w:rPr>
                <w:rFonts w:ascii="Liberation Serif" w:hAnsi="Liberation Serif"/>
                <w:color w:val="000000"/>
                <w:sz w:val="27"/>
                <w:szCs w:val="27"/>
              </w:rPr>
              <w:t>24 830,9</w:t>
            </w:r>
          </w:p>
        </w:tc>
        <w:tc>
          <w:tcPr>
            <w:tcW w:w="709" w:type="dxa"/>
          </w:tcPr>
          <w:p w:rsidR="00FF6B41" w:rsidRPr="007233E2" w:rsidRDefault="00FF6B41" w:rsidP="00196ACC">
            <w:pPr>
              <w:ind w:firstLine="0"/>
              <w:rPr>
                <w:rFonts w:ascii="Liberation Serif" w:hAnsi="Liberation Serif"/>
                <w:color w:val="000000"/>
                <w:sz w:val="27"/>
                <w:szCs w:val="27"/>
              </w:rPr>
            </w:pPr>
            <w:r w:rsidRPr="007233E2">
              <w:rPr>
                <w:rFonts w:ascii="Liberation Serif" w:hAnsi="Liberation Serif"/>
                <w:color w:val="000000"/>
                <w:sz w:val="27"/>
                <w:szCs w:val="27"/>
              </w:rPr>
              <w:t>47</w:t>
            </w:r>
            <w:r w:rsidR="00196ACC" w:rsidRPr="007233E2">
              <w:rPr>
                <w:rFonts w:ascii="Liberation Serif" w:hAnsi="Liberation Serif"/>
                <w:color w:val="000000"/>
                <w:sz w:val="27"/>
                <w:szCs w:val="27"/>
              </w:rPr>
              <w:t xml:space="preserve"> 810,7</w:t>
            </w:r>
          </w:p>
        </w:tc>
        <w:tc>
          <w:tcPr>
            <w:tcW w:w="708" w:type="dxa"/>
          </w:tcPr>
          <w:p w:rsidR="00FF6B41" w:rsidRPr="007233E2" w:rsidRDefault="00FF6B41" w:rsidP="00FF6B41">
            <w:pPr>
              <w:ind w:firstLine="0"/>
              <w:rPr>
                <w:rFonts w:ascii="Liberation Serif" w:hAnsi="Liberation Serif"/>
                <w:color w:val="000000"/>
                <w:sz w:val="27"/>
                <w:szCs w:val="27"/>
              </w:rPr>
            </w:pPr>
            <w:r w:rsidRPr="007233E2">
              <w:rPr>
                <w:rFonts w:ascii="Liberation Serif" w:hAnsi="Liberation Serif"/>
                <w:color w:val="000000"/>
                <w:sz w:val="27"/>
                <w:szCs w:val="27"/>
              </w:rPr>
              <w:t>43 353,3</w:t>
            </w:r>
          </w:p>
        </w:tc>
        <w:tc>
          <w:tcPr>
            <w:tcW w:w="709" w:type="dxa"/>
          </w:tcPr>
          <w:p w:rsidR="00FF6B41" w:rsidRPr="007233E2" w:rsidRDefault="00FF6B41" w:rsidP="00FF6B41">
            <w:pPr>
              <w:ind w:firstLine="0"/>
              <w:rPr>
                <w:rFonts w:ascii="Liberation Serif" w:hAnsi="Liberation Serif"/>
                <w:color w:val="000000"/>
                <w:sz w:val="27"/>
                <w:szCs w:val="27"/>
              </w:rPr>
            </w:pPr>
            <w:r w:rsidRPr="007233E2">
              <w:rPr>
                <w:rFonts w:ascii="Liberation Serif" w:hAnsi="Liberation Serif"/>
                <w:color w:val="000000"/>
                <w:sz w:val="27"/>
                <w:szCs w:val="27"/>
              </w:rPr>
              <w:t>45 054,5</w:t>
            </w:r>
          </w:p>
        </w:tc>
        <w:tc>
          <w:tcPr>
            <w:tcW w:w="709" w:type="dxa"/>
          </w:tcPr>
          <w:p w:rsidR="00FF6B41" w:rsidRPr="007233E2" w:rsidRDefault="00FF6B41" w:rsidP="00FF6B41">
            <w:pPr>
              <w:ind w:firstLine="0"/>
              <w:rPr>
                <w:rFonts w:ascii="Liberation Serif" w:hAnsi="Liberation Serif"/>
                <w:color w:val="000000"/>
                <w:sz w:val="27"/>
                <w:szCs w:val="27"/>
              </w:rPr>
            </w:pPr>
            <w:r w:rsidRPr="007233E2">
              <w:rPr>
                <w:rFonts w:ascii="Liberation Serif" w:hAnsi="Liberation Serif"/>
                <w:color w:val="000000"/>
                <w:sz w:val="27"/>
                <w:szCs w:val="27"/>
              </w:rPr>
              <w:t>45 054,5</w:t>
            </w:r>
          </w:p>
        </w:tc>
        <w:tc>
          <w:tcPr>
            <w:tcW w:w="709" w:type="dxa"/>
          </w:tcPr>
          <w:p w:rsidR="00FF6B41" w:rsidRPr="007233E2" w:rsidRDefault="00FF6B41" w:rsidP="00FF6B41">
            <w:pPr>
              <w:ind w:firstLine="0"/>
              <w:rPr>
                <w:rFonts w:ascii="Liberation Serif" w:hAnsi="Liberation Serif"/>
                <w:color w:val="000000"/>
                <w:sz w:val="27"/>
                <w:szCs w:val="27"/>
              </w:rPr>
            </w:pPr>
            <w:r w:rsidRPr="007233E2">
              <w:rPr>
                <w:rFonts w:ascii="Liberation Serif" w:hAnsi="Liberation Serif"/>
                <w:color w:val="000000"/>
                <w:sz w:val="27"/>
                <w:szCs w:val="27"/>
              </w:rPr>
              <w:t>45 054,5</w:t>
            </w:r>
          </w:p>
        </w:tc>
        <w:tc>
          <w:tcPr>
            <w:tcW w:w="708" w:type="dxa"/>
          </w:tcPr>
          <w:p w:rsidR="00FF6B41" w:rsidRPr="007233E2" w:rsidRDefault="00FF6B41" w:rsidP="00FF6B41">
            <w:pPr>
              <w:ind w:firstLine="0"/>
              <w:rPr>
                <w:rFonts w:ascii="Liberation Serif" w:hAnsi="Liberation Serif"/>
                <w:color w:val="000000" w:themeColor="text1"/>
                <w:sz w:val="27"/>
                <w:szCs w:val="27"/>
              </w:rPr>
            </w:pPr>
            <w:r w:rsidRPr="007233E2">
              <w:rPr>
                <w:rFonts w:ascii="Liberation Serif" w:hAnsi="Liberation Serif"/>
                <w:color w:val="000000" w:themeColor="text1"/>
                <w:sz w:val="27"/>
                <w:szCs w:val="27"/>
              </w:rPr>
              <w:t>38,</w:t>
            </w:r>
          </w:p>
          <w:p w:rsidR="00FF6B41" w:rsidRPr="007233E2" w:rsidRDefault="00FF6B41" w:rsidP="00FF6B41">
            <w:pPr>
              <w:ind w:firstLine="0"/>
              <w:rPr>
                <w:rFonts w:ascii="Liberation Serif" w:hAnsi="Liberation Serif"/>
                <w:color w:val="000000" w:themeColor="text1"/>
                <w:sz w:val="27"/>
                <w:szCs w:val="27"/>
              </w:rPr>
            </w:pPr>
            <w:r w:rsidRPr="007233E2">
              <w:rPr>
                <w:rFonts w:ascii="Liberation Serif" w:hAnsi="Liberation Serif"/>
                <w:color w:val="000000" w:themeColor="text1"/>
                <w:sz w:val="27"/>
                <w:szCs w:val="27"/>
              </w:rPr>
              <w:t>38.1</w:t>
            </w:r>
          </w:p>
          <w:p w:rsidR="00FF6B41" w:rsidRPr="007233E2" w:rsidRDefault="00FF6B41" w:rsidP="00FF6B41">
            <w:pPr>
              <w:ind w:firstLine="0"/>
              <w:rPr>
                <w:rFonts w:ascii="Liberation Serif" w:hAnsi="Liberation Serif"/>
                <w:color w:val="000000" w:themeColor="text1"/>
                <w:sz w:val="27"/>
                <w:szCs w:val="27"/>
              </w:rPr>
            </w:pPr>
            <w:r w:rsidRPr="007233E2">
              <w:rPr>
                <w:rFonts w:ascii="Liberation Serif" w:hAnsi="Liberation Serif"/>
                <w:color w:val="000000" w:themeColor="text1"/>
                <w:sz w:val="27"/>
                <w:szCs w:val="27"/>
              </w:rPr>
              <w:t>38.2</w:t>
            </w:r>
          </w:p>
          <w:p w:rsidR="00FF6B41" w:rsidRPr="007233E2" w:rsidRDefault="00FF6B41" w:rsidP="00FF6B41">
            <w:pPr>
              <w:ind w:firstLine="0"/>
              <w:rPr>
                <w:rFonts w:ascii="Liberation Serif" w:hAnsi="Liberation Serif"/>
                <w:color w:val="000000" w:themeColor="text1"/>
                <w:sz w:val="27"/>
                <w:szCs w:val="27"/>
              </w:rPr>
            </w:pPr>
            <w:r w:rsidRPr="007233E2">
              <w:rPr>
                <w:rFonts w:ascii="Liberation Serif" w:hAnsi="Liberation Serif"/>
                <w:color w:val="000000" w:themeColor="text1"/>
                <w:sz w:val="27"/>
                <w:szCs w:val="27"/>
              </w:rPr>
              <w:t>38.3</w:t>
            </w:r>
          </w:p>
          <w:p w:rsidR="00FF6B41" w:rsidRPr="007233E2" w:rsidRDefault="00FF6B41" w:rsidP="00FF6B41">
            <w:pPr>
              <w:ind w:firstLine="0"/>
              <w:rPr>
                <w:rFonts w:ascii="Liberation Serif" w:hAnsi="Liberation Serif"/>
                <w:color w:val="000000" w:themeColor="text1"/>
                <w:sz w:val="27"/>
                <w:szCs w:val="27"/>
              </w:rPr>
            </w:pPr>
            <w:r w:rsidRPr="007233E2">
              <w:rPr>
                <w:rFonts w:ascii="Liberation Serif" w:hAnsi="Liberation Serif"/>
                <w:color w:val="000000" w:themeColor="text1"/>
                <w:sz w:val="27"/>
                <w:szCs w:val="27"/>
              </w:rPr>
              <w:t>39,</w:t>
            </w:r>
          </w:p>
          <w:p w:rsidR="00FF6B41" w:rsidRPr="007233E2" w:rsidRDefault="00FF6B41" w:rsidP="00FF6B41">
            <w:pPr>
              <w:ind w:firstLine="0"/>
              <w:rPr>
                <w:rFonts w:ascii="Liberation Serif" w:hAnsi="Liberation Serif"/>
                <w:color w:val="000000" w:themeColor="text1"/>
                <w:sz w:val="27"/>
                <w:szCs w:val="27"/>
              </w:rPr>
            </w:pPr>
            <w:r w:rsidRPr="007233E2">
              <w:rPr>
                <w:rFonts w:ascii="Liberation Serif" w:hAnsi="Liberation Serif"/>
                <w:color w:val="000000" w:themeColor="text1"/>
                <w:sz w:val="27"/>
                <w:szCs w:val="27"/>
              </w:rPr>
              <w:t>40,</w:t>
            </w:r>
          </w:p>
          <w:p w:rsidR="00FF6B41" w:rsidRPr="007233E2" w:rsidRDefault="00FF6B41" w:rsidP="00FF6B41">
            <w:pPr>
              <w:ind w:firstLine="0"/>
              <w:rPr>
                <w:rFonts w:ascii="Liberation Serif" w:hAnsi="Liberation Serif"/>
                <w:color w:val="000000" w:themeColor="text1"/>
                <w:sz w:val="27"/>
                <w:szCs w:val="27"/>
              </w:rPr>
            </w:pPr>
            <w:r w:rsidRPr="007233E2">
              <w:rPr>
                <w:rFonts w:ascii="Liberation Serif" w:hAnsi="Liberation Serif"/>
                <w:color w:val="000000" w:themeColor="text1"/>
                <w:sz w:val="27"/>
                <w:szCs w:val="27"/>
              </w:rPr>
              <w:t>42,</w:t>
            </w:r>
          </w:p>
          <w:p w:rsidR="00FF6B41" w:rsidRPr="007233E2" w:rsidRDefault="00FF6B41" w:rsidP="00FF6B41">
            <w:pPr>
              <w:ind w:firstLine="0"/>
              <w:rPr>
                <w:rFonts w:ascii="Liberation Serif" w:hAnsi="Liberation Serif"/>
                <w:color w:val="000000" w:themeColor="text1"/>
                <w:sz w:val="27"/>
                <w:szCs w:val="27"/>
              </w:rPr>
            </w:pPr>
            <w:r w:rsidRPr="007233E2">
              <w:rPr>
                <w:rFonts w:ascii="Liberation Serif" w:hAnsi="Liberation Serif"/>
                <w:color w:val="000000" w:themeColor="text1"/>
                <w:sz w:val="27"/>
                <w:szCs w:val="27"/>
              </w:rPr>
              <w:t>43,</w:t>
            </w:r>
          </w:p>
          <w:p w:rsidR="00FF6B41" w:rsidRPr="007233E2" w:rsidRDefault="00FF6B41" w:rsidP="00FF6B41">
            <w:pPr>
              <w:ind w:firstLine="0"/>
              <w:rPr>
                <w:rFonts w:ascii="Liberation Serif" w:hAnsi="Liberation Serif"/>
                <w:color w:val="000000" w:themeColor="text1"/>
                <w:sz w:val="27"/>
                <w:szCs w:val="27"/>
              </w:rPr>
            </w:pPr>
            <w:r w:rsidRPr="007233E2">
              <w:rPr>
                <w:rFonts w:ascii="Liberation Serif" w:hAnsi="Liberation Serif"/>
                <w:color w:val="000000" w:themeColor="text1"/>
                <w:sz w:val="27"/>
                <w:szCs w:val="27"/>
              </w:rPr>
              <w:t>44,</w:t>
            </w:r>
          </w:p>
          <w:p w:rsidR="00FF6B41" w:rsidRPr="007233E2" w:rsidRDefault="00FF6B41" w:rsidP="00FF6B41">
            <w:pPr>
              <w:ind w:firstLine="0"/>
              <w:rPr>
                <w:rFonts w:ascii="Liberation Serif" w:hAnsi="Liberation Serif"/>
                <w:color w:val="000000" w:themeColor="text1"/>
                <w:sz w:val="27"/>
                <w:szCs w:val="27"/>
              </w:rPr>
            </w:pPr>
            <w:r w:rsidRPr="007233E2">
              <w:rPr>
                <w:rFonts w:ascii="Liberation Serif" w:hAnsi="Liberation Serif"/>
                <w:color w:val="000000" w:themeColor="text1"/>
                <w:sz w:val="27"/>
                <w:szCs w:val="27"/>
              </w:rPr>
              <w:t>45,</w:t>
            </w:r>
          </w:p>
          <w:p w:rsidR="00FF6B41" w:rsidRPr="007233E2" w:rsidRDefault="00FF6B41" w:rsidP="00FF6B41">
            <w:pPr>
              <w:ind w:firstLine="0"/>
              <w:rPr>
                <w:rFonts w:ascii="Liberation Serif" w:hAnsi="Liberation Serif"/>
                <w:color w:val="000000" w:themeColor="text1"/>
                <w:sz w:val="27"/>
                <w:szCs w:val="27"/>
              </w:rPr>
            </w:pPr>
            <w:r w:rsidRPr="007233E2">
              <w:rPr>
                <w:rFonts w:ascii="Liberation Serif" w:hAnsi="Liberation Serif"/>
                <w:color w:val="000000" w:themeColor="text1"/>
                <w:sz w:val="27"/>
                <w:szCs w:val="27"/>
              </w:rPr>
              <w:t>42.1</w:t>
            </w:r>
          </w:p>
        </w:tc>
      </w:tr>
    </w:tbl>
    <w:p w:rsidR="00906955" w:rsidRPr="007233E2" w:rsidRDefault="00BE27E8"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 xml:space="preserve">1.5. </w:t>
      </w:r>
      <w:r w:rsidR="00906955" w:rsidRPr="007233E2">
        <w:rPr>
          <w:rFonts w:ascii="Liberation Serif" w:hAnsi="Liberation Serif"/>
          <w:color w:val="000000" w:themeColor="text1"/>
          <w:sz w:val="27"/>
          <w:szCs w:val="27"/>
        </w:rPr>
        <w:t>Приложени</w:t>
      </w:r>
      <w:r w:rsidRPr="007233E2">
        <w:rPr>
          <w:rFonts w:ascii="Liberation Serif" w:hAnsi="Liberation Serif"/>
          <w:color w:val="000000" w:themeColor="text1"/>
          <w:sz w:val="27"/>
          <w:szCs w:val="27"/>
        </w:rPr>
        <w:t>е</w:t>
      </w:r>
      <w:r w:rsidR="00906955" w:rsidRPr="007233E2">
        <w:rPr>
          <w:rFonts w:ascii="Liberation Serif" w:hAnsi="Liberation Serif"/>
          <w:color w:val="000000" w:themeColor="text1"/>
          <w:sz w:val="27"/>
          <w:szCs w:val="27"/>
        </w:rPr>
        <w:t xml:space="preserve"> № 3 </w:t>
      </w:r>
      <w:r w:rsidRPr="007233E2">
        <w:rPr>
          <w:rFonts w:ascii="Liberation Serif" w:hAnsi="Liberation Serif"/>
          <w:color w:val="000000" w:themeColor="text1"/>
          <w:sz w:val="27"/>
          <w:szCs w:val="27"/>
        </w:rPr>
        <w:t xml:space="preserve">к Программе </w:t>
      </w:r>
      <w:r w:rsidR="00906955" w:rsidRPr="007233E2">
        <w:rPr>
          <w:rFonts w:ascii="Liberation Serif" w:hAnsi="Liberation Serif"/>
          <w:color w:val="000000" w:themeColor="text1"/>
          <w:sz w:val="27"/>
          <w:szCs w:val="27"/>
        </w:rPr>
        <w:t>Подпрограмм</w:t>
      </w:r>
      <w:r w:rsidR="00A55A6B">
        <w:rPr>
          <w:rFonts w:ascii="Liberation Serif" w:hAnsi="Liberation Serif"/>
          <w:color w:val="000000" w:themeColor="text1"/>
          <w:sz w:val="27"/>
          <w:szCs w:val="27"/>
        </w:rPr>
        <w:t>у</w:t>
      </w:r>
      <w:r w:rsidR="00906955" w:rsidRPr="007233E2">
        <w:rPr>
          <w:rFonts w:ascii="Liberation Serif" w:hAnsi="Liberation Serif"/>
          <w:color w:val="000000" w:themeColor="text1"/>
          <w:sz w:val="27"/>
          <w:szCs w:val="27"/>
        </w:rPr>
        <w:t xml:space="preserve"> изложить в следующей редакции:</w:t>
      </w:r>
    </w:p>
    <w:p w:rsidR="00906955" w:rsidRPr="007233E2" w:rsidRDefault="00906955" w:rsidP="00906955">
      <w:pPr>
        <w:tabs>
          <w:tab w:val="left" w:pos="-1134"/>
          <w:tab w:val="right" w:pos="9356"/>
        </w:tabs>
        <w:spacing w:line="240" w:lineRule="auto"/>
        <w:ind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«Подпрограмма 3</w:t>
      </w:r>
      <w:r w:rsidR="001C33D6">
        <w:rPr>
          <w:rFonts w:ascii="Liberation Serif" w:hAnsi="Liberation Serif"/>
          <w:color w:val="000000" w:themeColor="text1"/>
          <w:sz w:val="27"/>
          <w:szCs w:val="27"/>
        </w:rPr>
        <w:t xml:space="preserve"> </w:t>
      </w:r>
      <w:r w:rsidRPr="007233E2">
        <w:rPr>
          <w:rFonts w:ascii="Liberation Serif" w:hAnsi="Liberation Serif"/>
          <w:color w:val="000000" w:themeColor="text1"/>
          <w:sz w:val="27"/>
          <w:szCs w:val="27"/>
        </w:rPr>
        <w:t>«Обеспечение условий для развития массовой физической культуры и спорта»</w:t>
      </w:r>
    </w:p>
    <w:p w:rsidR="00906955" w:rsidRPr="007233E2" w:rsidRDefault="00906955" w:rsidP="00906955">
      <w:pPr>
        <w:pStyle w:val="a9"/>
        <w:ind w:left="0" w:firstLine="709"/>
        <w:jc w:val="both"/>
        <w:rPr>
          <w:rFonts w:ascii="Liberation Serif" w:hAnsi="Liberation Serif"/>
          <w:sz w:val="27"/>
          <w:szCs w:val="27"/>
        </w:rPr>
      </w:pPr>
      <w:r w:rsidRPr="007233E2">
        <w:rPr>
          <w:rFonts w:ascii="Liberation Serif" w:hAnsi="Liberation Serif"/>
          <w:color w:val="000000" w:themeColor="text1"/>
          <w:sz w:val="27"/>
          <w:szCs w:val="27"/>
        </w:rPr>
        <w:t>Показатель 1. Доля населения Артемовского городского округа</w:t>
      </w:r>
      <w:r w:rsidRPr="007233E2">
        <w:rPr>
          <w:rFonts w:ascii="Liberation Serif" w:hAnsi="Liberation Serif"/>
          <w:sz w:val="27"/>
          <w:szCs w:val="27"/>
        </w:rPr>
        <w:t>, систематически занимающегося физической культурой и спортом, в общей численности населения Артемовского городского округа в возрасте 3 – 79 лет</w:t>
      </w:r>
      <w:r w:rsidR="00575093" w:rsidRPr="007233E2">
        <w:rPr>
          <w:rFonts w:ascii="Liberation Serif" w:hAnsi="Liberation Serif"/>
          <w:sz w:val="27"/>
          <w:szCs w:val="27"/>
        </w:rPr>
        <w:t>.</w:t>
      </w:r>
    </w:p>
    <w:p w:rsidR="00906955" w:rsidRPr="007233E2" w:rsidRDefault="00906955" w:rsidP="00906955">
      <w:pPr>
        <w:pStyle w:val="a9"/>
        <w:ind w:left="0" w:firstLine="709"/>
        <w:jc w:val="both"/>
        <w:rPr>
          <w:rFonts w:ascii="Liberation Serif" w:hAnsi="Liberation Serif"/>
          <w:sz w:val="27"/>
          <w:szCs w:val="27"/>
        </w:rPr>
      </w:pPr>
      <w:r w:rsidRPr="007233E2">
        <w:rPr>
          <w:rFonts w:ascii="Liberation Serif" w:hAnsi="Liberation Serif"/>
          <w:sz w:val="27"/>
          <w:szCs w:val="27"/>
        </w:rPr>
        <w:t>Значение показателя рассчитывается по формуле:</w:t>
      </w:r>
    </w:p>
    <w:p w:rsidR="00906955" w:rsidRPr="007233E2" w:rsidRDefault="00906955" w:rsidP="00906955">
      <w:pPr>
        <w:pStyle w:val="a9"/>
        <w:ind w:left="0" w:firstLine="709"/>
        <w:jc w:val="both"/>
        <w:rPr>
          <w:rFonts w:ascii="Liberation Serif" w:hAnsi="Liberation Serif"/>
          <w:sz w:val="27"/>
          <w:szCs w:val="27"/>
        </w:rPr>
      </w:pPr>
      <w:r w:rsidRPr="007233E2">
        <w:rPr>
          <w:rFonts w:ascii="Liberation Serif" w:hAnsi="Liberation Serif"/>
          <w:sz w:val="27"/>
          <w:szCs w:val="27"/>
        </w:rPr>
        <w:t>Дз = Чзо / Чн х 100,</w:t>
      </w:r>
    </w:p>
    <w:p w:rsidR="00906955" w:rsidRPr="007233E2" w:rsidRDefault="00906955" w:rsidP="00906955">
      <w:pPr>
        <w:pStyle w:val="a9"/>
        <w:ind w:left="0" w:firstLine="709"/>
        <w:jc w:val="both"/>
        <w:rPr>
          <w:rFonts w:ascii="Liberation Serif" w:hAnsi="Liberation Serif"/>
          <w:sz w:val="27"/>
          <w:szCs w:val="27"/>
        </w:rPr>
      </w:pPr>
      <w:r w:rsidRPr="007233E2">
        <w:rPr>
          <w:rFonts w:ascii="Liberation Serif" w:hAnsi="Liberation Serif"/>
          <w:sz w:val="27"/>
          <w:szCs w:val="27"/>
        </w:rPr>
        <w:t>где:</w:t>
      </w:r>
    </w:p>
    <w:p w:rsidR="00906955" w:rsidRPr="007233E2" w:rsidRDefault="00906955" w:rsidP="00906955">
      <w:pPr>
        <w:pStyle w:val="a9"/>
        <w:ind w:left="0" w:firstLine="709"/>
        <w:jc w:val="both"/>
        <w:rPr>
          <w:rFonts w:ascii="Liberation Serif" w:hAnsi="Liberation Serif"/>
          <w:sz w:val="27"/>
          <w:szCs w:val="27"/>
        </w:rPr>
      </w:pPr>
      <w:r w:rsidRPr="007233E2">
        <w:rPr>
          <w:rFonts w:ascii="Liberation Serif" w:hAnsi="Liberation Serif"/>
          <w:sz w:val="27"/>
          <w:szCs w:val="27"/>
        </w:rPr>
        <w:t>Дз - доля населения Артемовского городского округа, систематически занимающегося физической культурой и спортом, в общей численности населения Артемовского городского округа в возрасте 3 – 79 лет;</w:t>
      </w:r>
    </w:p>
    <w:p w:rsidR="00906955" w:rsidRPr="007233E2" w:rsidRDefault="00906955" w:rsidP="00906955">
      <w:pPr>
        <w:pStyle w:val="a9"/>
        <w:ind w:left="0" w:firstLine="709"/>
        <w:jc w:val="both"/>
        <w:rPr>
          <w:rFonts w:ascii="Liberation Serif" w:hAnsi="Liberation Serif"/>
          <w:sz w:val="27"/>
          <w:szCs w:val="27"/>
        </w:rPr>
      </w:pPr>
      <w:r w:rsidRPr="007233E2">
        <w:rPr>
          <w:rFonts w:ascii="Liberation Serif" w:hAnsi="Liberation Serif"/>
          <w:sz w:val="27"/>
          <w:szCs w:val="27"/>
        </w:rPr>
        <w:t>Чзо - численность населения в возрасте 3-79 лет, занимающегося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906955" w:rsidRPr="007233E2" w:rsidRDefault="00906955" w:rsidP="00906955">
      <w:pPr>
        <w:pStyle w:val="a9"/>
        <w:ind w:left="0" w:firstLine="709"/>
        <w:jc w:val="both"/>
        <w:rPr>
          <w:rFonts w:ascii="Liberation Serif" w:hAnsi="Liberation Serif"/>
          <w:sz w:val="27"/>
          <w:szCs w:val="27"/>
        </w:rPr>
      </w:pPr>
      <w:r w:rsidRPr="007233E2">
        <w:rPr>
          <w:rFonts w:ascii="Liberation Serif" w:hAnsi="Liberation Serif"/>
          <w:sz w:val="27"/>
          <w:szCs w:val="27"/>
        </w:rPr>
        <w:lastRenderedPageBreak/>
        <w:t>Чн - численность населения в возрасте 3-79 лет по данным информации Управления Федеральной службы государственной статистики по Свердловской области и Курганской области.</w:t>
      </w:r>
    </w:p>
    <w:p w:rsidR="00575093" w:rsidRPr="007233E2" w:rsidRDefault="00575093" w:rsidP="00575093">
      <w:pPr>
        <w:ind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Показатель 2. Доля детей и молодежи в возрасте 3 - 29 лет, систематически занимающихся физической культурой и спортом, в общей численности детей и молодежи.</w:t>
      </w:r>
    </w:p>
    <w:p w:rsidR="00575093" w:rsidRPr="007233E2" w:rsidRDefault="00575093" w:rsidP="00575093">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Значение показателя рассчитывается по формуле:</w:t>
      </w:r>
    </w:p>
    <w:p w:rsidR="00575093" w:rsidRPr="007233E2" w:rsidRDefault="00575093" w:rsidP="00575093">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Дздм = Чзо / Чн х 100,</w:t>
      </w:r>
    </w:p>
    <w:p w:rsidR="00575093" w:rsidRPr="007233E2" w:rsidRDefault="00575093" w:rsidP="00575093">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где:</w:t>
      </w:r>
    </w:p>
    <w:p w:rsidR="00575093" w:rsidRPr="007233E2" w:rsidRDefault="00575093" w:rsidP="00F367BA">
      <w:pPr>
        <w:ind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 xml:space="preserve">Дздм - доля </w:t>
      </w:r>
      <w:r w:rsidR="00F367BA" w:rsidRPr="007233E2">
        <w:rPr>
          <w:rFonts w:ascii="Liberation Serif" w:hAnsi="Liberation Serif"/>
          <w:color w:val="000000" w:themeColor="text1"/>
          <w:sz w:val="27"/>
          <w:szCs w:val="27"/>
        </w:rPr>
        <w:t>детей и молодежи в возрасте 3 - 29 лет</w:t>
      </w:r>
      <w:r w:rsidRPr="007233E2">
        <w:rPr>
          <w:rFonts w:ascii="Liberation Serif" w:hAnsi="Liberation Serif"/>
          <w:color w:val="000000" w:themeColor="text1"/>
          <w:sz w:val="27"/>
          <w:szCs w:val="27"/>
        </w:rPr>
        <w:t>, систематически занимающ</w:t>
      </w:r>
      <w:r w:rsidR="00F367BA" w:rsidRPr="007233E2">
        <w:rPr>
          <w:rFonts w:ascii="Liberation Serif" w:hAnsi="Liberation Serif"/>
          <w:color w:val="000000" w:themeColor="text1"/>
          <w:sz w:val="27"/>
          <w:szCs w:val="27"/>
        </w:rPr>
        <w:t>ихся</w:t>
      </w:r>
      <w:r w:rsidRPr="007233E2">
        <w:rPr>
          <w:rFonts w:ascii="Liberation Serif" w:hAnsi="Liberation Serif"/>
          <w:color w:val="000000" w:themeColor="text1"/>
          <w:sz w:val="27"/>
          <w:szCs w:val="27"/>
        </w:rPr>
        <w:t xml:space="preserve"> физической культурой и спортом, в общей численности </w:t>
      </w:r>
      <w:r w:rsidR="00F367BA" w:rsidRPr="007233E2">
        <w:rPr>
          <w:rFonts w:ascii="Liberation Serif" w:hAnsi="Liberation Serif"/>
          <w:color w:val="000000" w:themeColor="text1"/>
          <w:sz w:val="27"/>
          <w:szCs w:val="27"/>
        </w:rPr>
        <w:t>детей и молодежи</w:t>
      </w:r>
      <w:r w:rsidRPr="007233E2">
        <w:rPr>
          <w:rFonts w:ascii="Liberation Serif" w:hAnsi="Liberation Serif"/>
          <w:color w:val="000000" w:themeColor="text1"/>
          <w:sz w:val="27"/>
          <w:szCs w:val="27"/>
        </w:rPr>
        <w:t>;</w:t>
      </w:r>
    </w:p>
    <w:p w:rsidR="00575093" w:rsidRPr="007233E2" w:rsidRDefault="00575093" w:rsidP="00575093">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 xml:space="preserve">Чзо - численность </w:t>
      </w:r>
      <w:r w:rsidR="00F367BA" w:rsidRPr="007233E2">
        <w:rPr>
          <w:rFonts w:ascii="Liberation Serif" w:hAnsi="Liberation Serif"/>
          <w:color w:val="000000" w:themeColor="text1"/>
          <w:sz w:val="27"/>
          <w:szCs w:val="27"/>
        </w:rPr>
        <w:t>детей и молодежи</w:t>
      </w:r>
      <w:r w:rsidRPr="007233E2">
        <w:rPr>
          <w:rFonts w:ascii="Liberation Serif" w:hAnsi="Liberation Serif"/>
          <w:color w:val="000000" w:themeColor="text1"/>
          <w:sz w:val="27"/>
          <w:szCs w:val="27"/>
        </w:rPr>
        <w:t xml:space="preserve"> в возрасте 3 - 29 лет, занимающ</w:t>
      </w:r>
      <w:r w:rsidR="00F367BA" w:rsidRPr="007233E2">
        <w:rPr>
          <w:rFonts w:ascii="Liberation Serif" w:hAnsi="Liberation Serif"/>
          <w:color w:val="000000" w:themeColor="text1"/>
          <w:sz w:val="27"/>
          <w:szCs w:val="27"/>
        </w:rPr>
        <w:t>ихся</w:t>
      </w:r>
      <w:r w:rsidRPr="007233E2">
        <w:rPr>
          <w:rFonts w:ascii="Liberation Serif" w:hAnsi="Liberation Serif"/>
          <w:color w:val="000000" w:themeColor="text1"/>
          <w:sz w:val="27"/>
          <w:szCs w:val="27"/>
        </w:rPr>
        <w:t xml:space="preserve">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575093" w:rsidRPr="007233E2" w:rsidRDefault="00575093" w:rsidP="00575093">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 xml:space="preserve">Чн - численность </w:t>
      </w:r>
      <w:r w:rsidR="00F367BA" w:rsidRPr="007233E2">
        <w:rPr>
          <w:rFonts w:ascii="Liberation Serif" w:hAnsi="Liberation Serif"/>
          <w:color w:val="000000" w:themeColor="text1"/>
          <w:sz w:val="27"/>
          <w:szCs w:val="27"/>
        </w:rPr>
        <w:t>детей и молодежи</w:t>
      </w:r>
      <w:r w:rsidRPr="007233E2">
        <w:rPr>
          <w:rFonts w:ascii="Liberation Serif" w:hAnsi="Liberation Serif"/>
          <w:color w:val="000000" w:themeColor="text1"/>
          <w:sz w:val="27"/>
          <w:szCs w:val="27"/>
        </w:rPr>
        <w:t xml:space="preserve"> в возрасте 3 - 29 лет по данным информации Управления Федеральной службы государственной статистики по Свердловской области и Курганской области.</w:t>
      </w:r>
    </w:p>
    <w:p w:rsidR="00575093" w:rsidRPr="007233E2" w:rsidRDefault="00575093" w:rsidP="00575093">
      <w:pPr>
        <w:ind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Показатель 3.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p w:rsidR="00F367BA" w:rsidRPr="007233E2" w:rsidRDefault="00F367BA" w:rsidP="00F367BA">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Значение показателя рассчитывается по формуле:</w:t>
      </w:r>
    </w:p>
    <w:p w:rsidR="00F367BA" w:rsidRPr="007233E2" w:rsidRDefault="00F367BA" w:rsidP="00F367BA">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Дзсрв = Чзо / Чн х 100,</w:t>
      </w:r>
    </w:p>
    <w:p w:rsidR="00F367BA" w:rsidRPr="007233E2" w:rsidRDefault="00F367BA" w:rsidP="00F367BA">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где:</w:t>
      </w:r>
    </w:p>
    <w:p w:rsidR="00F367BA" w:rsidRPr="007233E2" w:rsidRDefault="00F367BA" w:rsidP="00F367BA">
      <w:pPr>
        <w:ind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Дзсрв -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p w:rsidR="00F367BA" w:rsidRPr="007233E2" w:rsidRDefault="00F367BA" w:rsidP="00F367BA">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Чзо - численность граждан среднего возраста (женщины в возрасте 30 - 54 лет, мужчины в возрасте 30 - 59 лет), занимающихся физической культурой и спортом, в соответствии с данными федерального статистического наблюдения по форме</w:t>
      </w:r>
      <w:r w:rsidR="001C33D6">
        <w:rPr>
          <w:rFonts w:ascii="Liberation Serif" w:hAnsi="Liberation Serif"/>
          <w:color w:val="000000" w:themeColor="text1"/>
          <w:sz w:val="27"/>
          <w:szCs w:val="27"/>
        </w:rPr>
        <w:t xml:space="preserve"> </w:t>
      </w:r>
      <w:r w:rsidRPr="007233E2">
        <w:rPr>
          <w:rFonts w:ascii="Liberation Serif" w:hAnsi="Liberation Serif"/>
          <w:color w:val="000000" w:themeColor="text1"/>
          <w:sz w:val="27"/>
          <w:szCs w:val="27"/>
        </w:rPr>
        <w:t>№1-ФК «Сведения о физической культуре и спорте»;</w:t>
      </w:r>
    </w:p>
    <w:p w:rsidR="00F367BA" w:rsidRPr="007233E2" w:rsidRDefault="00F367BA" w:rsidP="00F367BA">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Чн - численность граждан среднего возраста (женщины в возрасте 30 - 54 лет, мужчины в возрасте 30 - 59 лет) по данным информации Управления Федеральной службы государственной статистики по Свердловской области и Курганской области.</w:t>
      </w:r>
    </w:p>
    <w:p w:rsidR="00575093" w:rsidRPr="007233E2" w:rsidRDefault="00575093" w:rsidP="00575093">
      <w:pPr>
        <w:ind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Показатель 4.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p w:rsidR="00F367BA" w:rsidRPr="007233E2" w:rsidRDefault="00F367BA" w:rsidP="00F367BA">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Значение показателя рассчитывается по формуле:</w:t>
      </w:r>
    </w:p>
    <w:p w:rsidR="00F367BA" w:rsidRPr="007233E2" w:rsidRDefault="00F367BA" w:rsidP="00F367BA">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Дзств = Чзо / Чн х 100,</w:t>
      </w:r>
    </w:p>
    <w:p w:rsidR="00F367BA" w:rsidRPr="007233E2" w:rsidRDefault="00F367BA" w:rsidP="00F367BA">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где:</w:t>
      </w:r>
    </w:p>
    <w:p w:rsidR="00F367BA" w:rsidRPr="007233E2" w:rsidRDefault="00F367BA" w:rsidP="00F367BA">
      <w:pPr>
        <w:ind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Дзств -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p w:rsidR="00F367BA" w:rsidRPr="007233E2" w:rsidRDefault="00F367BA" w:rsidP="00F367BA">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lastRenderedPageBreak/>
        <w:t>Чзо - численность граждан старшего возраста (женщины в возрасте 55 - 79 лет, мужчины в возрасте 60 - 79 лет), занимающихся физической культурой и спортом, в соответствии с данными федерального статистического наблюдения по форме</w:t>
      </w:r>
      <w:r w:rsidR="001C33D6">
        <w:rPr>
          <w:rFonts w:ascii="Liberation Serif" w:hAnsi="Liberation Serif"/>
          <w:color w:val="000000" w:themeColor="text1"/>
          <w:sz w:val="27"/>
          <w:szCs w:val="27"/>
        </w:rPr>
        <w:t xml:space="preserve"> </w:t>
      </w:r>
      <w:r w:rsidRPr="007233E2">
        <w:rPr>
          <w:rFonts w:ascii="Liberation Serif" w:hAnsi="Liberation Serif"/>
          <w:color w:val="000000" w:themeColor="text1"/>
          <w:sz w:val="27"/>
          <w:szCs w:val="27"/>
        </w:rPr>
        <w:t>№</w:t>
      </w:r>
      <w:r w:rsidR="00332FE5">
        <w:rPr>
          <w:rFonts w:ascii="Liberation Serif" w:hAnsi="Liberation Serif"/>
          <w:color w:val="000000" w:themeColor="text1"/>
          <w:sz w:val="27"/>
          <w:szCs w:val="27"/>
        </w:rPr>
        <w:t xml:space="preserve"> </w:t>
      </w:r>
      <w:r w:rsidRPr="007233E2">
        <w:rPr>
          <w:rFonts w:ascii="Liberation Serif" w:hAnsi="Liberation Serif"/>
          <w:color w:val="000000" w:themeColor="text1"/>
          <w:sz w:val="27"/>
          <w:szCs w:val="27"/>
        </w:rPr>
        <w:t>1-ФК «Сведения о физической культуре и спорте»;</w:t>
      </w:r>
    </w:p>
    <w:p w:rsidR="00F367BA" w:rsidRPr="007233E2" w:rsidRDefault="00F367BA" w:rsidP="00F367BA">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Чн - численность граждан старшего возраста (женщины в возрасте 55 - 79 лет, мужчины в возрасте 60 - 79 лет) по данным информации Управления Федеральной службы государственной статистики по Свердловской области и Курганской области.</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 xml:space="preserve">Показатель </w:t>
      </w:r>
      <w:r w:rsidR="007C1B70" w:rsidRPr="007233E2">
        <w:rPr>
          <w:rFonts w:ascii="Liberation Serif" w:hAnsi="Liberation Serif"/>
          <w:color w:val="000000" w:themeColor="text1"/>
          <w:sz w:val="27"/>
          <w:szCs w:val="27"/>
        </w:rPr>
        <w:t>5</w:t>
      </w:r>
      <w:r w:rsidRPr="007233E2">
        <w:rPr>
          <w:rFonts w:ascii="Liberation Serif" w:hAnsi="Liberation Serif"/>
          <w:color w:val="000000" w:themeColor="text1"/>
          <w:sz w:val="27"/>
          <w:szCs w:val="27"/>
        </w:rPr>
        <w:t>. Количество спортивно-массовых и физкультурно-оздоровительных мероприятий</w:t>
      </w:r>
      <w:r w:rsidR="00BC0465" w:rsidRPr="007233E2">
        <w:rPr>
          <w:rFonts w:ascii="Liberation Serif" w:hAnsi="Liberation Serif"/>
          <w:color w:val="000000" w:themeColor="text1"/>
          <w:sz w:val="27"/>
          <w:szCs w:val="27"/>
        </w:rPr>
        <w:t>.</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Значение показателя рассчитывается на основе информации, представленной организациями и учреждениями Артемовского городского округа, расположенных на территории Артемовского городского округа, проводящих официальные физкультурные мероприятия и спортивные мероприятия, и составляет общее число спортивно-массовых и физкультурно-оздоровительных мероприятий, проводимых в Артемовском городском округе.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Значение показателя рассчитывается по формуле: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Е = n1 + n2 + ... n, где: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Е - общее количество спортивно-массовых и физкультурно-оздоровительных мероприятий, проведенных в Артемовском городском округе;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n, n1, n2 - количество спортивно-массовых и физкультурно-оздоровительных мероприятий, проводимых в организациях и учреждениях.</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 xml:space="preserve">Показатель </w:t>
      </w:r>
      <w:r w:rsidR="007C1B70" w:rsidRPr="007233E2">
        <w:rPr>
          <w:rFonts w:ascii="Liberation Serif" w:hAnsi="Liberation Serif"/>
          <w:color w:val="000000" w:themeColor="text1"/>
          <w:sz w:val="27"/>
          <w:szCs w:val="27"/>
        </w:rPr>
        <w:t>6</w:t>
      </w:r>
      <w:r w:rsidRPr="007233E2">
        <w:rPr>
          <w:rFonts w:ascii="Liberation Serif" w:hAnsi="Liberation Serif"/>
          <w:color w:val="000000" w:themeColor="text1"/>
          <w:sz w:val="27"/>
          <w:szCs w:val="27"/>
        </w:rPr>
        <w:t>. Доля спортсменов – разрядников от общего количества занимающихся в спортивных секциях</w:t>
      </w:r>
      <w:r w:rsidR="00BC0465" w:rsidRPr="007233E2">
        <w:rPr>
          <w:rFonts w:ascii="Liberation Serif" w:hAnsi="Liberation Serif"/>
          <w:color w:val="000000" w:themeColor="text1"/>
          <w:sz w:val="27"/>
          <w:szCs w:val="27"/>
        </w:rPr>
        <w:t>.</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Значение показателя рассчитывается по формуле: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Дср = Чср / Чн х 100,</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где: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Дср - доля спортсменов-разрядников Артемовского городского округа от общего количества занимающихся в спортивных секциях Артемовского городского округа;</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Чср - численность спортсменов-разрядников в соответствии с данными федерального статистического наблюдения по форме № 1-ФК «Сведения о физической культуре и спорте»;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Чн - численность населения, занимающегося в спортивных секциях, в соответствии с данными федерального статистического наблюдения по форме</w:t>
      </w:r>
      <w:r w:rsidR="00E30B4E" w:rsidRPr="007233E2">
        <w:rPr>
          <w:rFonts w:ascii="Liberation Serif" w:hAnsi="Liberation Serif"/>
          <w:color w:val="000000" w:themeColor="text1"/>
          <w:sz w:val="27"/>
          <w:szCs w:val="27"/>
        </w:rPr>
        <w:br/>
      </w:r>
      <w:r w:rsidRPr="007233E2">
        <w:rPr>
          <w:rFonts w:ascii="Liberation Serif" w:hAnsi="Liberation Serif"/>
          <w:color w:val="000000" w:themeColor="text1"/>
          <w:sz w:val="27"/>
          <w:szCs w:val="27"/>
        </w:rPr>
        <w:t>№ 1-ФК «Сведения о физической культуре и спорте».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 xml:space="preserve">Показатель </w:t>
      </w:r>
      <w:r w:rsidR="007C1B70" w:rsidRPr="007233E2">
        <w:rPr>
          <w:rFonts w:ascii="Liberation Serif" w:hAnsi="Liberation Serif"/>
          <w:color w:val="000000" w:themeColor="text1"/>
          <w:sz w:val="27"/>
          <w:szCs w:val="27"/>
        </w:rPr>
        <w:t>7</w:t>
      </w:r>
      <w:r w:rsidRPr="007233E2">
        <w:rPr>
          <w:rFonts w:ascii="Liberation Serif" w:hAnsi="Liberation Serif"/>
          <w:color w:val="000000" w:themeColor="text1"/>
          <w:sz w:val="27"/>
          <w:szCs w:val="27"/>
        </w:rPr>
        <w:t>.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r w:rsidR="00BC0465" w:rsidRPr="007233E2">
        <w:rPr>
          <w:rFonts w:ascii="Liberation Serif" w:hAnsi="Liberation Serif"/>
          <w:color w:val="000000" w:themeColor="text1"/>
          <w:sz w:val="27"/>
          <w:szCs w:val="27"/>
        </w:rPr>
        <w:t>.</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Значение показателя рассчитывается по формуле: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Довз = Чз / Чновз х 100,</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где: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Довз - доля лиц с ограниченными возможностями здоровья и инвалидов Артемовского городского округа, систематически занимающихся физической культурой и спортом, в общей численности указанной категории населения Артемовского городского округа;</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lastRenderedPageBreak/>
        <w:t>Чз - численность лиц с ограниченными возможностями здоровья и инвалидов, систематически занимающихся физической культурой и спортом, в соответствии в соответствии с данными федерального статистического наблюдения по форме</w:t>
      </w:r>
      <w:r w:rsidR="00AF4B9C">
        <w:rPr>
          <w:rFonts w:ascii="Liberation Serif" w:hAnsi="Liberation Serif"/>
          <w:color w:val="000000" w:themeColor="text1"/>
          <w:sz w:val="27"/>
          <w:szCs w:val="27"/>
        </w:rPr>
        <w:t xml:space="preserve"> </w:t>
      </w:r>
      <w:r w:rsidRPr="007233E2">
        <w:rPr>
          <w:rFonts w:ascii="Liberation Serif" w:hAnsi="Liberation Serif"/>
          <w:color w:val="000000" w:themeColor="text1"/>
          <w:sz w:val="27"/>
          <w:szCs w:val="27"/>
        </w:rPr>
        <w:t>№ 3-АФК «Сведения об адаптивной физической культуре и спорте»;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Чновз - численность лиц с ограниченными возможностями здоровья и инвалидов, проживающих на территории Артемовского городского округа.</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 xml:space="preserve">Показатель </w:t>
      </w:r>
      <w:r w:rsidR="007C1B70" w:rsidRPr="007233E2">
        <w:rPr>
          <w:rFonts w:ascii="Liberation Serif" w:hAnsi="Liberation Serif"/>
          <w:color w:val="000000" w:themeColor="text1"/>
          <w:sz w:val="27"/>
          <w:szCs w:val="27"/>
        </w:rPr>
        <w:t>8</w:t>
      </w:r>
      <w:r w:rsidRPr="007233E2">
        <w:rPr>
          <w:rFonts w:ascii="Liberation Serif" w:hAnsi="Liberation Serif"/>
          <w:color w:val="000000" w:themeColor="text1"/>
          <w:sz w:val="27"/>
          <w:szCs w:val="27"/>
        </w:rPr>
        <w:t>. Доля населения Артемовского городского округа, занятого в экономике, занимающегося физкультурой и спортом, в общей численности населения, занятого в экономике</w:t>
      </w:r>
      <w:r w:rsidR="00BC0465" w:rsidRPr="007233E2">
        <w:rPr>
          <w:rFonts w:ascii="Liberation Serif" w:hAnsi="Liberation Serif"/>
          <w:color w:val="000000" w:themeColor="text1"/>
          <w:sz w:val="27"/>
          <w:szCs w:val="27"/>
        </w:rPr>
        <w:t>.</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Значение показателя рассчитывается по формуле: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Дзнэ = Чз / Чрн х 100,</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где: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Дзнэ - доля населения Артемовского городского округа, занятого в экономике, занимающегося физкультурой и спортом, в общей численности населения, занятого в экономике Артемовского городского округа;</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Чз - численность занимающихся физкультурой и спортом занятого в экономике, в соответствии с данными федерального статистического наблюдения по форме № 1-ФК «Сведения о физической культуре и спорте»;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Чрн - численность населения Артемовского городского округа, занятого в экономике по данным информации Управления Федеральной службы государственной статистики по Свердловской области и Курганской области.</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 xml:space="preserve">Показатель </w:t>
      </w:r>
      <w:r w:rsidR="007C1B70" w:rsidRPr="007233E2">
        <w:rPr>
          <w:rFonts w:ascii="Liberation Serif" w:hAnsi="Liberation Serif"/>
          <w:color w:val="000000" w:themeColor="text1"/>
          <w:sz w:val="27"/>
          <w:szCs w:val="27"/>
        </w:rPr>
        <w:t>9</w:t>
      </w:r>
      <w:r w:rsidRPr="007233E2">
        <w:rPr>
          <w:rFonts w:ascii="Liberation Serif" w:hAnsi="Liberation Serif"/>
          <w:color w:val="000000" w:themeColor="text1"/>
          <w:sz w:val="27"/>
          <w:szCs w:val="27"/>
        </w:rPr>
        <w:t>. Уровень обеспеченности населения спортивными сооружениями, исходя из единовременной пропускной способности объектов спорта</w:t>
      </w:r>
      <w:r w:rsidR="00BC0465" w:rsidRPr="007233E2">
        <w:rPr>
          <w:rFonts w:ascii="Liberation Serif" w:hAnsi="Liberation Serif"/>
          <w:color w:val="000000" w:themeColor="text1"/>
          <w:sz w:val="27"/>
          <w:szCs w:val="27"/>
        </w:rPr>
        <w:t>.</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Значение показателя рассчитывается по формуле: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ЕПС = ЕПСфакт/ЕПСнорм х 100,</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где: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ЕПС - уровень обеспеченности населения спортивными сооружениями, исходя из единовременной пропускной способности объектов спорта;</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ЕПСфакт - 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 физической культуре и спорте»;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ЕПСнорм - нормативная потребность в объектах спортивной инфраструктуры, исходя из единовременной пропускной способности спортивных сооружений,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Минспорта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 xml:space="preserve">Показатель </w:t>
      </w:r>
      <w:r w:rsidR="007C1B70" w:rsidRPr="007233E2">
        <w:rPr>
          <w:rFonts w:ascii="Liberation Serif" w:hAnsi="Liberation Serif"/>
          <w:color w:val="000000" w:themeColor="text1"/>
          <w:sz w:val="27"/>
          <w:szCs w:val="27"/>
        </w:rPr>
        <w:t>10</w:t>
      </w:r>
      <w:r w:rsidRPr="007233E2">
        <w:rPr>
          <w:rFonts w:ascii="Liberation Serif" w:hAnsi="Liberation Serif"/>
          <w:color w:val="000000" w:themeColor="text1"/>
          <w:sz w:val="27"/>
          <w:szCs w:val="27"/>
        </w:rPr>
        <w:t>. Доля граждан, занимающихся в спортивных организациях, в общей численности детей и молодежи в возрасте 6-15 лет</w:t>
      </w:r>
      <w:r w:rsidR="00BC0465" w:rsidRPr="007233E2">
        <w:rPr>
          <w:rFonts w:ascii="Liberation Serif" w:hAnsi="Liberation Serif"/>
          <w:color w:val="000000" w:themeColor="text1"/>
          <w:sz w:val="27"/>
          <w:szCs w:val="27"/>
        </w:rPr>
        <w:t>.</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Значение показателя рассчитывается по формуле: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Дзд = Чзд / Чн х 100,</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где: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lastRenderedPageBreak/>
        <w:t>Дзд - доля граждан Артемовского городского округа, занимающихся в спортивных организациях, в общей численности детей и молодежи Артемовского городского округа в возрасте 6 – 15 лет;</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Чзд - численность населения в возрасте 6-15 лет, занимающегося физической культурой и спортом в организованной форме занятий представляемая муниципальными учреждениями, в соответствии с данными федерального статистического наблюдения по форме № 1-ФК «Сведения о физической культуре и спорте»;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Чн - численность населения в возрасте 6-15 лет по данным информации Управления Федеральной службы государственной статистики по Свердловской области и Курганской области.</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 xml:space="preserve">Показатель </w:t>
      </w:r>
      <w:r w:rsidR="007C1B70" w:rsidRPr="007233E2">
        <w:rPr>
          <w:rFonts w:ascii="Liberation Serif" w:hAnsi="Liberation Serif"/>
          <w:color w:val="000000" w:themeColor="text1"/>
          <w:sz w:val="27"/>
          <w:szCs w:val="27"/>
        </w:rPr>
        <w:t>11</w:t>
      </w:r>
      <w:r w:rsidRPr="007233E2">
        <w:rPr>
          <w:rFonts w:ascii="Liberation Serif" w:hAnsi="Liberation Serif"/>
          <w:color w:val="000000" w:themeColor="text1"/>
          <w:sz w:val="27"/>
          <w:szCs w:val="27"/>
        </w:rPr>
        <w:t>. Единовременная пропускная способность объектов спорта, введенных в эксплуатацию в рамках Государственной программы «Реализация основных направлений государственной политики в строительном комплексе Свердловской области до 2024 года»</w:t>
      </w:r>
      <w:r w:rsidR="00BC0465" w:rsidRPr="007233E2">
        <w:rPr>
          <w:rFonts w:ascii="Liberation Serif" w:hAnsi="Liberation Serif"/>
          <w:color w:val="000000" w:themeColor="text1"/>
          <w:sz w:val="27"/>
          <w:szCs w:val="27"/>
        </w:rPr>
        <w:t>.</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За основу расчета единовременной (нормативной) пропускной способности спортивного сооружения принимаются планово-расчетные показатели количества занимающихся физической культурой и спортом, утвержденные приказом Минспорта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В случае расчета единовременной (нормативной) пропускной способности для комплексного спортивного сооружения (комплексной площадки), на которой могут проводиться занятия (соревнования) по нескольким видам спорта, единовременная (нормативная) пропускная способность рассчитывается как среднее арифметическое количества, занимающихся по видам спорта, занятия по которым проводятся на комплексном спортивном сооружении (комплексной площадке), по формуле: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ЕПСо = (а+в+с)/п</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где: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ЕПСо - единовременная (нормативная) пропускная способность комплексного спортивного сооружения (комплексной площадки);</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а, в, с - норматив занимающихся по видам спорта;</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п - количество видов спорта.</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 xml:space="preserve">Показатель </w:t>
      </w:r>
      <w:r w:rsidR="007C1B70" w:rsidRPr="007233E2">
        <w:rPr>
          <w:rFonts w:ascii="Liberation Serif" w:hAnsi="Liberation Serif"/>
          <w:color w:val="000000" w:themeColor="text1"/>
          <w:sz w:val="27"/>
          <w:szCs w:val="27"/>
        </w:rPr>
        <w:t>12</w:t>
      </w:r>
      <w:r w:rsidRPr="007233E2">
        <w:rPr>
          <w:rFonts w:ascii="Liberation Serif" w:hAnsi="Liberation Serif"/>
          <w:color w:val="000000" w:themeColor="text1"/>
          <w:sz w:val="27"/>
          <w:szCs w:val="27"/>
        </w:rPr>
        <w:t>. 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r w:rsidR="00BC0465" w:rsidRPr="007233E2">
        <w:rPr>
          <w:rFonts w:ascii="Liberation Serif" w:hAnsi="Liberation Serif"/>
          <w:color w:val="000000" w:themeColor="text1"/>
          <w:sz w:val="27"/>
          <w:szCs w:val="27"/>
        </w:rPr>
        <w:t>.</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Значение показателя рассчитывается по формуле: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Дв = Чнв / Чнп х 100,</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где:</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 xml:space="preserve">Дв - 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Артемовского </w:t>
      </w:r>
      <w:r w:rsidRPr="007233E2">
        <w:rPr>
          <w:rFonts w:ascii="Liberation Serif" w:hAnsi="Liberation Serif"/>
          <w:color w:val="000000" w:themeColor="text1"/>
          <w:sz w:val="27"/>
          <w:szCs w:val="27"/>
        </w:rPr>
        <w:lastRenderedPageBreak/>
        <w:t>городского округа, принявшего участие в выполнении нормативов испытаний тестов Всероссийского физкультурно-спортивного комплекса «Готов к труду и обороне» (ГТО);</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Чнв - численность населения, выполнившего нормативы испытаний (тестов) Всероссийского физкультурно-спортивного комплекса «Готов к труду и обороне» (ГТО), в соответствии с данными регионального оператора ВФСК «ГТО»;</w:t>
      </w:r>
    </w:p>
    <w:p w:rsidR="00906955" w:rsidRPr="007233E2" w:rsidRDefault="00906955" w:rsidP="00906955">
      <w:pPr>
        <w:pStyle w:val="a9"/>
        <w:ind w:left="0" w:firstLine="709"/>
        <w:jc w:val="both"/>
        <w:rPr>
          <w:rFonts w:ascii="Liberation Serif" w:hAnsi="Liberation Serif"/>
          <w:color w:val="000000" w:themeColor="text1"/>
          <w:sz w:val="27"/>
          <w:szCs w:val="27"/>
        </w:rPr>
      </w:pPr>
      <w:r w:rsidRPr="007233E2">
        <w:rPr>
          <w:rFonts w:ascii="Liberation Serif" w:hAnsi="Liberation Serif"/>
          <w:color w:val="000000" w:themeColor="text1"/>
          <w:sz w:val="27"/>
          <w:szCs w:val="27"/>
        </w:rPr>
        <w:t>Чнп - численность населения, принявшего участие в выполнении нормативов испытаний тестов Всероссийского физкультурно-спортивного комплекса «Готов к труду и обороне» (ГТО), в соответствии с данными регионального оператора ВФСК «ГТО».</w:t>
      </w:r>
    </w:p>
    <w:p w:rsidR="007C1B70" w:rsidRPr="007233E2" w:rsidRDefault="007C1B70" w:rsidP="007C1B70">
      <w:pPr>
        <w:pStyle w:val="a9"/>
        <w:ind w:left="0" w:firstLine="709"/>
        <w:jc w:val="both"/>
        <w:rPr>
          <w:rFonts w:ascii="Liberation Serif" w:hAnsi="Liberation Serif"/>
          <w:sz w:val="27"/>
          <w:szCs w:val="27"/>
        </w:rPr>
      </w:pPr>
      <w:r w:rsidRPr="007233E2">
        <w:rPr>
          <w:rFonts w:ascii="Liberation Serif" w:hAnsi="Liberation Serif"/>
          <w:color w:val="000000" w:themeColor="text1"/>
          <w:sz w:val="27"/>
          <w:szCs w:val="27"/>
        </w:rPr>
        <w:t>Показатель 1</w:t>
      </w:r>
      <w:r w:rsidR="000170A7" w:rsidRPr="007233E2">
        <w:rPr>
          <w:rFonts w:ascii="Liberation Serif" w:hAnsi="Liberation Serif"/>
          <w:color w:val="000000" w:themeColor="text1"/>
          <w:sz w:val="27"/>
          <w:szCs w:val="27"/>
        </w:rPr>
        <w:t>3</w:t>
      </w:r>
      <w:r w:rsidRPr="007233E2">
        <w:rPr>
          <w:rFonts w:ascii="Liberation Serif" w:hAnsi="Liberation Serif"/>
          <w:color w:val="000000" w:themeColor="text1"/>
          <w:sz w:val="27"/>
          <w:szCs w:val="27"/>
        </w:rPr>
        <w:t>. Количество спортивных площадок, оснащенных специализированным оборудован</w:t>
      </w:r>
      <w:r w:rsidRPr="007233E2">
        <w:rPr>
          <w:rFonts w:ascii="Liberation Serif" w:hAnsi="Liberation Serif"/>
          <w:sz w:val="27"/>
          <w:szCs w:val="27"/>
        </w:rPr>
        <w:t>ием для занятий уличной гимнастикой</w:t>
      </w:r>
      <w:r w:rsidR="00BC0465" w:rsidRPr="007233E2">
        <w:rPr>
          <w:rFonts w:ascii="Liberation Serif" w:hAnsi="Liberation Serif"/>
          <w:sz w:val="27"/>
          <w:szCs w:val="27"/>
        </w:rPr>
        <w:t>.</w:t>
      </w:r>
    </w:p>
    <w:p w:rsidR="007C1B70" w:rsidRPr="007233E2" w:rsidRDefault="007C1B70" w:rsidP="000170A7">
      <w:pPr>
        <w:pStyle w:val="a9"/>
        <w:ind w:left="0" w:firstLine="709"/>
        <w:jc w:val="both"/>
        <w:rPr>
          <w:rFonts w:ascii="Liberation Serif" w:hAnsi="Liberation Serif"/>
          <w:sz w:val="27"/>
          <w:szCs w:val="27"/>
        </w:rPr>
      </w:pPr>
      <w:r w:rsidRPr="007233E2">
        <w:rPr>
          <w:rFonts w:ascii="Liberation Serif" w:hAnsi="Liberation Serif"/>
          <w:sz w:val="27"/>
          <w:szCs w:val="27"/>
        </w:rPr>
        <w:t xml:space="preserve">Значение показателя устанавливается как количество спортивных площадок, оснащенных специализированным оборудованием для занятий уличной </w:t>
      </w:r>
      <w:r w:rsidR="000170A7" w:rsidRPr="007233E2">
        <w:rPr>
          <w:rFonts w:ascii="Liberation Serif" w:hAnsi="Liberation Serif"/>
          <w:sz w:val="27"/>
          <w:szCs w:val="27"/>
        </w:rPr>
        <w:t>гимнастикой, в отчетном периоде.</w:t>
      </w:r>
      <w:r w:rsidRPr="007233E2">
        <w:rPr>
          <w:rFonts w:ascii="Liberation Serif" w:hAnsi="Liberation Serif"/>
          <w:sz w:val="27"/>
          <w:szCs w:val="27"/>
        </w:rPr>
        <w:t>».</w:t>
      </w:r>
    </w:p>
    <w:p w:rsidR="00536347" w:rsidRPr="007233E2" w:rsidRDefault="00536347" w:rsidP="00536347">
      <w:pPr>
        <w:tabs>
          <w:tab w:val="left" w:pos="-1134"/>
          <w:tab w:val="right" w:pos="709"/>
        </w:tabs>
        <w:spacing w:line="240" w:lineRule="auto"/>
        <w:ind w:firstLine="709"/>
        <w:jc w:val="both"/>
        <w:rPr>
          <w:rFonts w:ascii="Liberation Serif" w:hAnsi="Liberation Serif"/>
          <w:sz w:val="27"/>
          <w:szCs w:val="27"/>
        </w:rPr>
      </w:pPr>
      <w:r w:rsidRPr="007233E2">
        <w:rPr>
          <w:rFonts w:ascii="Liberation Serif" w:hAnsi="Liberation Serif"/>
          <w:sz w:val="27"/>
          <w:szCs w:val="27"/>
        </w:rPr>
        <w:t xml:space="preserve">2. 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официальном сайте Артемовского городского округа в информационно-телекоммуникационной сети «Интернет» </w:t>
      </w:r>
      <w:r w:rsidRPr="002F5933">
        <w:rPr>
          <w:rFonts w:ascii="Liberation Serif" w:hAnsi="Liberation Serif"/>
          <w:sz w:val="27"/>
          <w:szCs w:val="27"/>
        </w:rPr>
        <w:t>(</w:t>
      </w:r>
      <w:hyperlink r:id="rId8" w:history="1">
        <w:r w:rsidRPr="002F5933">
          <w:rPr>
            <w:rStyle w:val="a5"/>
            <w:rFonts w:ascii="Liberation Serif" w:hAnsi="Liberation Serif"/>
            <w:color w:val="auto"/>
            <w:sz w:val="27"/>
            <w:szCs w:val="27"/>
            <w:lang w:val="en-US"/>
          </w:rPr>
          <w:t>www</w:t>
        </w:r>
        <w:r w:rsidRPr="002F5933">
          <w:rPr>
            <w:rStyle w:val="a5"/>
            <w:rFonts w:ascii="Liberation Serif" w:hAnsi="Liberation Serif"/>
            <w:color w:val="auto"/>
            <w:sz w:val="27"/>
            <w:szCs w:val="27"/>
          </w:rPr>
          <w:t>.</w:t>
        </w:r>
        <w:r w:rsidRPr="002F5933">
          <w:rPr>
            <w:rStyle w:val="a5"/>
            <w:rFonts w:ascii="Liberation Serif" w:hAnsi="Liberation Serif"/>
            <w:color w:val="auto"/>
            <w:sz w:val="27"/>
            <w:szCs w:val="27"/>
            <w:lang w:val="en-US"/>
          </w:rPr>
          <w:t>artemovsky</w:t>
        </w:r>
        <w:r w:rsidRPr="002F5933">
          <w:rPr>
            <w:rStyle w:val="a5"/>
            <w:rFonts w:ascii="Liberation Serif" w:hAnsi="Liberation Serif"/>
            <w:color w:val="auto"/>
            <w:sz w:val="27"/>
            <w:szCs w:val="27"/>
          </w:rPr>
          <w:t>66.</w:t>
        </w:r>
        <w:r w:rsidRPr="002F5933">
          <w:rPr>
            <w:rStyle w:val="a5"/>
            <w:rFonts w:ascii="Liberation Serif" w:hAnsi="Liberation Serif"/>
            <w:color w:val="auto"/>
            <w:sz w:val="27"/>
            <w:szCs w:val="27"/>
            <w:lang w:val="en-US"/>
          </w:rPr>
          <w:t>ru</w:t>
        </w:r>
      </w:hyperlink>
      <w:r w:rsidR="001C7372" w:rsidRPr="002F5933">
        <w:rPr>
          <w:rFonts w:ascii="Liberation Serif" w:hAnsi="Liberation Serif"/>
          <w:sz w:val="27"/>
          <w:szCs w:val="27"/>
        </w:rPr>
        <w:t>).</w:t>
      </w:r>
    </w:p>
    <w:p w:rsidR="00536347" w:rsidRPr="007233E2" w:rsidRDefault="00536347" w:rsidP="00536347">
      <w:pPr>
        <w:tabs>
          <w:tab w:val="left" w:pos="-1134"/>
          <w:tab w:val="right" w:pos="709"/>
        </w:tabs>
        <w:spacing w:line="240" w:lineRule="auto"/>
        <w:ind w:firstLine="709"/>
        <w:jc w:val="both"/>
        <w:rPr>
          <w:rFonts w:ascii="Liberation Serif" w:hAnsi="Liberation Serif"/>
          <w:sz w:val="27"/>
          <w:szCs w:val="27"/>
        </w:rPr>
      </w:pPr>
      <w:r w:rsidRPr="007233E2">
        <w:rPr>
          <w:rFonts w:ascii="Liberation Serif" w:hAnsi="Liberation Serif"/>
          <w:sz w:val="27"/>
          <w:szCs w:val="27"/>
        </w:rPr>
        <w:t>3. Контроль за исполнением постановления возложить на заместителя главы Администрации Артемовского городского округа</w:t>
      </w:r>
      <w:r w:rsidR="00540AFE" w:rsidRPr="007233E2">
        <w:rPr>
          <w:rFonts w:ascii="Liberation Serif" w:hAnsi="Liberation Serif"/>
          <w:sz w:val="27"/>
          <w:szCs w:val="27"/>
        </w:rPr>
        <w:t xml:space="preserve"> </w:t>
      </w:r>
      <w:r w:rsidR="006B6EE2" w:rsidRPr="007233E2">
        <w:rPr>
          <w:rFonts w:ascii="Liberation Serif" w:hAnsi="Liberation Serif"/>
          <w:sz w:val="27"/>
          <w:szCs w:val="27"/>
        </w:rPr>
        <w:t>по социальным вопросам.</w:t>
      </w:r>
    </w:p>
    <w:p w:rsidR="00536347" w:rsidRPr="007233E2" w:rsidRDefault="00536347" w:rsidP="00536347">
      <w:pPr>
        <w:tabs>
          <w:tab w:val="left" w:pos="-1134"/>
          <w:tab w:val="right" w:pos="709"/>
        </w:tabs>
        <w:spacing w:line="240" w:lineRule="auto"/>
        <w:ind w:firstLine="709"/>
        <w:jc w:val="both"/>
        <w:rPr>
          <w:rFonts w:ascii="Liberation Serif" w:hAnsi="Liberation Serif"/>
          <w:sz w:val="27"/>
          <w:szCs w:val="27"/>
        </w:rPr>
      </w:pPr>
    </w:p>
    <w:p w:rsidR="00536347" w:rsidRPr="007233E2" w:rsidRDefault="00536347" w:rsidP="00536347">
      <w:pPr>
        <w:tabs>
          <w:tab w:val="left" w:pos="6804"/>
        </w:tabs>
        <w:autoSpaceDN w:val="0"/>
        <w:adjustRightInd w:val="0"/>
        <w:spacing w:line="240" w:lineRule="auto"/>
        <w:ind w:firstLine="0"/>
        <w:rPr>
          <w:rFonts w:ascii="Liberation Serif" w:hAnsi="Liberation Serif"/>
          <w:sz w:val="27"/>
          <w:szCs w:val="27"/>
        </w:rPr>
      </w:pPr>
    </w:p>
    <w:p w:rsidR="00772A92" w:rsidRDefault="007233E2" w:rsidP="009A1224">
      <w:pPr>
        <w:ind w:firstLine="0"/>
        <w:jc w:val="both"/>
        <w:rPr>
          <w:rFonts w:ascii="Liberation Serif" w:hAnsi="Liberation Serif"/>
          <w:sz w:val="27"/>
          <w:szCs w:val="27"/>
        </w:rPr>
      </w:pPr>
      <w:r w:rsidRPr="007233E2">
        <w:rPr>
          <w:rFonts w:ascii="Liberation Serif" w:hAnsi="Liberation Serif"/>
          <w:sz w:val="27"/>
          <w:szCs w:val="27"/>
        </w:rPr>
        <w:t>Первый заместитель</w:t>
      </w:r>
      <w:r w:rsidR="00772A92">
        <w:rPr>
          <w:rFonts w:ascii="Liberation Serif" w:hAnsi="Liberation Serif"/>
          <w:sz w:val="27"/>
          <w:szCs w:val="27"/>
        </w:rPr>
        <w:t xml:space="preserve"> </w:t>
      </w:r>
      <w:r w:rsidRPr="007233E2">
        <w:rPr>
          <w:rFonts w:ascii="Liberation Serif" w:hAnsi="Liberation Serif"/>
          <w:sz w:val="27"/>
          <w:szCs w:val="27"/>
        </w:rPr>
        <w:t>главы Администрации</w:t>
      </w:r>
    </w:p>
    <w:p w:rsidR="00772A92" w:rsidRDefault="007233E2" w:rsidP="009A1224">
      <w:pPr>
        <w:ind w:firstLine="0"/>
        <w:jc w:val="both"/>
        <w:rPr>
          <w:rFonts w:ascii="Liberation Serif" w:hAnsi="Liberation Serif"/>
          <w:sz w:val="27"/>
          <w:szCs w:val="27"/>
        </w:rPr>
      </w:pPr>
      <w:r w:rsidRPr="007233E2">
        <w:rPr>
          <w:rFonts w:ascii="Liberation Serif" w:hAnsi="Liberation Serif"/>
          <w:sz w:val="27"/>
          <w:szCs w:val="27"/>
        </w:rPr>
        <w:t>Артемовского</w:t>
      </w:r>
      <w:r w:rsidR="00772A92">
        <w:rPr>
          <w:rFonts w:ascii="Liberation Serif" w:hAnsi="Liberation Serif"/>
          <w:sz w:val="27"/>
          <w:szCs w:val="27"/>
        </w:rPr>
        <w:t xml:space="preserve"> </w:t>
      </w:r>
      <w:r w:rsidRPr="007233E2">
        <w:rPr>
          <w:rFonts w:ascii="Liberation Serif" w:hAnsi="Liberation Serif"/>
          <w:sz w:val="27"/>
          <w:szCs w:val="27"/>
        </w:rPr>
        <w:t>городского округа,</w:t>
      </w:r>
    </w:p>
    <w:p w:rsidR="00772A92" w:rsidRDefault="00772A92" w:rsidP="009A1224">
      <w:pPr>
        <w:ind w:firstLine="0"/>
        <w:jc w:val="both"/>
        <w:rPr>
          <w:rFonts w:ascii="Liberation Serif" w:hAnsi="Liberation Serif"/>
          <w:sz w:val="27"/>
          <w:szCs w:val="27"/>
        </w:rPr>
      </w:pPr>
      <w:r>
        <w:rPr>
          <w:rFonts w:ascii="Liberation Serif" w:hAnsi="Liberation Serif"/>
          <w:sz w:val="27"/>
          <w:szCs w:val="27"/>
        </w:rPr>
        <w:t>и</w:t>
      </w:r>
      <w:r w:rsidR="007233E2" w:rsidRPr="007233E2">
        <w:rPr>
          <w:rFonts w:ascii="Liberation Serif" w:hAnsi="Liberation Serif"/>
          <w:sz w:val="27"/>
          <w:szCs w:val="27"/>
        </w:rPr>
        <w:t>сполняющий</w:t>
      </w:r>
      <w:r>
        <w:rPr>
          <w:rFonts w:ascii="Liberation Serif" w:hAnsi="Liberation Serif"/>
          <w:sz w:val="27"/>
          <w:szCs w:val="27"/>
        </w:rPr>
        <w:t xml:space="preserve"> </w:t>
      </w:r>
      <w:r w:rsidR="007233E2" w:rsidRPr="007233E2">
        <w:rPr>
          <w:rFonts w:ascii="Liberation Serif" w:hAnsi="Liberation Serif"/>
          <w:sz w:val="27"/>
          <w:szCs w:val="27"/>
        </w:rPr>
        <w:t>полномочия главы</w:t>
      </w:r>
    </w:p>
    <w:p w:rsidR="007233E2" w:rsidRPr="007233E2" w:rsidRDefault="007233E2" w:rsidP="009A1224">
      <w:pPr>
        <w:ind w:firstLine="0"/>
        <w:jc w:val="both"/>
        <w:rPr>
          <w:rFonts w:ascii="Liberation Serif" w:eastAsiaTheme="minorHAnsi" w:hAnsi="Liberation Serif"/>
          <w:sz w:val="27"/>
          <w:szCs w:val="27"/>
          <w:lang w:eastAsia="en-US"/>
        </w:rPr>
      </w:pPr>
      <w:r w:rsidRPr="007233E2">
        <w:rPr>
          <w:rFonts w:ascii="Liberation Serif" w:hAnsi="Liberation Serif"/>
          <w:sz w:val="27"/>
          <w:szCs w:val="27"/>
        </w:rPr>
        <w:t>Артемовского</w:t>
      </w:r>
      <w:r w:rsidR="00772A92">
        <w:rPr>
          <w:rFonts w:ascii="Liberation Serif" w:hAnsi="Liberation Serif"/>
          <w:sz w:val="27"/>
          <w:szCs w:val="27"/>
        </w:rPr>
        <w:t xml:space="preserve"> </w:t>
      </w:r>
      <w:r w:rsidRPr="007233E2">
        <w:rPr>
          <w:rFonts w:ascii="Liberation Serif" w:hAnsi="Liberation Serif"/>
          <w:sz w:val="27"/>
          <w:szCs w:val="27"/>
        </w:rPr>
        <w:t>городского округа</w:t>
      </w:r>
      <w:r w:rsidRPr="007233E2">
        <w:rPr>
          <w:rFonts w:ascii="Liberation Serif" w:hAnsi="Liberation Serif"/>
          <w:sz w:val="27"/>
          <w:szCs w:val="27"/>
        </w:rPr>
        <w:tab/>
      </w:r>
      <w:r w:rsidRPr="007233E2">
        <w:rPr>
          <w:rFonts w:ascii="Liberation Serif" w:hAnsi="Liberation Serif"/>
          <w:sz w:val="27"/>
          <w:szCs w:val="27"/>
        </w:rPr>
        <w:tab/>
      </w:r>
      <w:r w:rsidRPr="007233E2">
        <w:rPr>
          <w:rFonts w:ascii="Liberation Serif" w:hAnsi="Liberation Serif"/>
          <w:sz w:val="27"/>
          <w:szCs w:val="27"/>
        </w:rPr>
        <w:tab/>
      </w:r>
      <w:r w:rsidRPr="007233E2">
        <w:rPr>
          <w:rFonts w:ascii="Liberation Serif" w:hAnsi="Liberation Serif"/>
          <w:sz w:val="27"/>
          <w:szCs w:val="27"/>
        </w:rPr>
        <w:tab/>
      </w:r>
      <w:r>
        <w:rPr>
          <w:rFonts w:ascii="Liberation Serif" w:hAnsi="Liberation Serif"/>
          <w:sz w:val="27"/>
          <w:szCs w:val="27"/>
        </w:rPr>
        <w:tab/>
      </w:r>
      <w:r w:rsidR="009A1224">
        <w:rPr>
          <w:rFonts w:ascii="Liberation Serif" w:hAnsi="Liberation Serif"/>
          <w:sz w:val="27"/>
          <w:szCs w:val="27"/>
        </w:rPr>
        <w:tab/>
      </w:r>
      <w:r w:rsidRPr="007233E2">
        <w:rPr>
          <w:rFonts w:ascii="Liberation Serif" w:hAnsi="Liberation Serif"/>
          <w:sz w:val="27"/>
          <w:szCs w:val="27"/>
        </w:rPr>
        <w:t xml:space="preserve"> Н.А. Черемных</w:t>
      </w:r>
    </w:p>
    <w:p w:rsidR="00536347" w:rsidRPr="007233E2" w:rsidRDefault="00536347" w:rsidP="007233E2">
      <w:pPr>
        <w:tabs>
          <w:tab w:val="left" w:pos="6804"/>
        </w:tabs>
        <w:autoSpaceDN w:val="0"/>
        <w:adjustRightInd w:val="0"/>
        <w:spacing w:line="240" w:lineRule="auto"/>
        <w:ind w:firstLine="0"/>
        <w:rPr>
          <w:rFonts w:ascii="Liberation Serif" w:hAnsi="Liberation Serif"/>
          <w:sz w:val="27"/>
          <w:szCs w:val="27"/>
        </w:rPr>
      </w:pPr>
    </w:p>
    <w:sectPr w:rsidR="00536347" w:rsidRPr="007233E2" w:rsidSect="00931446">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8F5" w:rsidRDefault="00D058F5">
      <w:pPr>
        <w:spacing w:line="240" w:lineRule="auto"/>
      </w:pPr>
      <w:r>
        <w:separator/>
      </w:r>
    </w:p>
  </w:endnote>
  <w:endnote w:type="continuationSeparator" w:id="0">
    <w:p w:rsidR="00D058F5" w:rsidRDefault="00D058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8F5" w:rsidRDefault="00D058F5">
      <w:pPr>
        <w:spacing w:line="240" w:lineRule="auto"/>
      </w:pPr>
      <w:r>
        <w:separator/>
      </w:r>
    </w:p>
  </w:footnote>
  <w:footnote w:type="continuationSeparator" w:id="0">
    <w:p w:rsidR="00D058F5" w:rsidRDefault="00D058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B3" w:rsidRDefault="004F15A9">
    <w:pPr>
      <w:pStyle w:val="a3"/>
      <w:jc w:val="center"/>
    </w:pPr>
    <w:r>
      <w:fldChar w:fldCharType="begin"/>
    </w:r>
    <w:r>
      <w:instrText>PAGE   \* MERGEFORMAT</w:instrText>
    </w:r>
    <w:r>
      <w:fldChar w:fldCharType="separate"/>
    </w:r>
    <w:r w:rsidR="00E82489">
      <w:rPr>
        <w:noProof/>
      </w:rPr>
      <w:t>10</w:t>
    </w:r>
    <w:r>
      <w:fldChar w:fldCharType="end"/>
    </w:r>
  </w:p>
  <w:p w:rsidR="006221B3" w:rsidRDefault="00D058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C1"/>
    <w:rsid w:val="00004DE5"/>
    <w:rsid w:val="000146B5"/>
    <w:rsid w:val="000170A7"/>
    <w:rsid w:val="00025916"/>
    <w:rsid w:val="00053EEE"/>
    <w:rsid w:val="00054358"/>
    <w:rsid w:val="000719FD"/>
    <w:rsid w:val="000A58BE"/>
    <w:rsid w:val="00111390"/>
    <w:rsid w:val="00146F0D"/>
    <w:rsid w:val="0017296D"/>
    <w:rsid w:val="00181288"/>
    <w:rsid w:val="001843AF"/>
    <w:rsid w:val="00196ACC"/>
    <w:rsid w:val="001A416F"/>
    <w:rsid w:val="001B3FCC"/>
    <w:rsid w:val="001C33D6"/>
    <w:rsid w:val="001C7372"/>
    <w:rsid w:val="00265F9A"/>
    <w:rsid w:val="00295D4D"/>
    <w:rsid w:val="002D0E2D"/>
    <w:rsid w:val="002D321D"/>
    <w:rsid w:val="002D7A46"/>
    <w:rsid w:val="002E5CB9"/>
    <w:rsid w:val="002F5933"/>
    <w:rsid w:val="00332FE5"/>
    <w:rsid w:val="00384757"/>
    <w:rsid w:val="00395515"/>
    <w:rsid w:val="003A626E"/>
    <w:rsid w:val="003B54BF"/>
    <w:rsid w:val="003C7736"/>
    <w:rsid w:val="003E34A7"/>
    <w:rsid w:val="004A1F9F"/>
    <w:rsid w:val="004A65F8"/>
    <w:rsid w:val="004F15A9"/>
    <w:rsid w:val="00536347"/>
    <w:rsid w:val="00540AFE"/>
    <w:rsid w:val="00575093"/>
    <w:rsid w:val="005D56C1"/>
    <w:rsid w:val="005F6CFD"/>
    <w:rsid w:val="006146CA"/>
    <w:rsid w:val="006254A5"/>
    <w:rsid w:val="0063379B"/>
    <w:rsid w:val="00640A1F"/>
    <w:rsid w:val="006B6EE2"/>
    <w:rsid w:val="006F1A2B"/>
    <w:rsid w:val="007233E2"/>
    <w:rsid w:val="00725362"/>
    <w:rsid w:val="00746119"/>
    <w:rsid w:val="00772A92"/>
    <w:rsid w:val="007B28AB"/>
    <w:rsid w:val="007B57C0"/>
    <w:rsid w:val="007C0687"/>
    <w:rsid w:val="007C1B70"/>
    <w:rsid w:val="007C384B"/>
    <w:rsid w:val="007C45D5"/>
    <w:rsid w:val="007D5EB3"/>
    <w:rsid w:val="00802429"/>
    <w:rsid w:val="00821F59"/>
    <w:rsid w:val="0082755F"/>
    <w:rsid w:val="00884942"/>
    <w:rsid w:val="00887F1B"/>
    <w:rsid w:val="008A6580"/>
    <w:rsid w:val="00906955"/>
    <w:rsid w:val="0091253D"/>
    <w:rsid w:val="00922DBA"/>
    <w:rsid w:val="00931446"/>
    <w:rsid w:val="00950417"/>
    <w:rsid w:val="009A1224"/>
    <w:rsid w:val="00A02E32"/>
    <w:rsid w:val="00A2104A"/>
    <w:rsid w:val="00A55A6B"/>
    <w:rsid w:val="00A95D18"/>
    <w:rsid w:val="00AA4CC4"/>
    <w:rsid w:val="00AA695F"/>
    <w:rsid w:val="00AC0EE7"/>
    <w:rsid w:val="00AE7AFF"/>
    <w:rsid w:val="00AF0619"/>
    <w:rsid w:val="00AF4B9C"/>
    <w:rsid w:val="00BB64C3"/>
    <w:rsid w:val="00BC0465"/>
    <w:rsid w:val="00BD2DD2"/>
    <w:rsid w:val="00BE27E8"/>
    <w:rsid w:val="00C23AE1"/>
    <w:rsid w:val="00C5719E"/>
    <w:rsid w:val="00C87B72"/>
    <w:rsid w:val="00CB2467"/>
    <w:rsid w:val="00CB734C"/>
    <w:rsid w:val="00CC72CE"/>
    <w:rsid w:val="00D02D8A"/>
    <w:rsid w:val="00D058F5"/>
    <w:rsid w:val="00D457C2"/>
    <w:rsid w:val="00D56151"/>
    <w:rsid w:val="00D71B7D"/>
    <w:rsid w:val="00DD10B9"/>
    <w:rsid w:val="00E30B4E"/>
    <w:rsid w:val="00E82489"/>
    <w:rsid w:val="00EA5490"/>
    <w:rsid w:val="00EA7627"/>
    <w:rsid w:val="00ED340C"/>
    <w:rsid w:val="00F27976"/>
    <w:rsid w:val="00F367BA"/>
    <w:rsid w:val="00F86EB1"/>
    <w:rsid w:val="00FA37A5"/>
    <w:rsid w:val="00FF6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A7AAD-18C0-4649-94D8-20029E40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47"/>
    <w:pPr>
      <w:widowControl w:val="0"/>
      <w:autoSpaceDE w:val="0"/>
      <w:spacing w:after="0" w:line="252" w:lineRule="auto"/>
      <w:ind w:firstLine="340"/>
    </w:pPr>
    <w:rPr>
      <w:rFonts w:ascii="Times New Roman" w:eastAsia="Times New Roman" w:hAnsi="Times New Roman" w:cs="Times New Roman"/>
      <w:lang w:eastAsia="ar-SA"/>
    </w:rPr>
  </w:style>
  <w:style w:type="paragraph" w:styleId="1">
    <w:name w:val="heading 1"/>
    <w:basedOn w:val="a"/>
    <w:link w:val="10"/>
    <w:uiPriority w:val="9"/>
    <w:qFormat/>
    <w:rsid w:val="00950417"/>
    <w:pPr>
      <w:widowControl/>
      <w:autoSpaceDE/>
      <w:spacing w:before="100" w:beforeAutospacing="1" w:after="100" w:afterAutospacing="1" w:line="240" w:lineRule="auto"/>
      <w:ind w:firstLine="0"/>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36347"/>
    <w:pPr>
      <w:tabs>
        <w:tab w:val="center" w:pos="4677"/>
        <w:tab w:val="right" w:pos="9355"/>
      </w:tabs>
    </w:pPr>
    <w:rPr>
      <w:lang w:val="x-none"/>
    </w:rPr>
  </w:style>
  <w:style w:type="character" w:customStyle="1" w:styleId="a4">
    <w:name w:val="Верхний колонтитул Знак"/>
    <w:basedOn w:val="a0"/>
    <w:link w:val="a3"/>
    <w:uiPriority w:val="99"/>
    <w:rsid w:val="00536347"/>
    <w:rPr>
      <w:rFonts w:ascii="Times New Roman" w:eastAsia="Times New Roman" w:hAnsi="Times New Roman" w:cs="Times New Roman"/>
      <w:lang w:val="x-none" w:eastAsia="ar-SA"/>
    </w:rPr>
  </w:style>
  <w:style w:type="character" w:styleId="a5">
    <w:name w:val="Hyperlink"/>
    <w:rsid w:val="00536347"/>
    <w:rPr>
      <w:color w:val="0000FF"/>
      <w:u w:val="single"/>
    </w:rPr>
  </w:style>
  <w:style w:type="paragraph" w:customStyle="1" w:styleId="formattext">
    <w:name w:val="formattext"/>
    <w:basedOn w:val="a"/>
    <w:rsid w:val="0017296D"/>
    <w:pPr>
      <w:widowControl/>
      <w:autoSpaceDE/>
      <w:spacing w:before="100" w:beforeAutospacing="1" w:after="100" w:afterAutospacing="1" w:line="240" w:lineRule="auto"/>
      <w:ind w:firstLine="0"/>
    </w:pPr>
    <w:rPr>
      <w:sz w:val="24"/>
      <w:szCs w:val="24"/>
      <w:lang w:eastAsia="ru-RU"/>
    </w:rPr>
  </w:style>
  <w:style w:type="paragraph" w:styleId="a6">
    <w:name w:val="Balloon Text"/>
    <w:basedOn w:val="a"/>
    <w:link w:val="a7"/>
    <w:uiPriority w:val="99"/>
    <w:semiHidden/>
    <w:unhideWhenUsed/>
    <w:rsid w:val="00C87B72"/>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87B72"/>
    <w:rPr>
      <w:rFonts w:ascii="Segoe UI" w:eastAsia="Times New Roman" w:hAnsi="Segoe UI" w:cs="Segoe UI"/>
      <w:sz w:val="18"/>
      <w:szCs w:val="18"/>
      <w:lang w:eastAsia="ar-SA"/>
    </w:rPr>
  </w:style>
  <w:style w:type="table" w:styleId="a8">
    <w:name w:val="Table Grid"/>
    <w:basedOn w:val="a1"/>
    <w:uiPriority w:val="59"/>
    <w:rsid w:val="00540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50417"/>
    <w:rPr>
      <w:rFonts w:ascii="Times New Roman" w:eastAsia="Times New Roman" w:hAnsi="Times New Roman" w:cs="Times New Roman"/>
      <w:b/>
      <w:bCs/>
      <w:kern w:val="36"/>
      <w:sz w:val="48"/>
      <w:szCs w:val="48"/>
      <w:lang w:eastAsia="ru-RU"/>
    </w:rPr>
  </w:style>
  <w:style w:type="paragraph" w:styleId="a9">
    <w:name w:val="List Paragraph"/>
    <w:basedOn w:val="a"/>
    <w:uiPriority w:val="34"/>
    <w:qFormat/>
    <w:rsid w:val="00906955"/>
    <w:pPr>
      <w:widowControl/>
      <w:autoSpaceDE/>
      <w:spacing w:line="240" w:lineRule="auto"/>
      <w:ind w:left="720" w:firstLine="0"/>
      <w:contextualSpacing/>
    </w:pPr>
    <w:rPr>
      <w:sz w:val="24"/>
      <w:szCs w:val="20"/>
      <w:lang w:eastAsia="ru-RU"/>
    </w:rPr>
  </w:style>
  <w:style w:type="character" w:customStyle="1" w:styleId="2">
    <w:name w:val="Основной текст (2)_"/>
    <w:basedOn w:val="a0"/>
    <w:link w:val="20"/>
    <w:rsid w:val="0038475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4757"/>
    <w:pPr>
      <w:shd w:val="clear" w:color="auto" w:fill="FFFFFF"/>
      <w:autoSpaceDE/>
      <w:spacing w:after="480" w:line="370" w:lineRule="exact"/>
      <w:ind w:firstLine="0"/>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999619">
      <w:bodyDiv w:val="1"/>
      <w:marLeft w:val="0"/>
      <w:marRight w:val="0"/>
      <w:marTop w:val="0"/>
      <w:marBottom w:val="0"/>
      <w:divBdr>
        <w:top w:val="none" w:sz="0" w:space="0" w:color="auto"/>
        <w:left w:val="none" w:sz="0" w:space="0" w:color="auto"/>
        <w:bottom w:val="none" w:sz="0" w:space="0" w:color="auto"/>
        <w:right w:val="none" w:sz="0" w:space="0" w:color="auto"/>
      </w:divBdr>
    </w:div>
    <w:div w:id="17713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emovsky66.ru" TargetMode="External"/><Relationship Id="rId3" Type="http://schemas.openxmlformats.org/officeDocument/2006/relationships/webSettings" Target="webSettings.xml"/><Relationship Id="rId7" Type="http://schemas.openxmlformats.org/officeDocument/2006/relationships/hyperlink" Target="consultantplus://offline/ref=5FA5A5D279AD2C76726E04F0326B3D1C3DB90CD09F6127F2669F6EACF954BDE90F500F63BC3E360DC4B34764E20B68E578AC92F620F63189i8X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3113</Words>
  <Characters>17747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Борисовна Скутина</dc:creator>
  <cp:keywords/>
  <dc:description/>
  <cp:lastModifiedBy>Татьяна Николаевна Нохрина</cp:lastModifiedBy>
  <cp:revision>2</cp:revision>
  <cp:lastPrinted>2020-09-02T06:40:00Z</cp:lastPrinted>
  <dcterms:created xsi:type="dcterms:W3CDTF">2020-09-04T05:23:00Z</dcterms:created>
  <dcterms:modified xsi:type="dcterms:W3CDTF">2020-09-04T05:23:00Z</dcterms:modified>
</cp:coreProperties>
</file>