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F3" w:rsidRDefault="00F83BF3" w:rsidP="00F83BF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30B0B64" wp14:editId="29C0A9DC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83BF3" w:rsidRPr="00E62569" w:rsidRDefault="00F83BF3" w:rsidP="00F83BF3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proofErr w:type="gramStart"/>
      <w:r w:rsidRPr="00E62569">
        <w:rPr>
          <w:rFonts w:ascii="Liberation Serif" w:hAnsi="Liberation Serif" w:cs="Arial"/>
          <w:b/>
          <w:bCs/>
          <w:color w:val="000000"/>
          <w:szCs w:val="28"/>
        </w:rPr>
        <w:t>Глава  Артемовского</w:t>
      </w:r>
      <w:proofErr w:type="gramEnd"/>
      <w:r w:rsidRPr="00E62569">
        <w:rPr>
          <w:rFonts w:ascii="Liberation Serif" w:hAnsi="Liberation Serif" w:cs="Arial"/>
          <w:b/>
          <w:bCs/>
          <w:color w:val="000000"/>
          <w:szCs w:val="28"/>
        </w:rPr>
        <w:t xml:space="preserve"> городского округа</w:t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83BF3" w:rsidRPr="00E62569" w:rsidRDefault="00F83BF3" w:rsidP="00F83BF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E62569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F83BF3" w:rsidRPr="00B509A7" w:rsidRDefault="00F83BF3" w:rsidP="00F83BF3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12F0B" wp14:editId="62B695D5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0DE1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EE83F" wp14:editId="18406087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6CB4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F83BF3" w:rsidRDefault="00F83BF3" w:rsidP="00F83BF3">
      <w:pPr>
        <w:shd w:val="clear" w:color="auto" w:fill="FFFFFF"/>
        <w:jc w:val="center"/>
        <w:rPr>
          <w:sz w:val="24"/>
          <w:szCs w:val="24"/>
        </w:rPr>
      </w:pP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Pr="00A37AC5" w:rsidRDefault="00F83BF3" w:rsidP="00F83BF3">
      <w:pPr>
        <w:shd w:val="clear" w:color="auto" w:fill="FFFFFF"/>
        <w:rPr>
          <w:rFonts w:ascii="Liberation Serif" w:hAnsi="Liberation Serif" w:cs="Liberation Serif"/>
          <w:szCs w:val="28"/>
        </w:rPr>
      </w:pPr>
      <w:r w:rsidRPr="00A37AC5">
        <w:rPr>
          <w:rFonts w:ascii="Liberation Serif" w:hAnsi="Liberation Serif" w:cs="Liberation Serif"/>
          <w:color w:val="000000"/>
          <w:szCs w:val="28"/>
        </w:rPr>
        <w:t xml:space="preserve">от </w:t>
      </w:r>
      <w:r w:rsidR="00A37AC5">
        <w:rPr>
          <w:rFonts w:ascii="Liberation Serif" w:hAnsi="Liberation Serif" w:cs="Liberation Serif"/>
          <w:color w:val="000000"/>
          <w:szCs w:val="28"/>
        </w:rPr>
        <w:t>01.12.2020</w:t>
      </w:r>
      <w:r w:rsidRPr="00A37AC5">
        <w:rPr>
          <w:rFonts w:ascii="Liberation Serif" w:hAnsi="Liberation Serif" w:cs="Liberation Serif"/>
          <w:color w:val="000000"/>
          <w:szCs w:val="28"/>
        </w:rPr>
        <w:t xml:space="preserve">                                   </w:t>
      </w:r>
      <w:r w:rsidR="00A37AC5">
        <w:rPr>
          <w:rFonts w:ascii="Liberation Serif" w:hAnsi="Liberation Serif" w:cs="Liberation Serif"/>
          <w:color w:val="000000"/>
          <w:szCs w:val="28"/>
        </w:rPr>
        <w:t xml:space="preserve">     </w:t>
      </w:r>
      <w:r w:rsidRPr="00A37AC5">
        <w:rPr>
          <w:rFonts w:ascii="Liberation Serif" w:hAnsi="Liberation Serif" w:cs="Liberation Serif"/>
          <w:color w:val="000000"/>
          <w:szCs w:val="28"/>
        </w:rPr>
        <w:t xml:space="preserve">                                                      № </w:t>
      </w:r>
      <w:r w:rsidR="00A37AC5">
        <w:rPr>
          <w:rFonts w:ascii="Liberation Serif" w:hAnsi="Liberation Serif" w:cs="Liberation Serif"/>
          <w:color w:val="000000"/>
          <w:szCs w:val="28"/>
        </w:rPr>
        <w:t>83-ПГ</w:t>
      </w:r>
    </w:p>
    <w:p w:rsidR="00F83BF3" w:rsidRPr="00E82B3C" w:rsidRDefault="00F83BF3" w:rsidP="00F83BF3">
      <w:pPr>
        <w:shd w:val="clear" w:color="auto" w:fill="FFFFFF"/>
        <w:rPr>
          <w:color w:val="000000"/>
          <w:sz w:val="24"/>
          <w:szCs w:val="24"/>
        </w:rPr>
      </w:pPr>
    </w:p>
    <w:p w:rsidR="00F83BF3" w:rsidRPr="00E82B3C" w:rsidRDefault="00F83BF3" w:rsidP="001D58A8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E82B3C">
        <w:rPr>
          <w:rFonts w:ascii="Liberation Serif" w:hAnsi="Liberation Serif"/>
          <w:b/>
          <w:i/>
          <w:sz w:val="24"/>
          <w:szCs w:val="24"/>
        </w:rPr>
        <w:t xml:space="preserve">Об утверждении </w:t>
      </w:r>
      <w:r w:rsidR="007863DE" w:rsidRPr="00E82B3C">
        <w:rPr>
          <w:rFonts w:ascii="Liberation Serif" w:hAnsi="Liberation Serif"/>
          <w:b/>
          <w:i/>
          <w:sz w:val="24"/>
          <w:szCs w:val="24"/>
        </w:rPr>
        <w:t>проекта</w:t>
      </w:r>
      <w:r w:rsidR="001D58A8" w:rsidRPr="00E82B3C">
        <w:rPr>
          <w:rFonts w:ascii="Liberation Serif" w:hAnsi="Liberation Serif"/>
          <w:b/>
          <w:i/>
          <w:sz w:val="24"/>
          <w:szCs w:val="24"/>
        </w:rPr>
        <w:t xml:space="preserve"> планировки территории и проекта межевания</w:t>
      </w:r>
      <w:r w:rsidR="00167738" w:rsidRPr="00E82B3C">
        <w:rPr>
          <w:rFonts w:ascii="Liberation Serif" w:hAnsi="Liberation Serif"/>
          <w:b/>
          <w:i/>
          <w:sz w:val="24"/>
          <w:szCs w:val="24"/>
        </w:rPr>
        <w:t xml:space="preserve"> территории</w:t>
      </w:r>
      <w:r w:rsidR="001D58A8" w:rsidRPr="00E82B3C">
        <w:rPr>
          <w:rFonts w:ascii="Liberation Serif" w:hAnsi="Liberation Serif"/>
          <w:b/>
          <w:i/>
          <w:sz w:val="24"/>
          <w:szCs w:val="24"/>
        </w:rPr>
        <w:t xml:space="preserve"> для размещения линейного объ</w:t>
      </w:r>
      <w:r w:rsidR="00E82B3C">
        <w:rPr>
          <w:rFonts w:ascii="Liberation Serif" w:hAnsi="Liberation Serif"/>
          <w:b/>
          <w:i/>
          <w:sz w:val="24"/>
          <w:szCs w:val="24"/>
        </w:rPr>
        <w:t xml:space="preserve">екта «Автодорога по </w:t>
      </w:r>
      <w:r w:rsidR="001D58A8" w:rsidRPr="00E82B3C">
        <w:rPr>
          <w:rFonts w:ascii="Liberation Serif" w:hAnsi="Liberation Serif"/>
          <w:b/>
          <w:i/>
          <w:sz w:val="24"/>
          <w:szCs w:val="24"/>
        </w:rPr>
        <w:t>ул. Энергетиков в г. Артемовском Свердловской области»</w:t>
      </w:r>
    </w:p>
    <w:p w:rsidR="00F83BF3" w:rsidRPr="00E82B3C" w:rsidRDefault="00F83BF3" w:rsidP="00F83BF3">
      <w:pPr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F83BF3" w:rsidRPr="00E82B3C" w:rsidRDefault="00F83BF3" w:rsidP="00E82B3C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E82B3C">
        <w:rPr>
          <w:rFonts w:ascii="Liberation Serif" w:hAnsi="Liberation Serif"/>
          <w:sz w:val="24"/>
          <w:szCs w:val="24"/>
        </w:rPr>
        <w:t xml:space="preserve">Принимая во внимание </w:t>
      </w:r>
      <w:r w:rsidR="00096632" w:rsidRPr="00E82B3C">
        <w:rPr>
          <w:rFonts w:ascii="Liberation Serif" w:hAnsi="Liberation Serif"/>
          <w:sz w:val="24"/>
          <w:szCs w:val="24"/>
        </w:rPr>
        <w:t>заключение</w:t>
      </w:r>
      <w:r w:rsidR="00E62569" w:rsidRPr="00E82B3C">
        <w:rPr>
          <w:rFonts w:ascii="Liberation Serif" w:hAnsi="Liberation Serif"/>
          <w:sz w:val="24"/>
          <w:szCs w:val="24"/>
        </w:rPr>
        <w:t xml:space="preserve"> Комитета по архитектуре и градостроительству</w:t>
      </w:r>
      <w:r w:rsidR="00C037CB" w:rsidRPr="00E82B3C">
        <w:rPr>
          <w:rFonts w:ascii="Liberation Serif" w:hAnsi="Liberation Serif"/>
          <w:sz w:val="24"/>
          <w:szCs w:val="24"/>
        </w:rPr>
        <w:t xml:space="preserve"> Артемовского городского округа</w:t>
      </w:r>
      <w:r w:rsidR="00096632" w:rsidRPr="00E82B3C">
        <w:rPr>
          <w:rFonts w:ascii="Liberation Serif" w:hAnsi="Liberation Serif"/>
          <w:sz w:val="24"/>
          <w:szCs w:val="24"/>
        </w:rPr>
        <w:t xml:space="preserve"> о результатах</w:t>
      </w:r>
      <w:r w:rsidRPr="00E82B3C">
        <w:rPr>
          <w:rFonts w:ascii="Liberation Serif" w:hAnsi="Liberation Serif"/>
          <w:sz w:val="24"/>
          <w:szCs w:val="24"/>
        </w:rPr>
        <w:t xml:space="preserve"> публичных слушаний по рассмотрению </w:t>
      </w:r>
      <w:r w:rsidR="001D58A8" w:rsidRPr="00E82B3C">
        <w:rPr>
          <w:rFonts w:ascii="Liberation Serif" w:hAnsi="Liberation Serif"/>
          <w:sz w:val="24"/>
          <w:szCs w:val="24"/>
        </w:rPr>
        <w:t>проекта планировки территории и проекта межевания территории для размещения линейного объекта «Автодорога по ул. Энергетиков в  г. Артемовском Свердловской области»</w:t>
      </w:r>
      <w:r w:rsidR="00167738" w:rsidRPr="00E82B3C">
        <w:rPr>
          <w:rFonts w:ascii="Liberation Serif" w:hAnsi="Liberation Serif"/>
          <w:sz w:val="24"/>
          <w:szCs w:val="24"/>
        </w:rPr>
        <w:t xml:space="preserve"> </w:t>
      </w:r>
      <w:r w:rsidRPr="00E82B3C">
        <w:rPr>
          <w:rFonts w:ascii="Liberation Serif" w:hAnsi="Liberation Serif"/>
          <w:sz w:val="24"/>
          <w:szCs w:val="24"/>
        </w:rPr>
        <w:t xml:space="preserve">от </w:t>
      </w:r>
      <w:r w:rsidR="001D58A8" w:rsidRPr="00E82B3C">
        <w:rPr>
          <w:rFonts w:ascii="Liberation Serif" w:hAnsi="Liberation Serif"/>
          <w:sz w:val="24"/>
          <w:szCs w:val="24"/>
        </w:rPr>
        <w:t>06</w:t>
      </w:r>
      <w:r w:rsidR="00167738" w:rsidRPr="00E82B3C">
        <w:rPr>
          <w:rFonts w:ascii="Liberation Serif" w:hAnsi="Liberation Serif"/>
          <w:sz w:val="24"/>
          <w:szCs w:val="24"/>
        </w:rPr>
        <w:t>.</w:t>
      </w:r>
      <w:r w:rsidR="001D58A8" w:rsidRPr="00E82B3C">
        <w:rPr>
          <w:rFonts w:ascii="Liberation Serif" w:hAnsi="Liberation Serif"/>
          <w:sz w:val="24"/>
          <w:szCs w:val="24"/>
        </w:rPr>
        <w:t>03</w:t>
      </w:r>
      <w:r w:rsidR="00E62569" w:rsidRPr="00E82B3C">
        <w:rPr>
          <w:rFonts w:ascii="Liberation Serif" w:hAnsi="Liberation Serif"/>
          <w:sz w:val="24"/>
          <w:szCs w:val="24"/>
        </w:rPr>
        <w:t>.</w:t>
      </w:r>
      <w:r w:rsidRPr="00E82B3C">
        <w:rPr>
          <w:rFonts w:ascii="Liberation Serif" w:hAnsi="Liberation Serif"/>
          <w:sz w:val="24"/>
          <w:szCs w:val="24"/>
        </w:rPr>
        <w:t>20</w:t>
      </w:r>
      <w:r w:rsidR="001D58A8" w:rsidRPr="00E82B3C">
        <w:rPr>
          <w:rFonts w:ascii="Liberation Serif" w:hAnsi="Liberation Serif"/>
          <w:sz w:val="24"/>
          <w:szCs w:val="24"/>
        </w:rPr>
        <w:t>20</w:t>
      </w:r>
      <w:r w:rsidR="00096632" w:rsidRPr="00E82B3C">
        <w:rPr>
          <w:rFonts w:ascii="Liberation Serif" w:hAnsi="Liberation Serif"/>
          <w:sz w:val="24"/>
          <w:szCs w:val="24"/>
        </w:rPr>
        <w:t>, в соответствии со статьей 45</w:t>
      </w:r>
      <w:r w:rsidRPr="00E82B3C">
        <w:rPr>
          <w:rFonts w:ascii="Liberation Serif" w:hAnsi="Liberation Serif"/>
          <w:sz w:val="24"/>
          <w:szCs w:val="24"/>
        </w:rPr>
        <w:t xml:space="preserve"> Градостроительного кодекса Российско</w:t>
      </w:r>
      <w:r w:rsidR="00DC1C90" w:rsidRPr="00E82B3C">
        <w:rPr>
          <w:rFonts w:ascii="Liberation Serif" w:hAnsi="Liberation Serif"/>
          <w:sz w:val="24"/>
          <w:szCs w:val="24"/>
        </w:rPr>
        <w:t xml:space="preserve">й Федерации, Генеральным планом </w:t>
      </w:r>
      <w:r w:rsidR="00167738" w:rsidRPr="00E82B3C">
        <w:rPr>
          <w:rFonts w:ascii="Liberation Serif" w:hAnsi="Liberation Serif"/>
          <w:sz w:val="24"/>
          <w:szCs w:val="24"/>
        </w:rPr>
        <w:t>города</w:t>
      </w:r>
      <w:r w:rsidRPr="00E82B3C">
        <w:rPr>
          <w:rFonts w:ascii="Liberation Serif" w:hAnsi="Liberation Serif"/>
          <w:sz w:val="24"/>
          <w:szCs w:val="24"/>
        </w:rPr>
        <w:t xml:space="preserve"> Артемовского, утвержденным постановлением главы </w:t>
      </w:r>
      <w:r w:rsidR="00D40853" w:rsidRPr="00E82B3C">
        <w:rPr>
          <w:rFonts w:ascii="Liberation Serif" w:hAnsi="Liberation Serif"/>
          <w:sz w:val="24"/>
          <w:szCs w:val="24"/>
        </w:rPr>
        <w:t>муниципального образования</w:t>
      </w:r>
      <w:r w:rsidRPr="00E82B3C">
        <w:rPr>
          <w:rFonts w:ascii="Liberation Serif" w:hAnsi="Liberation Serif"/>
          <w:sz w:val="24"/>
          <w:szCs w:val="24"/>
        </w:rPr>
        <w:t xml:space="preserve"> «Артемовский район» от 25.03.2002 № 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</w:t>
      </w:r>
      <w:r w:rsidR="00E82B3C">
        <w:rPr>
          <w:rFonts w:ascii="Liberation Serif" w:hAnsi="Liberation Serif"/>
          <w:sz w:val="24"/>
          <w:szCs w:val="24"/>
        </w:rPr>
        <w:t xml:space="preserve">   </w:t>
      </w:r>
      <w:r w:rsidRPr="00E82B3C">
        <w:rPr>
          <w:rFonts w:ascii="Liberation Serif" w:hAnsi="Liberation Serif"/>
          <w:sz w:val="24"/>
          <w:szCs w:val="24"/>
        </w:rPr>
        <w:t>№ 178 (с изменениями</w:t>
      </w:r>
      <w:r w:rsidR="007863DE" w:rsidRPr="00E82B3C">
        <w:rPr>
          <w:rFonts w:ascii="Liberation Serif" w:hAnsi="Liberation Serif"/>
          <w:sz w:val="24"/>
          <w:szCs w:val="24"/>
        </w:rPr>
        <w:t>)</w:t>
      </w:r>
      <w:r w:rsidRPr="00E82B3C">
        <w:rPr>
          <w:rFonts w:ascii="Liberation Serif" w:hAnsi="Liberation Serif"/>
          <w:sz w:val="24"/>
          <w:szCs w:val="24"/>
        </w:rPr>
        <w:t xml:space="preserve">, </w:t>
      </w:r>
      <w:r w:rsidR="00096632" w:rsidRPr="00E82B3C">
        <w:rPr>
          <w:rFonts w:ascii="Liberation Serif" w:hAnsi="Liberation Serif"/>
          <w:iCs/>
          <w:noProof/>
          <w:sz w:val="24"/>
          <w:szCs w:val="24"/>
        </w:rPr>
        <w:t>руководствуясь статьей</w:t>
      </w:r>
      <w:r w:rsidRPr="00E82B3C">
        <w:rPr>
          <w:rFonts w:ascii="Liberation Serif" w:hAnsi="Liberation Serif"/>
          <w:iCs/>
          <w:noProof/>
          <w:sz w:val="24"/>
          <w:szCs w:val="24"/>
        </w:rPr>
        <w:t xml:space="preserve"> </w:t>
      </w:r>
      <w:r w:rsidR="00096632" w:rsidRPr="00E82B3C">
        <w:rPr>
          <w:rFonts w:ascii="Liberation Serif" w:hAnsi="Liberation Serif"/>
          <w:iCs/>
          <w:noProof/>
          <w:sz w:val="24"/>
          <w:szCs w:val="24"/>
        </w:rPr>
        <w:t>28</w:t>
      </w:r>
      <w:r w:rsidRPr="00E82B3C">
        <w:rPr>
          <w:rFonts w:ascii="Liberation Serif" w:hAnsi="Liberation Serif"/>
          <w:iCs/>
          <w:noProof/>
          <w:sz w:val="24"/>
          <w:szCs w:val="24"/>
        </w:rPr>
        <w:t xml:space="preserve"> Устава Артемовского городского округа,</w:t>
      </w:r>
    </w:p>
    <w:p w:rsidR="00F83BF3" w:rsidRPr="00E82B3C" w:rsidRDefault="00F83BF3" w:rsidP="00E82B3C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E82B3C">
        <w:rPr>
          <w:rFonts w:ascii="Liberation Serif" w:hAnsi="Liberation Serif"/>
          <w:sz w:val="24"/>
          <w:szCs w:val="24"/>
        </w:rPr>
        <w:t>ПОСТАНОВЛЯЮ:</w:t>
      </w:r>
    </w:p>
    <w:p w:rsidR="00F83BF3" w:rsidRPr="00E82B3C" w:rsidRDefault="00F83BF3" w:rsidP="00E82B3C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82B3C">
        <w:rPr>
          <w:rFonts w:ascii="Liberation Serif" w:hAnsi="Liberation Serif"/>
          <w:sz w:val="24"/>
          <w:szCs w:val="24"/>
        </w:rPr>
        <w:t xml:space="preserve">Утвердить </w:t>
      </w:r>
      <w:r w:rsidR="001D58A8" w:rsidRPr="00E82B3C">
        <w:rPr>
          <w:rFonts w:ascii="Liberation Serif" w:hAnsi="Liberation Serif"/>
          <w:sz w:val="24"/>
          <w:szCs w:val="24"/>
        </w:rPr>
        <w:t xml:space="preserve">проект планировки территории и проект межевания территории для размещения линейного объекта «Автодорога по </w:t>
      </w:r>
      <w:r w:rsidR="00E82B3C">
        <w:rPr>
          <w:rFonts w:ascii="Liberation Serif" w:hAnsi="Liberation Serif"/>
          <w:sz w:val="24"/>
          <w:szCs w:val="24"/>
        </w:rPr>
        <w:t>ул. Энергетиков в</w:t>
      </w:r>
      <w:r w:rsidR="001D58A8" w:rsidRPr="00E82B3C">
        <w:rPr>
          <w:rFonts w:ascii="Liberation Serif" w:hAnsi="Liberation Serif"/>
          <w:sz w:val="24"/>
          <w:szCs w:val="24"/>
        </w:rPr>
        <w:t xml:space="preserve"> г. Артемовском Свердловской области» (</w:t>
      </w:r>
      <w:r w:rsidRPr="00E82B3C">
        <w:rPr>
          <w:rFonts w:ascii="Liberation Serif" w:hAnsi="Liberation Serif"/>
          <w:sz w:val="24"/>
          <w:szCs w:val="24"/>
        </w:rPr>
        <w:t>Приложение).</w:t>
      </w:r>
    </w:p>
    <w:p w:rsidR="00F83BF3" w:rsidRPr="00E82B3C" w:rsidRDefault="001D58A8" w:rsidP="00E82B3C">
      <w:pPr>
        <w:pStyle w:val="a6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E82B3C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F83BF3" w:rsidRPr="00167738" w:rsidRDefault="00F83BF3" w:rsidP="00E82B3C">
      <w:pPr>
        <w:pStyle w:val="a6"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E82B3C">
        <w:rPr>
          <w:rFonts w:ascii="Liberation Serif" w:hAnsi="Liberation Serif"/>
          <w:sz w:val="24"/>
          <w:szCs w:val="24"/>
        </w:rPr>
        <w:t xml:space="preserve">Контроль за исполнением постановления возложить на </w:t>
      </w:r>
      <w:r w:rsidR="001D58A8" w:rsidRPr="00E82B3C">
        <w:rPr>
          <w:rFonts w:ascii="Liberation Serif" w:hAnsi="Liberation Serif"/>
          <w:sz w:val="24"/>
          <w:szCs w:val="24"/>
        </w:rPr>
        <w:t>председателя Комитета</w:t>
      </w:r>
      <w:r w:rsidRPr="00E82B3C">
        <w:rPr>
          <w:rFonts w:ascii="Liberation Serif" w:hAnsi="Liberation Serif"/>
          <w:sz w:val="24"/>
          <w:szCs w:val="24"/>
        </w:rPr>
        <w:t xml:space="preserve"> по архитектуре и градостроительству Артемовского городского </w:t>
      </w:r>
      <w:proofErr w:type="gramStart"/>
      <w:r w:rsidRPr="00E82B3C">
        <w:rPr>
          <w:rFonts w:ascii="Liberation Serif" w:hAnsi="Liberation Serif"/>
          <w:sz w:val="24"/>
          <w:szCs w:val="24"/>
        </w:rPr>
        <w:t>округа</w:t>
      </w:r>
      <w:r w:rsidRPr="00167738">
        <w:rPr>
          <w:rFonts w:ascii="Liberation Serif" w:hAnsi="Liberation Serif"/>
          <w:sz w:val="26"/>
          <w:szCs w:val="26"/>
        </w:rPr>
        <w:t xml:space="preserve"> </w:t>
      </w:r>
      <w:r w:rsidR="00E82B3C">
        <w:rPr>
          <w:rFonts w:ascii="Liberation Serif" w:hAnsi="Liberation Serif"/>
          <w:sz w:val="26"/>
          <w:szCs w:val="26"/>
        </w:rPr>
        <w:t xml:space="preserve"> </w:t>
      </w:r>
      <w:r w:rsidRPr="00167738">
        <w:rPr>
          <w:rFonts w:ascii="Liberation Serif" w:hAnsi="Liberation Serif"/>
          <w:sz w:val="26"/>
          <w:szCs w:val="26"/>
        </w:rPr>
        <w:t>Булатову</w:t>
      </w:r>
      <w:proofErr w:type="gramEnd"/>
      <w:r w:rsidRPr="00167738">
        <w:rPr>
          <w:rFonts w:ascii="Liberation Serif" w:hAnsi="Liberation Serif"/>
          <w:sz w:val="26"/>
          <w:szCs w:val="26"/>
        </w:rPr>
        <w:t xml:space="preserve"> Н.В.         </w:t>
      </w:r>
    </w:p>
    <w:p w:rsidR="00C037CB" w:rsidRPr="00167738" w:rsidRDefault="00C037CB" w:rsidP="00DC1C90">
      <w:pPr>
        <w:tabs>
          <w:tab w:val="left" w:pos="0"/>
          <w:tab w:val="center" w:pos="5173"/>
        </w:tabs>
        <w:jc w:val="both"/>
        <w:rPr>
          <w:rFonts w:ascii="Liberation Serif" w:hAnsi="Liberation Serif"/>
          <w:sz w:val="26"/>
          <w:szCs w:val="26"/>
        </w:rPr>
      </w:pPr>
    </w:p>
    <w:p w:rsidR="00D40853" w:rsidRPr="00167738" w:rsidRDefault="00D40853" w:rsidP="00F83BF3">
      <w:pPr>
        <w:ind w:right="-39"/>
        <w:rPr>
          <w:rFonts w:ascii="Liberation Serif" w:hAnsi="Liberation Serif"/>
          <w:sz w:val="26"/>
          <w:szCs w:val="26"/>
        </w:rPr>
      </w:pPr>
    </w:p>
    <w:p w:rsidR="00167738" w:rsidRDefault="006017B6" w:rsidP="00A37AC5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</w:t>
      </w:r>
      <w:r w:rsidR="00E82B3C" w:rsidRPr="00E82B3C">
        <w:rPr>
          <w:rFonts w:ascii="Liberation Serif" w:hAnsi="Liberation Serif"/>
          <w:sz w:val="24"/>
          <w:szCs w:val="24"/>
        </w:rPr>
        <w:t xml:space="preserve"> Артемовского городского округа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К.М. Трофимов</w:t>
      </w:r>
    </w:p>
    <w:p w:rsidR="00A37AC5" w:rsidRDefault="00A37AC5" w:rsidP="00A37AC5">
      <w:pPr>
        <w:jc w:val="both"/>
        <w:rPr>
          <w:rFonts w:ascii="Liberation Serif" w:hAnsi="Liberation Serif"/>
          <w:sz w:val="24"/>
          <w:szCs w:val="24"/>
        </w:rPr>
      </w:pPr>
    </w:p>
    <w:p w:rsidR="00A37AC5" w:rsidRDefault="00A37AC5" w:rsidP="00A37AC5">
      <w:pPr>
        <w:jc w:val="both"/>
        <w:rPr>
          <w:rFonts w:ascii="Liberation Serif" w:hAnsi="Liberation Serif"/>
          <w:sz w:val="24"/>
          <w:szCs w:val="24"/>
        </w:rPr>
      </w:pPr>
    </w:p>
    <w:p w:rsidR="00A37AC5" w:rsidRDefault="00A37AC5" w:rsidP="00A37AC5">
      <w:pPr>
        <w:jc w:val="both"/>
        <w:rPr>
          <w:rFonts w:ascii="Liberation Serif" w:hAnsi="Liberation Serif"/>
          <w:sz w:val="24"/>
          <w:szCs w:val="24"/>
        </w:rPr>
      </w:pPr>
    </w:p>
    <w:p w:rsidR="00A37AC5" w:rsidRDefault="00A37AC5" w:rsidP="00A37AC5">
      <w:pPr>
        <w:jc w:val="both"/>
        <w:rPr>
          <w:rFonts w:ascii="Liberation Serif" w:hAnsi="Liberation Serif"/>
          <w:sz w:val="24"/>
          <w:szCs w:val="24"/>
        </w:rPr>
      </w:pPr>
    </w:p>
    <w:p w:rsidR="003408B3" w:rsidRDefault="003408B3" w:rsidP="00A37AC5">
      <w:pPr>
        <w:jc w:val="both"/>
        <w:rPr>
          <w:rFonts w:ascii="Liberation Serif" w:hAnsi="Liberation Serif"/>
          <w:sz w:val="24"/>
          <w:szCs w:val="24"/>
        </w:rPr>
      </w:pPr>
    </w:p>
    <w:p w:rsidR="003408B3" w:rsidRDefault="003408B3" w:rsidP="00A37AC5">
      <w:pPr>
        <w:jc w:val="both"/>
        <w:rPr>
          <w:rFonts w:ascii="Liberation Serif" w:hAnsi="Liberation Serif"/>
          <w:sz w:val="24"/>
          <w:szCs w:val="24"/>
        </w:rPr>
      </w:pPr>
    </w:p>
    <w:p w:rsidR="003408B3" w:rsidRDefault="003408B3" w:rsidP="00A37AC5">
      <w:pPr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A37AC5" w:rsidRPr="00A37AC5" w:rsidRDefault="00A37AC5" w:rsidP="00A37AC5">
      <w:pPr>
        <w:tabs>
          <w:tab w:val="left" w:pos="6237"/>
        </w:tabs>
        <w:ind w:right="-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Cs w:val="28"/>
        </w:rPr>
        <w:lastRenderedPageBreak/>
        <w:t xml:space="preserve">                                                                   </w:t>
      </w:r>
      <w:r w:rsidRPr="00A37AC5">
        <w:rPr>
          <w:rFonts w:ascii="Liberation Serif" w:hAnsi="Liberation Serif"/>
          <w:sz w:val="26"/>
          <w:szCs w:val="26"/>
        </w:rPr>
        <w:t xml:space="preserve">Приложение </w:t>
      </w:r>
    </w:p>
    <w:p w:rsidR="00A37AC5" w:rsidRPr="00A37AC5" w:rsidRDefault="00A37AC5" w:rsidP="00A37AC5">
      <w:pPr>
        <w:tabs>
          <w:tab w:val="left" w:pos="6237"/>
        </w:tabs>
        <w:ind w:left="4678" w:right="-2"/>
        <w:rPr>
          <w:rFonts w:ascii="Liberation Serif" w:hAnsi="Liberation Serif"/>
          <w:sz w:val="26"/>
          <w:szCs w:val="26"/>
        </w:rPr>
      </w:pPr>
      <w:r w:rsidRPr="00A37AC5">
        <w:rPr>
          <w:rFonts w:ascii="Liberation Serif" w:hAnsi="Liberation Serif"/>
          <w:sz w:val="26"/>
          <w:szCs w:val="26"/>
        </w:rPr>
        <w:t xml:space="preserve">УТВЕРЖДЕН                                                                              постановлением главы </w:t>
      </w:r>
    </w:p>
    <w:p w:rsidR="00A37AC5" w:rsidRPr="00A37AC5" w:rsidRDefault="00A37AC5" w:rsidP="00A37AC5">
      <w:pPr>
        <w:tabs>
          <w:tab w:val="left" w:pos="6237"/>
        </w:tabs>
        <w:ind w:right="-2"/>
        <w:rPr>
          <w:rFonts w:ascii="Liberation Serif" w:hAnsi="Liberation Serif"/>
          <w:sz w:val="26"/>
          <w:szCs w:val="26"/>
        </w:rPr>
      </w:pPr>
      <w:r w:rsidRPr="00A37AC5">
        <w:rPr>
          <w:rFonts w:ascii="Liberation Serif" w:hAnsi="Liberation Serif"/>
          <w:sz w:val="26"/>
          <w:szCs w:val="26"/>
        </w:rPr>
        <w:t xml:space="preserve">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</w:t>
      </w:r>
      <w:r w:rsidRPr="00A37AC5">
        <w:rPr>
          <w:rFonts w:ascii="Liberation Serif" w:hAnsi="Liberation Serif"/>
          <w:sz w:val="26"/>
          <w:szCs w:val="26"/>
        </w:rPr>
        <w:t xml:space="preserve">Артемовского   городского   округа                                                                        </w:t>
      </w:r>
    </w:p>
    <w:p w:rsidR="00A37AC5" w:rsidRPr="00A37AC5" w:rsidRDefault="00A37AC5" w:rsidP="00A37AC5">
      <w:pPr>
        <w:tabs>
          <w:tab w:val="left" w:pos="5103"/>
        </w:tabs>
        <w:ind w:right="-2"/>
        <w:rPr>
          <w:rFonts w:ascii="Liberation Serif" w:hAnsi="Liberation Serif"/>
          <w:sz w:val="26"/>
          <w:szCs w:val="26"/>
        </w:rPr>
      </w:pPr>
      <w:r w:rsidRPr="00A37AC5">
        <w:rPr>
          <w:rFonts w:ascii="Liberation Serif" w:hAnsi="Liberation Serif"/>
          <w:sz w:val="26"/>
          <w:szCs w:val="26"/>
        </w:rPr>
        <w:t xml:space="preserve">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</w:t>
      </w:r>
      <w:r w:rsidRPr="00A37AC5">
        <w:rPr>
          <w:rFonts w:ascii="Liberation Serif" w:hAnsi="Liberation Serif"/>
          <w:sz w:val="26"/>
          <w:szCs w:val="26"/>
        </w:rPr>
        <w:t xml:space="preserve">от </w:t>
      </w:r>
      <w:r w:rsidRPr="00A37AC5">
        <w:rPr>
          <w:rFonts w:ascii="Liberation Serif" w:hAnsi="Liberation Serif"/>
          <w:sz w:val="26"/>
          <w:szCs w:val="26"/>
        </w:rPr>
        <w:t>01.12.2020</w:t>
      </w:r>
      <w:r w:rsidRPr="00A37AC5">
        <w:rPr>
          <w:rFonts w:ascii="Liberation Serif" w:hAnsi="Liberation Serif"/>
          <w:sz w:val="26"/>
          <w:szCs w:val="26"/>
        </w:rPr>
        <w:t xml:space="preserve"> №</w:t>
      </w:r>
      <w:r w:rsidRPr="00A37AC5">
        <w:rPr>
          <w:rFonts w:ascii="Liberation Serif" w:hAnsi="Liberation Serif"/>
          <w:sz w:val="26"/>
          <w:szCs w:val="26"/>
        </w:rPr>
        <w:t xml:space="preserve"> 83-ПГ</w:t>
      </w:r>
      <w:r w:rsidRPr="00A37AC5">
        <w:rPr>
          <w:rFonts w:ascii="Liberation Serif" w:hAnsi="Liberation Serif"/>
          <w:sz w:val="26"/>
          <w:szCs w:val="26"/>
        </w:rPr>
        <w:t xml:space="preserve">            </w:t>
      </w:r>
    </w:p>
    <w:p w:rsidR="00A37AC5" w:rsidRPr="00A37AC5" w:rsidRDefault="00A37AC5" w:rsidP="00A37AC5">
      <w:pPr>
        <w:widowControl w:val="0"/>
        <w:autoSpaceDE w:val="0"/>
        <w:autoSpaceDN w:val="0"/>
        <w:adjustRightInd w:val="0"/>
        <w:ind w:left="4678" w:hanging="2977"/>
        <w:rPr>
          <w:rFonts w:ascii="Liberation Serif" w:hAnsi="Liberation Serif"/>
          <w:sz w:val="26"/>
          <w:szCs w:val="26"/>
        </w:rPr>
      </w:pPr>
      <w:r w:rsidRPr="00A37AC5">
        <w:rPr>
          <w:rFonts w:ascii="Liberation Serif" w:hAnsi="Liberation Serif"/>
          <w:sz w:val="26"/>
          <w:szCs w:val="26"/>
        </w:rPr>
        <w:t xml:space="preserve">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</w:t>
      </w:r>
      <w:r w:rsidRPr="00A37AC5">
        <w:rPr>
          <w:rFonts w:ascii="Liberation Serif" w:hAnsi="Liberation Serif"/>
          <w:sz w:val="26"/>
          <w:szCs w:val="26"/>
        </w:rPr>
        <w:t xml:space="preserve"> «Об утверждении проекта планировки         территории и проекта межевания </w:t>
      </w:r>
    </w:p>
    <w:p w:rsidR="00A37AC5" w:rsidRPr="00A37AC5" w:rsidRDefault="00A37AC5" w:rsidP="00A37AC5">
      <w:pPr>
        <w:widowControl w:val="0"/>
        <w:autoSpaceDE w:val="0"/>
        <w:autoSpaceDN w:val="0"/>
        <w:adjustRightInd w:val="0"/>
        <w:ind w:left="4678"/>
        <w:rPr>
          <w:rFonts w:ascii="Liberation Serif" w:hAnsi="Liberation Serif"/>
          <w:sz w:val="26"/>
          <w:szCs w:val="26"/>
        </w:rPr>
      </w:pPr>
      <w:r w:rsidRPr="00A37AC5">
        <w:rPr>
          <w:rFonts w:ascii="Liberation Serif" w:hAnsi="Liberation Serif"/>
          <w:sz w:val="26"/>
          <w:szCs w:val="26"/>
        </w:rPr>
        <w:t xml:space="preserve">территории для размещения линейного </w:t>
      </w:r>
    </w:p>
    <w:p w:rsidR="00A37AC5" w:rsidRPr="00A37AC5" w:rsidRDefault="00A37AC5" w:rsidP="00A37AC5">
      <w:pPr>
        <w:widowControl w:val="0"/>
        <w:autoSpaceDE w:val="0"/>
        <w:autoSpaceDN w:val="0"/>
        <w:adjustRightInd w:val="0"/>
        <w:ind w:left="4678"/>
        <w:rPr>
          <w:rFonts w:ascii="Liberation Serif" w:hAnsi="Liberation Serif"/>
          <w:sz w:val="26"/>
          <w:szCs w:val="26"/>
        </w:rPr>
      </w:pPr>
      <w:r w:rsidRPr="00A37AC5">
        <w:rPr>
          <w:rFonts w:ascii="Liberation Serif" w:hAnsi="Liberation Serif"/>
          <w:sz w:val="26"/>
          <w:szCs w:val="26"/>
        </w:rPr>
        <w:t>объекта «Автодорога по ул. Энергетиков в г. Артемовском Свердловской области»»</w:t>
      </w:r>
      <w:r w:rsidRPr="00A37AC5">
        <w:rPr>
          <w:rFonts w:ascii="Liberation Serif" w:hAnsi="Liberation Serif"/>
          <w:sz w:val="26"/>
          <w:szCs w:val="26"/>
        </w:rPr>
        <w:tab/>
      </w:r>
    </w:p>
    <w:p w:rsidR="00A37AC5" w:rsidRPr="002878BC" w:rsidRDefault="00A37AC5" w:rsidP="00A37AC5">
      <w:pPr>
        <w:tabs>
          <w:tab w:val="left" w:pos="7005"/>
        </w:tabs>
      </w:pPr>
    </w:p>
    <w:p w:rsidR="00A37AC5" w:rsidRPr="002878BC" w:rsidRDefault="00A37AC5" w:rsidP="00A37AC5">
      <w:pPr>
        <w:pStyle w:val="af1"/>
      </w:pPr>
    </w:p>
    <w:p w:rsidR="00A37AC5" w:rsidRDefault="00A37AC5" w:rsidP="00A37AC5">
      <w:pPr>
        <w:pStyle w:val="af1"/>
      </w:pPr>
    </w:p>
    <w:p w:rsidR="00A37AC5" w:rsidRDefault="00A37AC5" w:rsidP="00A37AC5">
      <w:pPr>
        <w:pStyle w:val="af1"/>
      </w:pPr>
    </w:p>
    <w:p w:rsidR="00A37AC5" w:rsidRDefault="00A37AC5" w:rsidP="00A37AC5">
      <w:pPr>
        <w:pStyle w:val="af1"/>
      </w:pPr>
    </w:p>
    <w:p w:rsidR="00A37AC5" w:rsidRDefault="00A37AC5" w:rsidP="00A37AC5">
      <w:pPr>
        <w:pStyle w:val="af1"/>
      </w:pPr>
    </w:p>
    <w:p w:rsidR="00A37AC5" w:rsidRDefault="00A37AC5" w:rsidP="00A37AC5">
      <w:pPr>
        <w:pStyle w:val="af1"/>
      </w:pPr>
    </w:p>
    <w:p w:rsidR="00A37AC5" w:rsidRPr="00D540AF" w:rsidRDefault="00A37AC5" w:rsidP="00A37AC5">
      <w:pPr>
        <w:ind w:right="-2"/>
        <w:jc w:val="center"/>
        <w:rPr>
          <w:rFonts w:ascii="Liberation Serif" w:hAnsi="Liberation Serif"/>
          <w:sz w:val="32"/>
          <w:szCs w:val="32"/>
        </w:rPr>
      </w:pPr>
      <w:r w:rsidRPr="00947324">
        <w:rPr>
          <w:rFonts w:ascii="Liberation Serif" w:hAnsi="Liberation Serif"/>
          <w:b/>
          <w:sz w:val="32"/>
          <w:szCs w:val="32"/>
        </w:rPr>
        <w:t xml:space="preserve">Проект планировки территории и проект межевания территории </w:t>
      </w:r>
      <w:r w:rsidRPr="00D540AF">
        <w:rPr>
          <w:rFonts w:ascii="Liberation Serif" w:hAnsi="Liberation Serif"/>
          <w:b/>
          <w:sz w:val="32"/>
          <w:szCs w:val="32"/>
        </w:rPr>
        <w:t xml:space="preserve">для размещения линейного объекта </w:t>
      </w:r>
      <w:r>
        <w:rPr>
          <w:rFonts w:ascii="Liberation Serif" w:hAnsi="Liberation Serif"/>
          <w:b/>
          <w:sz w:val="32"/>
          <w:szCs w:val="32"/>
        </w:rPr>
        <w:t>«Автодорога по                                    ул. Энергетиков г. Артемовский Свердловской области»</w:t>
      </w:r>
    </w:p>
    <w:p w:rsidR="00A37AC5" w:rsidRDefault="00A37AC5" w:rsidP="00A37AC5">
      <w:pPr>
        <w:spacing w:after="120"/>
        <w:jc w:val="center"/>
        <w:rPr>
          <w:b/>
          <w:sz w:val="32"/>
          <w:szCs w:val="32"/>
        </w:rPr>
      </w:pPr>
    </w:p>
    <w:p w:rsidR="00A37AC5" w:rsidRDefault="00A37AC5" w:rsidP="00A37AC5">
      <w:pPr>
        <w:spacing w:after="120"/>
        <w:jc w:val="center"/>
        <w:rPr>
          <w:b/>
          <w:sz w:val="32"/>
          <w:szCs w:val="32"/>
        </w:rPr>
      </w:pPr>
    </w:p>
    <w:p w:rsidR="00A37AC5" w:rsidRDefault="00A37AC5" w:rsidP="00A37AC5">
      <w:pPr>
        <w:spacing w:after="120"/>
        <w:jc w:val="center"/>
        <w:rPr>
          <w:b/>
          <w:sz w:val="32"/>
          <w:szCs w:val="32"/>
        </w:rPr>
      </w:pPr>
    </w:p>
    <w:p w:rsidR="00A37AC5" w:rsidRPr="00947324" w:rsidRDefault="00A37AC5" w:rsidP="00A37AC5">
      <w:pPr>
        <w:spacing w:after="120"/>
        <w:jc w:val="center"/>
        <w:rPr>
          <w:rFonts w:ascii="Liberation Serif" w:hAnsi="Liberation Serif"/>
          <w:b/>
        </w:rPr>
      </w:pPr>
      <w:r w:rsidRPr="00947324">
        <w:rPr>
          <w:rFonts w:ascii="Liberation Serif" w:hAnsi="Liberation Serif"/>
          <w:b/>
          <w:sz w:val="32"/>
          <w:szCs w:val="32"/>
        </w:rPr>
        <w:t>Утверждаемая часть</w:t>
      </w:r>
    </w:p>
    <w:p w:rsidR="00A37AC5" w:rsidRPr="002878BC" w:rsidRDefault="00A37AC5" w:rsidP="00A37AC5">
      <w:pPr>
        <w:tabs>
          <w:tab w:val="left" w:pos="3784"/>
        </w:tabs>
        <w:jc w:val="center"/>
        <w:rPr>
          <w:b/>
          <w:sz w:val="32"/>
          <w:szCs w:val="32"/>
        </w:rPr>
      </w:pPr>
    </w:p>
    <w:p w:rsidR="00A37AC5" w:rsidRPr="002878BC" w:rsidRDefault="00A37AC5" w:rsidP="00A37AC5">
      <w:pPr>
        <w:tabs>
          <w:tab w:val="left" w:pos="3784"/>
        </w:tabs>
        <w:jc w:val="center"/>
        <w:rPr>
          <w:b/>
          <w:sz w:val="32"/>
          <w:szCs w:val="32"/>
        </w:rPr>
      </w:pPr>
    </w:p>
    <w:p w:rsidR="00A37AC5" w:rsidRDefault="00A37AC5" w:rsidP="00A37AC5">
      <w:pPr>
        <w:tabs>
          <w:tab w:val="left" w:pos="3784"/>
        </w:tabs>
        <w:rPr>
          <w:b/>
          <w:sz w:val="32"/>
          <w:szCs w:val="32"/>
        </w:rPr>
      </w:pPr>
    </w:p>
    <w:p w:rsidR="00A37AC5" w:rsidRDefault="00A37AC5" w:rsidP="00A37AC5">
      <w:pPr>
        <w:tabs>
          <w:tab w:val="left" w:pos="3784"/>
        </w:tabs>
        <w:rPr>
          <w:b/>
          <w:sz w:val="32"/>
          <w:szCs w:val="32"/>
        </w:rPr>
      </w:pPr>
    </w:p>
    <w:p w:rsidR="00A37AC5" w:rsidRDefault="00A37AC5" w:rsidP="00A37AC5">
      <w:pPr>
        <w:tabs>
          <w:tab w:val="left" w:pos="3784"/>
        </w:tabs>
        <w:rPr>
          <w:b/>
          <w:sz w:val="32"/>
          <w:szCs w:val="32"/>
        </w:rPr>
      </w:pPr>
    </w:p>
    <w:p w:rsidR="00A37AC5" w:rsidRDefault="00A37AC5" w:rsidP="00A37AC5">
      <w:pPr>
        <w:tabs>
          <w:tab w:val="left" w:pos="3784"/>
        </w:tabs>
        <w:rPr>
          <w:b/>
        </w:rPr>
      </w:pPr>
    </w:p>
    <w:p w:rsidR="00A37AC5" w:rsidRDefault="00A37AC5" w:rsidP="00A37AC5">
      <w:pPr>
        <w:tabs>
          <w:tab w:val="left" w:pos="3784"/>
        </w:tabs>
        <w:rPr>
          <w:b/>
        </w:rPr>
      </w:pPr>
    </w:p>
    <w:p w:rsidR="00A37AC5" w:rsidRDefault="00A37AC5" w:rsidP="00A37AC5">
      <w:pPr>
        <w:tabs>
          <w:tab w:val="left" w:pos="3784"/>
        </w:tabs>
        <w:rPr>
          <w:b/>
        </w:rPr>
      </w:pPr>
    </w:p>
    <w:p w:rsidR="00A37AC5" w:rsidRDefault="00A37AC5" w:rsidP="00A37AC5">
      <w:pPr>
        <w:tabs>
          <w:tab w:val="left" w:pos="3784"/>
        </w:tabs>
        <w:rPr>
          <w:b/>
        </w:rPr>
      </w:pPr>
    </w:p>
    <w:p w:rsidR="00A37AC5" w:rsidRDefault="00A37AC5" w:rsidP="00A37AC5">
      <w:pPr>
        <w:tabs>
          <w:tab w:val="left" w:pos="3784"/>
        </w:tabs>
        <w:rPr>
          <w:rFonts w:ascii="Liberation Serif" w:hAnsi="Liberation Serif"/>
          <w:b/>
          <w:szCs w:val="28"/>
        </w:rPr>
      </w:pPr>
    </w:p>
    <w:p w:rsidR="00A37AC5" w:rsidRDefault="00A37AC5" w:rsidP="00A37AC5">
      <w:pPr>
        <w:tabs>
          <w:tab w:val="left" w:pos="3784"/>
        </w:tabs>
        <w:jc w:val="center"/>
        <w:rPr>
          <w:rFonts w:ascii="Liberation Serif" w:hAnsi="Liberation Serif"/>
          <w:b/>
          <w:szCs w:val="28"/>
        </w:rPr>
      </w:pPr>
    </w:p>
    <w:p w:rsidR="00A37AC5" w:rsidRDefault="00A37AC5" w:rsidP="00A37AC5">
      <w:pPr>
        <w:tabs>
          <w:tab w:val="left" w:pos="3784"/>
        </w:tabs>
        <w:jc w:val="center"/>
        <w:rPr>
          <w:rFonts w:ascii="Liberation Serif" w:hAnsi="Liberation Serif"/>
          <w:b/>
          <w:szCs w:val="28"/>
        </w:rPr>
      </w:pPr>
    </w:p>
    <w:p w:rsidR="00A37AC5" w:rsidRDefault="00A37AC5" w:rsidP="00A37AC5">
      <w:pPr>
        <w:tabs>
          <w:tab w:val="left" w:pos="3784"/>
        </w:tabs>
        <w:jc w:val="center"/>
        <w:rPr>
          <w:rFonts w:ascii="Liberation Serif" w:hAnsi="Liberation Serif"/>
          <w:b/>
          <w:szCs w:val="28"/>
        </w:rPr>
      </w:pPr>
    </w:p>
    <w:p w:rsidR="00A37AC5" w:rsidRDefault="00A37AC5" w:rsidP="00A37AC5">
      <w:pPr>
        <w:tabs>
          <w:tab w:val="left" w:pos="3784"/>
        </w:tabs>
        <w:jc w:val="center"/>
        <w:rPr>
          <w:rFonts w:ascii="Liberation Serif" w:hAnsi="Liberation Serif"/>
          <w:b/>
          <w:szCs w:val="28"/>
        </w:rPr>
      </w:pPr>
    </w:p>
    <w:p w:rsidR="00A37AC5" w:rsidRDefault="00A37AC5" w:rsidP="00A37AC5">
      <w:pPr>
        <w:tabs>
          <w:tab w:val="left" w:pos="3784"/>
        </w:tabs>
        <w:jc w:val="center"/>
        <w:rPr>
          <w:rFonts w:ascii="Liberation Serif" w:hAnsi="Liberation Serif"/>
          <w:b/>
          <w:szCs w:val="28"/>
        </w:rPr>
      </w:pPr>
      <w:r w:rsidRPr="00947324">
        <w:rPr>
          <w:rFonts w:ascii="Liberation Serif" w:hAnsi="Liberation Serif"/>
          <w:b/>
          <w:szCs w:val="28"/>
        </w:rPr>
        <w:t>20</w:t>
      </w:r>
      <w:r>
        <w:rPr>
          <w:rFonts w:ascii="Liberation Serif" w:hAnsi="Liberation Serif"/>
          <w:b/>
          <w:szCs w:val="28"/>
        </w:rPr>
        <w:t>20</w:t>
      </w:r>
    </w:p>
    <w:p w:rsidR="00A37AC5" w:rsidRPr="00947324" w:rsidRDefault="00A37AC5" w:rsidP="00A37AC5">
      <w:pPr>
        <w:tabs>
          <w:tab w:val="left" w:pos="3784"/>
        </w:tabs>
        <w:jc w:val="center"/>
        <w:rPr>
          <w:rFonts w:ascii="Liberation Serif" w:hAnsi="Liberation Serif"/>
          <w:b/>
          <w:szCs w:val="28"/>
        </w:rPr>
      </w:pPr>
    </w:p>
    <w:p w:rsidR="00A37AC5" w:rsidRDefault="00A37AC5" w:rsidP="00A37AC5">
      <w:pPr>
        <w:pStyle w:val="afff7"/>
        <w:spacing w:line="276" w:lineRule="auto"/>
        <w:ind w:left="1080"/>
        <w:rPr>
          <w:rFonts w:ascii="Liberation Serif" w:hAnsi="Liberation Serif"/>
          <w:szCs w:val="28"/>
          <w:lang w:val="ru-RU"/>
        </w:rPr>
      </w:pPr>
      <w:r>
        <w:rPr>
          <w:rFonts w:ascii="Liberation Serif" w:hAnsi="Liberation Serif"/>
          <w:szCs w:val="28"/>
          <w:lang w:val="ru-RU"/>
        </w:rPr>
        <w:t xml:space="preserve">Раздел 1. </w:t>
      </w:r>
      <w:r w:rsidRPr="00804B28">
        <w:rPr>
          <w:rFonts w:ascii="Liberation Serif" w:hAnsi="Liberation Serif"/>
          <w:szCs w:val="28"/>
          <w:lang w:val="ru-RU"/>
        </w:rPr>
        <w:t>Проект планировки территории</w:t>
      </w:r>
    </w:p>
    <w:p w:rsidR="00A37AC5" w:rsidRPr="00804B28" w:rsidRDefault="00A37AC5" w:rsidP="00A37AC5">
      <w:pPr>
        <w:pStyle w:val="afff7"/>
        <w:spacing w:line="276" w:lineRule="auto"/>
        <w:ind w:left="1080"/>
        <w:jc w:val="left"/>
        <w:rPr>
          <w:rFonts w:ascii="Liberation Serif" w:hAnsi="Liberation Serif"/>
          <w:szCs w:val="28"/>
          <w:lang w:val="ru-RU"/>
        </w:rPr>
      </w:pPr>
    </w:p>
    <w:p w:rsidR="00A37AC5" w:rsidRDefault="00A37AC5" w:rsidP="00A37AC5">
      <w:pPr>
        <w:ind w:left="720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Глава 1. </w:t>
      </w:r>
      <w:r w:rsidRPr="00804B28">
        <w:rPr>
          <w:rFonts w:ascii="Liberation Serif" w:hAnsi="Liberation Serif"/>
          <w:b/>
          <w:szCs w:val="28"/>
        </w:rPr>
        <w:t>Общая часть</w:t>
      </w:r>
    </w:p>
    <w:p w:rsidR="00A37AC5" w:rsidRPr="00804B28" w:rsidRDefault="00A37AC5" w:rsidP="00A37AC5">
      <w:pPr>
        <w:ind w:left="720"/>
        <w:rPr>
          <w:rFonts w:ascii="Liberation Serif" w:hAnsi="Liberation Serif"/>
          <w:b/>
          <w:szCs w:val="28"/>
        </w:rPr>
      </w:pPr>
    </w:p>
    <w:p w:rsidR="00A37AC5" w:rsidRPr="00C464CA" w:rsidRDefault="00A37AC5" w:rsidP="00A37AC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C464CA">
        <w:rPr>
          <w:rFonts w:ascii="Liberation Serif" w:hAnsi="Liberation Serif"/>
          <w:sz w:val="26"/>
          <w:szCs w:val="26"/>
        </w:rPr>
        <w:t xml:space="preserve">Документация по планировке территории выполнена на основании </w:t>
      </w:r>
      <w:r>
        <w:rPr>
          <w:rFonts w:ascii="Liberation Serif" w:eastAsia="Calibri" w:hAnsi="Liberation Serif"/>
          <w:sz w:val="26"/>
          <w:szCs w:val="26"/>
        </w:rPr>
        <w:t>п</w:t>
      </w:r>
      <w:r w:rsidRPr="00C464CA">
        <w:rPr>
          <w:rFonts w:ascii="Liberation Serif" w:eastAsia="Calibri" w:hAnsi="Liberation Serif"/>
          <w:sz w:val="26"/>
          <w:szCs w:val="26"/>
        </w:rPr>
        <w:t>остановлени</w:t>
      </w:r>
      <w:r>
        <w:rPr>
          <w:rFonts w:ascii="Liberation Serif" w:eastAsia="Calibri" w:hAnsi="Liberation Serif"/>
          <w:sz w:val="26"/>
          <w:szCs w:val="26"/>
        </w:rPr>
        <w:t>я</w:t>
      </w:r>
      <w:r w:rsidRPr="00C464CA">
        <w:rPr>
          <w:rFonts w:ascii="Liberation Serif" w:eastAsia="Calibri" w:hAnsi="Liberation Serif"/>
          <w:sz w:val="26"/>
          <w:szCs w:val="26"/>
        </w:rPr>
        <w:t xml:space="preserve"> </w:t>
      </w:r>
      <w:r>
        <w:rPr>
          <w:rFonts w:ascii="Liberation Serif" w:eastAsia="Calibri" w:hAnsi="Liberation Serif"/>
          <w:sz w:val="26"/>
          <w:szCs w:val="26"/>
        </w:rPr>
        <w:t xml:space="preserve">Администрации Артемовского городского округа от 08.11.2018                           </w:t>
      </w:r>
      <w:r w:rsidRPr="00C464CA">
        <w:rPr>
          <w:rFonts w:ascii="Liberation Serif" w:eastAsia="Calibri" w:hAnsi="Liberation Serif"/>
          <w:sz w:val="26"/>
          <w:szCs w:val="26"/>
        </w:rPr>
        <w:t>№</w:t>
      </w:r>
      <w:r>
        <w:rPr>
          <w:rFonts w:ascii="Liberation Serif" w:eastAsia="Calibri" w:hAnsi="Liberation Serif"/>
          <w:sz w:val="26"/>
          <w:szCs w:val="26"/>
        </w:rPr>
        <w:t xml:space="preserve"> </w:t>
      </w:r>
      <w:r w:rsidRPr="00C464CA">
        <w:rPr>
          <w:rFonts w:ascii="Liberation Serif" w:eastAsia="Calibri" w:hAnsi="Liberation Serif"/>
          <w:sz w:val="26"/>
          <w:szCs w:val="26"/>
        </w:rPr>
        <w:t>1199-ПА «О принят</w:t>
      </w:r>
      <w:r>
        <w:rPr>
          <w:rFonts w:ascii="Liberation Serif" w:eastAsia="Calibri" w:hAnsi="Liberation Serif"/>
          <w:sz w:val="26"/>
          <w:szCs w:val="26"/>
        </w:rPr>
        <w:t xml:space="preserve">ии решения о подготовке проекта </w:t>
      </w:r>
      <w:r w:rsidRPr="00C464CA">
        <w:rPr>
          <w:rFonts w:ascii="Liberation Serif" w:eastAsia="Calibri" w:hAnsi="Liberation Serif"/>
          <w:sz w:val="26"/>
          <w:szCs w:val="26"/>
        </w:rPr>
        <w:t>планировки и проект межевания</w:t>
      </w:r>
      <w:r>
        <w:rPr>
          <w:rFonts w:ascii="Liberation Serif" w:eastAsia="Calibri" w:hAnsi="Liberation Serif"/>
          <w:sz w:val="26"/>
          <w:szCs w:val="26"/>
        </w:rPr>
        <w:t xml:space="preserve"> территории линейного объекта </w:t>
      </w:r>
      <w:r w:rsidRPr="00C464CA">
        <w:rPr>
          <w:rFonts w:ascii="Liberation Serif" w:eastAsia="Calibri" w:hAnsi="Liberation Serif"/>
          <w:color w:val="000000"/>
          <w:sz w:val="26"/>
          <w:szCs w:val="26"/>
          <w:lang w:eastAsia="en-US"/>
        </w:rPr>
        <w:t>«</w:t>
      </w:r>
      <w:r>
        <w:rPr>
          <w:rFonts w:ascii="Liberation Serif" w:hAnsi="Liberation Serif"/>
          <w:color w:val="000000"/>
          <w:sz w:val="26"/>
          <w:szCs w:val="26"/>
        </w:rPr>
        <w:t xml:space="preserve">Автодорога по </w:t>
      </w:r>
      <w:r w:rsidRPr="00C464CA">
        <w:rPr>
          <w:rFonts w:ascii="Liberation Serif" w:hAnsi="Liberation Serif"/>
          <w:color w:val="000000"/>
          <w:sz w:val="26"/>
          <w:szCs w:val="26"/>
        </w:rPr>
        <w:t xml:space="preserve">ул. Энергетиков в </w:t>
      </w:r>
      <w:r>
        <w:rPr>
          <w:rFonts w:ascii="Liberation Serif" w:hAnsi="Liberation Serif"/>
          <w:color w:val="000000"/>
          <w:sz w:val="26"/>
          <w:szCs w:val="26"/>
        </w:rPr>
        <w:t xml:space="preserve">                               </w:t>
      </w:r>
      <w:r w:rsidRPr="00C464CA">
        <w:rPr>
          <w:rFonts w:ascii="Liberation Serif" w:hAnsi="Liberation Serif"/>
          <w:color w:val="000000"/>
          <w:sz w:val="26"/>
          <w:szCs w:val="26"/>
        </w:rPr>
        <w:t>г. Артемовский Свердловской области»</w:t>
      </w:r>
      <w:r>
        <w:rPr>
          <w:rFonts w:ascii="Liberation Serif" w:eastAsia="Calibri" w:hAnsi="Liberation Serif"/>
          <w:color w:val="000000"/>
          <w:sz w:val="26"/>
          <w:szCs w:val="26"/>
          <w:lang w:eastAsia="en-US"/>
        </w:rPr>
        <w:t>, Г</w:t>
      </w:r>
      <w:r w:rsidRPr="00C464CA">
        <w:rPr>
          <w:rFonts w:ascii="Liberation Serif" w:hAnsi="Liberation Serif"/>
          <w:sz w:val="26"/>
          <w:szCs w:val="26"/>
        </w:rPr>
        <w:t>енерального план</w:t>
      </w:r>
      <w:r>
        <w:rPr>
          <w:rFonts w:ascii="Liberation Serif" w:hAnsi="Liberation Serif"/>
          <w:sz w:val="26"/>
          <w:szCs w:val="26"/>
        </w:rPr>
        <w:t>а</w:t>
      </w:r>
      <w:r w:rsidRPr="00C464CA">
        <w:rPr>
          <w:rFonts w:ascii="Liberation Serif" w:hAnsi="Liberation Serif"/>
          <w:sz w:val="26"/>
          <w:szCs w:val="26"/>
        </w:rPr>
        <w:t xml:space="preserve"> города Артемовск</w:t>
      </w:r>
      <w:r>
        <w:rPr>
          <w:rFonts w:ascii="Liberation Serif" w:hAnsi="Liberation Serif"/>
          <w:sz w:val="26"/>
          <w:szCs w:val="26"/>
        </w:rPr>
        <w:t>ого,</w:t>
      </w:r>
      <w:r w:rsidRPr="00C464CA">
        <w:rPr>
          <w:rFonts w:ascii="Liberation Serif" w:hAnsi="Liberation Serif"/>
          <w:sz w:val="26"/>
          <w:szCs w:val="26"/>
        </w:rPr>
        <w:t xml:space="preserve"> </w:t>
      </w:r>
      <w:r w:rsidRPr="00601890">
        <w:rPr>
          <w:rFonts w:ascii="Liberation Serif" w:hAnsi="Liberation Serif"/>
          <w:sz w:val="26"/>
          <w:szCs w:val="26"/>
        </w:rPr>
        <w:t>утвержденного постановлением главы муниципального образования «Артемовский район» от 25.03.2002 № 317</w:t>
      </w:r>
      <w:r>
        <w:rPr>
          <w:rFonts w:ascii="Liberation Serif" w:hAnsi="Liberation Serif"/>
          <w:sz w:val="26"/>
          <w:szCs w:val="26"/>
        </w:rPr>
        <w:t xml:space="preserve">, </w:t>
      </w:r>
      <w:r w:rsidRPr="00633AA9">
        <w:rPr>
          <w:rFonts w:ascii="Liberation Serif" w:hAnsi="Liberation Serif"/>
          <w:sz w:val="26"/>
          <w:szCs w:val="26"/>
        </w:rPr>
        <w:t>Правил землепользования и застройки на территории Артемовского городского округа, утвержденных решением Думы Артемовского городского округа от 05.06.2017 № 178 (с изменениями).</w:t>
      </w:r>
      <w:r w:rsidRPr="00C464CA">
        <w:rPr>
          <w:rFonts w:ascii="Liberation Serif" w:hAnsi="Liberation Serif"/>
          <w:sz w:val="26"/>
          <w:szCs w:val="26"/>
        </w:rPr>
        <w:tab/>
      </w:r>
    </w:p>
    <w:p w:rsidR="00A37AC5" w:rsidRPr="00C464CA" w:rsidRDefault="00A37AC5" w:rsidP="00A37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464CA">
        <w:rPr>
          <w:rFonts w:ascii="Liberation Serif" w:hAnsi="Liberation Serif"/>
          <w:sz w:val="26"/>
          <w:szCs w:val="26"/>
        </w:rPr>
        <w:t>Подготовка документации по планировке территории</w:t>
      </w:r>
      <w:r>
        <w:rPr>
          <w:rFonts w:ascii="Liberation Serif" w:hAnsi="Liberation Serif"/>
          <w:sz w:val="26"/>
          <w:szCs w:val="26"/>
        </w:rPr>
        <w:t xml:space="preserve"> осуществляется в целях обеспе</w:t>
      </w:r>
      <w:r w:rsidRPr="00C464CA">
        <w:rPr>
          <w:rFonts w:ascii="Liberation Serif" w:hAnsi="Liberation Serif"/>
          <w:sz w:val="26"/>
          <w:szCs w:val="26"/>
        </w:rPr>
        <w:t>чения устойчивого развития территорий, выделения элементов планировочной структуры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464CA">
        <w:rPr>
          <w:rFonts w:ascii="Liberation Serif" w:hAnsi="Liberation Serif"/>
          <w:sz w:val="26"/>
          <w:szCs w:val="26"/>
        </w:rPr>
        <w:t>(кварталов, микрорайонов, иных элементов), установления границ земельных участков, на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464CA">
        <w:rPr>
          <w:rFonts w:ascii="Liberation Serif" w:hAnsi="Liberation Serif"/>
          <w:sz w:val="26"/>
          <w:szCs w:val="26"/>
        </w:rPr>
        <w:t>которых расположены объекты капитального строительства, границ земельных участков,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464CA">
        <w:rPr>
          <w:rFonts w:ascii="Liberation Serif" w:hAnsi="Liberation Serif"/>
          <w:sz w:val="26"/>
          <w:szCs w:val="26"/>
        </w:rPr>
        <w:t>предназначенных для строительства и размещения линейных объектов. 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соответствии с таким проектом межевания должно соответствовать местоположению границ земельных участков, образование которых предусмотрено данной схемой.</w:t>
      </w:r>
    </w:p>
    <w:p w:rsidR="00A37AC5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 w:eastAsia="ar-SA"/>
        </w:rPr>
      </w:pPr>
      <w:r w:rsidRPr="00C464CA">
        <w:rPr>
          <w:rFonts w:ascii="Liberation Serif" w:hAnsi="Liberation Serif"/>
          <w:b w:val="0"/>
          <w:sz w:val="26"/>
          <w:szCs w:val="26"/>
          <w:lang w:val="ru-RU" w:eastAsia="ar-SA"/>
        </w:rPr>
        <w:t xml:space="preserve"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округа.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 w:eastAsia="ar-SA"/>
        </w:rPr>
      </w:pPr>
      <w:r w:rsidRPr="00C464CA">
        <w:rPr>
          <w:rFonts w:ascii="Liberation Serif" w:hAnsi="Liberation Serif"/>
          <w:b w:val="0"/>
          <w:sz w:val="26"/>
          <w:szCs w:val="26"/>
          <w:lang w:val="ru-RU" w:eastAsia="ar-SA"/>
        </w:rPr>
        <w:t>Особенности подготовки документации по планировке территории, разрабатываемой на основании решения органа местного самоуправления город</w:t>
      </w:r>
      <w:r>
        <w:rPr>
          <w:rFonts w:ascii="Liberation Serif" w:hAnsi="Liberation Serif"/>
          <w:b w:val="0"/>
          <w:sz w:val="26"/>
          <w:szCs w:val="26"/>
          <w:lang w:val="ru-RU" w:eastAsia="ar-SA"/>
        </w:rPr>
        <w:t xml:space="preserve">ского округа, </w:t>
      </w:r>
      <w:r w:rsidRPr="00C464CA">
        <w:rPr>
          <w:rFonts w:ascii="Liberation Serif" w:hAnsi="Liberation Serif"/>
          <w:b w:val="0"/>
          <w:sz w:val="26"/>
          <w:szCs w:val="26"/>
          <w:lang w:val="ru-RU" w:eastAsia="ar-SA"/>
        </w:rPr>
        <w:t>устанавливаются </w:t>
      </w:r>
      <w:hyperlink r:id="rId7" w:anchor="dst100718" w:history="1">
        <w:r>
          <w:rPr>
            <w:rFonts w:ascii="Liberation Serif" w:hAnsi="Liberation Serif"/>
            <w:b w:val="0"/>
            <w:sz w:val="26"/>
            <w:szCs w:val="26"/>
            <w:lang w:val="ru-RU" w:eastAsia="ar-SA"/>
          </w:rPr>
          <w:t xml:space="preserve">статьей </w:t>
        </w:r>
        <w:r w:rsidRPr="00C464CA">
          <w:rPr>
            <w:rFonts w:ascii="Liberation Serif" w:hAnsi="Liberation Serif"/>
            <w:b w:val="0"/>
            <w:sz w:val="26"/>
            <w:szCs w:val="26"/>
            <w:lang w:val="ru-RU" w:eastAsia="ar-SA"/>
          </w:rPr>
          <w:t>46</w:t>
        </w:r>
      </w:hyperlink>
      <w:r>
        <w:rPr>
          <w:rFonts w:ascii="Liberation Serif" w:hAnsi="Liberation Serif"/>
          <w:b w:val="0"/>
          <w:sz w:val="26"/>
          <w:szCs w:val="26"/>
          <w:lang w:val="ru-RU" w:eastAsia="ar-SA"/>
        </w:rPr>
        <w:t xml:space="preserve"> </w:t>
      </w:r>
      <w:r w:rsidRPr="00C464CA">
        <w:rPr>
          <w:rFonts w:ascii="Liberation Serif" w:hAnsi="Liberation Serif"/>
          <w:b w:val="0"/>
          <w:sz w:val="26"/>
          <w:szCs w:val="26"/>
          <w:lang w:val="ru-RU" w:eastAsia="ar-SA"/>
        </w:rPr>
        <w:t>Градостроительного кодекса Российской Федерации</w:t>
      </w:r>
      <w:r>
        <w:rPr>
          <w:rFonts w:ascii="Liberation Serif" w:hAnsi="Liberation Serif"/>
          <w:b w:val="0"/>
          <w:sz w:val="26"/>
          <w:szCs w:val="26"/>
          <w:lang w:val="ru-RU" w:eastAsia="ar-SA"/>
        </w:rPr>
        <w:t>.</w:t>
      </w:r>
    </w:p>
    <w:p w:rsidR="00A37AC5" w:rsidRDefault="00A37AC5" w:rsidP="00A37AC5">
      <w:pPr>
        <w:pStyle w:val="afff7"/>
        <w:ind w:firstLine="851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 w:rsidRPr="00C464CA">
        <w:rPr>
          <w:rFonts w:ascii="Liberation Serif" w:hAnsi="Liberation Serif"/>
          <w:b w:val="0"/>
          <w:sz w:val="26"/>
          <w:szCs w:val="26"/>
          <w:lang w:val="ru-RU"/>
        </w:rPr>
        <w:t>Подготовка документации по планировке и межеванию территории осуществляется в соответствии с системой координат, используемой для ведения государственного кадастра недвижимости.</w:t>
      </w:r>
    </w:p>
    <w:p w:rsidR="00A37AC5" w:rsidRPr="00A94581" w:rsidRDefault="00A37AC5" w:rsidP="00A37AC5">
      <w:pPr>
        <w:pStyle w:val="afff7"/>
        <w:ind w:firstLine="851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</w:p>
    <w:p w:rsidR="00A37AC5" w:rsidRDefault="00A37AC5" w:rsidP="00A37AC5">
      <w:pPr>
        <w:shd w:val="clear" w:color="auto" w:fill="FFFFFF"/>
        <w:ind w:left="720"/>
        <w:jc w:val="center"/>
        <w:textAlignment w:val="baseline"/>
        <w:rPr>
          <w:rFonts w:ascii="Liberation Serif" w:hAnsi="Liberation Serif"/>
          <w:b/>
          <w:szCs w:val="28"/>
        </w:rPr>
      </w:pPr>
      <w:r w:rsidRPr="00404DD0">
        <w:rPr>
          <w:rFonts w:ascii="Liberation Serif" w:hAnsi="Liberation Serif"/>
          <w:b/>
          <w:szCs w:val="28"/>
        </w:rPr>
        <w:t>Глава 2. Сведения об объекте и его краткая характеристика</w:t>
      </w:r>
    </w:p>
    <w:p w:rsidR="00A37AC5" w:rsidRPr="00404DD0" w:rsidRDefault="00A37AC5" w:rsidP="00A37AC5">
      <w:pPr>
        <w:shd w:val="clear" w:color="auto" w:fill="FFFFFF"/>
        <w:ind w:left="720"/>
        <w:jc w:val="center"/>
        <w:textAlignment w:val="baseline"/>
        <w:rPr>
          <w:rFonts w:ascii="Liberation Serif" w:hAnsi="Liberation Serif"/>
          <w:b/>
          <w:i/>
          <w:szCs w:val="28"/>
        </w:rPr>
      </w:pPr>
    </w:p>
    <w:p w:rsidR="00A37AC5" w:rsidRDefault="00A37AC5" w:rsidP="00A37AC5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464CA">
        <w:rPr>
          <w:rFonts w:ascii="Liberation Serif" w:hAnsi="Liberation Serif"/>
          <w:sz w:val="26"/>
          <w:szCs w:val="26"/>
        </w:rPr>
        <w:t xml:space="preserve">Настоящим проектом предусматривается размещение линейного объекта – </w:t>
      </w:r>
      <w:r w:rsidRPr="00C464CA">
        <w:rPr>
          <w:rFonts w:ascii="Liberation Serif" w:eastAsia="Calibri" w:hAnsi="Liberation Serif"/>
          <w:color w:val="000000"/>
          <w:sz w:val="26"/>
          <w:szCs w:val="26"/>
          <w:lang w:eastAsia="en-US"/>
        </w:rPr>
        <w:t>«</w:t>
      </w:r>
      <w:r w:rsidRPr="00C464CA">
        <w:rPr>
          <w:rFonts w:ascii="Liberation Serif" w:hAnsi="Liberation Serif"/>
          <w:color w:val="000000"/>
          <w:sz w:val="26"/>
          <w:szCs w:val="26"/>
        </w:rPr>
        <w:t>Автодорога по ул. Энергетиков в г. Артемовский Свердловской области»</w:t>
      </w:r>
      <w:r w:rsidRPr="00C464CA">
        <w:rPr>
          <w:rFonts w:ascii="Liberation Serif" w:hAnsi="Liberation Serif"/>
          <w:sz w:val="26"/>
          <w:szCs w:val="26"/>
        </w:rPr>
        <w:t>.  Целью строительства автодороги является повышение безопасности дорожного движения и улучшение качества автомобильных дорог.</w:t>
      </w:r>
    </w:p>
    <w:p w:rsidR="00A37AC5" w:rsidRPr="00C464CA" w:rsidRDefault="00A37AC5" w:rsidP="00A37AC5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Ав</w:t>
      </w:r>
      <w:r w:rsidRPr="00C464CA">
        <w:rPr>
          <w:rFonts w:ascii="Liberation Serif" w:hAnsi="Liberation Serif"/>
          <w:sz w:val="26"/>
          <w:szCs w:val="26"/>
        </w:rPr>
        <w:t>тодорога проектируется в черте города Артемовск</w:t>
      </w:r>
      <w:r>
        <w:rPr>
          <w:rFonts w:ascii="Liberation Serif" w:hAnsi="Liberation Serif"/>
          <w:sz w:val="26"/>
          <w:szCs w:val="26"/>
        </w:rPr>
        <w:t xml:space="preserve">ого по                                       </w:t>
      </w:r>
      <w:r w:rsidRPr="00C464CA">
        <w:rPr>
          <w:rFonts w:ascii="Liberation Serif" w:hAnsi="Liberation Serif"/>
          <w:sz w:val="26"/>
          <w:szCs w:val="26"/>
        </w:rPr>
        <w:t>ул. Энергетиков.</w:t>
      </w:r>
    </w:p>
    <w:p w:rsidR="00A37AC5" w:rsidRPr="00C464CA" w:rsidRDefault="00A37AC5" w:rsidP="00A37AC5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464CA">
        <w:rPr>
          <w:rFonts w:ascii="Liberation Serif" w:hAnsi="Liberation Serif"/>
          <w:sz w:val="26"/>
          <w:szCs w:val="26"/>
        </w:rPr>
        <w:t xml:space="preserve">Начало участка проектирования ул. Энергетиков принято на примыкании к </w:t>
      </w:r>
      <w:r>
        <w:rPr>
          <w:rFonts w:ascii="Liberation Serif" w:hAnsi="Liberation Serif"/>
          <w:sz w:val="26"/>
          <w:szCs w:val="26"/>
        </w:rPr>
        <w:t>переулку Почтовому</w:t>
      </w:r>
      <w:r w:rsidRPr="00C464CA">
        <w:rPr>
          <w:rFonts w:ascii="Liberation Serif" w:hAnsi="Liberation Serif"/>
          <w:sz w:val="26"/>
          <w:szCs w:val="26"/>
        </w:rPr>
        <w:t>, конец – по оси ул. Молодежи.</w:t>
      </w:r>
    </w:p>
    <w:p w:rsidR="00A37AC5" w:rsidRPr="00C464CA" w:rsidRDefault="00A37AC5" w:rsidP="00A37AC5">
      <w:pPr>
        <w:tabs>
          <w:tab w:val="left" w:pos="0"/>
          <w:tab w:val="left" w:pos="142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464CA">
        <w:rPr>
          <w:rFonts w:ascii="Liberation Serif" w:hAnsi="Liberation Serif"/>
          <w:sz w:val="26"/>
          <w:szCs w:val="26"/>
        </w:rPr>
        <w:t xml:space="preserve">Участок проектирования не расположен в зоне санитарной охраны источников водоснабжения. Часть участка проектирования линейного объекта попадает в санитарно-защитную зону предприятий согласно </w:t>
      </w:r>
      <w:r>
        <w:rPr>
          <w:rFonts w:ascii="Liberation Serif" w:hAnsi="Liberation Serif"/>
          <w:sz w:val="26"/>
          <w:szCs w:val="26"/>
        </w:rPr>
        <w:t>Г</w:t>
      </w:r>
      <w:r w:rsidRPr="00C464CA">
        <w:rPr>
          <w:rFonts w:ascii="Liberation Serif" w:hAnsi="Liberation Serif"/>
          <w:sz w:val="26"/>
          <w:szCs w:val="26"/>
        </w:rPr>
        <w:t>енеральному плану города Артемовск</w:t>
      </w:r>
      <w:r>
        <w:rPr>
          <w:rFonts w:ascii="Liberation Serif" w:hAnsi="Liberation Serif"/>
          <w:sz w:val="26"/>
          <w:szCs w:val="26"/>
        </w:rPr>
        <w:t>ого</w:t>
      </w:r>
      <w:r w:rsidRPr="00C464CA">
        <w:rPr>
          <w:rFonts w:ascii="Liberation Serif" w:hAnsi="Liberation Serif"/>
          <w:sz w:val="26"/>
          <w:szCs w:val="26"/>
        </w:rPr>
        <w:t xml:space="preserve">. </w:t>
      </w:r>
    </w:p>
    <w:p w:rsidR="00A37AC5" w:rsidRPr="00C464CA" w:rsidRDefault="00A37AC5" w:rsidP="00A37AC5">
      <w:pPr>
        <w:pStyle w:val="af4"/>
        <w:tabs>
          <w:tab w:val="left" w:pos="0"/>
          <w:tab w:val="left" w:pos="142"/>
        </w:tabs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464CA">
        <w:rPr>
          <w:rFonts w:ascii="Liberation Serif" w:hAnsi="Liberation Serif"/>
          <w:sz w:val="26"/>
          <w:szCs w:val="26"/>
        </w:rPr>
        <w:t>Общая протяженность автодороги составляет 0,</w:t>
      </w:r>
      <w:r w:rsidRPr="00C464CA">
        <w:rPr>
          <w:rFonts w:ascii="Liberation Serif" w:hAnsi="Liberation Serif"/>
          <w:sz w:val="26"/>
          <w:szCs w:val="26"/>
          <w:lang w:val="ru-RU"/>
        </w:rPr>
        <w:t>56</w:t>
      </w:r>
      <w:r w:rsidRPr="00C464CA">
        <w:rPr>
          <w:rFonts w:ascii="Liberation Serif" w:hAnsi="Liberation Serif"/>
          <w:sz w:val="26"/>
          <w:szCs w:val="26"/>
        </w:rPr>
        <w:t xml:space="preserve"> км.</w:t>
      </w:r>
    </w:p>
    <w:p w:rsidR="00A37AC5" w:rsidRPr="00C464CA" w:rsidRDefault="00A37AC5" w:rsidP="00A37AC5">
      <w:pPr>
        <w:pStyle w:val="af4"/>
        <w:tabs>
          <w:tab w:val="left" w:pos="0"/>
          <w:tab w:val="left" w:pos="142"/>
        </w:tabs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464CA">
        <w:rPr>
          <w:rFonts w:ascii="Liberation Serif" w:hAnsi="Liberation Serif"/>
          <w:sz w:val="26"/>
          <w:szCs w:val="26"/>
          <w:lang w:val="ru-RU"/>
        </w:rPr>
        <w:t>Состояние покрытия по у</w:t>
      </w:r>
      <w:r w:rsidRPr="00C464CA">
        <w:rPr>
          <w:rFonts w:ascii="Liberation Serif" w:hAnsi="Liberation Serif"/>
          <w:sz w:val="26"/>
          <w:szCs w:val="26"/>
        </w:rPr>
        <w:t xml:space="preserve">лице </w:t>
      </w:r>
      <w:r w:rsidRPr="00C464CA">
        <w:rPr>
          <w:rFonts w:ascii="Liberation Serif" w:hAnsi="Liberation Serif"/>
          <w:sz w:val="26"/>
          <w:szCs w:val="26"/>
          <w:lang w:val="ru-RU"/>
        </w:rPr>
        <w:t>Энергетиков</w:t>
      </w:r>
      <w:r w:rsidRPr="00C464CA">
        <w:rPr>
          <w:rFonts w:ascii="Liberation Serif" w:hAnsi="Liberation Serif"/>
          <w:sz w:val="26"/>
          <w:szCs w:val="26"/>
        </w:rPr>
        <w:t xml:space="preserve"> – разрушенный асфальт и щеб</w:t>
      </w:r>
      <w:r>
        <w:rPr>
          <w:rFonts w:ascii="Liberation Serif" w:hAnsi="Liberation Serif"/>
          <w:sz w:val="26"/>
          <w:szCs w:val="26"/>
          <w:lang w:val="ru-RU"/>
        </w:rPr>
        <w:t>ень</w:t>
      </w:r>
      <w:r w:rsidRPr="00C464CA">
        <w:rPr>
          <w:rFonts w:ascii="Liberation Serif" w:hAnsi="Liberation Serif"/>
          <w:sz w:val="26"/>
          <w:szCs w:val="26"/>
        </w:rPr>
        <w:t>.</w:t>
      </w:r>
    </w:p>
    <w:p w:rsidR="00A37AC5" w:rsidRPr="00C464CA" w:rsidRDefault="00A37AC5" w:rsidP="00A37AC5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Проектируемый объект</w:t>
      </w:r>
      <w:r w:rsidRPr="00C464CA">
        <w:rPr>
          <w:rFonts w:ascii="Liberation Serif" w:hAnsi="Liberation Serif"/>
          <w:sz w:val="26"/>
          <w:szCs w:val="26"/>
        </w:rPr>
        <w:t xml:space="preserve"> капитального строительства </w:t>
      </w:r>
      <w:r w:rsidRPr="00C464CA">
        <w:rPr>
          <w:rFonts w:ascii="Liberation Serif" w:eastAsia="Calibri" w:hAnsi="Liberation Serif"/>
          <w:color w:val="000000"/>
          <w:sz w:val="26"/>
          <w:szCs w:val="26"/>
          <w:lang w:eastAsia="en-US"/>
        </w:rPr>
        <w:t>«</w:t>
      </w:r>
      <w:r w:rsidRPr="00C464CA">
        <w:rPr>
          <w:rFonts w:ascii="Liberation Serif" w:hAnsi="Liberation Serif"/>
          <w:color w:val="000000"/>
          <w:sz w:val="26"/>
          <w:szCs w:val="26"/>
        </w:rPr>
        <w:t xml:space="preserve">Автодорога по </w:t>
      </w:r>
      <w:r>
        <w:rPr>
          <w:rFonts w:ascii="Liberation Serif" w:hAnsi="Liberation Serif"/>
          <w:color w:val="000000"/>
          <w:sz w:val="26"/>
          <w:szCs w:val="26"/>
        </w:rPr>
        <w:t xml:space="preserve">                               </w:t>
      </w:r>
      <w:r w:rsidRPr="00C464CA">
        <w:rPr>
          <w:rFonts w:ascii="Liberation Serif" w:hAnsi="Liberation Serif"/>
          <w:color w:val="000000"/>
          <w:sz w:val="26"/>
          <w:szCs w:val="26"/>
        </w:rPr>
        <w:t>ул. Энергетиков в г. Артемовский Свердловской области»</w:t>
      </w:r>
      <w:r w:rsidRPr="00C464CA">
        <w:rPr>
          <w:rFonts w:ascii="Liberation Serif" w:hAnsi="Liberation Serif"/>
          <w:sz w:val="26"/>
          <w:szCs w:val="26"/>
        </w:rPr>
        <w:t xml:space="preserve"> располагается на землях населенных пунктов. На земельные участки, стоящие на учете в Е</w:t>
      </w:r>
      <w:r>
        <w:rPr>
          <w:rFonts w:ascii="Liberation Serif" w:hAnsi="Liberation Serif"/>
          <w:sz w:val="26"/>
          <w:szCs w:val="26"/>
        </w:rPr>
        <w:t>дином государственном реестре недвижимости</w:t>
      </w:r>
      <w:r w:rsidRPr="00C464CA">
        <w:rPr>
          <w:rFonts w:ascii="Liberation Serif" w:hAnsi="Liberation Serif"/>
          <w:sz w:val="26"/>
          <w:szCs w:val="26"/>
        </w:rPr>
        <w:t>, на которые попадает проектируемый линейный объект на момент строительства предусматривается формирование сервитутов на этап строительства.</w:t>
      </w:r>
    </w:p>
    <w:p w:rsidR="00A37AC5" w:rsidRPr="00C464CA" w:rsidRDefault="00A37AC5" w:rsidP="00A37AC5">
      <w:pPr>
        <w:pStyle w:val="afff7"/>
        <w:tabs>
          <w:tab w:val="left" w:pos="0"/>
          <w:tab w:val="left" w:pos="142"/>
        </w:tabs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В проекте отражен один многоконтурный земельный участок и десять сервитутов для размещения линейного </w:t>
      </w:r>
      <w:r w:rsidRPr="00C464CA">
        <w:rPr>
          <w:rFonts w:ascii="Liberation Serif" w:hAnsi="Liberation Serif"/>
          <w:b w:val="0"/>
          <w:sz w:val="26"/>
          <w:szCs w:val="26"/>
        </w:rPr>
        <w:t>объекта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</w:t>
      </w:r>
      <w:r w:rsidRPr="00C464CA">
        <w:rPr>
          <w:rFonts w:ascii="Liberation Serif" w:eastAsia="Calibri" w:hAnsi="Liberation Serif"/>
          <w:b w:val="0"/>
          <w:color w:val="000000"/>
          <w:sz w:val="26"/>
          <w:szCs w:val="26"/>
          <w:lang w:eastAsia="en-US"/>
        </w:rPr>
        <w:t>«</w:t>
      </w:r>
      <w:r w:rsidRPr="00C464CA">
        <w:rPr>
          <w:rFonts w:ascii="Liberation Serif" w:hAnsi="Liberation Serif"/>
          <w:b w:val="0"/>
          <w:color w:val="000000"/>
          <w:sz w:val="26"/>
          <w:szCs w:val="26"/>
        </w:rPr>
        <w:t xml:space="preserve">Автодорога по ул. Энергетиков в </w:t>
      </w:r>
      <w:r>
        <w:rPr>
          <w:rFonts w:ascii="Liberation Serif" w:hAnsi="Liberation Serif"/>
          <w:b w:val="0"/>
          <w:color w:val="000000"/>
          <w:sz w:val="26"/>
          <w:szCs w:val="26"/>
          <w:lang w:val="ru-RU"/>
        </w:rPr>
        <w:t xml:space="preserve">                     </w:t>
      </w:r>
      <w:r w:rsidRPr="00C464CA">
        <w:rPr>
          <w:rFonts w:ascii="Liberation Serif" w:hAnsi="Liberation Serif"/>
          <w:b w:val="0"/>
          <w:color w:val="000000"/>
          <w:sz w:val="26"/>
          <w:szCs w:val="26"/>
        </w:rPr>
        <w:t>г. Артемовский Свердловской области»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>, сформированны</w:t>
      </w:r>
      <w:r>
        <w:rPr>
          <w:rFonts w:ascii="Liberation Serif" w:hAnsi="Liberation Serif"/>
          <w:b w:val="0"/>
          <w:sz w:val="26"/>
          <w:szCs w:val="26"/>
          <w:lang w:val="ru-RU"/>
        </w:rPr>
        <w:t>й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в проекте межевания территории, площадью </w:t>
      </w:r>
      <w:r w:rsidRPr="00C464CA">
        <w:rPr>
          <w:rFonts w:ascii="Liberation Serif" w:eastAsia="Calibri" w:hAnsi="Liberation Serif"/>
          <w:b w:val="0"/>
          <w:bCs/>
          <w:sz w:val="26"/>
          <w:szCs w:val="26"/>
          <w:lang w:val="ru-RU"/>
        </w:rPr>
        <w:t>19474,68</w:t>
      </w:r>
      <w:r w:rsidRPr="00C464CA">
        <w:rPr>
          <w:rFonts w:ascii="Liberation Serif" w:eastAsia="Calibri" w:hAnsi="Liberation Serif"/>
          <w:bCs/>
          <w:sz w:val="26"/>
          <w:szCs w:val="26"/>
          <w:lang w:val="ru-RU"/>
        </w:rPr>
        <w:t xml:space="preserve"> </w:t>
      </w:r>
      <w:proofErr w:type="spellStart"/>
      <w:r w:rsidRPr="00C464CA">
        <w:rPr>
          <w:rFonts w:ascii="Liberation Serif" w:hAnsi="Liberation Serif"/>
          <w:b w:val="0"/>
          <w:sz w:val="26"/>
          <w:szCs w:val="26"/>
          <w:lang w:val="ru-RU"/>
        </w:rPr>
        <w:t>кв.м</w:t>
      </w:r>
      <w:proofErr w:type="spellEnd"/>
      <w:r w:rsidRPr="00AF6A0F">
        <w:rPr>
          <w:rFonts w:ascii="Liberation Serif" w:hAnsi="Liberation Serif"/>
          <w:b w:val="0"/>
          <w:sz w:val="26"/>
          <w:szCs w:val="26"/>
          <w:lang w:val="ru-RU"/>
        </w:rPr>
        <w:t>.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Проект межевания территории разрабатывается совместно с проектом планировки территории.</w:t>
      </w:r>
    </w:p>
    <w:p w:rsidR="00A37AC5" w:rsidRPr="00DB319B" w:rsidRDefault="00A37AC5" w:rsidP="00A37AC5">
      <w:pPr>
        <w:shd w:val="clear" w:color="auto" w:fill="FFFFFF"/>
        <w:ind w:firstLine="709"/>
        <w:jc w:val="center"/>
        <w:textAlignment w:val="baseline"/>
        <w:rPr>
          <w:rFonts w:ascii="Liberation Serif" w:hAnsi="Liberation Serif"/>
          <w:szCs w:val="28"/>
        </w:rPr>
      </w:pPr>
    </w:p>
    <w:p w:rsidR="00A37AC5" w:rsidRDefault="00A37AC5" w:rsidP="00A37AC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404DD0">
        <w:rPr>
          <w:rFonts w:ascii="Liberation Serif" w:hAnsi="Liberation Serif"/>
          <w:b/>
          <w:szCs w:val="28"/>
        </w:rPr>
        <w:t>Глава 3. Сведения о размещении планируемого объекта на территории</w:t>
      </w:r>
    </w:p>
    <w:p w:rsidR="00A37AC5" w:rsidRPr="00404DD0" w:rsidRDefault="00A37AC5" w:rsidP="00A37AC5">
      <w:pPr>
        <w:autoSpaceDE w:val="0"/>
        <w:autoSpaceDN w:val="0"/>
        <w:adjustRightInd w:val="0"/>
        <w:rPr>
          <w:rFonts w:ascii="Liberation Serif" w:hAnsi="Liberation Serif"/>
          <w:b/>
          <w:szCs w:val="28"/>
        </w:rPr>
      </w:pPr>
    </w:p>
    <w:p w:rsidR="00A37AC5" w:rsidRPr="00404DD0" w:rsidRDefault="00A37AC5" w:rsidP="00A37AC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3.1. </w:t>
      </w:r>
      <w:r w:rsidRPr="00404DD0">
        <w:rPr>
          <w:rFonts w:ascii="Liberation Serif" w:hAnsi="Liberation Serif"/>
          <w:b/>
          <w:sz w:val="26"/>
          <w:szCs w:val="26"/>
        </w:rPr>
        <w:t>Положение территории размещения планируемого объекта в структуре города Артемовский</w:t>
      </w:r>
    </w:p>
    <w:p w:rsidR="00A37AC5" w:rsidRPr="00C464CA" w:rsidRDefault="00A37AC5" w:rsidP="00A37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464CA">
        <w:rPr>
          <w:rFonts w:ascii="Liberation Serif" w:hAnsi="Liberation Serif"/>
          <w:sz w:val="26"/>
          <w:szCs w:val="26"/>
        </w:rPr>
        <w:t>Территория проектируемого объекта входит в границы города Артемовск</w:t>
      </w:r>
      <w:r>
        <w:rPr>
          <w:rFonts w:ascii="Liberation Serif" w:hAnsi="Liberation Serif"/>
          <w:sz w:val="26"/>
          <w:szCs w:val="26"/>
        </w:rPr>
        <w:t>ого</w:t>
      </w:r>
      <w:r w:rsidRPr="00C464CA">
        <w:rPr>
          <w:rFonts w:ascii="Liberation Serif" w:hAnsi="Liberation Serif"/>
          <w:sz w:val="26"/>
          <w:szCs w:val="26"/>
        </w:rPr>
        <w:t xml:space="preserve"> (установленные государственным кадастром недвижимости). Относительно карты города Артемовск</w:t>
      </w:r>
      <w:r>
        <w:rPr>
          <w:rFonts w:ascii="Liberation Serif" w:hAnsi="Liberation Serif"/>
          <w:sz w:val="26"/>
          <w:szCs w:val="26"/>
        </w:rPr>
        <w:t>ого</w:t>
      </w:r>
      <w:r w:rsidRPr="00C464CA">
        <w:rPr>
          <w:rFonts w:ascii="Liberation Serif" w:hAnsi="Liberation Serif"/>
          <w:sz w:val="26"/>
          <w:szCs w:val="26"/>
        </w:rPr>
        <w:t xml:space="preserve">, территория проектирования располагается в районе между </w:t>
      </w:r>
      <w:r>
        <w:rPr>
          <w:rFonts w:ascii="Liberation Serif" w:hAnsi="Liberation Serif"/>
          <w:sz w:val="26"/>
          <w:szCs w:val="26"/>
        </w:rPr>
        <w:t>«Государственное автономное учреждение здравоохранения Свердловской области</w:t>
      </w:r>
      <w:r w:rsidRPr="00C464C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«</w:t>
      </w:r>
      <w:r w:rsidRPr="00C464CA">
        <w:rPr>
          <w:rFonts w:ascii="Liberation Serif" w:hAnsi="Liberation Serif"/>
          <w:sz w:val="26"/>
          <w:szCs w:val="26"/>
        </w:rPr>
        <w:t>Артемовская центральная районная больница</w:t>
      </w:r>
      <w:r>
        <w:rPr>
          <w:rFonts w:ascii="Liberation Serif" w:hAnsi="Liberation Serif"/>
          <w:sz w:val="26"/>
          <w:szCs w:val="26"/>
        </w:rPr>
        <w:t>»</w:t>
      </w:r>
      <w:r w:rsidRPr="00C464CA">
        <w:rPr>
          <w:rFonts w:ascii="Liberation Serif" w:hAnsi="Liberation Serif"/>
          <w:sz w:val="26"/>
          <w:szCs w:val="26"/>
        </w:rPr>
        <w:t xml:space="preserve"> и электрической подстанцией «</w:t>
      </w:r>
      <w:proofErr w:type="spellStart"/>
      <w:r w:rsidRPr="00C464CA">
        <w:rPr>
          <w:rFonts w:ascii="Liberation Serif" w:hAnsi="Liberation Serif"/>
          <w:sz w:val="26"/>
          <w:szCs w:val="26"/>
        </w:rPr>
        <w:t>Егоршинская</w:t>
      </w:r>
      <w:proofErr w:type="spellEnd"/>
      <w:r w:rsidRPr="00C464CA">
        <w:rPr>
          <w:rFonts w:ascii="Liberation Serif" w:hAnsi="Liberation Serif"/>
          <w:sz w:val="26"/>
          <w:szCs w:val="26"/>
        </w:rPr>
        <w:t xml:space="preserve"> ГРЭС».</w:t>
      </w:r>
    </w:p>
    <w:p w:rsidR="00A37AC5" w:rsidRPr="00C464CA" w:rsidRDefault="00A37AC5" w:rsidP="00A37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464CA">
        <w:rPr>
          <w:rFonts w:ascii="Liberation Serif" w:hAnsi="Liberation Serif"/>
          <w:sz w:val="26"/>
          <w:szCs w:val="26"/>
        </w:rPr>
        <w:t xml:space="preserve">Территория размещения линейного объекта относится к кадастровым кварталам: 66:02:1702023, 66:02:1702018, 66:02:0000000. </w:t>
      </w:r>
    </w:p>
    <w:p w:rsidR="00A37AC5" w:rsidRPr="00C464CA" w:rsidRDefault="00A37AC5" w:rsidP="00A37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464CA">
        <w:rPr>
          <w:rFonts w:ascii="Liberation Serif" w:hAnsi="Liberation Serif"/>
          <w:sz w:val="26"/>
          <w:szCs w:val="26"/>
        </w:rPr>
        <w:t>По территории проектирования проходит существующая автомобильн</w:t>
      </w:r>
      <w:r>
        <w:rPr>
          <w:rFonts w:ascii="Liberation Serif" w:hAnsi="Liberation Serif"/>
          <w:sz w:val="26"/>
          <w:szCs w:val="26"/>
        </w:rPr>
        <w:t>ая</w:t>
      </w:r>
      <w:r w:rsidRPr="00C464CA">
        <w:rPr>
          <w:rFonts w:ascii="Liberation Serif" w:hAnsi="Liberation Serif"/>
          <w:sz w:val="26"/>
          <w:szCs w:val="26"/>
        </w:rPr>
        <w:t xml:space="preserve"> дорога по состоянию – разрушенный асфальт и щеб</w:t>
      </w:r>
      <w:r>
        <w:rPr>
          <w:rFonts w:ascii="Liberation Serif" w:hAnsi="Liberation Serif"/>
          <w:sz w:val="26"/>
          <w:szCs w:val="26"/>
        </w:rPr>
        <w:t>ень</w:t>
      </w:r>
      <w:r w:rsidRPr="00C464CA">
        <w:rPr>
          <w:rFonts w:ascii="Liberation Serif" w:hAnsi="Liberation Serif"/>
          <w:sz w:val="26"/>
          <w:szCs w:val="26"/>
        </w:rPr>
        <w:t>.</w:t>
      </w:r>
    </w:p>
    <w:p w:rsidR="00A37AC5" w:rsidRDefault="00A37AC5" w:rsidP="00A37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464CA">
        <w:rPr>
          <w:rFonts w:ascii="Liberation Serif" w:hAnsi="Liberation Serif"/>
          <w:sz w:val="26"/>
          <w:szCs w:val="26"/>
        </w:rPr>
        <w:t>На юге от территории проектирования протекае</w:t>
      </w:r>
      <w:r>
        <w:rPr>
          <w:rFonts w:ascii="Liberation Serif" w:hAnsi="Liberation Serif"/>
          <w:sz w:val="26"/>
          <w:szCs w:val="26"/>
        </w:rPr>
        <w:t>т река Бобровка.</w:t>
      </w:r>
    </w:p>
    <w:p w:rsidR="00A37AC5" w:rsidRDefault="00A37AC5" w:rsidP="00A37AC5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A37AC5" w:rsidRDefault="00A37AC5" w:rsidP="00A37AC5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A37AC5" w:rsidRDefault="00A37AC5" w:rsidP="00A37AC5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A37AC5" w:rsidRDefault="00A37AC5" w:rsidP="00A37AC5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A37AC5" w:rsidRDefault="00A37AC5" w:rsidP="00A37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sz w:val="26"/>
          <w:szCs w:val="26"/>
        </w:rPr>
      </w:pPr>
    </w:p>
    <w:p w:rsidR="00A37AC5" w:rsidRPr="00C464CA" w:rsidRDefault="00A37AC5" w:rsidP="00A37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sz w:val="26"/>
          <w:szCs w:val="26"/>
        </w:rPr>
      </w:pPr>
      <w:r w:rsidRPr="00C464CA">
        <w:rPr>
          <w:rFonts w:ascii="Liberation Serif" w:hAnsi="Liberation Serif"/>
          <w:i/>
          <w:sz w:val="26"/>
          <w:szCs w:val="26"/>
        </w:rPr>
        <w:t>Климатические условия</w:t>
      </w:r>
    </w:p>
    <w:p w:rsidR="00A37AC5" w:rsidRPr="00C464CA" w:rsidRDefault="00A37AC5" w:rsidP="00A37AC5">
      <w:pPr>
        <w:pStyle w:val="27"/>
        <w:tabs>
          <w:tab w:val="left" w:pos="720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C464CA">
        <w:rPr>
          <w:rFonts w:ascii="Liberation Serif" w:hAnsi="Liberation Serif"/>
          <w:sz w:val="26"/>
          <w:szCs w:val="26"/>
        </w:rPr>
        <w:lastRenderedPageBreak/>
        <w:t xml:space="preserve">Климатические условия г. Артемовского имеют резко континентальный характер, обусловленный циркуляцией воздушных масс с территории </w:t>
      </w:r>
      <w:proofErr w:type="gramStart"/>
      <w:r w:rsidRPr="00C464CA">
        <w:rPr>
          <w:rFonts w:ascii="Liberation Serif" w:hAnsi="Liberation Serif"/>
          <w:sz w:val="26"/>
          <w:szCs w:val="26"/>
        </w:rPr>
        <w:t>Западно-Сибирской</w:t>
      </w:r>
      <w:proofErr w:type="gramEnd"/>
      <w:r w:rsidRPr="00C464CA">
        <w:rPr>
          <w:rFonts w:ascii="Liberation Serif" w:hAnsi="Liberation Serif"/>
          <w:sz w:val="26"/>
          <w:szCs w:val="26"/>
        </w:rPr>
        <w:t xml:space="preserve"> </w:t>
      </w:r>
      <w:r w:rsidRPr="00C464CA">
        <w:rPr>
          <w:rFonts w:ascii="Liberation Serif" w:hAnsi="Liberation Serif"/>
          <w:color w:val="000000"/>
          <w:sz w:val="26"/>
          <w:szCs w:val="26"/>
        </w:rPr>
        <w:t>равнины и атмосферных фронтов с европейской части России.</w:t>
      </w:r>
    </w:p>
    <w:p w:rsidR="00A37AC5" w:rsidRPr="00C464CA" w:rsidRDefault="00A37AC5" w:rsidP="00A37AC5">
      <w:pPr>
        <w:pStyle w:val="27"/>
        <w:tabs>
          <w:tab w:val="left" w:pos="720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C464CA">
        <w:rPr>
          <w:rFonts w:ascii="Liberation Serif" w:hAnsi="Liberation Serif"/>
          <w:color w:val="000000"/>
          <w:sz w:val="26"/>
          <w:szCs w:val="26"/>
        </w:rPr>
        <w:t xml:space="preserve">Климатическая характеристика представлена по данным метеостанции </w:t>
      </w:r>
      <w:r>
        <w:rPr>
          <w:rFonts w:ascii="Liberation Serif" w:hAnsi="Liberation Serif"/>
          <w:color w:val="000000"/>
          <w:sz w:val="26"/>
          <w:szCs w:val="26"/>
        </w:rPr>
        <w:t xml:space="preserve">                            </w:t>
      </w:r>
      <w:r w:rsidRPr="00C464CA">
        <w:rPr>
          <w:rFonts w:ascii="Liberation Serif" w:hAnsi="Liberation Serif"/>
          <w:color w:val="000000"/>
          <w:sz w:val="26"/>
          <w:szCs w:val="26"/>
        </w:rPr>
        <w:t>г. Артемовского. Зимний период отмечается устойчивой отрицательной температурой с</w:t>
      </w:r>
      <w:r w:rsidRPr="00C464CA">
        <w:rPr>
          <w:rFonts w:ascii="Liberation Serif" w:hAnsi="Liberation Serif"/>
          <w:sz w:val="26"/>
          <w:szCs w:val="26"/>
        </w:rPr>
        <w:t xml:space="preserve"> незначительными оттепелями. Неустойчивая температура воздуха с поздними возвратами холодов и ранними заморозками характерна для летнего периода. Безморозный период продолжается 7 месяцев. Ветровой режим характеризуется преобладанием юго-западных, западных румбов.</w:t>
      </w:r>
    </w:p>
    <w:p w:rsidR="00A37AC5" w:rsidRPr="00C464CA" w:rsidRDefault="00A37AC5" w:rsidP="00A37AC5">
      <w:pPr>
        <w:ind w:firstLine="851"/>
        <w:jc w:val="both"/>
        <w:rPr>
          <w:rFonts w:ascii="Liberation Serif" w:hAnsi="Liberation Serif"/>
          <w:sz w:val="26"/>
          <w:szCs w:val="26"/>
        </w:rPr>
      </w:pPr>
    </w:p>
    <w:p w:rsidR="00A37AC5" w:rsidRPr="00C464CA" w:rsidRDefault="00A37AC5" w:rsidP="00A37AC5">
      <w:pPr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Таблица 1</w:t>
      </w:r>
    </w:p>
    <w:p w:rsidR="00A37AC5" w:rsidRPr="00C464CA" w:rsidRDefault="00A37AC5" w:rsidP="00A37AC5">
      <w:pPr>
        <w:ind w:firstLine="284"/>
        <w:jc w:val="both"/>
        <w:rPr>
          <w:rFonts w:ascii="Liberation Serif" w:hAnsi="Liberation Serif"/>
          <w:sz w:val="26"/>
          <w:szCs w:val="26"/>
        </w:rPr>
      </w:pPr>
      <w:r w:rsidRPr="00C464CA">
        <w:rPr>
          <w:rFonts w:ascii="Liberation Serif" w:hAnsi="Liberation Serif"/>
          <w:sz w:val="26"/>
          <w:szCs w:val="26"/>
        </w:rPr>
        <w:t>Многолетние климатические характеристики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1418"/>
      </w:tblGrid>
      <w:tr w:rsidR="00A37AC5" w:rsidRPr="00C464CA" w:rsidTr="00060013">
        <w:tc>
          <w:tcPr>
            <w:tcW w:w="7088" w:type="dxa"/>
            <w:vAlign w:val="center"/>
          </w:tcPr>
          <w:p w:rsidR="00A37AC5" w:rsidRPr="00C464CA" w:rsidRDefault="00A37AC5" w:rsidP="00060013">
            <w:pPr>
              <w:spacing w:before="60" w:after="60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C464CA">
              <w:rPr>
                <w:rFonts w:ascii="Liberation Serif" w:hAnsi="Liberation Serif"/>
                <w:sz w:val="26"/>
                <w:szCs w:val="26"/>
              </w:rPr>
              <w:t>Климатическая  характеристика</w:t>
            </w:r>
            <w:proofErr w:type="gramEnd"/>
          </w:p>
        </w:tc>
        <w:tc>
          <w:tcPr>
            <w:tcW w:w="850" w:type="dxa"/>
            <w:vAlign w:val="center"/>
          </w:tcPr>
          <w:p w:rsidR="00A37AC5" w:rsidRPr="00C464CA" w:rsidRDefault="00A37AC5" w:rsidP="00060013">
            <w:pPr>
              <w:spacing w:before="60" w:after="60"/>
              <w:ind w:firstLine="24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Ед.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изм</w:t>
            </w:r>
            <w:proofErr w:type="spellEnd"/>
          </w:p>
        </w:tc>
        <w:tc>
          <w:tcPr>
            <w:tcW w:w="1418" w:type="dxa"/>
            <w:vAlign w:val="center"/>
          </w:tcPr>
          <w:p w:rsidR="00A37AC5" w:rsidRPr="00C464CA" w:rsidRDefault="00A37AC5" w:rsidP="00060013">
            <w:pPr>
              <w:spacing w:before="60" w:after="6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Значение</w:t>
            </w:r>
          </w:p>
        </w:tc>
      </w:tr>
      <w:tr w:rsidR="00A37AC5" w:rsidRPr="00C464CA" w:rsidTr="00060013">
        <w:trPr>
          <w:trHeight w:val="693"/>
        </w:trPr>
        <w:tc>
          <w:tcPr>
            <w:tcW w:w="7088" w:type="dxa"/>
          </w:tcPr>
          <w:p w:rsidR="00A37AC5" w:rsidRPr="00C464CA" w:rsidRDefault="00A37AC5" w:rsidP="00060013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 1. Средняя температура воздуха самого холодного месяца (январь)</w:t>
            </w:r>
          </w:p>
          <w:p w:rsidR="00A37AC5" w:rsidRPr="00C464CA" w:rsidRDefault="00A37AC5" w:rsidP="00060013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     Средняя температура воздуха самого т</w:t>
            </w:r>
            <w:r>
              <w:rPr>
                <w:rFonts w:ascii="Liberation Serif" w:hAnsi="Liberation Serif"/>
                <w:sz w:val="26"/>
                <w:szCs w:val="26"/>
              </w:rPr>
              <w:t>е</w:t>
            </w:r>
            <w:r w:rsidRPr="00C464CA">
              <w:rPr>
                <w:rFonts w:ascii="Liberation Serif" w:hAnsi="Liberation Serif"/>
                <w:sz w:val="26"/>
                <w:szCs w:val="26"/>
              </w:rPr>
              <w:t>плого месяца (июль)</w:t>
            </w:r>
          </w:p>
          <w:p w:rsidR="00A37AC5" w:rsidRPr="00C464CA" w:rsidRDefault="00A37AC5" w:rsidP="00060013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 2. Средняя максимальная температура воздуха (июль)</w:t>
            </w:r>
          </w:p>
          <w:p w:rsidR="00A37AC5" w:rsidRPr="00C464CA" w:rsidRDefault="00A37AC5" w:rsidP="00060013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 3. Абсолютная минимальная температура воздуха</w:t>
            </w:r>
          </w:p>
          <w:p w:rsidR="00A37AC5" w:rsidRPr="00C464CA" w:rsidRDefault="00A37AC5" w:rsidP="00060013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 4. Средняя продолжительность периода с </w:t>
            </w:r>
            <w:proofErr w:type="gramStart"/>
            <w:r w:rsidRPr="00C464CA">
              <w:rPr>
                <w:rFonts w:ascii="Liberation Serif" w:hAnsi="Liberation Serif"/>
                <w:sz w:val="26"/>
                <w:szCs w:val="26"/>
                <w:lang w:val="en-US"/>
              </w:rPr>
              <w:t>t</w:t>
            </w:r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464CA">
              <w:rPr>
                <w:rFonts w:ascii="Liberation Serif" w:hAnsi="Liberation Serif"/>
                <w:sz w:val="26"/>
                <w:szCs w:val="26"/>
              </w:rPr>
              <w:sym w:font="Symbol" w:char="F0B3"/>
            </w:r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 0</w:t>
            </w:r>
            <w:proofErr w:type="gramEnd"/>
            <w:r w:rsidRPr="00C464CA">
              <w:rPr>
                <w:rFonts w:ascii="Liberation Serif" w:hAnsi="Liberation Serif"/>
                <w:sz w:val="26"/>
                <w:szCs w:val="26"/>
              </w:rPr>
              <w:t>°С</w:t>
            </w:r>
          </w:p>
          <w:p w:rsidR="00A37AC5" w:rsidRPr="00C464CA" w:rsidRDefault="00A37AC5" w:rsidP="00060013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                          с </w:t>
            </w:r>
            <w:r w:rsidRPr="00C464CA">
              <w:rPr>
                <w:rFonts w:ascii="Liberation Serif" w:hAnsi="Liberation Serif"/>
                <w:sz w:val="26"/>
                <w:szCs w:val="26"/>
                <w:lang w:val="en-US"/>
              </w:rPr>
              <w:t>t</w:t>
            </w:r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gramStart"/>
            <w:r w:rsidRPr="00C464CA">
              <w:rPr>
                <w:rFonts w:ascii="Liberation Serif" w:hAnsi="Liberation Serif"/>
                <w:sz w:val="26"/>
                <w:szCs w:val="26"/>
              </w:rPr>
              <w:t>&lt; 0</w:t>
            </w:r>
            <w:proofErr w:type="gramEnd"/>
            <w:r w:rsidRPr="00C464CA">
              <w:rPr>
                <w:rFonts w:ascii="Liberation Serif" w:hAnsi="Liberation Serif"/>
                <w:sz w:val="26"/>
                <w:szCs w:val="26"/>
              </w:rPr>
              <w:t>°С</w:t>
            </w:r>
          </w:p>
          <w:p w:rsidR="00A37AC5" w:rsidRDefault="00A37AC5" w:rsidP="00060013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 5. Среднемесячная относитель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ная влажность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 xml:space="preserve">воздуха:   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 xml:space="preserve">                   январь </w:t>
            </w:r>
          </w:p>
          <w:p w:rsidR="00A37AC5" w:rsidRPr="00C464CA" w:rsidRDefault="00A37AC5" w:rsidP="00060013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июль </w:t>
            </w:r>
          </w:p>
          <w:p w:rsidR="00A37AC5" w:rsidRPr="00C464CA" w:rsidRDefault="00A37AC5" w:rsidP="00060013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 6. Преобладающее направление ветра</w:t>
            </w:r>
          </w:p>
          <w:p w:rsidR="00A37AC5" w:rsidRPr="00C464CA" w:rsidRDefault="00A37AC5" w:rsidP="00060013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</w:p>
          <w:p w:rsidR="00A37AC5" w:rsidRPr="00C464CA" w:rsidRDefault="00A37AC5" w:rsidP="00060013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 7. Среднемесячная скорость </w:t>
            </w:r>
            <w:proofErr w:type="gramStart"/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ветра:   </w:t>
            </w:r>
            <w:proofErr w:type="gramEnd"/>
            <w:r w:rsidRPr="00C464CA">
              <w:rPr>
                <w:rFonts w:ascii="Liberation Serif" w:hAnsi="Liberation Serif"/>
                <w:sz w:val="26"/>
                <w:szCs w:val="26"/>
              </w:rPr>
              <w:t>январь</w:t>
            </w:r>
          </w:p>
          <w:p w:rsidR="00A37AC5" w:rsidRPr="00C464CA" w:rsidRDefault="00A37AC5" w:rsidP="00060013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                    июль</w:t>
            </w:r>
          </w:p>
          <w:p w:rsidR="00A37AC5" w:rsidRPr="00C464CA" w:rsidRDefault="00A37AC5" w:rsidP="00060013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 8. Количество </w:t>
            </w:r>
            <w:proofErr w:type="gramStart"/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осадков:   </w:t>
            </w:r>
            <w:proofErr w:type="gramEnd"/>
            <w:r w:rsidRPr="00C464CA">
              <w:rPr>
                <w:rFonts w:ascii="Liberation Serif" w:hAnsi="Liberation Serif"/>
                <w:sz w:val="26"/>
                <w:szCs w:val="26"/>
              </w:rPr>
              <w:t>среднегодовое</w:t>
            </w:r>
          </w:p>
          <w:p w:rsidR="00A37AC5" w:rsidRPr="00C464CA" w:rsidRDefault="00A37AC5" w:rsidP="00060013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холодного периода</w:t>
            </w:r>
          </w:p>
          <w:p w:rsidR="00A37AC5" w:rsidRPr="00C464CA" w:rsidRDefault="00A37AC5" w:rsidP="00060013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тёплого периода</w:t>
            </w:r>
          </w:p>
          <w:p w:rsidR="00A37AC5" w:rsidRPr="00C464CA" w:rsidRDefault="00A37AC5" w:rsidP="00060013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 9. Средняя дата образования (схода) устойчивого снежного покрова</w:t>
            </w:r>
          </w:p>
          <w:p w:rsidR="00A37AC5" w:rsidRPr="00C464CA" w:rsidRDefault="00A37AC5" w:rsidP="00060013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10. Продолжительность солнечного </w:t>
            </w:r>
            <w:proofErr w:type="gramStart"/>
            <w:r w:rsidRPr="00C464CA">
              <w:rPr>
                <w:rFonts w:ascii="Liberation Serif" w:hAnsi="Liberation Serif"/>
                <w:sz w:val="26"/>
                <w:szCs w:val="26"/>
              </w:rPr>
              <w:t>сияния:  январь</w:t>
            </w:r>
            <w:proofErr w:type="gramEnd"/>
          </w:p>
          <w:p w:rsidR="00A37AC5" w:rsidRPr="00C464CA" w:rsidRDefault="00A37AC5" w:rsidP="00060013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                                 июль</w:t>
            </w:r>
          </w:p>
          <w:p w:rsidR="00A37AC5" w:rsidRPr="00C464CA" w:rsidRDefault="00A37AC5" w:rsidP="00060013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11. Климатический подрайон для строительства</w:t>
            </w:r>
          </w:p>
          <w:p w:rsidR="00A37AC5" w:rsidRPr="00C464CA" w:rsidRDefault="00A37AC5" w:rsidP="00060013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12. Нормативная глубина промерзания грунтов:</w:t>
            </w:r>
          </w:p>
          <w:p w:rsidR="00A37AC5" w:rsidRPr="00C464CA" w:rsidRDefault="00A37AC5" w:rsidP="00060013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                           </w:t>
            </w:r>
            <w:r w:rsidRPr="00C464CA">
              <w:rPr>
                <w:rFonts w:ascii="Liberation Serif" w:hAnsi="Liberation Serif"/>
                <w:sz w:val="26"/>
                <w:szCs w:val="26"/>
              </w:rPr>
              <w:t>открытых участков</w:t>
            </w:r>
          </w:p>
          <w:p w:rsidR="00A37AC5" w:rsidRPr="00C464CA" w:rsidRDefault="00A37AC5" w:rsidP="00060013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                      защищённых участков</w:t>
            </w:r>
          </w:p>
        </w:tc>
        <w:tc>
          <w:tcPr>
            <w:tcW w:w="850" w:type="dxa"/>
          </w:tcPr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°С</w:t>
            </w:r>
          </w:p>
          <w:p w:rsidR="00A37AC5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°С</w:t>
            </w:r>
          </w:p>
          <w:p w:rsidR="00A37AC5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°С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°С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сутки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сутки</w:t>
            </w:r>
          </w:p>
          <w:p w:rsidR="00A37AC5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%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%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м/с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м/с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мм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мм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мм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час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час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м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м</w:t>
            </w:r>
          </w:p>
        </w:tc>
        <w:tc>
          <w:tcPr>
            <w:tcW w:w="1418" w:type="dxa"/>
          </w:tcPr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- 17,1</w:t>
            </w:r>
          </w:p>
          <w:p w:rsidR="00A37AC5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16,5</w:t>
            </w:r>
          </w:p>
          <w:p w:rsidR="00A37AC5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22,8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- 47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195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170</w:t>
            </w:r>
          </w:p>
          <w:p w:rsidR="00A37AC5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79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72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юго-</w:t>
            </w:r>
            <w:proofErr w:type="spellStart"/>
            <w:proofErr w:type="gramStart"/>
            <w:r w:rsidRPr="00C464CA">
              <w:rPr>
                <w:rFonts w:ascii="Liberation Serif" w:hAnsi="Liberation Serif"/>
                <w:sz w:val="26"/>
                <w:szCs w:val="26"/>
              </w:rPr>
              <w:t>зап.</w:t>
            </w:r>
            <w:proofErr w:type="spellEnd"/>
            <w:r w:rsidRPr="00C464CA">
              <w:rPr>
                <w:rFonts w:ascii="Liberation Serif" w:hAnsi="Liberation Serif"/>
                <w:sz w:val="26"/>
                <w:szCs w:val="26"/>
              </w:rPr>
              <w:t>,</w:t>
            </w:r>
            <w:proofErr w:type="gramEnd"/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западные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3,5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3,0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464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110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354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9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ноября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(9 апреля)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60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280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  <w:lang w:val="en-US"/>
              </w:rPr>
              <w:t>I</w:t>
            </w:r>
            <w:r w:rsidRPr="00C464CA">
              <w:rPr>
                <w:rFonts w:ascii="Liberation Serif" w:hAnsi="Liberation Serif"/>
                <w:sz w:val="26"/>
                <w:szCs w:val="26"/>
              </w:rPr>
              <w:t xml:space="preserve"> В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2,2</w:t>
            </w:r>
          </w:p>
          <w:p w:rsidR="00A37AC5" w:rsidRPr="00C464CA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1,0</w:t>
            </w:r>
          </w:p>
        </w:tc>
      </w:tr>
    </w:tbl>
    <w:p w:rsidR="00A37AC5" w:rsidRPr="00C464CA" w:rsidRDefault="00A37AC5" w:rsidP="00A37AC5">
      <w:pPr>
        <w:jc w:val="both"/>
        <w:rPr>
          <w:rFonts w:ascii="Liberation Serif" w:hAnsi="Liberation Serif"/>
          <w:sz w:val="26"/>
          <w:szCs w:val="26"/>
        </w:rPr>
      </w:pPr>
    </w:p>
    <w:p w:rsidR="00A37AC5" w:rsidRDefault="00A37AC5" w:rsidP="00A37AC5">
      <w:pPr>
        <w:jc w:val="right"/>
        <w:rPr>
          <w:rFonts w:ascii="Liberation Serif" w:hAnsi="Liberation Serif"/>
          <w:sz w:val="26"/>
          <w:szCs w:val="26"/>
        </w:rPr>
      </w:pPr>
    </w:p>
    <w:p w:rsidR="00A37AC5" w:rsidRDefault="00A37AC5" w:rsidP="00A37AC5">
      <w:pPr>
        <w:jc w:val="right"/>
        <w:rPr>
          <w:rFonts w:ascii="Liberation Serif" w:hAnsi="Liberation Serif"/>
          <w:sz w:val="26"/>
          <w:szCs w:val="26"/>
        </w:rPr>
      </w:pPr>
    </w:p>
    <w:p w:rsidR="00A37AC5" w:rsidRDefault="00A37AC5" w:rsidP="00A37AC5">
      <w:pPr>
        <w:jc w:val="right"/>
        <w:rPr>
          <w:rFonts w:ascii="Liberation Serif" w:hAnsi="Liberation Serif"/>
          <w:sz w:val="26"/>
          <w:szCs w:val="26"/>
        </w:rPr>
      </w:pPr>
    </w:p>
    <w:p w:rsidR="00A37AC5" w:rsidRDefault="00A37AC5" w:rsidP="00A37AC5">
      <w:pPr>
        <w:jc w:val="right"/>
        <w:rPr>
          <w:rFonts w:ascii="Liberation Serif" w:hAnsi="Liberation Serif"/>
          <w:sz w:val="26"/>
          <w:szCs w:val="26"/>
        </w:rPr>
      </w:pPr>
    </w:p>
    <w:p w:rsidR="00A37AC5" w:rsidRDefault="00A37AC5" w:rsidP="00A37AC5">
      <w:pPr>
        <w:jc w:val="right"/>
        <w:rPr>
          <w:rFonts w:ascii="Liberation Serif" w:hAnsi="Liberation Serif"/>
          <w:sz w:val="26"/>
          <w:szCs w:val="26"/>
        </w:rPr>
      </w:pPr>
    </w:p>
    <w:p w:rsidR="00A37AC5" w:rsidRDefault="00A37AC5" w:rsidP="00A37AC5">
      <w:pPr>
        <w:jc w:val="right"/>
        <w:rPr>
          <w:rFonts w:ascii="Liberation Serif" w:hAnsi="Liberation Serif"/>
          <w:sz w:val="26"/>
          <w:szCs w:val="26"/>
        </w:rPr>
      </w:pPr>
    </w:p>
    <w:p w:rsidR="00A37AC5" w:rsidRPr="00C464CA" w:rsidRDefault="00A37AC5" w:rsidP="00A37AC5">
      <w:pPr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Таблица </w:t>
      </w:r>
      <w:r w:rsidRPr="00C464CA">
        <w:rPr>
          <w:rFonts w:ascii="Liberation Serif" w:hAnsi="Liberation Serif"/>
          <w:sz w:val="26"/>
          <w:szCs w:val="26"/>
        </w:rPr>
        <w:t>2</w:t>
      </w:r>
    </w:p>
    <w:p w:rsidR="00A37AC5" w:rsidRPr="00C464CA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C464CA">
        <w:rPr>
          <w:rFonts w:ascii="Liberation Serif" w:hAnsi="Liberation Serif"/>
          <w:sz w:val="26"/>
          <w:szCs w:val="26"/>
        </w:rPr>
        <w:lastRenderedPageBreak/>
        <w:t>Среднегодовая повторяемость направлений ветра, %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31"/>
        <w:gridCol w:w="564"/>
        <w:gridCol w:w="768"/>
        <w:gridCol w:w="749"/>
        <w:gridCol w:w="779"/>
        <w:gridCol w:w="760"/>
        <w:gridCol w:w="774"/>
        <w:gridCol w:w="759"/>
        <w:gridCol w:w="764"/>
        <w:gridCol w:w="1560"/>
      </w:tblGrid>
      <w:tr w:rsidR="00A37AC5" w:rsidRPr="00C464CA" w:rsidTr="00060013">
        <w:trPr>
          <w:jc w:val="center"/>
        </w:trPr>
        <w:tc>
          <w:tcPr>
            <w:tcW w:w="1931" w:type="dxa"/>
            <w:vAlign w:val="center"/>
          </w:tcPr>
          <w:p w:rsidR="00A37AC5" w:rsidRPr="00C464CA" w:rsidRDefault="00A37AC5" w:rsidP="00060013">
            <w:pPr>
              <w:spacing w:before="60" w:after="6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Направление</w:t>
            </w:r>
          </w:p>
        </w:tc>
        <w:tc>
          <w:tcPr>
            <w:tcW w:w="564" w:type="dxa"/>
            <w:vAlign w:val="center"/>
          </w:tcPr>
          <w:p w:rsidR="00A37AC5" w:rsidRPr="00C464CA" w:rsidRDefault="00A37AC5" w:rsidP="00060013">
            <w:pPr>
              <w:spacing w:before="60" w:after="60"/>
              <w:ind w:hanging="2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С</w:t>
            </w:r>
          </w:p>
        </w:tc>
        <w:tc>
          <w:tcPr>
            <w:tcW w:w="768" w:type="dxa"/>
            <w:vAlign w:val="center"/>
          </w:tcPr>
          <w:p w:rsidR="00A37AC5" w:rsidRPr="00C464CA" w:rsidRDefault="00A37AC5" w:rsidP="00060013">
            <w:pPr>
              <w:spacing w:before="60" w:after="60"/>
              <w:ind w:firstLine="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СВ</w:t>
            </w:r>
          </w:p>
        </w:tc>
        <w:tc>
          <w:tcPr>
            <w:tcW w:w="749" w:type="dxa"/>
            <w:vAlign w:val="center"/>
          </w:tcPr>
          <w:p w:rsidR="00A37AC5" w:rsidRPr="00C464CA" w:rsidRDefault="00A37AC5" w:rsidP="00060013">
            <w:pPr>
              <w:spacing w:before="60" w:after="6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В</w:t>
            </w:r>
          </w:p>
        </w:tc>
        <w:tc>
          <w:tcPr>
            <w:tcW w:w="779" w:type="dxa"/>
            <w:vAlign w:val="center"/>
          </w:tcPr>
          <w:p w:rsidR="00A37AC5" w:rsidRPr="00C464CA" w:rsidRDefault="00A37AC5" w:rsidP="00060013">
            <w:pPr>
              <w:spacing w:before="60" w:after="6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ЮВ</w:t>
            </w:r>
          </w:p>
        </w:tc>
        <w:tc>
          <w:tcPr>
            <w:tcW w:w="760" w:type="dxa"/>
            <w:vAlign w:val="center"/>
          </w:tcPr>
          <w:p w:rsidR="00A37AC5" w:rsidRPr="00C464CA" w:rsidRDefault="00A37AC5" w:rsidP="00060013">
            <w:pPr>
              <w:spacing w:before="60" w:after="60"/>
              <w:ind w:firstLine="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Ю</w:t>
            </w:r>
          </w:p>
        </w:tc>
        <w:tc>
          <w:tcPr>
            <w:tcW w:w="774" w:type="dxa"/>
            <w:vAlign w:val="center"/>
          </w:tcPr>
          <w:p w:rsidR="00A37AC5" w:rsidRPr="00C464CA" w:rsidRDefault="00A37AC5" w:rsidP="00060013">
            <w:pPr>
              <w:spacing w:before="60" w:after="60"/>
              <w:ind w:firstLine="7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ЮЗ</w:t>
            </w:r>
          </w:p>
        </w:tc>
        <w:tc>
          <w:tcPr>
            <w:tcW w:w="759" w:type="dxa"/>
            <w:vAlign w:val="center"/>
          </w:tcPr>
          <w:p w:rsidR="00A37AC5" w:rsidRPr="00C464CA" w:rsidRDefault="00A37AC5" w:rsidP="00060013">
            <w:pPr>
              <w:spacing w:before="60" w:after="6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З</w:t>
            </w:r>
          </w:p>
        </w:tc>
        <w:tc>
          <w:tcPr>
            <w:tcW w:w="764" w:type="dxa"/>
            <w:vAlign w:val="center"/>
          </w:tcPr>
          <w:p w:rsidR="00A37AC5" w:rsidRPr="00C464CA" w:rsidRDefault="00A37AC5" w:rsidP="00060013">
            <w:pPr>
              <w:spacing w:before="60" w:after="60"/>
              <w:ind w:firstLine="12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СЗ</w:t>
            </w:r>
          </w:p>
        </w:tc>
        <w:tc>
          <w:tcPr>
            <w:tcW w:w="1560" w:type="dxa"/>
            <w:vAlign w:val="center"/>
          </w:tcPr>
          <w:p w:rsidR="00A37AC5" w:rsidRPr="00C464CA" w:rsidRDefault="00A37AC5" w:rsidP="00060013">
            <w:pPr>
              <w:spacing w:before="60" w:after="6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Штиль</w:t>
            </w:r>
          </w:p>
        </w:tc>
      </w:tr>
      <w:tr w:rsidR="00A37AC5" w:rsidRPr="00C464CA" w:rsidTr="00060013">
        <w:trPr>
          <w:jc w:val="center"/>
        </w:trPr>
        <w:tc>
          <w:tcPr>
            <w:tcW w:w="1931" w:type="dxa"/>
            <w:vAlign w:val="center"/>
          </w:tcPr>
          <w:p w:rsidR="00A37AC5" w:rsidRPr="00C464CA" w:rsidRDefault="00A37AC5" w:rsidP="00060013">
            <w:pPr>
              <w:spacing w:before="60" w:after="6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Повторяемость</w:t>
            </w:r>
          </w:p>
        </w:tc>
        <w:tc>
          <w:tcPr>
            <w:tcW w:w="564" w:type="dxa"/>
            <w:vAlign w:val="center"/>
          </w:tcPr>
          <w:p w:rsidR="00A37AC5" w:rsidRPr="00C464CA" w:rsidRDefault="00A37AC5" w:rsidP="00060013">
            <w:pPr>
              <w:spacing w:before="60" w:after="60"/>
              <w:ind w:hanging="2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768" w:type="dxa"/>
            <w:vAlign w:val="center"/>
          </w:tcPr>
          <w:p w:rsidR="00A37AC5" w:rsidRPr="00C464CA" w:rsidRDefault="00A37AC5" w:rsidP="00060013">
            <w:pPr>
              <w:spacing w:before="60" w:after="60"/>
              <w:ind w:firstLine="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749" w:type="dxa"/>
            <w:vAlign w:val="center"/>
          </w:tcPr>
          <w:p w:rsidR="00A37AC5" w:rsidRPr="00C464CA" w:rsidRDefault="00A37AC5" w:rsidP="00060013">
            <w:pPr>
              <w:spacing w:before="60" w:after="6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779" w:type="dxa"/>
            <w:vAlign w:val="center"/>
          </w:tcPr>
          <w:p w:rsidR="00A37AC5" w:rsidRPr="00C464CA" w:rsidRDefault="00A37AC5" w:rsidP="00060013">
            <w:pPr>
              <w:spacing w:before="60" w:after="6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760" w:type="dxa"/>
            <w:vAlign w:val="center"/>
          </w:tcPr>
          <w:p w:rsidR="00A37AC5" w:rsidRPr="00C464CA" w:rsidRDefault="00A37AC5" w:rsidP="00060013">
            <w:pPr>
              <w:spacing w:before="60" w:after="60"/>
              <w:ind w:firstLine="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  <w:tc>
          <w:tcPr>
            <w:tcW w:w="774" w:type="dxa"/>
            <w:vAlign w:val="center"/>
          </w:tcPr>
          <w:p w:rsidR="00A37AC5" w:rsidRPr="00C464CA" w:rsidRDefault="00A37AC5" w:rsidP="00060013">
            <w:pPr>
              <w:spacing w:before="60" w:after="60"/>
              <w:ind w:firstLine="7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759" w:type="dxa"/>
            <w:vAlign w:val="center"/>
          </w:tcPr>
          <w:p w:rsidR="00A37AC5" w:rsidRPr="00C464CA" w:rsidRDefault="00A37AC5" w:rsidP="00060013">
            <w:pPr>
              <w:spacing w:before="60" w:after="6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764" w:type="dxa"/>
            <w:vAlign w:val="center"/>
          </w:tcPr>
          <w:p w:rsidR="00A37AC5" w:rsidRPr="00C464CA" w:rsidRDefault="00A37AC5" w:rsidP="00060013">
            <w:pPr>
              <w:spacing w:before="60" w:after="60"/>
              <w:ind w:firstLine="12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center"/>
          </w:tcPr>
          <w:p w:rsidR="00A37AC5" w:rsidRPr="00C464CA" w:rsidRDefault="00A37AC5" w:rsidP="00060013">
            <w:pPr>
              <w:spacing w:before="60" w:after="6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464CA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</w:tr>
    </w:tbl>
    <w:p w:rsidR="00A37AC5" w:rsidRPr="00C464CA" w:rsidRDefault="00A37AC5" w:rsidP="00A37AC5">
      <w:pPr>
        <w:pStyle w:val="120"/>
        <w:shd w:val="clear" w:color="auto" w:fill="auto"/>
        <w:spacing w:before="0" w:line="240" w:lineRule="auto"/>
        <w:ind w:left="23" w:right="181"/>
        <w:jc w:val="both"/>
        <w:rPr>
          <w:rFonts w:ascii="Liberation Serif" w:hAnsi="Liberation Serif"/>
          <w:sz w:val="26"/>
          <w:szCs w:val="26"/>
        </w:rPr>
      </w:pPr>
      <w:r w:rsidRPr="00C464CA">
        <w:rPr>
          <w:rFonts w:ascii="Liberation Serif" w:hAnsi="Liberation Serif"/>
          <w:sz w:val="26"/>
          <w:szCs w:val="26"/>
        </w:rPr>
        <w:tab/>
      </w:r>
    </w:p>
    <w:p w:rsidR="00A37AC5" w:rsidRPr="00C464CA" w:rsidRDefault="00A37AC5" w:rsidP="00A37AC5">
      <w:pPr>
        <w:pStyle w:val="120"/>
        <w:shd w:val="clear" w:color="auto" w:fill="auto"/>
        <w:spacing w:before="0" w:line="240" w:lineRule="auto"/>
        <w:ind w:left="23" w:right="181"/>
        <w:jc w:val="both"/>
        <w:rPr>
          <w:rFonts w:ascii="Liberation Serif" w:hAnsi="Liberation Serif"/>
          <w:sz w:val="26"/>
          <w:szCs w:val="26"/>
        </w:rPr>
      </w:pPr>
    </w:p>
    <w:p w:rsidR="00A37AC5" w:rsidRPr="00404DD0" w:rsidRDefault="00A37AC5" w:rsidP="00A37AC5">
      <w:pPr>
        <w:pStyle w:val="120"/>
        <w:shd w:val="clear" w:color="auto" w:fill="auto"/>
        <w:spacing w:before="0" w:line="240" w:lineRule="auto"/>
        <w:ind w:left="23" w:right="181" w:firstLine="828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  <w:lang w:val="ru-RU"/>
        </w:rPr>
        <w:t xml:space="preserve">3.2. </w:t>
      </w:r>
      <w:r w:rsidRPr="00404DD0">
        <w:rPr>
          <w:rFonts w:ascii="Liberation Serif" w:hAnsi="Liberation Serif"/>
          <w:b/>
          <w:sz w:val="26"/>
          <w:szCs w:val="26"/>
        </w:rPr>
        <w:t>Характеристика планируемого развития территории</w:t>
      </w:r>
    </w:p>
    <w:p w:rsidR="00A37AC5" w:rsidRDefault="00A37AC5" w:rsidP="00A37AC5">
      <w:pPr>
        <w:pStyle w:val="120"/>
        <w:shd w:val="clear" w:color="auto" w:fill="auto"/>
        <w:spacing w:before="0" w:line="240" w:lineRule="auto"/>
        <w:ind w:left="23" w:right="-2" w:firstLine="686"/>
        <w:jc w:val="both"/>
        <w:rPr>
          <w:rFonts w:ascii="Liberation Serif" w:eastAsia="Calibri" w:hAnsi="Liberation Serif"/>
          <w:sz w:val="26"/>
          <w:szCs w:val="26"/>
          <w:lang w:val="ru-RU" w:eastAsia="en-US"/>
        </w:rPr>
      </w:pPr>
      <w:r w:rsidRPr="00C464CA">
        <w:rPr>
          <w:rFonts w:ascii="Liberation Serif" w:hAnsi="Liberation Serif"/>
          <w:sz w:val="26"/>
          <w:szCs w:val="26"/>
          <w:lang w:val="ru-RU"/>
        </w:rPr>
        <w:t xml:space="preserve">Работы по проектированию линейного объекта </w:t>
      </w:r>
      <w:r w:rsidRPr="00C464CA">
        <w:rPr>
          <w:rFonts w:ascii="Liberation Serif" w:eastAsia="Calibri" w:hAnsi="Liberation Serif"/>
          <w:sz w:val="26"/>
          <w:szCs w:val="26"/>
          <w:lang w:eastAsia="en-US"/>
        </w:rPr>
        <w:t>«</w:t>
      </w:r>
      <w:r w:rsidRPr="00C464CA">
        <w:rPr>
          <w:rFonts w:ascii="Liberation Serif" w:hAnsi="Liberation Serif"/>
          <w:sz w:val="26"/>
          <w:szCs w:val="26"/>
        </w:rPr>
        <w:t xml:space="preserve">Автодорога по </w:t>
      </w:r>
      <w:r>
        <w:rPr>
          <w:rFonts w:ascii="Liberation Serif" w:hAnsi="Liberation Serif"/>
          <w:sz w:val="26"/>
          <w:szCs w:val="26"/>
          <w:lang w:val="ru-RU"/>
        </w:rPr>
        <w:t xml:space="preserve">                                           </w:t>
      </w:r>
      <w:r w:rsidRPr="00C464CA">
        <w:rPr>
          <w:rFonts w:ascii="Liberation Serif" w:hAnsi="Liberation Serif"/>
          <w:sz w:val="26"/>
          <w:szCs w:val="26"/>
        </w:rPr>
        <w:t>ул. Энергетиков в г. Артемовский Свердловской области»</w:t>
      </w:r>
      <w:r w:rsidRPr="00C464CA">
        <w:rPr>
          <w:rFonts w:ascii="Liberation Serif" w:eastAsia="Calibri" w:hAnsi="Liberation Serif"/>
          <w:sz w:val="26"/>
          <w:szCs w:val="26"/>
          <w:lang w:val="ru-RU" w:eastAsia="en-US"/>
        </w:rPr>
        <w:t xml:space="preserve"> выполняются для улучшения условий транспортной доступности и безопасности движения.</w:t>
      </w:r>
    </w:p>
    <w:p w:rsidR="00A37AC5" w:rsidRPr="00C464CA" w:rsidRDefault="00A37AC5" w:rsidP="00A37AC5">
      <w:pPr>
        <w:pStyle w:val="120"/>
        <w:shd w:val="clear" w:color="auto" w:fill="auto"/>
        <w:spacing w:before="0" w:line="240" w:lineRule="auto"/>
        <w:ind w:left="23" w:right="181" w:firstLine="544"/>
        <w:jc w:val="both"/>
        <w:rPr>
          <w:rFonts w:ascii="Liberation Serif" w:eastAsia="Calibri" w:hAnsi="Liberation Serif"/>
          <w:sz w:val="26"/>
          <w:szCs w:val="26"/>
          <w:lang w:val="ru-RU" w:eastAsia="en-US"/>
        </w:rPr>
      </w:pPr>
    </w:p>
    <w:p w:rsidR="00A37AC5" w:rsidRPr="0031467D" w:rsidRDefault="00A37AC5" w:rsidP="00A37AC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3.3. </w:t>
      </w:r>
      <w:r w:rsidRPr="0031467D">
        <w:rPr>
          <w:rFonts w:ascii="Liberation Serif" w:hAnsi="Liberation Serif"/>
          <w:b/>
          <w:sz w:val="26"/>
          <w:szCs w:val="26"/>
        </w:rPr>
        <w:t>Плотность и параметры застройки</w:t>
      </w:r>
    </w:p>
    <w:p w:rsidR="00A37AC5" w:rsidRPr="00C464CA" w:rsidRDefault="00A37AC5" w:rsidP="00A37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464CA">
        <w:rPr>
          <w:rFonts w:ascii="Liberation Serif" w:hAnsi="Liberation Serif"/>
          <w:sz w:val="26"/>
          <w:szCs w:val="26"/>
        </w:rPr>
        <w:t xml:space="preserve">Плотность и параметры застройки территории проектирования линейного объекта определены Правилами землепользования и застройки </w:t>
      </w:r>
      <w:r>
        <w:rPr>
          <w:rFonts w:ascii="Liberation Serif" w:hAnsi="Liberation Serif"/>
          <w:sz w:val="26"/>
          <w:szCs w:val="26"/>
        </w:rPr>
        <w:t>на территории Артемовского городского округа</w:t>
      </w:r>
      <w:r w:rsidRPr="00C464CA">
        <w:rPr>
          <w:rFonts w:ascii="Liberation Serif" w:hAnsi="Liberation Serif"/>
          <w:sz w:val="26"/>
          <w:szCs w:val="26"/>
        </w:rPr>
        <w:t xml:space="preserve">, а именно градостроительными регламентами территориальных зон, к которым относится территория. </w:t>
      </w:r>
    </w:p>
    <w:p w:rsidR="00A37AC5" w:rsidRPr="00C464CA" w:rsidRDefault="00A37AC5" w:rsidP="00A37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464CA">
        <w:rPr>
          <w:rFonts w:ascii="Liberation Serif" w:hAnsi="Liberation Serif"/>
          <w:sz w:val="26"/>
          <w:szCs w:val="26"/>
        </w:rPr>
        <w:t xml:space="preserve">Застройка в районе проектирования представлена индивидуальными жилыми домами, малоэтажной жилой застройкой, административными зданиями и сооружениями </w:t>
      </w:r>
      <w:proofErr w:type="spellStart"/>
      <w:r w:rsidRPr="00C464CA">
        <w:rPr>
          <w:rFonts w:ascii="Liberation Serif" w:hAnsi="Liberation Serif"/>
          <w:sz w:val="26"/>
          <w:szCs w:val="26"/>
        </w:rPr>
        <w:t>коммунально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  <w:r w:rsidRPr="00C464CA">
        <w:rPr>
          <w:rFonts w:ascii="Liberation Serif" w:hAnsi="Liberation Serif"/>
          <w:sz w:val="26"/>
          <w:szCs w:val="26"/>
        </w:rPr>
        <w:t>-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464CA">
        <w:rPr>
          <w:rFonts w:ascii="Liberation Serif" w:hAnsi="Liberation Serif"/>
          <w:sz w:val="26"/>
          <w:szCs w:val="26"/>
        </w:rPr>
        <w:t>бытового хозяйства.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С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огласно </w:t>
      </w:r>
      <w:r>
        <w:rPr>
          <w:rFonts w:ascii="Liberation Serif" w:hAnsi="Liberation Serif"/>
          <w:b w:val="0"/>
          <w:sz w:val="26"/>
          <w:szCs w:val="26"/>
          <w:lang w:val="ru-RU"/>
        </w:rPr>
        <w:t>части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4 </w:t>
      </w:r>
      <w:r>
        <w:rPr>
          <w:rFonts w:ascii="Liberation Serif" w:hAnsi="Liberation Serif"/>
          <w:b w:val="0"/>
          <w:sz w:val="26"/>
          <w:szCs w:val="26"/>
          <w:lang w:val="ru-RU"/>
        </w:rPr>
        <w:t>статьи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36 </w:t>
      </w:r>
      <w:hyperlink r:id="rId8" w:history="1">
        <w:r w:rsidRPr="00C464CA">
          <w:rPr>
            <w:rFonts w:ascii="Liberation Serif" w:hAnsi="Liberation Serif"/>
            <w:b w:val="0"/>
            <w:sz w:val="26"/>
            <w:szCs w:val="26"/>
            <w:lang w:val="ru-RU"/>
          </w:rPr>
          <w:t>Градостроительн</w:t>
        </w:r>
        <w:r>
          <w:rPr>
            <w:rFonts w:ascii="Liberation Serif" w:hAnsi="Liberation Serif"/>
            <w:b w:val="0"/>
            <w:sz w:val="26"/>
            <w:szCs w:val="26"/>
            <w:lang w:val="ru-RU"/>
          </w:rPr>
          <w:t>ого</w:t>
        </w:r>
        <w:r w:rsidRPr="00C464CA">
          <w:rPr>
            <w:rFonts w:ascii="Liberation Serif" w:hAnsi="Liberation Serif"/>
            <w:b w:val="0"/>
            <w:sz w:val="26"/>
            <w:szCs w:val="26"/>
            <w:lang w:val="ru-RU"/>
          </w:rPr>
          <w:t xml:space="preserve"> </w:t>
        </w:r>
        <w:r>
          <w:rPr>
            <w:rFonts w:ascii="Liberation Serif" w:hAnsi="Liberation Serif"/>
            <w:b w:val="0"/>
            <w:sz w:val="26"/>
            <w:szCs w:val="26"/>
            <w:lang w:val="ru-RU"/>
          </w:rPr>
          <w:t>К</w:t>
        </w:r>
        <w:r w:rsidRPr="00C464CA">
          <w:rPr>
            <w:rFonts w:ascii="Liberation Serif" w:hAnsi="Liberation Serif"/>
            <w:b w:val="0"/>
            <w:sz w:val="26"/>
            <w:szCs w:val="26"/>
            <w:lang w:val="ru-RU"/>
          </w:rPr>
          <w:t>одекс</w:t>
        </w:r>
        <w:r>
          <w:rPr>
            <w:rFonts w:ascii="Liberation Serif" w:hAnsi="Liberation Serif"/>
            <w:b w:val="0"/>
            <w:sz w:val="26"/>
            <w:szCs w:val="26"/>
            <w:lang w:val="ru-RU"/>
          </w:rPr>
          <w:t>а Российской Федерации</w:t>
        </w:r>
        <w:r w:rsidRPr="00C464CA">
          <w:rPr>
            <w:rFonts w:ascii="Liberation Serif" w:hAnsi="Liberation Serif"/>
            <w:b w:val="0"/>
            <w:sz w:val="26"/>
            <w:szCs w:val="26"/>
            <w:lang w:val="ru-RU"/>
          </w:rPr>
          <w:t xml:space="preserve"> </w:t>
        </w:r>
      </w:hyperlink>
      <w:r w:rsidRPr="00C464CA">
        <w:rPr>
          <w:rFonts w:ascii="Liberation Serif" w:hAnsi="Liberation Serif"/>
          <w:b w:val="0"/>
          <w:sz w:val="26"/>
          <w:szCs w:val="26"/>
          <w:lang w:val="ru-RU"/>
        </w:rPr>
        <w:t>действие градостроительного регламента не распространяется на земельные участки в границах общего пользования.</w:t>
      </w:r>
    </w:p>
    <w:p w:rsidR="00A37AC5" w:rsidRDefault="00A37AC5" w:rsidP="00A37AC5">
      <w:pPr>
        <w:pStyle w:val="afff7"/>
        <w:jc w:val="left"/>
        <w:rPr>
          <w:rFonts w:ascii="Liberation Serif" w:hAnsi="Liberation Serif"/>
          <w:sz w:val="26"/>
          <w:szCs w:val="26"/>
          <w:lang w:val="ru-RU" w:eastAsia="ar-SA"/>
        </w:rPr>
      </w:pPr>
    </w:p>
    <w:p w:rsidR="00A37AC5" w:rsidRPr="0031467D" w:rsidRDefault="00A37AC5" w:rsidP="00A37AC5">
      <w:pPr>
        <w:pStyle w:val="afff7"/>
        <w:ind w:firstLine="851"/>
        <w:rPr>
          <w:rFonts w:ascii="Liberation Serif" w:hAnsi="Liberation Serif"/>
          <w:sz w:val="26"/>
          <w:szCs w:val="26"/>
          <w:lang w:val="ru-RU" w:eastAsia="ar-SA"/>
        </w:rPr>
      </w:pPr>
      <w:r>
        <w:rPr>
          <w:rFonts w:ascii="Liberation Serif" w:hAnsi="Liberation Serif"/>
          <w:sz w:val="26"/>
          <w:szCs w:val="26"/>
          <w:lang w:val="ru-RU" w:eastAsia="ar-SA"/>
        </w:rPr>
        <w:t xml:space="preserve">3.4. </w:t>
      </w:r>
      <w:r w:rsidRPr="0031467D">
        <w:rPr>
          <w:rFonts w:ascii="Liberation Serif" w:hAnsi="Liberation Serif"/>
          <w:sz w:val="26"/>
          <w:szCs w:val="26"/>
          <w:lang w:val="ru-RU" w:eastAsia="ar-SA"/>
        </w:rPr>
        <w:t>Территории общего пользования</w:t>
      </w:r>
    </w:p>
    <w:p w:rsidR="00A37AC5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Территории общего пользования - это территории, ограничиваемые красными линиями от иных территорий, совокупность земельных участков (включая дороги, улицы, проезды, площади, скверы, бульвары, набережные), которые не подлежат приватизации и беспрепятственно используются неограниченным кругом лиц. </w:t>
      </w:r>
    </w:p>
    <w:p w:rsidR="00A37AC5" w:rsidRPr="00C464CA" w:rsidRDefault="00A37AC5" w:rsidP="00A37AC5">
      <w:pPr>
        <w:pStyle w:val="afff7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</w:p>
    <w:p w:rsidR="00A37AC5" w:rsidRDefault="00A37AC5" w:rsidP="00A37AC5">
      <w:pPr>
        <w:pStyle w:val="afff7"/>
        <w:ind w:firstLine="851"/>
        <w:rPr>
          <w:rFonts w:ascii="Liberation Serif" w:hAnsi="Liberation Serif"/>
          <w:szCs w:val="28"/>
          <w:lang w:val="ru-RU" w:eastAsia="ar-SA"/>
        </w:rPr>
      </w:pPr>
      <w:r>
        <w:rPr>
          <w:rFonts w:ascii="Liberation Serif" w:hAnsi="Liberation Serif"/>
          <w:szCs w:val="28"/>
          <w:lang w:val="ru-RU" w:eastAsia="ar-SA"/>
        </w:rPr>
        <w:t>Глава 4</w:t>
      </w:r>
      <w:r w:rsidRPr="00DB319B">
        <w:rPr>
          <w:rFonts w:ascii="Liberation Serif" w:hAnsi="Liberation Serif"/>
          <w:szCs w:val="28"/>
          <w:lang w:val="ru-RU" w:eastAsia="ar-SA"/>
        </w:rPr>
        <w:t>. Технико-экономические характеристики планируемого к размещению объекта</w:t>
      </w:r>
    </w:p>
    <w:p w:rsidR="00A37AC5" w:rsidRPr="00DB319B" w:rsidRDefault="00A37AC5" w:rsidP="00A37AC5">
      <w:pPr>
        <w:pStyle w:val="afff7"/>
        <w:ind w:firstLine="851"/>
        <w:rPr>
          <w:rFonts w:ascii="Liberation Serif" w:hAnsi="Liberation Serif"/>
          <w:szCs w:val="28"/>
          <w:lang w:val="ru-RU" w:eastAsia="ar-SA"/>
        </w:rPr>
      </w:pPr>
    </w:p>
    <w:p w:rsidR="00A37AC5" w:rsidRPr="00C464CA" w:rsidRDefault="00A37AC5" w:rsidP="00A37AC5">
      <w:pPr>
        <w:tabs>
          <w:tab w:val="left" w:pos="939"/>
        </w:tabs>
        <w:jc w:val="both"/>
        <w:rPr>
          <w:rFonts w:ascii="Liberation Serif" w:hAnsi="Liberation Serif"/>
          <w:sz w:val="26"/>
          <w:szCs w:val="26"/>
        </w:rPr>
      </w:pPr>
      <w:r w:rsidRPr="00C464CA">
        <w:rPr>
          <w:rFonts w:ascii="Liberation Serif" w:hAnsi="Liberation Serif"/>
          <w:sz w:val="26"/>
          <w:szCs w:val="26"/>
        </w:rPr>
        <w:t>Общая протяженность – 0,56 км.</w:t>
      </w:r>
    </w:p>
    <w:p w:rsidR="00A37AC5" w:rsidRPr="00C464CA" w:rsidRDefault="00A37AC5" w:rsidP="00A37AC5">
      <w:pPr>
        <w:tabs>
          <w:tab w:val="left" w:pos="939"/>
        </w:tabs>
        <w:jc w:val="both"/>
        <w:rPr>
          <w:rFonts w:ascii="Liberation Serif" w:hAnsi="Liberation Serif"/>
          <w:sz w:val="26"/>
          <w:szCs w:val="26"/>
        </w:rPr>
      </w:pPr>
      <w:r w:rsidRPr="00C464CA">
        <w:rPr>
          <w:rFonts w:ascii="Liberation Serif" w:hAnsi="Liberation Serif"/>
          <w:sz w:val="26"/>
          <w:szCs w:val="26"/>
        </w:rPr>
        <w:t xml:space="preserve">Техническая категория дороги – </w:t>
      </w:r>
      <w:r w:rsidRPr="00C464CA">
        <w:rPr>
          <w:rFonts w:ascii="Liberation Serif" w:hAnsi="Liberation Serif"/>
          <w:sz w:val="26"/>
          <w:szCs w:val="26"/>
          <w:lang w:val="en-US"/>
        </w:rPr>
        <w:t>IV</w:t>
      </w:r>
      <w:r w:rsidRPr="00C464CA">
        <w:rPr>
          <w:rFonts w:ascii="Liberation Serif" w:hAnsi="Liberation Serif"/>
          <w:sz w:val="26"/>
          <w:szCs w:val="26"/>
        </w:rPr>
        <w:t xml:space="preserve"> категория;</w:t>
      </w:r>
    </w:p>
    <w:p w:rsidR="00A37AC5" w:rsidRPr="00C464CA" w:rsidRDefault="00A37AC5" w:rsidP="00A37AC5">
      <w:pPr>
        <w:tabs>
          <w:tab w:val="left" w:pos="939"/>
        </w:tabs>
        <w:jc w:val="both"/>
        <w:rPr>
          <w:rFonts w:ascii="Liberation Serif" w:hAnsi="Liberation Serif"/>
          <w:sz w:val="26"/>
          <w:szCs w:val="26"/>
        </w:rPr>
      </w:pPr>
      <w:r w:rsidRPr="00C464CA">
        <w:rPr>
          <w:rFonts w:ascii="Liberation Serif" w:hAnsi="Liberation Serif"/>
          <w:sz w:val="26"/>
          <w:szCs w:val="26"/>
        </w:rPr>
        <w:t>Количество полос движения – 2;</w:t>
      </w:r>
    </w:p>
    <w:p w:rsidR="00A37AC5" w:rsidRPr="00C464CA" w:rsidRDefault="00A37AC5" w:rsidP="00A37AC5">
      <w:pPr>
        <w:tabs>
          <w:tab w:val="left" w:pos="939"/>
        </w:tabs>
        <w:jc w:val="both"/>
        <w:rPr>
          <w:rFonts w:ascii="Liberation Serif" w:hAnsi="Liberation Serif"/>
          <w:sz w:val="26"/>
          <w:szCs w:val="26"/>
        </w:rPr>
      </w:pPr>
      <w:r w:rsidRPr="00C464CA">
        <w:rPr>
          <w:rFonts w:ascii="Liberation Serif" w:hAnsi="Liberation Serif"/>
          <w:sz w:val="26"/>
          <w:szCs w:val="26"/>
        </w:rPr>
        <w:t>Предусматривается устройство стоянок;</w:t>
      </w:r>
    </w:p>
    <w:p w:rsidR="00A37AC5" w:rsidRDefault="00A37AC5" w:rsidP="00A37AC5">
      <w:pPr>
        <w:tabs>
          <w:tab w:val="left" w:pos="939"/>
        </w:tabs>
        <w:jc w:val="both"/>
        <w:rPr>
          <w:rFonts w:ascii="Liberation Serif" w:hAnsi="Liberation Serif"/>
          <w:sz w:val="26"/>
          <w:szCs w:val="26"/>
        </w:rPr>
      </w:pPr>
      <w:r w:rsidRPr="00C464CA">
        <w:rPr>
          <w:rFonts w:ascii="Liberation Serif" w:hAnsi="Liberation Serif"/>
          <w:sz w:val="26"/>
          <w:szCs w:val="26"/>
        </w:rPr>
        <w:t>Тип дорожной одежды – капитальный</w:t>
      </w:r>
      <w:r>
        <w:rPr>
          <w:rFonts w:ascii="Liberation Serif" w:hAnsi="Liberation Serif"/>
          <w:sz w:val="26"/>
          <w:szCs w:val="26"/>
        </w:rPr>
        <w:t>, вид покрытия – асфальтобетон.</w:t>
      </w:r>
    </w:p>
    <w:p w:rsidR="00A37AC5" w:rsidRPr="00C464CA" w:rsidRDefault="00A37AC5" w:rsidP="00A37AC5">
      <w:pPr>
        <w:pStyle w:val="afff7"/>
        <w:jc w:val="both"/>
        <w:rPr>
          <w:rFonts w:ascii="Liberation Serif" w:hAnsi="Liberation Serif"/>
          <w:sz w:val="26"/>
          <w:szCs w:val="26"/>
          <w:lang w:val="ru-RU" w:eastAsia="ar-SA"/>
        </w:rPr>
      </w:pPr>
    </w:p>
    <w:p w:rsidR="00A37AC5" w:rsidRDefault="00A37AC5" w:rsidP="00A37AC5">
      <w:pPr>
        <w:pStyle w:val="afff7"/>
        <w:ind w:firstLine="851"/>
        <w:rPr>
          <w:rFonts w:ascii="Liberation Serif" w:hAnsi="Liberation Serif"/>
          <w:szCs w:val="28"/>
          <w:lang w:val="ru-RU" w:eastAsia="ar-SA"/>
        </w:rPr>
      </w:pPr>
      <w:r>
        <w:rPr>
          <w:rFonts w:ascii="Liberation Serif" w:hAnsi="Liberation Serif"/>
          <w:szCs w:val="28"/>
          <w:lang w:val="ru-RU" w:eastAsia="ar-SA"/>
        </w:rPr>
        <w:t>Глава 5</w:t>
      </w:r>
      <w:r w:rsidRPr="00DB319B">
        <w:rPr>
          <w:rFonts w:ascii="Liberation Serif" w:hAnsi="Liberation Serif"/>
          <w:szCs w:val="28"/>
          <w:lang w:val="ru-RU" w:eastAsia="ar-SA"/>
        </w:rPr>
        <w:t xml:space="preserve">. Сведения о пересечениях планируемого объекта </w:t>
      </w:r>
    </w:p>
    <w:p w:rsidR="00A37AC5" w:rsidRDefault="00A37AC5" w:rsidP="00A37AC5">
      <w:pPr>
        <w:pStyle w:val="afff7"/>
        <w:ind w:firstLine="851"/>
        <w:rPr>
          <w:rFonts w:ascii="Liberation Serif" w:hAnsi="Liberation Serif"/>
          <w:szCs w:val="28"/>
          <w:lang w:val="ru-RU" w:eastAsia="ar-SA"/>
        </w:rPr>
      </w:pPr>
      <w:r w:rsidRPr="00DB319B">
        <w:rPr>
          <w:rFonts w:ascii="Liberation Serif" w:hAnsi="Liberation Serif"/>
          <w:szCs w:val="28"/>
          <w:lang w:val="ru-RU" w:eastAsia="ar-SA"/>
        </w:rPr>
        <w:t>с другими объектами капитального</w:t>
      </w:r>
      <w:r>
        <w:rPr>
          <w:rFonts w:ascii="Liberation Serif" w:hAnsi="Liberation Serif"/>
          <w:szCs w:val="28"/>
          <w:lang w:val="ru-RU" w:eastAsia="ar-SA"/>
        </w:rPr>
        <w:t xml:space="preserve"> </w:t>
      </w:r>
      <w:r w:rsidRPr="00DB319B">
        <w:rPr>
          <w:rFonts w:ascii="Liberation Serif" w:hAnsi="Liberation Serif"/>
          <w:szCs w:val="28"/>
          <w:lang w:val="ru-RU" w:eastAsia="ar-SA"/>
        </w:rPr>
        <w:t>строительства</w:t>
      </w:r>
    </w:p>
    <w:p w:rsidR="00A37AC5" w:rsidRPr="00DB319B" w:rsidRDefault="00A37AC5" w:rsidP="00A37AC5">
      <w:pPr>
        <w:pStyle w:val="afff7"/>
        <w:ind w:firstLine="851"/>
        <w:rPr>
          <w:rFonts w:ascii="Liberation Serif" w:hAnsi="Liberation Serif"/>
          <w:szCs w:val="28"/>
          <w:lang w:val="ru-RU" w:eastAsia="ar-SA"/>
        </w:rPr>
      </w:pP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</w:rPr>
      </w:pPr>
      <w:r w:rsidRPr="00C464CA">
        <w:rPr>
          <w:rFonts w:ascii="Liberation Serif" w:hAnsi="Liberation Serif"/>
          <w:b w:val="0"/>
          <w:sz w:val="26"/>
          <w:szCs w:val="26"/>
          <w:lang w:val="ru-RU" w:eastAsia="ar-SA"/>
        </w:rPr>
        <w:t>Проектируемая автодорога пересекает следующие инженерные сети и сооружения –</w:t>
      </w:r>
      <w:r w:rsidRPr="00C464C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b w:val="0"/>
          <w:sz w:val="26"/>
          <w:szCs w:val="26"/>
          <w:lang w:val="ru-RU"/>
        </w:rPr>
        <w:t>канализационная сеть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>, тепловая сеть, электрический кабель, линия связи.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До начала строительства необходимо согласовать проектную документацию со специализированными организациями, а также получить ордер на производство земляных работ. </w:t>
      </w:r>
    </w:p>
    <w:p w:rsidR="00A37AC5" w:rsidRPr="00C464CA" w:rsidRDefault="00A37AC5" w:rsidP="00A37AC5">
      <w:pPr>
        <w:pStyle w:val="afff7"/>
        <w:jc w:val="both"/>
        <w:rPr>
          <w:rFonts w:ascii="Liberation Serif" w:eastAsia="Calibri" w:hAnsi="Liberation Serif"/>
          <w:b w:val="0"/>
          <w:bCs/>
          <w:sz w:val="26"/>
          <w:szCs w:val="26"/>
          <w:lang w:eastAsia="en-US"/>
        </w:rPr>
      </w:pPr>
    </w:p>
    <w:p w:rsidR="00A37AC5" w:rsidRDefault="00A37AC5" w:rsidP="00A37AC5">
      <w:pPr>
        <w:pStyle w:val="afff7"/>
        <w:ind w:firstLine="567"/>
        <w:rPr>
          <w:rFonts w:ascii="Liberation Serif" w:hAnsi="Liberation Serif"/>
          <w:szCs w:val="28"/>
          <w:lang w:val="ru-RU" w:eastAsia="ar-SA"/>
        </w:rPr>
      </w:pPr>
      <w:r>
        <w:rPr>
          <w:rFonts w:ascii="Liberation Serif" w:hAnsi="Liberation Serif"/>
          <w:szCs w:val="28"/>
          <w:lang w:val="ru-RU" w:eastAsia="ar-SA"/>
        </w:rPr>
        <w:lastRenderedPageBreak/>
        <w:t>Глава 6</w:t>
      </w:r>
      <w:r w:rsidRPr="00DB319B">
        <w:rPr>
          <w:rFonts w:ascii="Liberation Serif" w:hAnsi="Liberation Serif"/>
          <w:szCs w:val="28"/>
          <w:lang w:val="ru-RU" w:eastAsia="ar-SA"/>
        </w:rPr>
        <w:t>. Мероприятия, обеспечивающие сохранение окружающей среды в период строительства</w:t>
      </w:r>
    </w:p>
    <w:p w:rsidR="00A37AC5" w:rsidRDefault="00A37AC5" w:rsidP="00A37AC5">
      <w:pPr>
        <w:pStyle w:val="afff7"/>
        <w:ind w:firstLine="567"/>
        <w:rPr>
          <w:rFonts w:ascii="Liberation Serif" w:hAnsi="Liberation Serif"/>
          <w:i/>
          <w:szCs w:val="28"/>
          <w:lang w:val="ru-RU"/>
        </w:rPr>
      </w:pPr>
    </w:p>
    <w:p w:rsidR="00A37AC5" w:rsidRPr="0050307A" w:rsidRDefault="00A37AC5" w:rsidP="00A37AC5">
      <w:pPr>
        <w:pStyle w:val="afff7"/>
        <w:ind w:firstLine="567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6.1. </w:t>
      </w:r>
      <w:r w:rsidRPr="0050307A">
        <w:rPr>
          <w:rFonts w:ascii="Liberation Serif" w:hAnsi="Liberation Serif"/>
          <w:sz w:val="26"/>
          <w:szCs w:val="26"/>
          <w:lang w:val="ru-RU"/>
        </w:rPr>
        <w:t>Условия и требования,</w:t>
      </w:r>
      <w:r w:rsidRPr="0050307A">
        <w:rPr>
          <w:rFonts w:ascii="Liberation Serif" w:hAnsi="Liberation Serif"/>
          <w:sz w:val="26"/>
          <w:szCs w:val="26"/>
          <w:lang w:val="ru-RU" w:eastAsia="ar-SA"/>
        </w:rPr>
        <w:t xml:space="preserve"> обеспечивающие сохранение окружающей среды</w:t>
      </w:r>
      <w:r w:rsidRPr="0050307A">
        <w:rPr>
          <w:rFonts w:ascii="Liberation Serif" w:hAnsi="Liberation Serif"/>
          <w:sz w:val="26"/>
          <w:szCs w:val="26"/>
          <w:lang w:val="ru-RU"/>
        </w:rPr>
        <w:t xml:space="preserve">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 w:rsidRPr="00C464CA">
        <w:rPr>
          <w:rFonts w:ascii="Liberation Serif" w:hAnsi="Liberation Serif"/>
          <w:b w:val="0"/>
          <w:sz w:val="26"/>
          <w:szCs w:val="26"/>
          <w:lang w:val="ru-RU"/>
        </w:rPr>
        <w:t>Для уменьшения потенциальной возможности нанесения ущерба окружающей природной среде в период строительства необходимо руководствоваться требованиями Федеральн</w:t>
      </w:r>
      <w:r>
        <w:rPr>
          <w:rFonts w:ascii="Liberation Serif" w:hAnsi="Liberation Serif"/>
          <w:b w:val="0"/>
          <w:sz w:val="26"/>
          <w:szCs w:val="26"/>
          <w:lang w:val="ru-RU"/>
        </w:rPr>
        <w:t>ых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закон</w:t>
      </w:r>
      <w:r>
        <w:rPr>
          <w:rFonts w:ascii="Liberation Serif" w:hAnsi="Liberation Serif"/>
          <w:b w:val="0"/>
          <w:sz w:val="26"/>
          <w:szCs w:val="26"/>
          <w:lang w:val="ru-RU"/>
        </w:rPr>
        <w:t>ов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b w:val="0"/>
          <w:sz w:val="26"/>
          <w:szCs w:val="26"/>
          <w:lang w:val="ru-RU"/>
        </w:rPr>
        <w:t>от 10 января 20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>02</w:t>
      </w:r>
      <w:r>
        <w:rPr>
          <w:rFonts w:ascii="Liberation Serif" w:hAnsi="Liberation Serif"/>
          <w:b w:val="0"/>
          <w:sz w:val="26"/>
          <w:szCs w:val="26"/>
          <w:lang w:val="ru-RU"/>
        </w:rPr>
        <w:t xml:space="preserve"> года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b w:val="0"/>
          <w:sz w:val="26"/>
          <w:szCs w:val="26"/>
          <w:lang w:val="ru-RU"/>
        </w:rPr>
        <w:t xml:space="preserve">               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>№ 7-ФЗ «Об охране окруж</w:t>
      </w:r>
      <w:r>
        <w:rPr>
          <w:rFonts w:ascii="Liberation Serif" w:hAnsi="Liberation Serif"/>
          <w:b w:val="0"/>
          <w:sz w:val="26"/>
          <w:szCs w:val="26"/>
          <w:lang w:val="ru-RU"/>
        </w:rPr>
        <w:t>ающей природной среды»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, от </w:t>
      </w:r>
      <w:r>
        <w:rPr>
          <w:rFonts w:ascii="Liberation Serif" w:hAnsi="Liberation Serif"/>
          <w:b w:val="0"/>
          <w:sz w:val="26"/>
          <w:szCs w:val="26"/>
          <w:lang w:val="ru-RU"/>
        </w:rPr>
        <w:t>04 мая 19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>99</w:t>
      </w:r>
      <w:r>
        <w:rPr>
          <w:rFonts w:ascii="Liberation Serif" w:hAnsi="Liberation Serif"/>
          <w:b w:val="0"/>
          <w:sz w:val="26"/>
          <w:szCs w:val="26"/>
          <w:lang w:val="ru-RU"/>
        </w:rPr>
        <w:t xml:space="preserve"> года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№ 96-ФЗ «</w:t>
      </w:r>
      <w:r>
        <w:rPr>
          <w:rFonts w:ascii="Liberation Serif" w:hAnsi="Liberation Serif"/>
          <w:b w:val="0"/>
          <w:sz w:val="26"/>
          <w:szCs w:val="26"/>
          <w:lang w:val="ru-RU"/>
        </w:rPr>
        <w:t>Об охране атмосферного воздуха»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, соблюдать технологию проведения строительства и выполнять следующие условия: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обязательное соблюдение границ территории, отводимой для строительства;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 xml:space="preserve">- 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оснащение рабочих мест инвентарными контейнерами для </w:t>
      </w:r>
      <w:r>
        <w:rPr>
          <w:rFonts w:ascii="Liberation Serif" w:hAnsi="Liberation Serif"/>
          <w:b w:val="0"/>
          <w:sz w:val="26"/>
          <w:szCs w:val="26"/>
          <w:lang w:val="ru-RU"/>
        </w:rPr>
        <w:t>твердых коммунальных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и строительных отходов;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 xml:space="preserve">- 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мойка машин и механизмов в специально оборудованных местах;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 xml:space="preserve">- 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>выполнение работ по благоустройству территории в полном объеме в соответствии с рабочей документацией.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 w:rsidRPr="00C464CA">
        <w:rPr>
          <w:rFonts w:ascii="Liberation Serif" w:hAnsi="Liberation Serif"/>
          <w:b w:val="0"/>
          <w:sz w:val="26"/>
          <w:szCs w:val="26"/>
          <w:lang w:val="ru-RU"/>
        </w:rPr>
        <w:t>При производстве строительн</w:t>
      </w:r>
      <w:r>
        <w:rPr>
          <w:rFonts w:ascii="Liberation Serif" w:hAnsi="Liberation Serif"/>
          <w:b w:val="0"/>
          <w:sz w:val="26"/>
          <w:szCs w:val="26"/>
          <w:lang w:val="ru-RU"/>
        </w:rPr>
        <w:t>ых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работ должны соблюдаться требования СНиП 12-01-2004, СНиП III-42-80* и других нормативно-технических документов по охране природы, утвержденных в установленном порядке. С целью уменьшения воздействия техногенных процессов на окружающую среду в период проведения строительства в проекте предусмотрен ряд организационно-технических мероприятий, включающих основные разделы: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 xml:space="preserve">- 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охрана почвенно-растительного слоя и животного мира;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 xml:space="preserve">- 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>охрана атмосферного воздуха от загрязнения.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Должны учитываться следующие аспекты охраны окружающей среды и факторы воздействия: </w:t>
      </w:r>
    </w:p>
    <w:p w:rsidR="00A37AC5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сведение к минимуму воздействия на водоток;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охрана уязвимых ресурсов живой природы;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минимизация вредных выбросов в атмосферу;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организация сбора и удаления отходов;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организация работ с опасными материалами;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сведение к минимуму воздействия шума;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тесное сотрудничество с населением с целью предотвращения конфликтов социального, национального характера и др.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u w:val="single"/>
          <w:lang w:val="ru-RU"/>
        </w:rPr>
      </w:pPr>
    </w:p>
    <w:p w:rsidR="00A37AC5" w:rsidRPr="0031467D" w:rsidRDefault="00A37AC5" w:rsidP="00A37AC5">
      <w:pPr>
        <w:pStyle w:val="afff7"/>
        <w:ind w:firstLine="709"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6.2. </w:t>
      </w:r>
      <w:r w:rsidRPr="0031467D">
        <w:rPr>
          <w:rFonts w:ascii="Liberation Serif" w:hAnsi="Liberation Serif"/>
          <w:sz w:val="26"/>
          <w:szCs w:val="26"/>
          <w:lang w:val="ru-RU"/>
        </w:rPr>
        <w:t xml:space="preserve">Мероприятия по охране почв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Общими мероприятиями по охране почв являются: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предотвращение развития неблагоприятных рельефообразующих процессов, изменения естественного поверхностного стока;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обязательное соблюдение границ территорий, отводимых для производства строительн</w:t>
      </w:r>
      <w:r>
        <w:rPr>
          <w:rFonts w:ascii="Liberation Serif" w:hAnsi="Liberation Serif"/>
          <w:b w:val="0"/>
          <w:sz w:val="26"/>
          <w:szCs w:val="26"/>
          <w:lang w:val="ru-RU"/>
        </w:rPr>
        <w:t xml:space="preserve">ых 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>работ и размещения строительного хозяйства;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оснащение рабочих мест и строительных площадок инвентарными контейнерами для бытовых и строительных отходов;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передвижение транспортных средств по подготовленным дорогам, с соблюдением графиков перевозок, грузоподъемности транспортных средств;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выполнение защитно-укрепляющих мероприятий в соответствии с проектом;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рекультивация земель. </w:t>
      </w:r>
    </w:p>
    <w:p w:rsidR="00A37AC5" w:rsidRPr="00EB581D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 w:rsidRPr="00C464CA">
        <w:rPr>
          <w:rFonts w:ascii="Liberation Serif" w:hAnsi="Liberation Serif"/>
          <w:b w:val="0"/>
          <w:sz w:val="26"/>
          <w:szCs w:val="26"/>
          <w:lang w:val="ru-RU"/>
        </w:rPr>
        <w:lastRenderedPageBreak/>
        <w:t>Восстановлению (рекультивации) подлежат все нарушенные во время строительства земли. Земельные участки приводятся в пригодное для использования состояние в ходе работ, а при невозможности – не позднее, чем в течен</w:t>
      </w:r>
      <w:r>
        <w:rPr>
          <w:rFonts w:ascii="Liberation Serif" w:hAnsi="Liberation Serif"/>
          <w:b w:val="0"/>
          <w:sz w:val="26"/>
          <w:szCs w:val="26"/>
          <w:lang w:val="ru-RU"/>
        </w:rPr>
        <w:t>ие года после завершения работ.</w:t>
      </w:r>
    </w:p>
    <w:p w:rsidR="00A37AC5" w:rsidRDefault="00A37AC5" w:rsidP="00A37AC5">
      <w:pPr>
        <w:pStyle w:val="afff7"/>
        <w:ind w:firstLine="709"/>
        <w:jc w:val="both"/>
        <w:rPr>
          <w:rFonts w:ascii="Liberation Serif" w:hAnsi="Liberation Serif"/>
          <w:sz w:val="26"/>
          <w:szCs w:val="26"/>
          <w:lang w:val="ru-RU"/>
        </w:rPr>
      </w:pPr>
    </w:p>
    <w:p w:rsidR="00A37AC5" w:rsidRPr="0031467D" w:rsidRDefault="00A37AC5" w:rsidP="00A37AC5">
      <w:pPr>
        <w:pStyle w:val="afff7"/>
        <w:ind w:firstLine="709"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6.3. </w:t>
      </w:r>
      <w:r w:rsidRPr="0031467D">
        <w:rPr>
          <w:rFonts w:ascii="Liberation Serif" w:hAnsi="Liberation Serif"/>
          <w:sz w:val="26"/>
          <w:szCs w:val="26"/>
          <w:lang w:val="ru-RU"/>
        </w:rPr>
        <w:t>Мероприятия по охране атмосферы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Воздействие на атмосферный воздух в период строительства происходит при производстве следующих работ: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при работе транспортной, строительной техники;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при проведении сварочных работ;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при газовой резке металла;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при нанесении лакокрасочных материалов.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 w:rsidRPr="00C464CA">
        <w:rPr>
          <w:rFonts w:ascii="Liberation Serif" w:hAnsi="Liberation Serif"/>
          <w:b w:val="0"/>
          <w:sz w:val="26"/>
          <w:szCs w:val="26"/>
          <w:lang w:val="ru-RU"/>
        </w:rPr>
        <w:t>Мероприятия по охране атмосферного воздуха при строительстве направлены на предупреждение загрязнения воздушного бассейна выбросами работающих машин и механизмов на территории проведения строительн</w:t>
      </w:r>
      <w:r>
        <w:rPr>
          <w:rFonts w:ascii="Liberation Serif" w:hAnsi="Liberation Serif"/>
          <w:b w:val="0"/>
          <w:sz w:val="26"/>
          <w:szCs w:val="26"/>
          <w:lang w:val="ru-RU"/>
        </w:rPr>
        <w:t xml:space="preserve">ых 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работ. К числу мероприятий, снижающих уровень негативного воздействия на окружающую среду выбросов вредных веществ в атмосферу, следует отнести следующее: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приведение и поддержание технического состояния строительных машин и механизмов и автотранспортных средств, в соответствии с нормативными требованиями по выбросам вредных веществ; </w:t>
      </w:r>
    </w:p>
    <w:p w:rsidR="00A37AC5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проведение технического осмотра и профилактических работ строительных машин, механизмов и автотранспорта, с контролем выхлопных газов для проверки токсичности не реже одного раза в год (плановый), а также после каждого строительства и регулирования двигателей;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недопущение к работе машин, не прошедших технический осмотр</w:t>
      </w:r>
      <w:r>
        <w:rPr>
          <w:rFonts w:ascii="Liberation Serif" w:hAnsi="Liberation Serif"/>
          <w:b w:val="0"/>
          <w:sz w:val="26"/>
          <w:szCs w:val="26"/>
          <w:lang w:val="ru-RU"/>
        </w:rPr>
        <w:t xml:space="preserve"> с контролем выхлопных газов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обеспечение оптимальных режимов работы, позволяющих снизить расход топлива на 10 -15 % и соответствующее уменьшение выбросов вредных веществ;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применение малосернистого и неэтилированного видов топлива;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осуществление заправки машин, механизмов и автотранспорта при обязательном оснащении топливозаправщиков специальными раздаточными пистолетами;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подвозка и заправка всех транспортных средств горюче-смазочными материалами по «герметичным» схемам, исключающим попадание летучих компонентов в окружающую среду;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осуществление экологического контроля по выполнению перечисленных пунктов. Реализация указанных меро</w:t>
      </w:r>
      <w:r>
        <w:rPr>
          <w:rFonts w:ascii="Liberation Serif" w:hAnsi="Liberation Serif"/>
          <w:b w:val="0"/>
          <w:sz w:val="26"/>
          <w:szCs w:val="26"/>
          <w:lang w:val="ru-RU"/>
        </w:rPr>
        <w:t>приятий сводит к минимуму ущерб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воздушному бассейну.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</w:p>
    <w:p w:rsidR="00A37AC5" w:rsidRPr="0031467D" w:rsidRDefault="00A37AC5" w:rsidP="00A37AC5">
      <w:pPr>
        <w:pStyle w:val="afff7"/>
        <w:ind w:firstLine="709"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6.4. </w:t>
      </w:r>
      <w:r w:rsidRPr="0031467D">
        <w:rPr>
          <w:rFonts w:ascii="Liberation Serif" w:hAnsi="Liberation Serif"/>
          <w:sz w:val="26"/>
          <w:szCs w:val="26"/>
          <w:lang w:val="ru-RU"/>
        </w:rPr>
        <w:t xml:space="preserve">Мероприятия по снижению воздействия на растительный и животный мир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 w:rsidRPr="00C464CA">
        <w:rPr>
          <w:rFonts w:ascii="Liberation Serif" w:hAnsi="Liberation Serif"/>
          <w:b w:val="0"/>
          <w:sz w:val="26"/>
          <w:szCs w:val="26"/>
          <w:lang w:val="ru-RU"/>
        </w:rPr>
        <w:t>Для снижения и предотвращения отрицательных воздействий на растительность и жив</w:t>
      </w:r>
      <w:r>
        <w:rPr>
          <w:rFonts w:ascii="Liberation Serif" w:hAnsi="Liberation Serif"/>
          <w:b w:val="0"/>
          <w:sz w:val="26"/>
          <w:szCs w:val="26"/>
          <w:lang w:val="ru-RU"/>
        </w:rPr>
        <w:t xml:space="preserve">отный мир в период 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строительства должны выполняться следующие природоохранные требования: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пр</w:t>
      </w:r>
      <w:r>
        <w:rPr>
          <w:rFonts w:ascii="Liberation Serif" w:hAnsi="Liberation Serif"/>
          <w:b w:val="0"/>
          <w:sz w:val="26"/>
          <w:szCs w:val="26"/>
          <w:lang w:val="ru-RU"/>
        </w:rPr>
        <w:t>оизводство строительных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работ должно быть строго ограничено площадями землеотвода;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перемещение строительной техники допускается только в пределах специально отведенных дорог;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lastRenderedPageBreak/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соблюдение правил пожарной безопасности; </w:t>
      </w:r>
    </w:p>
    <w:p w:rsidR="00A37AC5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исключение вероятности загрязнения горюче-смазочными материалами территории;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предотвращение развития эрозионных процессов.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</w:p>
    <w:p w:rsidR="00A37AC5" w:rsidRPr="0031467D" w:rsidRDefault="00A37AC5" w:rsidP="00A37AC5">
      <w:pPr>
        <w:pStyle w:val="afff7"/>
        <w:ind w:firstLine="709"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6.5. </w:t>
      </w:r>
      <w:r w:rsidRPr="0031467D">
        <w:rPr>
          <w:rFonts w:ascii="Liberation Serif" w:hAnsi="Liberation Serif"/>
          <w:sz w:val="26"/>
          <w:szCs w:val="26"/>
          <w:lang w:val="ru-RU"/>
        </w:rPr>
        <w:t>Мероприятия по рекультивации нарушаемых земель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Отвод территории для размещения временного хозяйства и зоны производства работ необходимо оформить до начала производства строительно-монтажных работ. При производстве работ не допускается: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захламление территории строительными материалами, отходами и мусором, загрязнение токсичными веществами;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b w:val="0"/>
          <w:sz w:val="26"/>
          <w:szCs w:val="26"/>
          <w:lang w:val="ru-RU"/>
        </w:rPr>
        <w:t>слив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и утечк</w:t>
      </w:r>
      <w:r>
        <w:rPr>
          <w:rFonts w:ascii="Liberation Serif" w:hAnsi="Liberation Serif"/>
          <w:b w:val="0"/>
          <w:sz w:val="26"/>
          <w:szCs w:val="26"/>
          <w:lang w:val="ru-RU"/>
        </w:rPr>
        <w:t>а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горюче-смазочных материалов; </w:t>
      </w:r>
    </w:p>
    <w:p w:rsidR="00A37AC5" w:rsidRPr="00C464CA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>
        <w:rPr>
          <w:rFonts w:ascii="Liberation Serif" w:hAnsi="Liberation Serif"/>
          <w:b w:val="0"/>
          <w:sz w:val="26"/>
          <w:szCs w:val="26"/>
          <w:lang w:val="ru-RU"/>
        </w:rPr>
        <w:t>-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проезд транспортных средств по </w:t>
      </w:r>
      <w:r>
        <w:rPr>
          <w:rFonts w:ascii="Liberation Serif" w:hAnsi="Liberation Serif"/>
          <w:b w:val="0"/>
          <w:sz w:val="26"/>
          <w:szCs w:val="26"/>
          <w:lang w:val="ru-RU"/>
        </w:rPr>
        <w:t xml:space="preserve">произвольным, не установленным 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маршрутам. </w:t>
      </w:r>
    </w:p>
    <w:p w:rsidR="00A37AC5" w:rsidRDefault="00A37AC5" w:rsidP="00A37AC5">
      <w:pPr>
        <w:pStyle w:val="afff7"/>
        <w:ind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 w:rsidRPr="00C464CA">
        <w:rPr>
          <w:rFonts w:ascii="Liberation Serif" w:hAnsi="Liberation Serif"/>
          <w:b w:val="0"/>
          <w:sz w:val="26"/>
          <w:szCs w:val="26"/>
          <w:lang w:val="ru-RU"/>
        </w:rPr>
        <w:t>После</w:t>
      </w:r>
      <w:r>
        <w:rPr>
          <w:rFonts w:ascii="Liberation Serif" w:hAnsi="Liberation Serif"/>
          <w:b w:val="0"/>
          <w:sz w:val="26"/>
          <w:szCs w:val="26"/>
          <w:lang w:val="ru-RU"/>
        </w:rPr>
        <w:t xml:space="preserve"> окончания строительных</w:t>
      </w:r>
      <w:r w:rsidRPr="00C464CA">
        <w:rPr>
          <w:rFonts w:ascii="Liberation Serif" w:hAnsi="Liberation Serif"/>
          <w:b w:val="0"/>
          <w:sz w:val="26"/>
          <w:szCs w:val="26"/>
          <w:lang w:val="ru-RU"/>
        </w:rPr>
        <w:t xml:space="preserve"> работ на землях, отводимых в краткосрочное пользование, производится рекультивация. Работы по технической рекультивации выполняет организация, осуществляющая строительство. Техническая рекультивация выступает в качестве заключительного этапа строительства. Биологическая рекультивация проводится в теплое время года</w:t>
      </w:r>
      <w:r>
        <w:rPr>
          <w:rFonts w:ascii="Liberation Serif" w:hAnsi="Liberation Serif"/>
          <w:b w:val="0"/>
          <w:sz w:val="26"/>
          <w:szCs w:val="26"/>
          <w:lang w:val="ru-RU"/>
        </w:rPr>
        <w:t>, после схода снежного покрова.</w:t>
      </w:r>
    </w:p>
    <w:p w:rsidR="00A37AC5" w:rsidRPr="00C464CA" w:rsidRDefault="00A37AC5" w:rsidP="00A37AC5">
      <w:pPr>
        <w:pStyle w:val="afff7"/>
        <w:ind w:firstLine="567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</w:p>
    <w:p w:rsidR="00A37AC5" w:rsidRPr="00804B28" w:rsidRDefault="00A37AC5" w:rsidP="00A37AC5">
      <w:pPr>
        <w:ind w:left="360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Раздел 2. </w:t>
      </w:r>
      <w:r w:rsidRPr="00804B28">
        <w:rPr>
          <w:rFonts w:ascii="Liberation Serif" w:hAnsi="Liberation Serif"/>
          <w:b/>
          <w:szCs w:val="28"/>
        </w:rPr>
        <w:t>Проект межевания</w:t>
      </w:r>
    </w:p>
    <w:p w:rsidR="00A37AC5" w:rsidRPr="00804B28" w:rsidRDefault="00A37AC5" w:rsidP="00A37AC5"/>
    <w:p w:rsidR="00A37AC5" w:rsidRPr="00404DD0" w:rsidRDefault="00A37AC5" w:rsidP="00A37AC5">
      <w:pPr>
        <w:jc w:val="center"/>
        <w:rPr>
          <w:rFonts w:ascii="Liberation Serif" w:hAnsi="Liberation Serif"/>
          <w:b/>
          <w:szCs w:val="28"/>
        </w:rPr>
      </w:pPr>
      <w:r w:rsidRPr="00404DD0">
        <w:rPr>
          <w:rFonts w:ascii="Liberation Serif" w:hAnsi="Liberation Serif"/>
          <w:b/>
          <w:szCs w:val="28"/>
        </w:rPr>
        <w:t>Глава 7. Общая часть проекта межевания территории</w:t>
      </w:r>
    </w:p>
    <w:p w:rsidR="00A37AC5" w:rsidRPr="00804B28" w:rsidRDefault="00A37AC5" w:rsidP="00A37AC5">
      <w:pPr>
        <w:jc w:val="center"/>
        <w:rPr>
          <w:rFonts w:ascii="Liberation Serif" w:hAnsi="Liberation Serif"/>
          <w:b/>
          <w:szCs w:val="28"/>
        </w:rPr>
      </w:pPr>
    </w:p>
    <w:p w:rsidR="00A37AC5" w:rsidRPr="00804B28" w:rsidRDefault="00A37AC5" w:rsidP="00A37AC5">
      <w:pPr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Документация по планировке территории выполнена на основании </w:t>
      </w:r>
      <w:r>
        <w:rPr>
          <w:rFonts w:ascii="Liberation Serif" w:eastAsia="Calibri" w:hAnsi="Liberation Serif"/>
          <w:sz w:val="26"/>
          <w:szCs w:val="26"/>
        </w:rPr>
        <w:t>п</w:t>
      </w:r>
      <w:r w:rsidRPr="00804B28">
        <w:rPr>
          <w:rFonts w:ascii="Liberation Serif" w:eastAsia="Calibri" w:hAnsi="Liberation Serif"/>
          <w:sz w:val="26"/>
          <w:szCs w:val="26"/>
        </w:rPr>
        <w:t>остановлени</w:t>
      </w:r>
      <w:r>
        <w:rPr>
          <w:rFonts w:ascii="Liberation Serif" w:eastAsia="Calibri" w:hAnsi="Liberation Serif"/>
          <w:sz w:val="26"/>
          <w:szCs w:val="26"/>
        </w:rPr>
        <w:t>я Администрации Артемовского городского округа от 08.11.2018</w:t>
      </w:r>
      <w:r w:rsidRPr="00804B28">
        <w:rPr>
          <w:rFonts w:ascii="Liberation Serif" w:eastAsia="Calibri" w:hAnsi="Liberation Serif"/>
          <w:sz w:val="26"/>
          <w:szCs w:val="26"/>
        </w:rPr>
        <w:t xml:space="preserve"> </w:t>
      </w:r>
      <w:r>
        <w:rPr>
          <w:rFonts w:ascii="Liberation Serif" w:eastAsia="Calibri" w:hAnsi="Liberation Serif"/>
          <w:sz w:val="26"/>
          <w:szCs w:val="26"/>
        </w:rPr>
        <w:t xml:space="preserve">                      </w:t>
      </w:r>
      <w:r w:rsidRPr="00804B28">
        <w:rPr>
          <w:rFonts w:ascii="Liberation Serif" w:eastAsia="Calibri" w:hAnsi="Liberation Serif"/>
          <w:sz w:val="26"/>
          <w:szCs w:val="26"/>
        </w:rPr>
        <w:t>№</w:t>
      </w:r>
      <w:r>
        <w:rPr>
          <w:rFonts w:ascii="Liberation Serif" w:eastAsia="Calibri" w:hAnsi="Liberation Serif"/>
          <w:sz w:val="26"/>
          <w:szCs w:val="26"/>
        </w:rPr>
        <w:t xml:space="preserve"> </w:t>
      </w:r>
      <w:r w:rsidRPr="00804B28">
        <w:rPr>
          <w:rFonts w:ascii="Liberation Serif" w:eastAsia="Calibri" w:hAnsi="Liberation Serif"/>
          <w:sz w:val="26"/>
          <w:szCs w:val="26"/>
        </w:rPr>
        <w:t>1199-ПА «О принятии решения о подготовке проекта планировки и проект</w:t>
      </w:r>
      <w:r>
        <w:rPr>
          <w:rFonts w:ascii="Liberation Serif" w:eastAsia="Calibri" w:hAnsi="Liberation Serif"/>
          <w:sz w:val="26"/>
          <w:szCs w:val="26"/>
        </w:rPr>
        <w:t xml:space="preserve"> </w:t>
      </w:r>
      <w:r w:rsidRPr="00804B28">
        <w:rPr>
          <w:rFonts w:ascii="Liberation Serif" w:eastAsia="Calibri" w:hAnsi="Liberation Serif"/>
          <w:sz w:val="26"/>
          <w:szCs w:val="26"/>
        </w:rPr>
        <w:t>межевания территории линейного объекта - «</w:t>
      </w:r>
      <w:r>
        <w:rPr>
          <w:rFonts w:ascii="Liberation Serif" w:hAnsi="Liberation Serif"/>
          <w:sz w:val="26"/>
          <w:szCs w:val="26"/>
        </w:rPr>
        <w:t xml:space="preserve">Автодорога по </w:t>
      </w:r>
      <w:r w:rsidRPr="00804B28">
        <w:rPr>
          <w:rFonts w:ascii="Liberation Serif" w:hAnsi="Liberation Serif"/>
          <w:sz w:val="26"/>
          <w:szCs w:val="26"/>
        </w:rPr>
        <w:t xml:space="preserve">ул. Энергетиков в </w:t>
      </w:r>
      <w:r>
        <w:rPr>
          <w:rFonts w:ascii="Liberation Serif" w:hAnsi="Liberation Serif"/>
          <w:sz w:val="26"/>
          <w:szCs w:val="26"/>
        </w:rPr>
        <w:t xml:space="preserve">                </w:t>
      </w:r>
      <w:r w:rsidRPr="00804B28">
        <w:rPr>
          <w:rFonts w:ascii="Liberation Serif" w:hAnsi="Liberation Serif"/>
          <w:sz w:val="26"/>
          <w:szCs w:val="26"/>
        </w:rPr>
        <w:t>г. Артемовский Свердловской области»</w:t>
      </w:r>
      <w:r w:rsidRPr="00804B28">
        <w:rPr>
          <w:rFonts w:ascii="Liberation Serif" w:eastAsia="Calibri" w:hAnsi="Liberation Serif"/>
          <w:sz w:val="26"/>
          <w:szCs w:val="26"/>
        </w:rPr>
        <w:t xml:space="preserve">, </w:t>
      </w:r>
      <w:r>
        <w:rPr>
          <w:rFonts w:ascii="Liberation Serif" w:eastAsia="Calibri" w:hAnsi="Liberation Serif"/>
          <w:sz w:val="26"/>
          <w:szCs w:val="26"/>
        </w:rPr>
        <w:t>Г</w:t>
      </w:r>
      <w:r w:rsidRPr="00804B28">
        <w:rPr>
          <w:rFonts w:ascii="Liberation Serif" w:hAnsi="Liberation Serif"/>
          <w:sz w:val="26"/>
          <w:szCs w:val="26"/>
        </w:rPr>
        <w:t>енерального план</w:t>
      </w:r>
      <w:r>
        <w:rPr>
          <w:rFonts w:ascii="Liberation Serif" w:hAnsi="Liberation Serif"/>
          <w:sz w:val="26"/>
          <w:szCs w:val="26"/>
        </w:rPr>
        <w:t>а города Артемовского,</w:t>
      </w:r>
      <w:r w:rsidRPr="00804B28">
        <w:rPr>
          <w:rFonts w:ascii="Liberation Serif" w:hAnsi="Liberation Serif"/>
          <w:sz w:val="26"/>
          <w:szCs w:val="26"/>
        </w:rPr>
        <w:t xml:space="preserve"> Правил землепользования и застройки </w:t>
      </w:r>
      <w:r>
        <w:rPr>
          <w:rFonts w:ascii="Liberation Serif" w:hAnsi="Liberation Serif"/>
          <w:sz w:val="26"/>
          <w:szCs w:val="26"/>
        </w:rPr>
        <w:t>на территории Артемовского городского округа</w:t>
      </w:r>
      <w:r w:rsidRPr="00804B28">
        <w:rPr>
          <w:rFonts w:ascii="Liberation Serif" w:hAnsi="Liberation Serif"/>
          <w:sz w:val="26"/>
          <w:szCs w:val="26"/>
        </w:rPr>
        <w:t>.</w:t>
      </w:r>
    </w:p>
    <w:p w:rsidR="00A37AC5" w:rsidRPr="00804B28" w:rsidRDefault="00A37AC5" w:rsidP="00A37A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Подготовка документации по межеванию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города.</w:t>
      </w:r>
    </w:p>
    <w:p w:rsidR="00A37AC5" w:rsidRPr="00804B28" w:rsidRDefault="00A37AC5" w:rsidP="00A37A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Подготовка проекта межевания территории осуществляется для оп</w:t>
      </w:r>
      <w:r>
        <w:rPr>
          <w:rFonts w:ascii="Liberation Serif" w:hAnsi="Liberation Serif"/>
          <w:sz w:val="26"/>
          <w:szCs w:val="26"/>
        </w:rPr>
        <w:t xml:space="preserve">ределения местоположения </w:t>
      </w:r>
      <w:proofErr w:type="gramStart"/>
      <w:r>
        <w:rPr>
          <w:rFonts w:ascii="Liberation Serif" w:hAnsi="Liberation Serif"/>
          <w:sz w:val="26"/>
          <w:szCs w:val="26"/>
        </w:rPr>
        <w:t>границ</w:t>
      </w:r>
      <w:proofErr w:type="gramEnd"/>
      <w:r w:rsidRPr="00804B28">
        <w:rPr>
          <w:rFonts w:ascii="Liberation Serif" w:hAnsi="Liberation Serif"/>
          <w:sz w:val="26"/>
          <w:szCs w:val="26"/>
        </w:rPr>
        <w:t xml:space="preserve"> образуемых и изменяемых земельных участков.</w:t>
      </w:r>
    </w:p>
    <w:p w:rsidR="00A37AC5" w:rsidRPr="00804B28" w:rsidRDefault="00A37AC5" w:rsidP="00A37A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Особенности подготовки документации по планировке территории, разрабатываемой на основании решения органа мес</w:t>
      </w:r>
      <w:r>
        <w:rPr>
          <w:rFonts w:ascii="Liberation Serif" w:hAnsi="Liberation Serif"/>
          <w:sz w:val="26"/>
          <w:szCs w:val="26"/>
        </w:rPr>
        <w:t xml:space="preserve">тного самоуправления городского </w:t>
      </w:r>
      <w:r w:rsidRPr="00804B28">
        <w:rPr>
          <w:rFonts w:ascii="Liberation Serif" w:hAnsi="Liberation Serif"/>
          <w:sz w:val="26"/>
          <w:szCs w:val="26"/>
        </w:rPr>
        <w:t>округа, устанавливаются </w:t>
      </w:r>
      <w:hyperlink r:id="rId9" w:anchor="dst100718" w:history="1">
        <w:r>
          <w:rPr>
            <w:rFonts w:ascii="Liberation Serif" w:hAnsi="Liberation Serif"/>
            <w:sz w:val="26"/>
            <w:szCs w:val="26"/>
          </w:rPr>
          <w:t>статьей</w:t>
        </w:r>
        <w:r w:rsidRPr="00804B28">
          <w:rPr>
            <w:rFonts w:ascii="Liberation Serif" w:hAnsi="Liberation Serif"/>
            <w:sz w:val="26"/>
            <w:szCs w:val="26"/>
          </w:rPr>
          <w:t xml:space="preserve"> 46</w:t>
        </w:r>
      </w:hyperlink>
      <w:r w:rsidRPr="00804B28">
        <w:rPr>
          <w:rFonts w:ascii="Liberation Serif" w:hAnsi="Liberation Serif"/>
          <w:sz w:val="26"/>
          <w:szCs w:val="26"/>
        </w:rPr>
        <w:t xml:space="preserve"> Градостро</w:t>
      </w:r>
      <w:r>
        <w:rPr>
          <w:rFonts w:ascii="Liberation Serif" w:hAnsi="Liberation Serif"/>
          <w:sz w:val="26"/>
          <w:szCs w:val="26"/>
        </w:rPr>
        <w:t xml:space="preserve">ительного Кодекса Российской </w:t>
      </w:r>
      <w:r w:rsidRPr="00804B28">
        <w:rPr>
          <w:rFonts w:ascii="Liberation Serif" w:hAnsi="Liberation Serif"/>
          <w:sz w:val="26"/>
          <w:szCs w:val="26"/>
        </w:rPr>
        <w:t>Федерации</w:t>
      </w:r>
      <w:r>
        <w:rPr>
          <w:rFonts w:ascii="Liberation Serif" w:hAnsi="Liberation Serif"/>
          <w:sz w:val="26"/>
          <w:szCs w:val="26"/>
        </w:rPr>
        <w:t>.</w:t>
      </w:r>
    </w:p>
    <w:p w:rsidR="00A37AC5" w:rsidRPr="00804B28" w:rsidRDefault="00A37AC5" w:rsidP="00A37A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Подготовка документации по планировке и межеванию территории осуществляется в соответствии с системой координат, используемой для ведения государственного кадастра недвижимости.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</w:p>
    <w:p w:rsidR="00A37AC5" w:rsidRPr="00404DD0" w:rsidRDefault="00A37AC5" w:rsidP="00A37AC5">
      <w:pPr>
        <w:jc w:val="center"/>
        <w:rPr>
          <w:rFonts w:ascii="Liberation Serif" w:hAnsi="Liberation Serif"/>
          <w:b/>
          <w:szCs w:val="28"/>
        </w:rPr>
      </w:pPr>
      <w:r w:rsidRPr="00404DD0">
        <w:rPr>
          <w:rFonts w:ascii="Liberation Serif" w:hAnsi="Liberation Serif"/>
          <w:b/>
          <w:szCs w:val="28"/>
        </w:rPr>
        <w:lastRenderedPageBreak/>
        <w:t>Глава 8. Характеристика территории, на которой осуществляется межевание</w:t>
      </w:r>
    </w:p>
    <w:p w:rsidR="00A37AC5" w:rsidRPr="00404DD0" w:rsidRDefault="00A37AC5" w:rsidP="00A37AC5">
      <w:pPr>
        <w:jc w:val="center"/>
        <w:rPr>
          <w:rFonts w:ascii="Liberation Serif" w:hAnsi="Liberation Serif"/>
          <w:b/>
          <w:szCs w:val="28"/>
        </w:rPr>
      </w:pPr>
    </w:p>
    <w:p w:rsidR="00A37AC5" w:rsidRPr="00804B28" w:rsidRDefault="00A37AC5" w:rsidP="00A37A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Настоящим проектом предусматривается размещение линейного объекта </w:t>
      </w:r>
      <w:r w:rsidRPr="00804B28">
        <w:rPr>
          <w:rFonts w:ascii="Liberation Serif" w:eastAsia="Calibri" w:hAnsi="Liberation Serif"/>
          <w:sz w:val="26"/>
          <w:szCs w:val="26"/>
        </w:rPr>
        <w:t>«</w:t>
      </w:r>
      <w:r w:rsidRPr="00804B28">
        <w:rPr>
          <w:rFonts w:ascii="Liberation Serif" w:hAnsi="Liberation Serif"/>
          <w:sz w:val="26"/>
          <w:szCs w:val="26"/>
        </w:rPr>
        <w:t>Автодорога по ул. Энергетиков в г. Артемовский Свердловской области».  Категория земель, по которым проходит проектируемый линейный объект – земли населенных пунктов. Проект межевания выполнен в системе координат МСК-74.</w:t>
      </w:r>
    </w:p>
    <w:p w:rsidR="00A37AC5" w:rsidRPr="00804B28" w:rsidRDefault="00A37AC5" w:rsidP="00A37A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Территория разработки проекта межевания расположена на землях населенных пунктов в границах кадастровых кварталов: 66:02:1702023, 66:02:1702018, 66:02:0000000.</w:t>
      </w:r>
    </w:p>
    <w:p w:rsidR="00A37AC5" w:rsidRPr="00404DD0" w:rsidRDefault="00A37AC5" w:rsidP="00A37AC5">
      <w:pPr>
        <w:jc w:val="both"/>
        <w:rPr>
          <w:rFonts w:ascii="Liberation Serif" w:hAnsi="Liberation Serif"/>
          <w:szCs w:val="28"/>
        </w:rPr>
      </w:pPr>
    </w:p>
    <w:p w:rsidR="00A37AC5" w:rsidRPr="00404DD0" w:rsidRDefault="00A37AC5" w:rsidP="00A37AC5">
      <w:pPr>
        <w:ind w:left="720"/>
        <w:jc w:val="center"/>
        <w:rPr>
          <w:rFonts w:ascii="Liberation Serif" w:hAnsi="Liberation Serif"/>
          <w:b/>
          <w:szCs w:val="28"/>
        </w:rPr>
      </w:pPr>
      <w:r w:rsidRPr="00404DD0">
        <w:rPr>
          <w:rFonts w:ascii="Liberation Serif" w:hAnsi="Liberation Serif"/>
          <w:b/>
          <w:szCs w:val="28"/>
        </w:rPr>
        <w:t>Глава 9. Цели подготовки проекта межевания территории</w:t>
      </w:r>
    </w:p>
    <w:p w:rsidR="00A37AC5" w:rsidRPr="00804B28" w:rsidRDefault="00A37AC5" w:rsidP="00A37AC5">
      <w:pPr>
        <w:ind w:left="720"/>
        <w:rPr>
          <w:rFonts w:ascii="Liberation Serif" w:hAnsi="Liberation Serif"/>
          <w:b/>
          <w:sz w:val="26"/>
          <w:szCs w:val="26"/>
        </w:rPr>
      </w:pPr>
    </w:p>
    <w:p w:rsidR="00A37AC5" w:rsidRPr="00804B28" w:rsidRDefault="00A37AC5" w:rsidP="00A37A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Подготовка проекта межевания территори</w:t>
      </w:r>
      <w:r>
        <w:rPr>
          <w:rFonts w:ascii="Liberation Serif" w:hAnsi="Liberation Serif"/>
          <w:sz w:val="26"/>
          <w:szCs w:val="26"/>
        </w:rPr>
        <w:t>и</w:t>
      </w:r>
      <w:r w:rsidRPr="00804B28">
        <w:rPr>
          <w:rFonts w:ascii="Liberation Serif" w:hAnsi="Liberation Serif"/>
          <w:sz w:val="26"/>
          <w:szCs w:val="26"/>
        </w:rPr>
        <w:t xml:space="preserve"> осущест</w:t>
      </w:r>
      <w:r>
        <w:rPr>
          <w:rFonts w:ascii="Liberation Serif" w:hAnsi="Liberation Serif"/>
          <w:sz w:val="26"/>
          <w:szCs w:val="26"/>
        </w:rPr>
        <w:t>вляется применительно к застро</w:t>
      </w:r>
      <w:r w:rsidRPr="00804B28">
        <w:rPr>
          <w:rFonts w:ascii="Liberation Serif" w:hAnsi="Liberation Serif"/>
          <w:sz w:val="26"/>
          <w:szCs w:val="26"/>
        </w:rPr>
        <w:t>ен</w:t>
      </w:r>
      <w:r>
        <w:rPr>
          <w:rFonts w:ascii="Liberation Serif" w:hAnsi="Liberation Serif"/>
          <w:sz w:val="26"/>
          <w:szCs w:val="26"/>
        </w:rPr>
        <w:t>н</w:t>
      </w:r>
      <w:r w:rsidRPr="00804B28">
        <w:rPr>
          <w:rFonts w:ascii="Liberation Serif" w:hAnsi="Liberation Serif"/>
          <w:sz w:val="26"/>
          <w:szCs w:val="26"/>
        </w:rPr>
        <w:t>ым и подлежащим застройке территориям, располо</w:t>
      </w:r>
      <w:r>
        <w:rPr>
          <w:rFonts w:ascii="Liberation Serif" w:hAnsi="Liberation Serif"/>
          <w:sz w:val="26"/>
          <w:szCs w:val="26"/>
        </w:rPr>
        <w:t>женным в границах элементов пла</w:t>
      </w:r>
      <w:r w:rsidRPr="00804B28">
        <w:rPr>
          <w:rFonts w:ascii="Liberation Serif" w:hAnsi="Liberation Serif"/>
          <w:sz w:val="26"/>
          <w:szCs w:val="26"/>
        </w:rPr>
        <w:t xml:space="preserve">нировочной структуры, границах установленной схемой территориального планирования </w:t>
      </w:r>
      <w:r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Pr="00804B28">
        <w:rPr>
          <w:rFonts w:ascii="Liberation Serif" w:hAnsi="Liberation Serif"/>
          <w:sz w:val="26"/>
          <w:szCs w:val="26"/>
        </w:rPr>
        <w:t>. При подготовке проекта меже</w:t>
      </w:r>
      <w:r>
        <w:rPr>
          <w:rFonts w:ascii="Liberation Serif" w:hAnsi="Liberation Serif"/>
          <w:sz w:val="26"/>
          <w:szCs w:val="26"/>
        </w:rPr>
        <w:t>вания территории определение ме</w:t>
      </w:r>
      <w:r w:rsidRPr="00804B28">
        <w:rPr>
          <w:rFonts w:ascii="Liberation Serif" w:hAnsi="Liberation Serif"/>
          <w:sz w:val="26"/>
          <w:szCs w:val="26"/>
        </w:rPr>
        <w:t>стоположения границ</w:t>
      </w:r>
      <w:r>
        <w:rPr>
          <w:rFonts w:ascii="Liberation Serif" w:hAnsi="Liberation Serif"/>
          <w:sz w:val="26"/>
          <w:szCs w:val="26"/>
        </w:rPr>
        <w:t>,</w:t>
      </w:r>
      <w:r w:rsidRPr="00804B28">
        <w:rPr>
          <w:rFonts w:ascii="Liberation Serif" w:hAnsi="Liberation Serif"/>
          <w:sz w:val="26"/>
          <w:szCs w:val="26"/>
        </w:rPr>
        <w:t xml:space="preserve"> образуемых и изменяемых земельн</w:t>
      </w:r>
      <w:r>
        <w:rPr>
          <w:rFonts w:ascii="Liberation Serif" w:hAnsi="Liberation Serif"/>
          <w:sz w:val="26"/>
          <w:szCs w:val="26"/>
        </w:rPr>
        <w:t>ых участков осуществляется в со</w:t>
      </w:r>
      <w:r w:rsidRPr="00804B28">
        <w:rPr>
          <w:rFonts w:ascii="Liberation Serif" w:hAnsi="Liberation Serif"/>
          <w:sz w:val="26"/>
          <w:szCs w:val="26"/>
        </w:rPr>
        <w:t>ответствии с градостроительными регламентами и нормами отвода земельных участков для конкретных видов деятельности, установленными в соо</w:t>
      </w:r>
      <w:r>
        <w:rPr>
          <w:rFonts w:ascii="Liberation Serif" w:hAnsi="Liberation Serif"/>
          <w:sz w:val="26"/>
          <w:szCs w:val="26"/>
        </w:rPr>
        <w:t>тветствии с федеральными закона</w:t>
      </w:r>
      <w:r w:rsidRPr="00804B28">
        <w:rPr>
          <w:rFonts w:ascii="Liberation Serif" w:hAnsi="Liberation Serif"/>
          <w:sz w:val="26"/>
          <w:szCs w:val="26"/>
        </w:rPr>
        <w:t xml:space="preserve">ми, техническими регламентами. </w:t>
      </w:r>
    </w:p>
    <w:p w:rsidR="00A37AC5" w:rsidRDefault="00A37AC5" w:rsidP="00A37AC5">
      <w:pPr>
        <w:tabs>
          <w:tab w:val="left" w:pos="85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Подготовка документации по планировке территории осуществляется в целях обеспечения </w:t>
      </w:r>
      <w:r>
        <w:rPr>
          <w:rFonts w:ascii="Liberation Serif" w:hAnsi="Liberation Serif"/>
          <w:sz w:val="26"/>
          <w:szCs w:val="26"/>
        </w:rPr>
        <w:t>устойчивого развития территории,</w:t>
      </w:r>
      <w:r w:rsidRPr="00804B28">
        <w:rPr>
          <w:rFonts w:ascii="Liberation Serif" w:hAnsi="Liberation Serif"/>
          <w:sz w:val="26"/>
          <w:szCs w:val="26"/>
        </w:rPr>
        <w:t xml:space="preserve">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 </w:t>
      </w:r>
    </w:p>
    <w:p w:rsidR="00A37AC5" w:rsidRDefault="00A37AC5" w:rsidP="00A37AC5">
      <w:pPr>
        <w:tabs>
          <w:tab w:val="left" w:pos="85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соответствии с таким проектом межевания должно соответствовать местоположению границ земельных участков, образование которых предусмотрено данной схемой. </w:t>
      </w:r>
    </w:p>
    <w:p w:rsidR="00A37AC5" w:rsidRPr="00804B28" w:rsidRDefault="00A37AC5" w:rsidP="00A37AC5">
      <w:pPr>
        <w:tabs>
          <w:tab w:val="left" w:pos="85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Подготовка проекта межевания территории осуществляется в соответствии с системой координат, используемой для ведения государственного кадастра недвижимости. Земельный участок, предоставленный во временное пользование на </w:t>
      </w:r>
      <w:r>
        <w:rPr>
          <w:rFonts w:ascii="Liberation Serif" w:hAnsi="Liberation Serif"/>
          <w:sz w:val="26"/>
          <w:szCs w:val="26"/>
        </w:rPr>
        <w:t>период строительства,</w:t>
      </w:r>
      <w:r w:rsidRPr="00804B28">
        <w:rPr>
          <w:rFonts w:ascii="Liberation Serif" w:hAnsi="Liberation Serif"/>
          <w:sz w:val="26"/>
          <w:szCs w:val="26"/>
        </w:rPr>
        <w:t xml:space="preserve"> относ</w:t>
      </w:r>
      <w:r>
        <w:rPr>
          <w:rFonts w:ascii="Liberation Serif" w:hAnsi="Liberation Serif"/>
          <w:sz w:val="26"/>
          <w:szCs w:val="26"/>
        </w:rPr>
        <w:t>и</w:t>
      </w:r>
      <w:r w:rsidRPr="00804B28">
        <w:rPr>
          <w:rFonts w:ascii="Liberation Serif" w:hAnsi="Liberation Serif"/>
          <w:sz w:val="26"/>
          <w:szCs w:val="26"/>
        </w:rPr>
        <w:t>тся к зоне публичных сервитутов.</w:t>
      </w:r>
    </w:p>
    <w:p w:rsidR="00A37AC5" w:rsidRDefault="00A37AC5" w:rsidP="00A37AC5">
      <w:pPr>
        <w:rPr>
          <w:rFonts w:ascii="Liberation Serif" w:hAnsi="Liberation Serif"/>
          <w:b/>
          <w:szCs w:val="28"/>
        </w:rPr>
      </w:pPr>
    </w:p>
    <w:p w:rsidR="00A37AC5" w:rsidRPr="00404DD0" w:rsidRDefault="00A37AC5" w:rsidP="00A37AC5">
      <w:pPr>
        <w:ind w:left="360"/>
        <w:jc w:val="center"/>
        <w:rPr>
          <w:rFonts w:ascii="Liberation Serif" w:hAnsi="Liberation Serif"/>
          <w:b/>
          <w:szCs w:val="28"/>
        </w:rPr>
      </w:pPr>
      <w:r w:rsidRPr="00404DD0">
        <w:rPr>
          <w:rFonts w:ascii="Liberation Serif" w:hAnsi="Liberation Serif"/>
          <w:b/>
          <w:szCs w:val="28"/>
        </w:rPr>
        <w:t>Глава 10. Проектное решение</w:t>
      </w:r>
    </w:p>
    <w:p w:rsidR="00A37AC5" w:rsidRPr="00D83C71" w:rsidRDefault="00A37AC5" w:rsidP="00A37AC5">
      <w:pPr>
        <w:ind w:left="720"/>
        <w:rPr>
          <w:rFonts w:ascii="Liberation Serif" w:hAnsi="Liberation Serif"/>
          <w:b/>
          <w:sz w:val="26"/>
          <w:szCs w:val="26"/>
        </w:rPr>
      </w:pPr>
    </w:p>
    <w:p w:rsidR="00A37AC5" w:rsidRPr="00804B28" w:rsidRDefault="00A37AC5" w:rsidP="00A37A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Формирование земельных участков для размещения линейного объекта </w:t>
      </w:r>
      <w:r w:rsidRPr="00804B28">
        <w:rPr>
          <w:rFonts w:ascii="Liberation Serif" w:eastAsia="Calibri" w:hAnsi="Liberation Serif"/>
          <w:sz w:val="26"/>
          <w:szCs w:val="26"/>
        </w:rPr>
        <w:t>«</w:t>
      </w:r>
      <w:r w:rsidRPr="00804B28">
        <w:rPr>
          <w:rFonts w:ascii="Liberation Serif" w:hAnsi="Liberation Serif"/>
          <w:sz w:val="26"/>
          <w:szCs w:val="26"/>
        </w:rPr>
        <w:t>Автодорога по ул. Энергетиков в г. Артемовский Свердловской области»</w:t>
      </w:r>
      <w:r w:rsidRPr="00804B28">
        <w:rPr>
          <w:rFonts w:ascii="Liberation Serif" w:eastAsia="Calibri" w:hAnsi="Liberation Serif"/>
          <w:sz w:val="26"/>
          <w:szCs w:val="26"/>
        </w:rPr>
        <w:t xml:space="preserve"> </w:t>
      </w:r>
      <w:r w:rsidRPr="00804B28">
        <w:rPr>
          <w:rFonts w:ascii="Liberation Serif" w:hAnsi="Liberation Serif"/>
          <w:sz w:val="26"/>
          <w:szCs w:val="26"/>
        </w:rPr>
        <w:t>осуществляется из земель муниципальной собственности, не закрепленных за конкретными лицами, а также формирование сервитутов на земельных участках, стоящих на кадастровом учете.</w:t>
      </w:r>
    </w:p>
    <w:p w:rsidR="00A37AC5" w:rsidRPr="00804B28" w:rsidRDefault="00A37AC5" w:rsidP="00A37A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lastRenderedPageBreak/>
        <w:t>Проектом межевания предусматривается формирование земельных участков с последующим установление</w:t>
      </w:r>
      <w:r>
        <w:rPr>
          <w:rFonts w:ascii="Liberation Serif" w:hAnsi="Liberation Serif"/>
          <w:sz w:val="26"/>
          <w:szCs w:val="26"/>
        </w:rPr>
        <w:t>м</w:t>
      </w:r>
      <w:r w:rsidRPr="00804B28">
        <w:rPr>
          <w:rFonts w:ascii="Liberation Serif" w:hAnsi="Liberation Serif"/>
          <w:sz w:val="26"/>
          <w:szCs w:val="26"/>
        </w:rPr>
        <w:t xml:space="preserve"> сервитутов. В район проектирования попадают следующие земельные участки:</w:t>
      </w:r>
    </w:p>
    <w:p w:rsidR="00A37AC5" w:rsidRPr="00EA7861" w:rsidRDefault="00A37AC5" w:rsidP="00A37AC5">
      <w:pPr>
        <w:numPr>
          <w:ilvl w:val="0"/>
          <w:numId w:val="34"/>
        </w:numPr>
        <w:jc w:val="both"/>
        <w:rPr>
          <w:rFonts w:ascii="Liberation Serif" w:hAnsi="Liberation Serif"/>
          <w:sz w:val="26"/>
          <w:szCs w:val="26"/>
        </w:rPr>
      </w:pPr>
      <w:r w:rsidRPr="00EA7861">
        <w:rPr>
          <w:rFonts w:ascii="Liberation Serif" w:hAnsi="Liberation Serif"/>
          <w:sz w:val="26"/>
          <w:szCs w:val="26"/>
        </w:rPr>
        <w:t>Земельный участок с кадастровым номером 66:02:1702023:408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Уточненная площадь: 5626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Вид разрешенного использования: Для размещения автомобильных дорог и их конструктивных элементов.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Владелец земельного участка: Муниципальная собственность.</w:t>
      </w:r>
    </w:p>
    <w:p w:rsidR="00A37AC5" w:rsidRPr="00EA7861" w:rsidRDefault="00A37AC5" w:rsidP="00A37AC5">
      <w:pPr>
        <w:numPr>
          <w:ilvl w:val="0"/>
          <w:numId w:val="34"/>
        </w:numPr>
        <w:jc w:val="both"/>
        <w:rPr>
          <w:rFonts w:ascii="Liberation Serif" w:hAnsi="Liberation Serif"/>
          <w:sz w:val="26"/>
          <w:szCs w:val="26"/>
        </w:rPr>
      </w:pPr>
      <w:r w:rsidRPr="00EA7861">
        <w:rPr>
          <w:rFonts w:ascii="Liberation Serif" w:hAnsi="Liberation Serif"/>
          <w:sz w:val="26"/>
          <w:szCs w:val="26"/>
        </w:rPr>
        <w:t>Земельный участок с кадастровым номером 66:02:1702023:40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Уточненная площадь: 5001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Вид разрешенного использования: Для размещения объектов здравоохранения.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Владелец земельного участка: Государственная федеральная собственность.</w:t>
      </w:r>
    </w:p>
    <w:p w:rsidR="00A37AC5" w:rsidRPr="00EA7861" w:rsidRDefault="00A37AC5" w:rsidP="00A37AC5">
      <w:pPr>
        <w:numPr>
          <w:ilvl w:val="0"/>
          <w:numId w:val="34"/>
        </w:numPr>
        <w:jc w:val="both"/>
        <w:rPr>
          <w:rFonts w:ascii="Liberation Serif" w:hAnsi="Liberation Serif"/>
          <w:sz w:val="26"/>
          <w:szCs w:val="26"/>
        </w:rPr>
      </w:pPr>
      <w:r w:rsidRPr="00EA7861">
        <w:rPr>
          <w:rFonts w:ascii="Liberation Serif" w:hAnsi="Liberation Serif"/>
          <w:sz w:val="26"/>
          <w:szCs w:val="26"/>
        </w:rPr>
        <w:t>Земельный участок с кадастровым номером 66:02:1702023:24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Уточненная площадь: 39608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Вид разрешенного использования: Для размещения объектов здравоохранения.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Владелец земельного участка: Собственность субъектов Российской Федерации.</w:t>
      </w:r>
    </w:p>
    <w:p w:rsidR="00A37AC5" w:rsidRPr="00EA7861" w:rsidRDefault="00A37AC5" w:rsidP="00A37AC5">
      <w:pPr>
        <w:numPr>
          <w:ilvl w:val="0"/>
          <w:numId w:val="34"/>
        </w:numPr>
        <w:jc w:val="both"/>
        <w:rPr>
          <w:rFonts w:ascii="Liberation Serif" w:hAnsi="Liberation Serif"/>
          <w:sz w:val="26"/>
          <w:szCs w:val="26"/>
        </w:rPr>
      </w:pPr>
      <w:r w:rsidRPr="00EA7861">
        <w:rPr>
          <w:rFonts w:ascii="Liberation Serif" w:hAnsi="Liberation Serif"/>
          <w:sz w:val="26"/>
          <w:szCs w:val="26"/>
        </w:rPr>
        <w:t>Земельный участок с кадастровым номером 66:02:1702023:3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Уточненная площадь: 1066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Вид разрешенного использования: Для размещения объектов здравоохранения.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Владелец земельного участка: Нет данных.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Ограничение: Аренда</w:t>
      </w:r>
    </w:p>
    <w:p w:rsidR="00A37AC5" w:rsidRPr="00EA7861" w:rsidRDefault="00A37AC5" w:rsidP="00A37AC5">
      <w:pPr>
        <w:numPr>
          <w:ilvl w:val="0"/>
          <w:numId w:val="34"/>
        </w:numPr>
        <w:jc w:val="both"/>
        <w:rPr>
          <w:rFonts w:ascii="Liberation Serif" w:hAnsi="Liberation Serif"/>
          <w:sz w:val="26"/>
          <w:szCs w:val="26"/>
        </w:rPr>
      </w:pPr>
      <w:r w:rsidRPr="00EA7861">
        <w:rPr>
          <w:rFonts w:ascii="Liberation Serif" w:hAnsi="Liberation Serif"/>
          <w:sz w:val="26"/>
          <w:szCs w:val="26"/>
        </w:rPr>
        <w:t>Земельный участок с кадастровым номером 66:02:1702023:82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Уточненная площадь: 4570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Вид разрешенного использования: Для малоэтажной застройки.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Владелец земельного участка: Нет данных.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Ограничение: Аренда</w:t>
      </w:r>
    </w:p>
    <w:p w:rsidR="00A37AC5" w:rsidRPr="00EA7861" w:rsidRDefault="00A37AC5" w:rsidP="00A37AC5">
      <w:pPr>
        <w:numPr>
          <w:ilvl w:val="0"/>
          <w:numId w:val="34"/>
        </w:numPr>
        <w:jc w:val="both"/>
        <w:rPr>
          <w:rFonts w:ascii="Liberation Serif" w:hAnsi="Liberation Serif"/>
          <w:sz w:val="26"/>
          <w:szCs w:val="26"/>
        </w:rPr>
      </w:pPr>
      <w:r w:rsidRPr="00EA7861">
        <w:rPr>
          <w:rFonts w:ascii="Liberation Serif" w:hAnsi="Liberation Serif"/>
          <w:sz w:val="26"/>
          <w:szCs w:val="26"/>
        </w:rPr>
        <w:t>Земельный участок с кадастровым номером 66:02:1702023:409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Уточненная площадь: 2360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Вид разрешенного использования: Для размещения административных зданий.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Владелец земельного участка: Собственность субъектов Российской Федерации.</w:t>
      </w:r>
    </w:p>
    <w:p w:rsidR="00A37AC5" w:rsidRPr="00EA7861" w:rsidRDefault="00A37AC5" w:rsidP="00A37AC5">
      <w:pPr>
        <w:numPr>
          <w:ilvl w:val="0"/>
          <w:numId w:val="34"/>
        </w:numPr>
        <w:jc w:val="both"/>
        <w:rPr>
          <w:rFonts w:ascii="Liberation Serif" w:hAnsi="Liberation Serif"/>
          <w:sz w:val="26"/>
          <w:szCs w:val="26"/>
        </w:rPr>
      </w:pPr>
      <w:r w:rsidRPr="00EA7861">
        <w:rPr>
          <w:rFonts w:ascii="Liberation Serif" w:hAnsi="Liberation Serif"/>
          <w:sz w:val="26"/>
          <w:szCs w:val="26"/>
        </w:rPr>
        <w:t>Земельный участок с кадастровым номером 66:02:1702023:37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Уточненная площадь: 1773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Вид разрешенного использования: Нет данных.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Владелец земельного участка: Нет данных.</w:t>
      </w:r>
    </w:p>
    <w:p w:rsidR="00A37AC5" w:rsidRPr="00EA7861" w:rsidRDefault="00A37AC5" w:rsidP="00A37AC5">
      <w:pPr>
        <w:numPr>
          <w:ilvl w:val="0"/>
          <w:numId w:val="34"/>
        </w:numPr>
        <w:jc w:val="both"/>
        <w:rPr>
          <w:rFonts w:ascii="Liberation Serif" w:hAnsi="Liberation Serif"/>
          <w:sz w:val="26"/>
          <w:szCs w:val="26"/>
        </w:rPr>
      </w:pPr>
      <w:r w:rsidRPr="00EA7861">
        <w:rPr>
          <w:rFonts w:ascii="Liberation Serif" w:hAnsi="Liberation Serif"/>
          <w:sz w:val="26"/>
          <w:szCs w:val="26"/>
        </w:rPr>
        <w:t>Земельный участок с кадастровым номером 66:02:1702023:357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Уточненная площадь: 1119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Вид разрешенного использования: Для размещения автомобильных дорог и их конструктивных элементов.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Владелец земельного участка: Муниципальная собственность.</w:t>
      </w:r>
    </w:p>
    <w:p w:rsidR="00A37AC5" w:rsidRPr="00EA7861" w:rsidRDefault="00A37AC5" w:rsidP="00A37AC5">
      <w:pPr>
        <w:numPr>
          <w:ilvl w:val="0"/>
          <w:numId w:val="34"/>
        </w:numPr>
        <w:jc w:val="both"/>
        <w:rPr>
          <w:rFonts w:ascii="Liberation Serif" w:hAnsi="Liberation Serif"/>
          <w:sz w:val="26"/>
          <w:szCs w:val="26"/>
        </w:rPr>
      </w:pPr>
      <w:r w:rsidRPr="00EA7861">
        <w:rPr>
          <w:rFonts w:ascii="Liberation Serif" w:hAnsi="Liberation Serif"/>
          <w:sz w:val="26"/>
          <w:szCs w:val="26"/>
        </w:rPr>
        <w:t>Земельный участок с кадастровым номером 66:02:1702023:110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Уточненная площадь: 1007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Вид разрешенного использования: Нет данных.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Владелец земельного участка: Нет данных.</w:t>
      </w:r>
    </w:p>
    <w:p w:rsidR="00A37AC5" w:rsidRPr="00EA7861" w:rsidRDefault="00A37AC5" w:rsidP="00A37AC5">
      <w:pPr>
        <w:numPr>
          <w:ilvl w:val="0"/>
          <w:numId w:val="34"/>
        </w:num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</w:t>
      </w:r>
      <w:r w:rsidRPr="00EA7861">
        <w:rPr>
          <w:rFonts w:ascii="Liberation Serif" w:hAnsi="Liberation Serif"/>
          <w:sz w:val="26"/>
          <w:szCs w:val="26"/>
        </w:rPr>
        <w:t>Земельный участок с кадастровым номером 66:02:1702023:519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Уточненная площадь: 894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Вид разрешенного использования: Для размещения автомобильных дорог и их конструктивных элементов.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Владелец земельного участка: Муниципальная собственность.</w:t>
      </w:r>
    </w:p>
    <w:p w:rsidR="00A37AC5" w:rsidRPr="00804B28" w:rsidRDefault="00A37AC5" w:rsidP="00A37AC5">
      <w:pPr>
        <w:ind w:firstLine="851"/>
        <w:jc w:val="both"/>
        <w:rPr>
          <w:rFonts w:ascii="Liberation Serif" w:hAnsi="Liberation Serif"/>
          <w:sz w:val="26"/>
          <w:szCs w:val="26"/>
        </w:rPr>
      </w:pPr>
    </w:p>
    <w:p w:rsidR="00A37AC5" w:rsidRPr="00BC3010" w:rsidRDefault="00A37AC5" w:rsidP="00A37A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Проект предусматривает формирование одного многоконтурного земельного участка </w:t>
      </w:r>
      <w:r>
        <w:rPr>
          <w:rFonts w:ascii="Liberation Serif" w:hAnsi="Liberation Serif"/>
          <w:sz w:val="26"/>
          <w:szCs w:val="26"/>
        </w:rPr>
        <w:t xml:space="preserve">– </w:t>
      </w:r>
      <w:r w:rsidRPr="00BC3010">
        <w:rPr>
          <w:rFonts w:ascii="Liberation Serif" w:hAnsi="Liberation Serif"/>
          <w:sz w:val="26"/>
          <w:szCs w:val="26"/>
        </w:rPr>
        <w:t>земельный участок 1:</w:t>
      </w:r>
    </w:p>
    <w:p w:rsidR="00A37AC5" w:rsidRPr="00804B28" w:rsidRDefault="00A37AC5" w:rsidP="00A37A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Количество контуров: 8</w:t>
      </w:r>
    </w:p>
    <w:p w:rsidR="00A37AC5" w:rsidRPr="00804B28" w:rsidRDefault="00A37AC5" w:rsidP="00A37A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Площадь земельного участка: </w:t>
      </w:r>
      <w:r w:rsidRPr="00804B28">
        <w:rPr>
          <w:rFonts w:ascii="Liberation Serif" w:eastAsia="Calibri" w:hAnsi="Liberation Serif"/>
          <w:sz w:val="26"/>
          <w:szCs w:val="26"/>
        </w:rPr>
        <w:t xml:space="preserve">10596,42 </w:t>
      </w:r>
      <w:proofErr w:type="spellStart"/>
      <w:r w:rsidRPr="00804B28">
        <w:rPr>
          <w:rFonts w:ascii="Liberation Serif" w:eastAsia="Calibri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eastAsia="Calibri" w:hAnsi="Liberation Serif"/>
          <w:sz w:val="26"/>
          <w:szCs w:val="26"/>
        </w:rPr>
        <w:t>.,</w:t>
      </w:r>
    </w:p>
    <w:p w:rsidR="00A37AC5" w:rsidRPr="00804B28" w:rsidRDefault="00A37AC5" w:rsidP="00A37A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Местоположение: Свердловская область, г. Артемовский, ул. Энергетиков;</w:t>
      </w:r>
    </w:p>
    <w:p w:rsidR="00A37AC5" w:rsidRPr="00804B28" w:rsidRDefault="00A37AC5" w:rsidP="00A37A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Категория земель: Земли населенных пунктов</w:t>
      </w:r>
    </w:p>
    <w:p w:rsidR="00A37AC5" w:rsidRPr="00804B28" w:rsidRDefault="00A37AC5" w:rsidP="00A37A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Разрешенный вид использования: Для размещения и эксплуатации объектов автомобильного транспорта и объектов дорожного хозяйства.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</w:p>
    <w:p w:rsidR="00A37AC5" w:rsidRPr="00804B28" w:rsidRDefault="00A37AC5" w:rsidP="00A37A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Проектом предусмотрено формирование частей земельных участков из стоящих на учете земельных участков по сведениям Е</w:t>
      </w:r>
      <w:r>
        <w:rPr>
          <w:rFonts w:ascii="Liberation Serif" w:hAnsi="Liberation Serif"/>
          <w:sz w:val="26"/>
          <w:szCs w:val="26"/>
        </w:rPr>
        <w:t>диного государственного реестра недвижимости</w:t>
      </w:r>
      <w:r w:rsidRPr="00804B28">
        <w:rPr>
          <w:rFonts w:ascii="Liberation Serif" w:hAnsi="Liberation Serif"/>
          <w:sz w:val="26"/>
          <w:szCs w:val="26"/>
        </w:rPr>
        <w:t>:</w:t>
      </w:r>
    </w:p>
    <w:p w:rsidR="00A37AC5" w:rsidRPr="00BC3010" w:rsidRDefault="00A37AC5" w:rsidP="00A37AC5">
      <w:pPr>
        <w:numPr>
          <w:ilvl w:val="0"/>
          <w:numId w:val="35"/>
        </w:numPr>
        <w:jc w:val="both"/>
        <w:rPr>
          <w:rFonts w:ascii="Liberation Serif" w:hAnsi="Liberation Serif"/>
          <w:sz w:val="26"/>
          <w:szCs w:val="26"/>
        </w:rPr>
      </w:pPr>
      <w:r w:rsidRPr="00BC3010">
        <w:rPr>
          <w:rFonts w:ascii="Liberation Serif" w:hAnsi="Liberation Serif"/>
          <w:sz w:val="26"/>
          <w:szCs w:val="26"/>
        </w:rPr>
        <w:t>Земельный участок с кадастровым номером 66:02:1702023:</w:t>
      </w:r>
      <w:proofErr w:type="gramStart"/>
      <w:r w:rsidRPr="00BC3010">
        <w:rPr>
          <w:rFonts w:ascii="Liberation Serif" w:hAnsi="Liberation Serif"/>
          <w:sz w:val="26"/>
          <w:szCs w:val="26"/>
        </w:rPr>
        <w:t>408:чзу</w:t>
      </w:r>
      <w:proofErr w:type="gramEnd"/>
      <w:r w:rsidRPr="00BC3010">
        <w:rPr>
          <w:rFonts w:ascii="Liberation Serif" w:hAnsi="Liberation Serif"/>
          <w:sz w:val="26"/>
          <w:szCs w:val="26"/>
        </w:rPr>
        <w:t>1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Количество контуров: 1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Площадь земельного участка: </w:t>
      </w:r>
      <w:r>
        <w:rPr>
          <w:rFonts w:ascii="Liberation Serif" w:eastAsia="Calibri" w:hAnsi="Liberation Serif"/>
          <w:sz w:val="26"/>
          <w:szCs w:val="26"/>
        </w:rPr>
        <w:t xml:space="preserve">5105,15 </w:t>
      </w:r>
      <w:proofErr w:type="spellStart"/>
      <w:r>
        <w:rPr>
          <w:rFonts w:ascii="Liberation Serif" w:eastAsia="Calibri" w:hAnsi="Liberation Serif"/>
          <w:sz w:val="26"/>
          <w:szCs w:val="26"/>
        </w:rPr>
        <w:t>кв.м</w:t>
      </w:r>
      <w:proofErr w:type="spellEnd"/>
      <w:r>
        <w:rPr>
          <w:rFonts w:ascii="Liberation Serif" w:eastAsia="Calibri" w:hAnsi="Liberation Serif"/>
          <w:sz w:val="26"/>
          <w:szCs w:val="26"/>
        </w:rPr>
        <w:t>.,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Местоположение: Свердловская область, г. Артемовский, ул. Энергетиков;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Категория земель: Земли населенных пунктов</w:t>
      </w:r>
      <w:r>
        <w:rPr>
          <w:rFonts w:ascii="Liberation Serif" w:hAnsi="Liberation Serif"/>
          <w:sz w:val="26"/>
          <w:szCs w:val="26"/>
        </w:rPr>
        <w:t>;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Будущее назначение: Зона транспортной инфраструктуры (размещение автодороги общего пользования).</w:t>
      </w:r>
    </w:p>
    <w:p w:rsidR="00A37AC5" w:rsidRPr="00BC3010" w:rsidRDefault="00A37AC5" w:rsidP="00A37AC5">
      <w:pPr>
        <w:numPr>
          <w:ilvl w:val="0"/>
          <w:numId w:val="35"/>
        </w:numPr>
        <w:jc w:val="both"/>
        <w:rPr>
          <w:rFonts w:ascii="Liberation Serif" w:hAnsi="Liberation Serif"/>
          <w:sz w:val="26"/>
          <w:szCs w:val="26"/>
        </w:rPr>
      </w:pPr>
      <w:r w:rsidRPr="00BC3010">
        <w:rPr>
          <w:rFonts w:ascii="Liberation Serif" w:hAnsi="Liberation Serif"/>
          <w:sz w:val="26"/>
          <w:szCs w:val="26"/>
        </w:rPr>
        <w:t>Земельный участок с кадастровым номером 66:02:1702023:</w:t>
      </w:r>
      <w:proofErr w:type="gramStart"/>
      <w:r w:rsidRPr="00BC3010">
        <w:rPr>
          <w:rFonts w:ascii="Liberation Serif" w:hAnsi="Liberation Serif"/>
          <w:sz w:val="26"/>
          <w:szCs w:val="26"/>
        </w:rPr>
        <w:t>40:чзу</w:t>
      </w:r>
      <w:proofErr w:type="gramEnd"/>
      <w:r w:rsidRPr="00BC3010">
        <w:rPr>
          <w:rFonts w:ascii="Liberation Serif" w:hAnsi="Liberation Serif"/>
          <w:sz w:val="26"/>
          <w:szCs w:val="26"/>
        </w:rPr>
        <w:t>1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Количество контуров: 1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Площадь земельного участка: </w:t>
      </w:r>
      <w:r w:rsidRPr="00804B28">
        <w:rPr>
          <w:rFonts w:ascii="Liberation Serif" w:eastAsia="Calibri" w:hAnsi="Liberation Serif"/>
          <w:sz w:val="26"/>
          <w:szCs w:val="26"/>
        </w:rPr>
        <w:t>26</w:t>
      </w:r>
      <w:r>
        <w:rPr>
          <w:rFonts w:ascii="Liberation Serif" w:eastAsia="Calibri" w:hAnsi="Liberation Serif"/>
          <w:sz w:val="26"/>
          <w:szCs w:val="26"/>
        </w:rPr>
        <w:t xml:space="preserve">0,88 </w:t>
      </w:r>
      <w:proofErr w:type="spellStart"/>
      <w:r>
        <w:rPr>
          <w:rFonts w:ascii="Liberation Serif" w:eastAsia="Calibri" w:hAnsi="Liberation Serif"/>
          <w:sz w:val="26"/>
          <w:szCs w:val="26"/>
        </w:rPr>
        <w:t>кв.м</w:t>
      </w:r>
      <w:proofErr w:type="spellEnd"/>
      <w:r>
        <w:rPr>
          <w:rFonts w:ascii="Liberation Serif" w:eastAsia="Calibri" w:hAnsi="Liberation Serif"/>
          <w:sz w:val="26"/>
          <w:szCs w:val="26"/>
        </w:rPr>
        <w:t>.,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Местоположение: Свердловская область, г. Артемовский, ул. Энергетиков, дом 1а;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Категория земель: Земли населенных пунктов</w:t>
      </w:r>
      <w:r>
        <w:rPr>
          <w:rFonts w:ascii="Liberation Serif" w:hAnsi="Liberation Serif"/>
          <w:sz w:val="26"/>
          <w:szCs w:val="26"/>
        </w:rPr>
        <w:t>;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Будущее назначение: Зона транспортной инфраструктуры (размещение автодороги общего пользования).</w:t>
      </w:r>
    </w:p>
    <w:p w:rsidR="00A37AC5" w:rsidRPr="00BC3010" w:rsidRDefault="00A37AC5" w:rsidP="00A37AC5">
      <w:pPr>
        <w:numPr>
          <w:ilvl w:val="0"/>
          <w:numId w:val="35"/>
        </w:numPr>
        <w:jc w:val="both"/>
        <w:rPr>
          <w:rFonts w:ascii="Liberation Serif" w:hAnsi="Liberation Serif"/>
          <w:sz w:val="26"/>
          <w:szCs w:val="26"/>
        </w:rPr>
      </w:pPr>
      <w:r w:rsidRPr="00BC3010">
        <w:rPr>
          <w:rFonts w:ascii="Liberation Serif" w:hAnsi="Liberation Serif"/>
          <w:sz w:val="26"/>
          <w:szCs w:val="26"/>
        </w:rPr>
        <w:t>Земельный участок с кадастровым номером 66:02:1702023:</w:t>
      </w:r>
      <w:proofErr w:type="gramStart"/>
      <w:r w:rsidRPr="00BC3010">
        <w:rPr>
          <w:rFonts w:ascii="Liberation Serif" w:hAnsi="Liberation Serif"/>
          <w:sz w:val="26"/>
          <w:szCs w:val="26"/>
        </w:rPr>
        <w:t>24:чзу</w:t>
      </w:r>
      <w:proofErr w:type="gramEnd"/>
      <w:r w:rsidRPr="00BC3010">
        <w:rPr>
          <w:rFonts w:ascii="Liberation Serif" w:hAnsi="Liberation Serif"/>
          <w:sz w:val="26"/>
          <w:szCs w:val="26"/>
        </w:rPr>
        <w:t xml:space="preserve">1 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Количество контуров: 2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Площадь земельного участка: </w:t>
      </w:r>
      <w:r w:rsidRPr="00804B28">
        <w:rPr>
          <w:rFonts w:ascii="Liberation Serif" w:eastAsia="Calibri" w:hAnsi="Liberation Serif"/>
          <w:sz w:val="26"/>
          <w:szCs w:val="26"/>
        </w:rPr>
        <w:t xml:space="preserve">848,03 </w:t>
      </w:r>
      <w:proofErr w:type="spellStart"/>
      <w:r w:rsidRPr="00804B28">
        <w:rPr>
          <w:rFonts w:ascii="Liberation Serif" w:eastAsia="Calibri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eastAsia="Calibri" w:hAnsi="Liberation Serif"/>
          <w:sz w:val="26"/>
          <w:szCs w:val="26"/>
        </w:rPr>
        <w:t>.,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Местоположение: Свердловская область, г. Артемовский, ул. Энергетиков, дом 1;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Категория земель: Земли населенных пунктов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Будущее назначение: Зона транспортной инфраструктуры (размещение автодороги общего пользования).</w:t>
      </w:r>
    </w:p>
    <w:p w:rsidR="00A37AC5" w:rsidRPr="00BC3010" w:rsidRDefault="00A37AC5" w:rsidP="00A37AC5">
      <w:pPr>
        <w:numPr>
          <w:ilvl w:val="0"/>
          <w:numId w:val="35"/>
        </w:numPr>
        <w:jc w:val="both"/>
        <w:rPr>
          <w:rFonts w:ascii="Liberation Serif" w:hAnsi="Liberation Serif"/>
          <w:sz w:val="26"/>
          <w:szCs w:val="26"/>
        </w:rPr>
      </w:pPr>
      <w:r w:rsidRPr="00BC3010">
        <w:rPr>
          <w:rFonts w:ascii="Liberation Serif" w:hAnsi="Liberation Serif"/>
          <w:sz w:val="26"/>
          <w:szCs w:val="26"/>
        </w:rPr>
        <w:t>Земельный участок с кадастровым номером 66:02:1702023:</w:t>
      </w:r>
      <w:proofErr w:type="gramStart"/>
      <w:r w:rsidRPr="00BC3010">
        <w:rPr>
          <w:rFonts w:ascii="Liberation Serif" w:hAnsi="Liberation Serif"/>
          <w:sz w:val="26"/>
          <w:szCs w:val="26"/>
        </w:rPr>
        <w:t>3:чзу</w:t>
      </w:r>
      <w:proofErr w:type="gramEnd"/>
      <w:r w:rsidRPr="00BC3010">
        <w:rPr>
          <w:rFonts w:ascii="Liberation Serif" w:hAnsi="Liberation Serif"/>
          <w:sz w:val="26"/>
          <w:szCs w:val="26"/>
        </w:rPr>
        <w:t xml:space="preserve">1 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Количество контуров: 1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Площадь земельного участка: </w:t>
      </w:r>
      <w:r w:rsidRPr="00804B28">
        <w:rPr>
          <w:rFonts w:ascii="Liberation Serif" w:eastAsia="Calibri" w:hAnsi="Liberation Serif"/>
          <w:sz w:val="26"/>
          <w:szCs w:val="26"/>
        </w:rPr>
        <w:t xml:space="preserve">25,3 </w:t>
      </w:r>
      <w:proofErr w:type="spellStart"/>
      <w:r w:rsidRPr="00804B28">
        <w:rPr>
          <w:rFonts w:ascii="Liberation Serif" w:eastAsia="Calibri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eastAsia="Calibri" w:hAnsi="Liberation Serif"/>
          <w:sz w:val="26"/>
          <w:szCs w:val="26"/>
        </w:rPr>
        <w:t>.,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Местоположение: Свердловская область, г. Артемовский, ул. Энергетиков, дом 3;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Категория земель: Земли населенных пунктов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Будущее назначение: Зона транспортной инфраструктуры (размещение автодороги общего пользования).</w:t>
      </w:r>
    </w:p>
    <w:p w:rsidR="00A37AC5" w:rsidRPr="00BC3010" w:rsidRDefault="00A37AC5" w:rsidP="00A37AC5">
      <w:pPr>
        <w:numPr>
          <w:ilvl w:val="0"/>
          <w:numId w:val="35"/>
        </w:numPr>
        <w:jc w:val="both"/>
        <w:rPr>
          <w:rFonts w:ascii="Liberation Serif" w:hAnsi="Liberation Serif"/>
          <w:sz w:val="26"/>
          <w:szCs w:val="26"/>
        </w:rPr>
      </w:pPr>
      <w:r w:rsidRPr="00BC3010">
        <w:rPr>
          <w:rFonts w:ascii="Liberation Serif" w:hAnsi="Liberation Serif"/>
          <w:sz w:val="26"/>
          <w:szCs w:val="26"/>
        </w:rPr>
        <w:t>Земельный участок с кадастровым номером 66:02:1702023:</w:t>
      </w:r>
      <w:proofErr w:type="gramStart"/>
      <w:r w:rsidRPr="00BC3010">
        <w:rPr>
          <w:rFonts w:ascii="Liberation Serif" w:hAnsi="Liberation Serif"/>
          <w:sz w:val="26"/>
          <w:szCs w:val="26"/>
        </w:rPr>
        <w:t>82:чзу</w:t>
      </w:r>
      <w:proofErr w:type="gramEnd"/>
      <w:r w:rsidRPr="00BC3010">
        <w:rPr>
          <w:rFonts w:ascii="Liberation Serif" w:hAnsi="Liberation Serif"/>
          <w:sz w:val="26"/>
          <w:szCs w:val="26"/>
        </w:rPr>
        <w:t xml:space="preserve">1 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Количество контуров: 1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Площадь земельного участка: </w:t>
      </w:r>
      <w:r w:rsidRPr="00804B28">
        <w:rPr>
          <w:rFonts w:ascii="Liberation Serif" w:eastAsia="Calibri" w:hAnsi="Liberation Serif"/>
          <w:sz w:val="26"/>
          <w:szCs w:val="26"/>
        </w:rPr>
        <w:t xml:space="preserve">535,01 </w:t>
      </w:r>
      <w:proofErr w:type="spellStart"/>
      <w:r w:rsidRPr="00804B28">
        <w:rPr>
          <w:rFonts w:ascii="Liberation Serif" w:eastAsia="Calibri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eastAsia="Calibri" w:hAnsi="Liberation Serif"/>
          <w:sz w:val="26"/>
          <w:szCs w:val="26"/>
        </w:rPr>
        <w:t>.,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Местоположение: Свердловская область, г. Артемовский, ул. Энергетиков, дом 7;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Категория земель: Земли населенных пунктов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Будущее назначение: Зона транспортной инфраструктуры (размещение автодороги общего пользования).</w:t>
      </w:r>
    </w:p>
    <w:p w:rsidR="00A37AC5" w:rsidRPr="00BC3010" w:rsidRDefault="00A37AC5" w:rsidP="00A37AC5">
      <w:pPr>
        <w:numPr>
          <w:ilvl w:val="0"/>
          <w:numId w:val="35"/>
        </w:numPr>
        <w:jc w:val="both"/>
        <w:rPr>
          <w:rFonts w:ascii="Liberation Serif" w:hAnsi="Liberation Serif"/>
          <w:sz w:val="26"/>
          <w:szCs w:val="26"/>
        </w:rPr>
      </w:pPr>
      <w:r w:rsidRPr="00BC3010">
        <w:rPr>
          <w:rFonts w:ascii="Liberation Serif" w:hAnsi="Liberation Serif"/>
          <w:sz w:val="26"/>
          <w:szCs w:val="26"/>
        </w:rPr>
        <w:lastRenderedPageBreak/>
        <w:t>Земельный участок с кадастровым номером 66:02:1702023:</w:t>
      </w:r>
      <w:proofErr w:type="gramStart"/>
      <w:r w:rsidRPr="00BC3010">
        <w:rPr>
          <w:rFonts w:ascii="Liberation Serif" w:hAnsi="Liberation Serif"/>
          <w:sz w:val="26"/>
          <w:szCs w:val="26"/>
        </w:rPr>
        <w:t>409:чзу</w:t>
      </w:r>
      <w:proofErr w:type="gramEnd"/>
      <w:r w:rsidRPr="00BC3010">
        <w:rPr>
          <w:rFonts w:ascii="Liberation Serif" w:hAnsi="Liberation Serif"/>
          <w:sz w:val="26"/>
          <w:szCs w:val="26"/>
        </w:rPr>
        <w:t xml:space="preserve">1 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Количество контуров: 1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Площадь земельного участка: 386</w:t>
      </w:r>
      <w:r w:rsidRPr="00804B28">
        <w:rPr>
          <w:rFonts w:ascii="Liberation Serif" w:eastAsia="Calibri" w:hAnsi="Liberation Serif"/>
          <w:sz w:val="26"/>
          <w:szCs w:val="26"/>
        </w:rPr>
        <w:t xml:space="preserve">,49 </w:t>
      </w:r>
      <w:proofErr w:type="spellStart"/>
      <w:r w:rsidRPr="00804B28">
        <w:rPr>
          <w:rFonts w:ascii="Liberation Serif" w:eastAsia="Calibri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eastAsia="Calibri" w:hAnsi="Liberation Serif"/>
          <w:sz w:val="26"/>
          <w:szCs w:val="26"/>
        </w:rPr>
        <w:t>.,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Местоположение: Свердловская область, г. Артемовский, ул. Энергетиков, дом 15;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Категория земель: Земли населенных пунктов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Будущее назначение: Зона транспортной инфраструктуры (размещение автодороги общего пользования).</w:t>
      </w:r>
    </w:p>
    <w:p w:rsidR="00A37AC5" w:rsidRPr="00BC3010" w:rsidRDefault="00A37AC5" w:rsidP="00A37AC5">
      <w:pPr>
        <w:numPr>
          <w:ilvl w:val="0"/>
          <w:numId w:val="35"/>
        </w:numPr>
        <w:jc w:val="both"/>
        <w:rPr>
          <w:rFonts w:ascii="Liberation Serif" w:hAnsi="Liberation Serif"/>
          <w:sz w:val="26"/>
          <w:szCs w:val="26"/>
        </w:rPr>
      </w:pPr>
      <w:r w:rsidRPr="00BC3010">
        <w:rPr>
          <w:rFonts w:ascii="Liberation Serif" w:hAnsi="Liberation Serif"/>
          <w:sz w:val="26"/>
          <w:szCs w:val="26"/>
        </w:rPr>
        <w:t>Земельный участок с кадастровым номером 66:02:1702023:</w:t>
      </w:r>
      <w:proofErr w:type="gramStart"/>
      <w:r w:rsidRPr="00BC3010">
        <w:rPr>
          <w:rFonts w:ascii="Liberation Serif" w:hAnsi="Liberation Serif"/>
          <w:sz w:val="26"/>
          <w:szCs w:val="26"/>
        </w:rPr>
        <w:t>37:чзу</w:t>
      </w:r>
      <w:proofErr w:type="gramEnd"/>
      <w:r w:rsidRPr="00BC3010">
        <w:rPr>
          <w:rFonts w:ascii="Liberation Serif" w:hAnsi="Liberation Serif"/>
          <w:sz w:val="26"/>
          <w:szCs w:val="26"/>
        </w:rPr>
        <w:t xml:space="preserve">1 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Количество контуров: 1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Площадь земельного участка: 837,41</w:t>
      </w:r>
      <w:r w:rsidRPr="00804B28">
        <w:rPr>
          <w:rFonts w:ascii="Liberation Serif" w:eastAsia="Calibri" w:hAnsi="Liberation Serif"/>
          <w:sz w:val="26"/>
          <w:szCs w:val="26"/>
        </w:rPr>
        <w:t xml:space="preserve"> </w:t>
      </w:r>
      <w:proofErr w:type="spellStart"/>
      <w:r w:rsidRPr="00804B28">
        <w:rPr>
          <w:rFonts w:ascii="Liberation Serif" w:eastAsia="Calibri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eastAsia="Calibri" w:hAnsi="Liberation Serif"/>
          <w:sz w:val="26"/>
          <w:szCs w:val="26"/>
        </w:rPr>
        <w:t>.,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Местоположение: Свердловская область, г. Артемовский, ул. Энергетиков;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Категория земель: Земли населенных пунктов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Будущее назначение: Зона транспортной инфраструктуры (размещение автодороги общего пользования).</w:t>
      </w:r>
    </w:p>
    <w:p w:rsidR="00A37AC5" w:rsidRPr="00BC3010" w:rsidRDefault="00A37AC5" w:rsidP="00A37AC5">
      <w:pPr>
        <w:numPr>
          <w:ilvl w:val="0"/>
          <w:numId w:val="35"/>
        </w:numPr>
        <w:jc w:val="both"/>
        <w:rPr>
          <w:rFonts w:ascii="Liberation Serif" w:hAnsi="Liberation Serif"/>
          <w:sz w:val="26"/>
          <w:szCs w:val="26"/>
        </w:rPr>
      </w:pPr>
      <w:r w:rsidRPr="00BC3010">
        <w:rPr>
          <w:rFonts w:ascii="Liberation Serif" w:hAnsi="Liberation Serif"/>
          <w:sz w:val="26"/>
          <w:szCs w:val="26"/>
        </w:rPr>
        <w:t>Земельный участок с кадастровым номером 66:02:1702023:</w:t>
      </w:r>
      <w:proofErr w:type="gramStart"/>
      <w:r w:rsidRPr="00BC3010">
        <w:rPr>
          <w:rFonts w:ascii="Liberation Serif" w:hAnsi="Liberation Serif"/>
          <w:sz w:val="26"/>
          <w:szCs w:val="26"/>
        </w:rPr>
        <w:t>357:чзу</w:t>
      </w:r>
      <w:proofErr w:type="gramEnd"/>
      <w:r w:rsidRPr="00BC3010">
        <w:rPr>
          <w:rFonts w:ascii="Liberation Serif" w:hAnsi="Liberation Serif"/>
          <w:sz w:val="26"/>
          <w:szCs w:val="26"/>
        </w:rPr>
        <w:t xml:space="preserve">1 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Количество контуров: 1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Площадь земельного участка: </w:t>
      </w:r>
      <w:r w:rsidRPr="00804B28">
        <w:rPr>
          <w:rFonts w:ascii="Liberation Serif" w:eastAsia="Calibri" w:hAnsi="Liberation Serif"/>
          <w:sz w:val="26"/>
          <w:szCs w:val="26"/>
        </w:rPr>
        <w:t xml:space="preserve">37,15 </w:t>
      </w:r>
      <w:proofErr w:type="spellStart"/>
      <w:r w:rsidRPr="00804B28">
        <w:rPr>
          <w:rFonts w:ascii="Liberation Serif" w:eastAsia="Calibri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eastAsia="Calibri" w:hAnsi="Liberation Serif"/>
          <w:sz w:val="26"/>
          <w:szCs w:val="26"/>
        </w:rPr>
        <w:t>.,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Местоположение: Свердловская область, г. Артемовский, ул. Молодежи, от ул. Ленина до ул. Энергетиков;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Категория земель: Земли населенных пунктов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Будущее назначение: Зона транспортной инфраструктуры (размещение автодороги общего пользования).</w:t>
      </w:r>
    </w:p>
    <w:p w:rsidR="00A37AC5" w:rsidRPr="00BC3010" w:rsidRDefault="00A37AC5" w:rsidP="00A37AC5">
      <w:pPr>
        <w:numPr>
          <w:ilvl w:val="0"/>
          <w:numId w:val="35"/>
        </w:numPr>
        <w:jc w:val="both"/>
        <w:rPr>
          <w:rFonts w:ascii="Liberation Serif" w:hAnsi="Liberation Serif"/>
          <w:sz w:val="26"/>
          <w:szCs w:val="26"/>
        </w:rPr>
      </w:pPr>
      <w:r w:rsidRPr="00BC3010">
        <w:rPr>
          <w:rFonts w:ascii="Liberation Serif" w:hAnsi="Liberation Serif"/>
          <w:sz w:val="26"/>
          <w:szCs w:val="26"/>
        </w:rPr>
        <w:t>Земельный участок с кадастровым номером 66:02:1702023:</w:t>
      </w:r>
      <w:proofErr w:type="gramStart"/>
      <w:r w:rsidRPr="00BC3010">
        <w:rPr>
          <w:rFonts w:ascii="Liberation Serif" w:hAnsi="Liberation Serif"/>
          <w:sz w:val="26"/>
          <w:szCs w:val="26"/>
        </w:rPr>
        <w:t>110:чзу</w:t>
      </w:r>
      <w:proofErr w:type="gramEnd"/>
      <w:r w:rsidRPr="00BC3010">
        <w:rPr>
          <w:rFonts w:ascii="Liberation Serif" w:hAnsi="Liberation Serif"/>
          <w:sz w:val="26"/>
          <w:szCs w:val="26"/>
        </w:rPr>
        <w:t xml:space="preserve">1 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Количество контуров: 1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Площадь земельного участка: 817,88</w:t>
      </w:r>
      <w:r w:rsidRPr="00804B28">
        <w:rPr>
          <w:rFonts w:ascii="Liberation Serif" w:eastAsia="Calibri" w:hAnsi="Liberation Serif"/>
          <w:sz w:val="26"/>
          <w:szCs w:val="26"/>
        </w:rPr>
        <w:t xml:space="preserve"> </w:t>
      </w:r>
      <w:proofErr w:type="spellStart"/>
      <w:r w:rsidRPr="00804B28">
        <w:rPr>
          <w:rFonts w:ascii="Liberation Serif" w:eastAsia="Calibri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eastAsia="Calibri" w:hAnsi="Liberation Serif"/>
          <w:sz w:val="26"/>
          <w:szCs w:val="26"/>
        </w:rPr>
        <w:t>.,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Местоположение: Свердловская область, г. Артемовский, ул. Энергетиков;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Категория земель: Земли населенных пунктов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Будущее назначение: Зона транспортной инфраструктуры (размещение автодороги общего пользования).</w:t>
      </w:r>
    </w:p>
    <w:p w:rsidR="00A37AC5" w:rsidRPr="00BC3010" w:rsidRDefault="00A37AC5" w:rsidP="00A37AC5">
      <w:pPr>
        <w:numPr>
          <w:ilvl w:val="0"/>
          <w:numId w:val="35"/>
        </w:num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</w:t>
      </w:r>
      <w:r w:rsidRPr="00BC3010">
        <w:rPr>
          <w:rFonts w:ascii="Liberation Serif" w:hAnsi="Liberation Serif"/>
          <w:sz w:val="26"/>
          <w:szCs w:val="26"/>
        </w:rPr>
        <w:t>Земельный участок с кадастровым номером 66:02:1702023:</w:t>
      </w:r>
      <w:proofErr w:type="gramStart"/>
      <w:r w:rsidRPr="00BC3010">
        <w:rPr>
          <w:rFonts w:ascii="Liberation Serif" w:hAnsi="Liberation Serif"/>
          <w:sz w:val="26"/>
          <w:szCs w:val="26"/>
        </w:rPr>
        <w:t>519:чзу</w:t>
      </w:r>
      <w:proofErr w:type="gramEnd"/>
      <w:r w:rsidRPr="00BC3010">
        <w:rPr>
          <w:rFonts w:ascii="Liberation Serif" w:hAnsi="Liberation Serif"/>
          <w:sz w:val="26"/>
          <w:szCs w:val="26"/>
        </w:rPr>
        <w:t xml:space="preserve">1 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Количество контуров: 1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Площадь земельного участка: </w:t>
      </w:r>
      <w:r w:rsidRPr="00804B28">
        <w:rPr>
          <w:rFonts w:ascii="Liberation Serif" w:eastAsia="Calibri" w:hAnsi="Liberation Serif"/>
          <w:sz w:val="26"/>
          <w:szCs w:val="26"/>
        </w:rPr>
        <w:t xml:space="preserve">24,96 </w:t>
      </w:r>
      <w:proofErr w:type="spellStart"/>
      <w:r w:rsidRPr="00804B28">
        <w:rPr>
          <w:rFonts w:ascii="Liberation Serif" w:eastAsia="Calibri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eastAsia="Calibri" w:hAnsi="Liberation Serif"/>
          <w:sz w:val="26"/>
          <w:szCs w:val="26"/>
        </w:rPr>
        <w:t>.,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Местоположение: Свердловская область, г. Артемовский, пер. Почтовый;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Категория земель: Земли населенных пунктов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Будущее назначение: Зона транспортной инфраструктуры (размещение </w:t>
      </w:r>
      <w:r>
        <w:rPr>
          <w:rFonts w:ascii="Liberation Serif" w:hAnsi="Liberation Serif"/>
          <w:sz w:val="26"/>
          <w:szCs w:val="26"/>
        </w:rPr>
        <w:t>автодороги общего пользования).</w:t>
      </w:r>
    </w:p>
    <w:p w:rsidR="00A37AC5" w:rsidRPr="007A132E" w:rsidRDefault="00A37AC5" w:rsidP="00A37A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Границы образуемого земельного участка устанавливаются на основании необ</w:t>
      </w:r>
      <w:r>
        <w:rPr>
          <w:rFonts w:ascii="Liberation Serif" w:hAnsi="Liberation Serif"/>
          <w:sz w:val="26"/>
          <w:szCs w:val="26"/>
        </w:rPr>
        <w:t>ходимых условий для производства</w:t>
      </w:r>
      <w:r w:rsidRPr="00804B28">
        <w:rPr>
          <w:rFonts w:ascii="Liberation Serif" w:hAnsi="Liberation Serif"/>
          <w:sz w:val="26"/>
          <w:szCs w:val="26"/>
        </w:rPr>
        <w:t xml:space="preserve"> работ по строительству линейного объекта и благоустройству прилегающей террит</w:t>
      </w:r>
      <w:r>
        <w:rPr>
          <w:rFonts w:ascii="Liberation Serif" w:hAnsi="Liberation Serif"/>
          <w:sz w:val="26"/>
          <w:szCs w:val="26"/>
        </w:rPr>
        <w:t xml:space="preserve">ории после строительных работ. </w:t>
      </w:r>
    </w:p>
    <w:p w:rsidR="00A37AC5" w:rsidRDefault="00A37AC5" w:rsidP="00A37AC5">
      <w:pPr>
        <w:rPr>
          <w:rFonts w:ascii="Liberation Serif" w:hAnsi="Liberation Serif"/>
          <w:b/>
          <w:szCs w:val="28"/>
        </w:rPr>
      </w:pPr>
    </w:p>
    <w:p w:rsidR="00A37AC5" w:rsidRPr="00404DD0" w:rsidRDefault="00A37AC5" w:rsidP="00A37AC5">
      <w:pPr>
        <w:jc w:val="center"/>
        <w:rPr>
          <w:rFonts w:ascii="Liberation Serif" w:hAnsi="Liberation Serif"/>
          <w:b/>
          <w:szCs w:val="28"/>
        </w:rPr>
      </w:pPr>
      <w:r w:rsidRPr="00404DD0">
        <w:rPr>
          <w:rFonts w:ascii="Liberation Serif" w:hAnsi="Liberation Serif"/>
          <w:b/>
          <w:szCs w:val="28"/>
        </w:rPr>
        <w:t>Глава 11. Таблица координат формируемых земельных участков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proofErr w:type="gramStart"/>
      <w:r w:rsidRPr="00804B28">
        <w:rPr>
          <w:rFonts w:ascii="Liberation Serif" w:hAnsi="Liberation Serif"/>
          <w:sz w:val="26"/>
          <w:szCs w:val="26"/>
        </w:rPr>
        <w:t>:ЗУ</w:t>
      </w:r>
      <w:proofErr w:type="gramEnd"/>
      <w:r w:rsidRPr="00804B28">
        <w:rPr>
          <w:rFonts w:ascii="Liberation Serif" w:hAnsi="Liberation Serif"/>
          <w:sz w:val="26"/>
          <w:szCs w:val="26"/>
        </w:rPr>
        <w:t>1(1)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504"/>
        <w:gridCol w:w="2862"/>
      </w:tblGrid>
      <w:tr w:rsidR="00A37AC5" w:rsidRPr="00804B28" w:rsidTr="00060013">
        <w:trPr>
          <w:trHeight w:val="255"/>
          <w:jc w:val="center"/>
        </w:trPr>
        <w:tc>
          <w:tcPr>
            <w:tcW w:w="31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Номер точки</w:t>
            </w:r>
          </w:p>
        </w:tc>
        <w:tc>
          <w:tcPr>
            <w:tcW w:w="6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Координаты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1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X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У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448044.6458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1610969.6417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lastRenderedPageBreak/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448051.0337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1610977.0731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88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448042.7400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1610985.8300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138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448035.4300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1610979.6800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84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448036.1809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1610978.8620</w:t>
            </w:r>
          </w:p>
        </w:tc>
      </w:tr>
    </w:tbl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Площадь: 123,81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   Периметр: 45,04 м</w:t>
      </w:r>
    </w:p>
    <w:p w:rsidR="00A37AC5" w:rsidRDefault="00A37AC5" w:rsidP="00A37AC5">
      <w:pPr>
        <w:jc w:val="both"/>
        <w:rPr>
          <w:rFonts w:ascii="Liberation Serif" w:hAnsi="Liberation Serif"/>
          <w:sz w:val="26"/>
          <w:szCs w:val="26"/>
        </w:rPr>
      </w:pP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proofErr w:type="gramStart"/>
      <w:r w:rsidRPr="00804B28">
        <w:rPr>
          <w:rFonts w:ascii="Liberation Serif" w:hAnsi="Liberation Serif"/>
          <w:sz w:val="26"/>
          <w:szCs w:val="26"/>
        </w:rPr>
        <w:t>:ЗУ</w:t>
      </w:r>
      <w:proofErr w:type="gramEnd"/>
      <w:r w:rsidRPr="00804B28">
        <w:rPr>
          <w:rFonts w:ascii="Liberation Serif" w:hAnsi="Liberation Serif"/>
          <w:sz w:val="26"/>
          <w:szCs w:val="26"/>
        </w:rPr>
        <w:t>1(2)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3543"/>
        <w:gridCol w:w="2990"/>
      </w:tblGrid>
      <w:tr w:rsidR="00A37AC5" w:rsidRPr="00804B28" w:rsidTr="00060013">
        <w:trPr>
          <w:trHeight w:val="255"/>
          <w:jc w:val="center"/>
        </w:trPr>
        <w:tc>
          <w:tcPr>
            <w:tcW w:w="29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Номер точки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Координаты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29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X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У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2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447735.9279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1611428.8854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447736.1694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1611404.3295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447739.0699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1611378.1666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447744.8435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1611367.0904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447749.1000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1611369.4000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447760.2800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1611351.0800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447769.5900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1611331.9900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447800.8300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1611269.6000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447795.0493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1611267.5423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447843.2632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1611189.0506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447847.6600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1611191.5100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447841.8100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1611197.6100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447837.0400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1611203.9500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447807.7500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1611265.0200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447780.6500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1611312.4100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447756.0300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1611363.4900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447746.8900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1611386.9700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447744.8800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1611414.0800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447744.1500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1611420.8800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447741.4300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1611425.5800</w:t>
            </w:r>
          </w:p>
        </w:tc>
      </w:tr>
    </w:tbl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Площадь: 1300,31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   Периметр: 550,46 м</w:t>
      </w:r>
    </w:p>
    <w:p w:rsidR="00A37AC5" w:rsidRPr="00804B28" w:rsidRDefault="00A37AC5" w:rsidP="00A37AC5">
      <w:pPr>
        <w:jc w:val="both"/>
        <w:rPr>
          <w:rFonts w:ascii="Liberation Serif" w:eastAsia="Calibri" w:hAnsi="Liberation Serif"/>
          <w:sz w:val="26"/>
          <w:szCs w:val="26"/>
        </w:rPr>
      </w:pP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804B28">
        <w:rPr>
          <w:rFonts w:ascii="Liberation Serif" w:hAnsi="Liberation Serif"/>
          <w:sz w:val="26"/>
          <w:szCs w:val="26"/>
        </w:rPr>
        <w:t>:ЗУ</w:t>
      </w:r>
      <w:proofErr w:type="gramEnd"/>
      <w:r w:rsidRPr="00804B28">
        <w:rPr>
          <w:rFonts w:ascii="Liberation Serif" w:hAnsi="Liberation Serif"/>
          <w:sz w:val="26"/>
          <w:szCs w:val="26"/>
        </w:rPr>
        <w:t>1(3)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3543"/>
        <w:gridCol w:w="2911"/>
      </w:tblGrid>
      <w:tr w:rsidR="00A37AC5" w:rsidRPr="00804B28" w:rsidTr="00060013">
        <w:trPr>
          <w:trHeight w:val="255"/>
          <w:jc w:val="center"/>
        </w:trPr>
        <w:tc>
          <w:tcPr>
            <w:tcW w:w="29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Номер точки</w:t>
            </w:r>
          </w:p>
        </w:tc>
        <w:tc>
          <w:tcPr>
            <w:tcW w:w="6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Координаты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29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X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У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2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lastRenderedPageBreak/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447742.3698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1611436.4209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447753.3000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1611433.0400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447757.3800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1611434.2100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447766.4700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1611438.1700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447765.8872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1611440.9040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447758.0500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1611437.1500</w:t>
            </w:r>
          </w:p>
        </w:tc>
      </w:tr>
    </w:tbl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Площадь: 59,94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   Периметр: 52,78 м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proofErr w:type="gramStart"/>
      <w:r w:rsidRPr="00804B28">
        <w:rPr>
          <w:rFonts w:ascii="Liberation Serif" w:hAnsi="Liberation Serif"/>
          <w:sz w:val="26"/>
          <w:szCs w:val="26"/>
        </w:rPr>
        <w:t>:ЗУ</w:t>
      </w:r>
      <w:proofErr w:type="gramEnd"/>
      <w:r w:rsidRPr="00804B28">
        <w:rPr>
          <w:rFonts w:ascii="Liberation Serif" w:hAnsi="Liberation Serif"/>
          <w:sz w:val="26"/>
          <w:szCs w:val="26"/>
        </w:rPr>
        <w:t>1(4)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3543"/>
        <w:gridCol w:w="2961"/>
      </w:tblGrid>
      <w:tr w:rsidR="00A37AC5" w:rsidRPr="00804B28" w:rsidTr="00060013">
        <w:trPr>
          <w:trHeight w:val="255"/>
          <w:jc w:val="center"/>
        </w:trPr>
        <w:tc>
          <w:tcPr>
            <w:tcW w:w="29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Номер точки</w:t>
            </w:r>
          </w:p>
        </w:tc>
        <w:tc>
          <w:tcPr>
            <w:tcW w:w="6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Координаты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29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X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У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447768.6100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1611440.5600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447772.1254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1611442.6802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447771.6600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1611443.7400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447768.4304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1611442.2177</w:t>
            </w:r>
          </w:p>
        </w:tc>
      </w:tr>
    </w:tbl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Pr="00804B28">
        <w:rPr>
          <w:rFonts w:ascii="Liberation Serif" w:hAnsi="Liberation Serif"/>
          <w:sz w:val="26"/>
          <w:szCs w:val="26"/>
        </w:rPr>
        <w:t xml:space="preserve">Площадь: 5,17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   Периметр: 10,5 м</w:t>
      </w:r>
    </w:p>
    <w:p w:rsidR="00A37AC5" w:rsidRPr="00804B28" w:rsidRDefault="00A37AC5" w:rsidP="00A37AC5">
      <w:pPr>
        <w:jc w:val="both"/>
        <w:rPr>
          <w:rFonts w:ascii="Liberation Serif" w:eastAsia="Calibri" w:hAnsi="Liberation Serif"/>
          <w:sz w:val="26"/>
          <w:szCs w:val="26"/>
        </w:rPr>
      </w:pP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804B28">
        <w:rPr>
          <w:rFonts w:ascii="Liberation Serif" w:hAnsi="Liberation Serif"/>
          <w:sz w:val="26"/>
          <w:szCs w:val="26"/>
        </w:rPr>
        <w:t>:ЗУ</w:t>
      </w:r>
      <w:proofErr w:type="gramEnd"/>
      <w:r w:rsidRPr="00804B28">
        <w:rPr>
          <w:rFonts w:ascii="Liberation Serif" w:hAnsi="Liberation Serif"/>
          <w:sz w:val="26"/>
          <w:szCs w:val="26"/>
        </w:rPr>
        <w:t>1(5)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4"/>
        <w:gridCol w:w="3543"/>
        <w:gridCol w:w="2947"/>
      </w:tblGrid>
      <w:tr w:rsidR="00A37AC5" w:rsidRPr="00804B28" w:rsidTr="00060013">
        <w:trPr>
          <w:trHeight w:val="255"/>
          <w:jc w:val="center"/>
        </w:trPr>
        <w:tc>
          <w:tcPr>
            <w:tcW w:w="2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Номер точки</w:t>
            </w:r>
          </w:p>
        </w:tc>
        <w:tc>
          <w:tcPr>
            <w:tcW w:w="6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Координаты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29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X</w:t>
            </w:r>
          </w:p>
        </w:tc>
        <w:tc>
          <w:tcPr>
            <w:tcW w:w="2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У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2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447771.0469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1611429.7155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447776.2805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1611433.2177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447775.2117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1611435.6525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447773.2900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1611434.4600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447770.2100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1611433.8800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447770.7600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1611433.0000</w:t>
            </w:r>
          </w:p>
        </w:tc>
      </w:tr>
    </w:tbl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Pr="00804B28">
        <w:rPr>
          <w:rFonts w:ascii="Liberation Serif" w:hAnsi="Liberation Serif"/>
          <w:sz w:val="26"/>
          <w:szCs w:val="26"/>
        </w:rPr>
        <w:t xml:space="preserve">Площадь: 17,34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   Периметр: 18,68 м</w:t>
      </w:r>
    </w:p>
    <w:p w:rsidR="00A37AC5" w:rsidRPr="00804B28" w:rsidRDefault="00A37AC5" w:rsidP="00A37AC5">
      <w:pPr>
        <w:jc w:val="both"/>
        <w:rPr>
          <w:rFonts w:ascii="Liberation Serif" w:eastAsia="Calibri" w:hAnsi="Liberation Serif"/>
          <w:sz w:val="26"/>
          <w:szCs w:val="26"/>
        </w:rPr>
      </w:pP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804B28">
        <w:rPr>
          <w:rFonts w:ascii="Liberation Serif" w:hAnsi="Liberation Serif"/>
          <w:sz w:val="26"/>
          <w:szCs w:val="26"/>
        </w:rPr>
        <w:t>:ЗУ</w:t>
      </w:r>
      <w:proofErr w:type="gramEnd"/>
      <w:r w:rsidRPr="00804B28">
        <w:rPr>
          <w:rFonts w:ascii="Liberation Serif" w:hAnsi="Liberation Serif"/>
          <w:sz w:val="26"/>
          <w:szCs w:val="26"/>
        </w:rPr>
        <w:t>1(6)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5"/>
        <w:gridCol w:w="3489"/>
        <w:gridCol w:w="2929"/>
      </w:tblGrid>
      <w:tr w:rsidR="00A37AC5" w:rsidRPr="00804B28" w:rsidTr="00060013">
        <w:trPr>
          <w:trHeight w:val="255"/>
          <w:jc w:val="center"/>
        </w:trPr>
        <w:tc>
          <w:tcPr>
            <w:tcW w:w="29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Номер точки</w:t>
            </w:r>
          </w:p>
        </w:tc>
        <w:tc>
          <w:tcPr>
            <w:tcW w:w="6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Координаты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2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X</w:t>
            </w:r>
          </w:p>
        </w:tc>
        <w:tc>
          <w:tcPr>
            <w:tcW w:w="2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У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2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4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9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90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448036.9900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1610991.9100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91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448030.7616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1610988.9950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92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448028.0800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1610987.7400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93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448024.8500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1610987.8800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lastRenderedPageBreak/>
              <w:t>174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448016.8000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1610992.5400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94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447972.9600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1611037.1600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95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447967.4100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1611036.8600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96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447936.1300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1611072.6100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97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447928.8700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1611083.5600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98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447902.3000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1611121.6800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99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447880.1500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1611157.2500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100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447858.7500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1611189.5800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101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447846.9500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1611201.5800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102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447842.5700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1611207.5200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103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447813.4300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1611268.8600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104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447785.9900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1611315.6300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105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447762.4300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1611365.7200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106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447753.4000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1611388.4000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107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447752.0000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1611398.9900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108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447751.7700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1611409.6100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109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447755.4600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1611422.0100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110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447759.6300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1611427.3000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111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447767.6000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1611432.9100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173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447767.9600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1611431.1900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447769.0400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1611418.7100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447778.3900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1611384.1400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447786.5000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1611358.7700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447802.2100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1611316.3400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158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447822.3900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1611267.7300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155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447836.2600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1611240.0500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152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447867.7800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1611187.9900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149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447887.2200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1611160.4700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146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447896.1800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1611149.4600</w:t>
            </w:r>
          </w:p>
        </w:tc>
      </w:tr>
    </w:tbl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Pr="00804B28">
        <w:rPr>
          <w:rFonts w:ascii="Liberation Serif" w:hAnsi="Liberation Serif"/>
          <w:sz w:val="26"/>
          <w:szCs w:val="26"/>
        </w:rPr>
        <w:t xml:space="preserve">Площадь: 7613,1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   Периметр: 1080,72 м</w:t>
      </w:r>
    </w:p>
    <w:p w:rsidR="00A37AC5" w:rsidRPr="00804B28" w:rsidRDefault="00A37AC5" w:rsidP="00A37AC5">
      <w:pPr>
        <w:jc w:val="both"/>
        <w:rPr>
          <w:rFonts w:ascii="Liberation Serif" w:eastAsia="Calibri" w:hAnsi="Liberation Serif"/>
          <w:sz w:val="26"/>
          <w:szCs w:val="26"/>
        </w:rPr>
      </w:pP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proofErr w:type="gramStart"/>
      <w:r w:rsidRPr="00804B28">
        <w:rPr>
          <w:rFonts w:ascii="Liberation Serif" w:hAnsi="Liberation Serif"/>
          <w:sz w:val="26"/>
          <w:szCs w:val="26"/>
        </w:rPr>
        <w:t>:ЗУ</w:t>
      </w:r>
      <w:proofErr w:type="gramEnd"/>
      <w:r w:rsidRPr="00804B28">
        <w:rPr>
          <w:rFonts w:ascii="Liberation Serif" w:hAnsi="Liberation Serif"/>
          <w:sz w:val="26"/>
          <w:szCs w:val="26"/>
        </w:rPr>
        <w:t>1(7)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8"/>
        <w:gridCol w:w="3402"/>
        <w:gridCol w:w="2792"/>
      </w:tblGrid>
      <w:tr w:rsidR="00A37AC5" w:rsidRPr="00804B28" w:rsidTr="00060013">
        <w:trPr>
          <w:trHeight w:val="255"/>
          <w:jc w:val="center"/>
        </w:trPr>
        <w:tc>
          <w:tcPr>
            <w:tcW w:w="32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Номер точки</w:t>
            </w:r>
          </w:p>
        </w:tc>
        <w:tc>
          <w:tcPr>
            <w:tcW w:w="6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Координаты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2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X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У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448042.5587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1610994.6910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447928.5210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1611122.2836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447926.5200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1611120.6900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447880.1800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1611178.9100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447873.7000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1611186.5200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447823.4100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1611277.5600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447822.1634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1611280.6020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447830.8714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1611284.3812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447823.1180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1611302.8107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447815.6060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1611299.6943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447807.7633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1611318.5858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447794.6022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1611354.1755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447795.5509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1611354.6939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447792.0891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1611361.9061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447781.2900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1611384.9200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447789.3200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1611359.8100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447804.9700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1611317.4900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447825.1500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1611268.8800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447838.8200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1611241.6100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447870.3400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1611189.5600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447889.5400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1611162.3700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447898.5100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1611151.3600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448039.6800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1610993.4100</w:t>
            </w:r>
          </w:p>
        </w:tc>
      </w:tr>
    </w:tbl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Pr="00804B28">
        <w:rPr>
          <w:rFonts w:ascii="Liberation Serif" w:hAnsi="Liberation Serif"/>
          <w:sz w:val="26"/>
          <w:szCs w:val="26"/>
        </w:rPr>
        <w:t xml:space="preserve">Площадь: 1445,53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   Периметр: 973,85 м</w:t>
      </w:r>
    </w:p>
    <w:p w:rsidR="00A37AC5" w:rsidRPr="00804B28" w:rsidRDefault="00A37AC5" w:rsidP="00A37AC5">
      <w:pPr>
        <w:jc w:val="both"/>
        <w:rPr>
          <w:rFonts w:ascii="Liberation Serif" w:eastAsia="Calibri" w:hAnsi="Liberation Serif"/>
          <w:sz w:val="26"/>
          <w:szCs w:val="26"/>
        </w:rPr>
      </w:pP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804B28">
        <w:rPr>
          <w:rFonts w:ascii="Liberation Serif" w:hAnsi="Liberation Serif"/>
          <w:sz w:val="26"/>
          <w:szCs w:val="26"/>
        </w:rPr>
        <w:t>:ЗУ</w:t>
      </w:r>
      <w:proofErr w:type="gramEnd"/>
      <w:r w:rsidRPr="00804B28">
        <w:rPr>
          <w:rFonts w:ascii="Liberation Serif" w:hAnsi="Liberation Serif"/>
          <w:sz w:val="26"/>
          <w:szCs w:val="26"/>
        </w:rPr>
        <w:t>1(8)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8"/>
        <w:gridCol w:w="3402"/>
        <w:gridCol w:w="2755"/>
      </w:tblGrid>
      <w:tr w:rsidR="00A37AC5" w:rsidRPr="00804B28" w:rsidTr="00060013">
        <w:trPr>
          <w:trHeight w:val="255"/>
          <w:jc w:val="center"/>
        </w:trPr>
        <w:tc>
          <w:tcPr>
            <w:tcW w:w="32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Номер точки</w:t>
            </w:r>
          </w:p>
        </w:tc>
        <w:tc>
          <w:tcPr>
            <w:tcW w:w="61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Координаты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2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X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У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448052.9981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1610979.3584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448055.0023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1610981.6900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448048.3921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1610988.5963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448045.4000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1610987.3900</w:t>
            </w:r>
          </w:p>
        </w:tc>
      </w:tr>
    </w:tbl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Pr="00804B28">
        <w:rPr>
          <w:rFonts w:ascii="Liberation Serif" w:hAnsi="Liberation Serif"/>
          <w:sz w:val="26"/>
          <w:szCs w:val="26"/>
        </w:rPr>
        <w:t xml:space="preserve">Площадь:31,22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   Периметр: 29,91 м</w:t>
      </w: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Pr="00804B28">
        <w:rPr>
          <w:rFonts w:ascii="Liberation Serif" w:hAnsi="Liberation Serif"/>
          <w:sz w:val="26"/>
          <w:szCs w:val="26"/>
        </w:rPr>
        <w:t>66:02:1702023:</w:t>
      </w:r>
      <w:proofErr w:type="gramStart"/>
      <w:r w:rsidRPr="00804B28">
        <w:rPr>
          <w:rFonts w:ascii="Liberation Serif" w:hAnsi="Liberation Serif"/>
          <w:sz w:val="26"/>
          <w:szCs w:val="26"/>
        </w:rPr>
        <w:t>408:чзу</w:t>
      </w:r>
      <w:proofErr w:type="gramEnd"/>
      <w:r w:rsidRPr="00804B28">
        <w:rPr>
          <w:rFonts w:ascii="Liberation Serif" w:hAnsi="Liberation Serif"/>
          <w:sz w:val="26"/>
          <w:szCs w:val="26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0"/>
        <w:gridCol w:w="3275"/>
        <w:gridCol w:w="2680"/>
      </w:tblGrid>
      <w:tr w:rsidR="00A37AC5" w:rsidRPr="00804B28" w:rsidTr="00060013">
        <w:trPr>
          <w:trHeight w:val="255"/>
          <w:jc w:val="center"/>
        </w:trPr>
        <w:tc>
          <w:tcPr>
            <w:tcW w:w="3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lastRenderedPageBreak/>
              <w:t>Номер точки</w:t>
            </w:r>
          </w:p>
        </w:tc>
        <w:tc>
          <w:tcPr>
            <w:tcW w:w="5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Координаты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4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X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У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88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448042.7400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1610985.8300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89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448037.4900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1610991.3600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90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448036.9900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1610991.9100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91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448030.7616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1610988.9950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92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448028.0800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1610987.7400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93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448024.8500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1610987.8800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129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448016.8000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1610992.5400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94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447972.9600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1611037.1600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95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447967.4100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1611036.8600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96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447936.1300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1611072.6100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97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447928.8700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1611083.5600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98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447902.3000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1611121.6800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99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447880.1500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1611157.2500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447858.7500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1611189.5800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101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447846.9500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1611201.5800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102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447842.5700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1611207.5200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103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447813.4300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1611268.8600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104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447785.9900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1611315.6300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105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447762.4300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1611365.7200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106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447753.4000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1611388.4000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107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447752.0000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1611398.9900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108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447751.7700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1611409.6100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109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447755.4600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1611422.0100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110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447759.6300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1611427.3000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111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447767.6000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1611432.9100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112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447766.4700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1611438.1700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447757.3800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1611434.2100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114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447753.3000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1611433.0400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447742.4286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1611436.4027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447739.8229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1611437.2087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447735.9279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1611428.8854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115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447741.4300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1611425.5800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lastRenderedPageBreak/>
              <w:t>116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447744.1500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1611420.8800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117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447744.8800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1611414.0800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118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447746.8900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1611386.9700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119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447756.0300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1611363.4900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120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447780.6500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1611312.4100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121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447807.7500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1611265.0200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122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447837.0400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1611203.9500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123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447841.8100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1611197.6100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124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447847.6600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1611191.5100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125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447851.9600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1611187.3300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126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447858.7900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1611179.8100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127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447892.6000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1611125.8100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128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447898.0900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1611117.4600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130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447926.9400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1611075.1600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131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447931.6500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1611067.3800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132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447962.5500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1611031.6900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59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447960.3775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1611029.7980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60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447958.6000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1611028.2500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61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447966.8300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1611017.1100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62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447967.9400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1610991.4600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63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447975.5051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1610990.8446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133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447983.4300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1610990.2000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134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447990.5000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1610983.5200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135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448012.6000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1610982.3800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137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448018.3200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1610978.9200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138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448035.4300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1610979.6800</w:t>
            </w:r>
          </w:p>
        </w:tc>
      </w:tr>
    </w:tbl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Pr="00804B28">
        <w:rPr>
          <w:rFonts w:ascii="Liberation Serif" w:hAnsi="Liberation Serif"/>
          <w:sz w:val="26"/>
          <w:szCs w:val="26"/>
        </w:rPr>
        <w:t xml:space="preserve">Площадь: 5105,15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   Периметр: 1195,67 м</w:t>
      </w:r>
    </w:p>
    <w:p w:rsidR="00A37AC5" w:rsidRPr="00804B28" w:rsidRDefault="00A37AC5" w:rsidP="00A37AC5">
      <w:pPr>
        <w:jc w:val="both"/>
        <w:rPr>
          <w:rFonts w:ascii="Liberation Serif" w:eastAsia="Calibri" w:hAnsi="Liberation Serif"/>
          <w:sz w:val="26"/>
          <w:szCs w:val="26"/>
        </w:rPr>
      </w:pP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Pr="00804B28">
        <w:rPr>
          <w:rFonts w:ascii="Liberation Serif" w:hAnsi="Liberation Serif"/>
          <w:sz w:val="26"/>
          <w:szCs w:val="26"/>
        </w:rPr>
        <w:t>66:02:1702023:</w:t>
      </w:r>
      <w:proofErr w:type="gramStart"/>
      <w:r w:rsidRPr="00804B28">
        <w:rPr>
          <w:rFonts w:ascii="Liberation Serif" w:hAnsi="Liberation Serif"/>
          <w:sz w:val="26"/>
          <w:szCs w:val="26"/>
        </w:rPr>
        <w:t>40:чзу</w:t>
      </w:r>
      <w:proofErr w:type="gramEnd"/>
      <w:r w:rsidRPr="00804B28">
        <w:rPr>
          <w:rFonts w:ascii="Liberation Serif" w:hAnsi="Liberation Serif"/>
          <w:sz w:val="26"/>
          <w:szCs w:val="26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3261"/>
        <w:gridCol w:w="2469"/>
      </w:tblGrid>
      <w:tr w:rsidR="00A37AC5" w:rsidRPr="00804B28" w:rsidTr="00060013">
        <w:trPr>
          <w:trHeight w:val="255"/>
          <w:jc w:val="center"/>
        </w:trPr>
        <w:tc>
          <w:tcPr>
            <w:tcW w:w="3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Номер точки</w:t>
            </w: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Координаты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X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У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448034.2700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1610964.3700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448036.6000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1610966.4500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448032.8700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1610971.1600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lastRenderedPageBreak/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448034.5400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1610972.6600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448035.3443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1610978.3361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448036.1809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1610978.8620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448035.4300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1610979.6800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448018.3200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1610978.9200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448013.8100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1610978.7100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448013.2921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1610962.3402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448015.1700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1610961.1100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448020.1800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1610968.7700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448029.6700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1610969.4800</w:t>
            </w:r>
          </w:p>
        </w:tc>
      </w:tr>
    </w:tbl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Pr="00804B28">
        <w:rPr>
          <w:rFonts w:ascii="Liberation Serif" w:hAnsi="Liberation Serif"/>
          <w:sz w:val="26"/>
          <w:szCs w:val="26"/>
        </w:rPr>
        <w:t xml:space="preserve">Площадь: 260,88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   Периметр: 85,01 м</w:t>
      </w:r>
    </w:p>
    <w:p w:rsidR="00A37AC5" w:rsidRPr="00804B28" w:rsidRDefault="00A37AC5" w:rsidP="00A37AC5">
      <w:pPr>
        <w:jc w:val="both"/>
        <w:rPr>
          <w:rFonts w:ascii="Liberation Serif" w:eastAsia="Calibri" w:hAnsi="Liberation Serif"/>
          <w:sz w:val="26"/>
          <w:szCs w:val="26"/>
        </w:rPr>
      </w:pP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Pr="00804B28">
        <w:rPr>
          <w:rFonts w:ascii="Liberation Serif" w:hAnsi="Liberation Serif"/>
          <w:sz w:val="26"/>
          <w:szCs w:val="26"/>
        </w:rPr>
        <w:t>66:02:1702023:</w:t>
      </w:r>
      <w:proofErr w:type="gramStart"/>
      <w:r w:rsidRPr="00804B28">
        <w:rPr>
          <w:rFonts w:ascii="Liberation Serif" w:hAnsi="Liberation Serif"/>
          <w:sz w:val="26"/>
          <w:szCs w:val="26"/>
        </w:rPr>
        <w:t>24:чзу</w:t>
      </w:r>
      <w:proofErr w:type="gramEnd"/>
      <w:r w:rsidRPr="00804B28">
        <w:rPr>
          <w:rFonts w:ascii="Liberation Serif" w:hAnsi="Liberation Serif"/>
          <w:sz w:val="26"/>
          <w:szCs w:val="26"/>
        </w:rPr>
        <w:t>1(1)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3260"/>
        <w:gridCol w:w="2351"/>
      </w:tblGrid>
      <w:tr w:rsidR="00A37AC5" w:rsidRPr="00804B28" w:rsidTr="00060013">
        <w:trPr>
          <w:trHeight w:val="255"/>
          <w:jc w:val="center"/>
        </w:trPr>
        <w:tc>
          <w:tcPr>
            <w:tcW w:w="3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Номер точки</w:t>
            </w:r>
          </w:p>
        </w:tc>
        <w:tc>
          <w:tcPr>
            <w:tcW w:w="56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Координаты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7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X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У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448013.8100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1610978.7100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448018.3200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1610978.9200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448012.6000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1610982.3800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447990.5000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1610983.5200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447983.4300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1610990.2000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447975.5051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1610990.8446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447977.1900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1610983.2100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447984.5400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1610982.4200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447987.4900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1610979.5500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447988.1000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1610975.9900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447994.8900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1610974.1600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447997.2700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1610971.6500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447999.6800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1610973.7900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448003.5400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1610973.5700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448007.4700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1610969.9400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448008.1500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1610969.9100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448008.2700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1610965.6300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448013.2921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1610962.3402</w:t>
            </w:r>
          </w:p>
        </w:tc>
      </w:tr>
    </w:tbl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Pr="00804B28">
        <w:rPr>
          <w:rFonts w:ascii="Liberation Serif" w:hAnsi="Liberation Serif"/>
          <w:sz w:val="26"/>
          <w:szCs w:val="26"/>
        </w:rPr>
        <w:t xml:space="preserve">Площадь: 390,39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   Периметр: 124,22 м</w:t>
      </w:r>
    </w:p>
    <w:p w:rsidR="00A37AC5" w:rsidRPr="00804B28" w:rsidRDefault="00A37AC5" w:rsidP="00A37AC5">
      <w:pPr>
        <w:jc w:val="both"/>
        <w:rPr>
          <w:rFonts w:ascii="Liberation Serif" w:eastAsia="Calibri" w:hAnsi="Liberation Serif"/>
          <w:sz w:val="26"/>
          <w:szCs w:val="26"/>
        </w:rPr>
      </w:pP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Pr="00804B28">
        <w:rPr>
          <w:rFonts w:ascii="Liberation Serif" w:hAnsi="Liberation Serif"/>
          <w:sz w:val="26"/>
          <w:szCs w:val="26"/>
        </w:rPr>
        <w:t>66:02:1702023:</w:t>
      </w:r>
      <w:proofErr w:type="gramStart"/>
      <w:r w:rsidRPr="00804B28">
        <w:rPr>
          <w:rFonts w:ascii="Liberation Serif" w:hAnsi="Liberation Serif"/>
          <w:sz w:val="26"/>
          <w:szCs w:val="26"/>
        </w:rPr>
        <w:t>24:чзу</w:t>
      </w:r>
      <w:proofErr w:type="gramEnd"/>
      <w:r w:rsidRPr="00804B28">
        <w:rPr>
          <w:rFonts w:ascii="Liberation Serif" w:hAnsi="Liberation Serif"/>
          <w:sz w:val="26"/>
          <w:szCs w:val="26"/>
        </w:rPr>
        <w:t>1(2)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6"/>
        <w:gridCol w:w="3260"/>
        <w:gridCol w:w="2213"/>
      </w:tblGrid>
      <w:tr w:rsidR="00A37AC5" w:rsidRPr="00804B28" w:rsidTr="00060013">
        <w:trPr>
          <w:trHeight w:val="255"/>
          <w:jc w:val="center"/>
        </w:trPr>
        <w:tc>
          <w:tcPr>
            <w:tcW w:w="39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Номер точки</w:t>
            </w:r>
          </w:p>
        </w:tc>
        <w:tc>
          <w:tcPr>
            <w:tcW w:w="54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Координаты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9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X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У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447962.5500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1611031.6900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447931.6500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1611067.3800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447926.9400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1611075.1600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447898.0900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1611117.4600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447892.6000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1611125.8100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447858.7900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1611179.8100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447851.9600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1611187.3300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447847.6600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1611191.5100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447843.2632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1611189.0506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447845.2100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1611185.8800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447848.8594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1611188.2113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447853.5900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1611180.8000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447854.9050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1611181.1200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447869.9400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1611158.8300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447869.1100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1611157.1600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447870.7400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1611154.7500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447869.4700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1611153.3600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447871.9000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1611149.1000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447873.9800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1611149.9700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447923.7082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1611075.6096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447926.9200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1611075.1500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447927.1023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1611067.3094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447929.5900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1611067.0000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447948.7100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1611044.9100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447956.4300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1611035.4400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447960.3775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1611029.7980</w:t>
            </w:r>
          </w:p>
        </w:tc>
      </w:tr>
    </w:tbl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Pr="00804B28">
        <w:rPr>
          <w:rFonts w:ascii="Liberation Serif" w:hAnsi="Liberation Serif"/>
          <w:sz w:val="26"/>
          <w:szCs w:val="26"/>
        </w:rPr>
        <w:t xml:space="preserve">Площадь: 457,64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   Периметр: 415,55 м</w:t>
      </w:r>
    </w:p>
    <w:p w:rsidR="00A37AC5" w:rsidRDefault="00A37AC5" w:rsidP="00A37AC5">
      <w:pPr>
        <w:jc w:val="both"/>
        <w:rPr>
          <w:rFonts w:ascii="Liberation Serif" w:hAnsi="Liberation Serif"/>
          <w:sz w:val="26"/>
          <w:szCs w:val="26"/>
        </w:rPr>
      </w:pP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Pr="00804B28">
        <w:rPr>
          <w:rFonts w:ascii="Liberation Serif" w:hAnsi="Liberation Serif"/>
          <w:sz w:val="26"/>
          <w:szCs w:val="26"/>
        </w:rPr>
        <w:t>66:02:1702023:</w:t>
      </w:r>
      <w:proofErr w:type="gramStart"/>
      <w:r w:rsidRPr="00804B28">
        <w:rPr>
          <w:rFonts w:ascii="Liberation Serif" w:hAnsi="Liberation Serif"/>
          <w:sz w:val="26"/>
          <w:szCs w:val="26"/>
        </w:rPr>
        <w:t>3:чзу</w:t>
      </w:r>
      <w:proofErr w:type="gramEnd"/>
      <w:r w:rsidRPr="00804B28">
        <w:rPr>
          <w:rFonts w:ascii="Liberation Serif" w:hAnsi="Liberation Serif"/>
          <w:sz w:val="26"/>
          <w:szCs w:val="26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2"/>
        <w:gridCol w:w="3260"/>
        <w:gridCol w:w="2230"/>
      </w:tblGrid>
      <w:tr w:rsidR="00A37AC5" w:rsidRPr="00804B28" w:rsidTr="00060013">
        <w:trPr>
          <w:trHeight w:val="255"/>
          <w:jc w:val="center"/>
        </w:trPr>
        <w:tc>
          <w:tcPr>
            <w:tcW w:w="39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Номер точки</w:t>
            </w:r>
          </w:p>
        </w:tc>
        <w:tc>
          <w:tcPr>
            <w:tcW w:w="5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Координаты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9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X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У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lastRenderedPageBreak/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447927.1023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1611067.3094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447926.9200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1611075.1500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447923.7082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1611075.6096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447923.3500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1611073.1800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447924.2100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1611072.3200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447923.6400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1611067.7400</w:t>
            </w:r>
          </w:p>
        </w:tc>
      </w:tr>
    </w:tbl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Pr="00804B28">
        <w:rPr>
          <w:rFonts w:ascii="Liberation Serif" w:hAnsi="Liberation Serif"/>
          <w:sz w:val="26"/>
          <w:szCs w:val="26"/>
        </w:rPr>
        <w:t xml:space="preserve">Площадь: 25,3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   Периметр: 22,86 м</w:t>
      </w:r>
    </w:p>
    <w:p w:rsidR="00A37AC5" w:rsidRPr="00804B28" w:rsidRDefault="00A37AC5" w:rsidP="00A37AC5">
      <w:pPr>
        <w:jc w:val="both"/>
        <w:rPr>
          <w:rFonts w:ascii="Liberation Serif" w:eastAsia="Calibri" w:hAnsi="Liberation Serif"/>
          <w:sz w:val="26"/>
          <w:szCs w:val="26"/>
        </w:rPr>
      </w:pP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Pr="00804B28">
        <w:rPr>
          <w:rFonts w:ascii="Liberation Serif" w:hAnsi="Liberation Serif"/>
          <w:sz w:val="26"/>
          <w:szCs w:val="26"/>
        </w:rPr>
        <w:t>66:02:1702023:</w:t>
      </w:r>
      <w:proofErr w:type="gramStart"/>
      <w:r w:rsidRPr="00804B28">
        <w:rPr>
          <w:rFonts w:ascii="Liberation Serif" w:hAnsi="Liberation Serif"/>
          <w:sz w:val="26"/>
          <w:szCs w:val="26"/>
        </w:rPr>
        <w:t>82:чзу</w:t>
      </w:r>
      <w:proofErr w:type="gramEnd"/>
      <w:r w:rsidRPr="00804B28">
        <w:rPr>
          <w:rFonts w:ascii="Liberation Serif" w:hAnsi="Liberation Serif"/>
          <w:sz w:val="26"/>
          <w:szCs w:val="26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3260"/>
        <w:gridCol w:w="2267"/>
      </w:tblGrid>
      <w:tr w:rsidR="00A37AC5" w:rsidRPr="00804B28" w:rsidTr="00060013">
        <w:trPr>
          <w:trHeight w:val="255"/>
          <w:jc w:val="center"/>
        </w:trPr>
        <w:tc>
          <w:tcPr>
            <w:tcW w:w="3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Номер точки</w:t>
            </w:r>
          </w:p>
        </w:tc>
        <w:tc>
          <w:tcPr>
            <w:tcW w:w="5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Координаты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8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X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У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447795.0493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1611267.5423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447800.8300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1611269.6000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447769.5900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1611331.9900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447761.3689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1611327.4629</w:t>
            </w:r>
          </w:p>
        </w:tc>
      </w:tr>
    </w:tbl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Pr="00804B28">
        <w:rPr>
          <w:rFonts w:ascii="Liberation Serif" w:hAnsi="Liberation Serif"/>
          <w:sz w:val="26"/>
          <w:szCs w:val="26"/>
        </w:rPr>
        <w:t xml:space="preserve">Площадь: 535,01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   Периметр: 154,03 м</w:t>
      </w:r>
    </w:p>
    <w:p w:rsidR="00A37AC5" w:rsidRPr="00804B28" w:rsidRDefault="00A37AC5" w:rsidP="00A37AC5">
      <w:pPr>
        <w:jc w:val="both"/>
        <w:rPr>
          <w:rFonts w:ascii="Liberation Serif" w:eastAsia="Calibri" w:hAnsi="Liberation Serif"/>
          <w:sz w:val="26"/>
          <w:szCs w:val="26"/>
        </w:rPr>
      </w:pP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Pr="00804B28">
        <w:rPr>
          <w:rFonts w:ascii="Liberation Serif" w:hAnsi="Liberation Serif"/>
          <w:sz w:val="26"/>
          <w:szCs w:val="26"/>
        </w:rPr>
        <w:t>66:02:1702023:</w:t>
      </w:r>
      <w:proofErr w:type="gramStart"/>
      <w:r w:rsidRPr="00804B28">
        <w:rPr>
          <w:rFonts w:ascii="Liberation Serif" w:hAnsi="Liberation Serif"/>
          <w:sz w:val="26"/>
          <w:szCs w:val="26"/>
        </w:rPr>
        <w:t>409:чзу</w:t>
      </w:r>
      <w:proofErr w:type="gramEnd"/>
      <w:r w:rsidRPr="00804B28">
        <w:rPr>
          <w:rFonts w:ascii="Liberation Serif" w:hAnsi="Liberation Serif"/>
          <w:sz w:val="26"/>
          <w:szCs w:val="26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3841"/>
        <w:gridCol w:w="3260"/>
        <w:gridCol w:w="2238"/>
      </w:tblGrid>
      <w:tr w:rsidR="00A37AC5" w:rsidRPr="00804B28" w:rsidTr="00060013">
        <w:trPr>
          <w:gridBefore w:val="1"/>
          <w:wBefore w:w="7" w:type="dxa"/>
          <w:trHeight w:val="255"/>
          <w:jc w:val="center"/>
        </w:trPr>
        <w:tc>
          <w:tcPr>
            <w:tcW w:w="3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Номер точки</w:t>
            </w:r>
          </w:p>
        </w:tc>
        <w:tc>
          <w:tcPr>
            <w:tcW w:w="5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Координаты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X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У</w:t>
            </w:r>
          </w:p>
        </w:tc>
      </w:tr>
      <w:tr w:rsidR="00A37AC5" w:rsidRPr="00804B28" w:rsidTr="00060013">
        <w:trPr>
          <w:gridBefore w:val="1"/>
          <w:wBefore w:w="7" w:type="dxa"/>
          <w:trHeight w:val="270"/>
          <w:jc w:val="center"/>
        </w:trPr>
        <w:tc>
          <w:tcPr>
            <w:tcW w:w="3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A37AC5" w:rsidRPr="00804B28" w:rsidTr="00060013">
        <w:trPr>
          <w:gridBefore w:val="1"/>
          <w:wBefore w:w="7" w:type="dxa"/>
          <w:trHeight w:val="414"/>
          <w:jc w:val="center"/>
        </w:trPr>
        <w:tc>
          <w:tcPr>
            <w:tcW w:w="3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447761.3689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1611327.4629</w:t>
            </w:r>
          </w:p>
        </w:tc>
      </w:tr>
      <w:tr w:rsidR="00A37AC5" w:rsidRPr="00804B28" w:rsidTr="00060013">
        <w:trPr>
          <w:gridBefore w:val="1"/>
          <w:wBefore w:w="7" w:type="dxa"/>
          <w:trHeight w:val="414"/>
          <w:jc w:val="center"/>
        </w:trPr>
        <w:tc>
          <w:tcPr>
            <w:tcW w:w="3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447769.5900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1611331.9900</w:t>
            </w:r>
          </w:p>
        </w:tc>
      </w:tr>
      <w:tr w:rsidR="00A37AC5" w:rsidRPr="00804B28" w:rsidTr="00060013">
        <w:trPr>
          <w:gridBefore w:val="1"/>
          <w:wBefore w:w="7" w:type="dxa"/>
          <w:trHeight w:val="414"/>
          <w:jc w:val="center"/>
        </w:trPr>
        <w:tc>
          <w:tcPr>
            <w:tcW w:w="3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447760.2800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1611351.0800</w:t>
            </w:r>
          </w:p>
        </w:tc>
      </w:tr>
      <w:tr w:rsidR="00A37AC5" w:rsidRPr="00804B28" w:rsidTr="00060013">
        <w:trPr>
          <w:gridBefore w:val="1"/>
          <w:wBefore w:w="7" w:type="dxa"/>
          <w:trHeight w:val="414"/>
          <w:jc w:val="center"/>
        </w:trPr>
        <w:tc>
          <w:tcPr>
            <w:tcW w:w="3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447749.1000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1611369.4000</w:t>
            </w:r>
          </w:p>
        </w:tc>
      </w:tr>
      <w:tr w:rsidR="00A37AC5" w:rsidRPr="00804B28" w:rsidTr="00060013">
        <w:trPr>
          <w:gridBefore w:val="1"/>
          <w:wBefore w:w="7" w:type="dxa"/>
          <w:trHeight w:val="414"/>
          <w:jc w:val="center"/>
        </w:trPr>
        <w:tc>
          <w:tcPr>
            <w:tcW w:w="3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447744.8435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1611367.0904</w:t>
            </w:r>
          </w:p>
        </w:tc>
      </w:tr>
      <w:tr w:rsidR="00A37AC5" w:rsidRPr="00804B28" w:rsidTr="00060013">
        <w:trPr>
          <w:gridBefore w:val="1"/>
          <w:wBefore w:w="7" w:type="dxa"/>
          <w:trHeight w:val="414"/>
          <w:jc w:val="center"/>
        </w:trPr>
        <w:tc>
          <w:tcPr>
            <w:tcW w:w="3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447749.3448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1611348.8550</w:t>
            </w:r>
          </w:p>
        </w:tc>
      </w:tr>
    </w:tbl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</w:t>
      </w:r>
      <w:r w:rsidRPr="00804B28">
        <w:rPr>
          <w:rFonts w:ascii="Liberation Serif" w:hAnsi="Liberation Serif"/>
          <w:sz w:val="26"/>
          <w:szCs w:val="26"/>
        </w:rPr>
        <w:t xml:space="preserve">Площадь: 386,49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   Периметр: 100,25 м</w:t>
      </w:r>
    </w:p>
    <w:p w:rsidR="00A37AC5" w:rsidRPr="00804B28" w:rsidRDefault="00A37AC5" w:rsidP="00A37AC5">
      <w:pPr>
        <w:jc w:val="both"/>
        <w:rPr>
          <w:rFonts w:ascii="Liberation Serif" w:eastAsia="Calibri" w:hAnsi="Liberation Serif"/>
          <w:sz w:val="26"/>
          <w:szCs w:val="26"/>
        </w:rPr>
      </w:pP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</w:t>
      </w:r>
      <w:r w:rsidRPr="00804B28">
        <w:rPr>
          <w:rFonts w:ascii="Liberation Serif" w:hAnsi="Liberation Serif"/>
          <w:sz w:val="26"/>
          <w:szCs w:val="26"/>
        </w:rPr>
        <w:t>66:02:1702023:</w:t>
      </w:r>
      <w:proofErr w:type="gramStart"/>
      <w:r w:rsidRPr="00804B28">
        <w:rPr>
          <w:rFonts w:ascii="Liberation Serif" w:hAnsi="Liberation Serif"/>
          <w:sz w:val="26"/>
          <w:szCs w:val="26"/>
        </w:rPr>
        <w:t>37:чзу</w:t>
      </w:r>
      <w:proofErr w:type="gramEnd"/>
      <w:r w:rsidRPr="00804B28">
        <w:rPr>
          <w:rFonts w:ascii="Liberation Serif" w:hAnsi="Liberation Serif"/>
          <w:sz w:val="26"/>
          <w:szCs w:val="26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260"/>
        <w:gridCol w:w="2216"/>
      </w:tblGrid>
      <w:tr w:rsidR="00A37AC5" w:rsidRPr="00804B28" w:rsidTr="00060013">
        <w:trPr>
          <w:trHeight w:val="255"/>
          <w:jc w:val="center"/>
        </w:trPr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Номер точки</w:t>
            </w:r>
          </w:p>
        </w:tc>
        <w:tc>
          <w:tcPr>
            <w:tcW w:w="5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Координаты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X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У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448051.0337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1610977.0731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448052.0159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1610978.2157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448038.5900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1610992.3900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447897.3400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1611150.4100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lastRenderedPageBreak/>
              <w:t>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447888.3800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1611161.4200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447869.0700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1611188.7700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447837.5500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1611240.8200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447823.7600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1611268.3100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447803.5900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1611316.9200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447787.9200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1611359.2900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447779.8400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1611384.5200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447770.4900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1611419.1000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447769.3500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1611431.7600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447768.7000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1611435.2900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447769.1200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1611435.7700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447769.0400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1611436.7100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447768.6100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1611440.5600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447768.4304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1611442.2177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447765.8872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1611440.9040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447766.4700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1611438.1700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447767.6000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1611432.9100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447767.9600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1611431.1900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447769.0400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1611418.7100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447778.3900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1611384.1400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447786.5000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1611358.7700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447802.2100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1611316.3400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447822.3900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1611267.7300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447836.2600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1611240.0500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447867.7800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1611187.9900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447887.2200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1611160.4700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447896.1800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1611149.4600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448036.9900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1610991.9100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448037.4900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1610991.3600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448042.7400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1610985.8300</w:t>
            </w:r>
          </w:p>
        </w:tc>
      </w:tr>
    </w:tbl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</w:t>
      </w:r>
      <w:r w:rsidRPr="00804B28">
        <w:rPr>
          <w:rFonts w:ascii="Liberation Serif" w:hAnsi="Liberation Serif"/>
          <w:sz w:val="26"/>
          <w:szCs w:val="26"/>
        </w:rPr>
        <w:t xml:space="preserve">Площадь: 837,41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   Периметр: 1112,88 м</w:t>
      </w:r>
    </w:p>
    <w:p w:rsidR="00A37AC5" w:rsidRPr="00804B28" w:rsidRDefault="00A37AC5" w:rsidP="00A37AC5">
      <w:pPr>
        <w:jc w:val="both"/>
        <w:rPr>
          <w:rFonts w:ascii="Liberation Serif" w:eastAsia="Calibri" w:hAnsi="Liberation Serif"/>
          <w:sz w:val="26"/>
          <w:szCs w:val="26"/>
        </w:rPr>
      </w:pP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</w:t>
      </w:r>
      <w:r w:rsidRPr="00804B28">
        <w:rPr>
          <w:rFonts w:ascii="Liberation Serif" w:hAnsi="Liberation Serif"/>
          <w:sz w:val="26"/>
          <w:szCs w:val="26"/>
        </w:rPr>
        <w:t>66:02:0000000:</w:t>
      </w:r>
      <w:proofErr w:type="gramStart"/>
      <w:r w:rsidRPr="00804B28">
        <w:rPr>
          <w:rFonts w:ascii="Liberation Serif" w:hAnsi="Liberation Serif"/>
          <w:sz w:val="26"/>
          <w:szCs w:val="26"/>
        </w:rPr>
        <w:t>357:чзу</w:t>
      </w:r>
      <w:proofErr w:type="gramEnd"/>
      <w:r w:rsidRPr="00804B28">
        <w:rPr>
          <w:rFonts w:ascii="Liberation Serif" w:hAnsi="Liberation Serif"/>
          <w:sz w:val="26"/>
          <w:szCs w:val="26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260"/>
        <w:gridCol w:w="2191"/>
      </w:tblGrid>
      <w:tr w:rsidR="00A37AC5" w:rsidRPr="00804B28" w:rsidTr="00060013">
        <w:trPr>
          <w:trHeight w:val="255"/>
          <w:jc w:val="center"/>
        </w:trPr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Номер точки</w:t>
            </w:r>
          </w:p>
        </w:tc>
        <w:tc>
          <w:tcPr>
            <w:tcW w:w="5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Координаты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X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У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447775.2117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1611435.6525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447772.1254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1611442.6802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447768.6100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1611440.5600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447769.0400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1611436.7100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447769.1200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1611435.7700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447770.2100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1611433.8800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447773.2900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1611434.4600</w:t>
            </w:r>
          </w:p>
        </w:tc>
      </w:tr>
    </w:tbl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</w:t>
      </w:r>
      <w:r w:rsidRPr="00804B28">
        <w:rPr>
          <w:rFonts w:ascii="Liberation Serif" w:hAnsi="Liberation Serif"/>
          <w:sz w:val="26"/>
          <w:szCs w:val="26"/>
        </w:rPr>
        <w:t xml:space="preserve">Площадь: 37,15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   Периметр: 24,17 м</w:t>
      </w:r>
    </w:p>
    <w:p w:rsidR="00A37AC5" w:rsidRPr="00804B28" w:rsidRDefault="00A37AC5" w:rsidP="00A37AC5">
      <w:pPr>
        <w:jc w:val="both"/>
        <w:rPr>
          <w:rFonts w:ascii="Liberation Serif" w:eastAsia="Calibri" w:hAnsi="Liberation Serif"/>
          <w:sz w:val="26"/>
          <w:szCs w:val="26"/>
        </w:rPr>
      </w:pP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</w:t>
      </w:r>
      <w:r w:rsidRPr="00804B28">
        <w:rPr>
          <w:rFonts w:ascii="Liberation Serif" w:hAnsi="Liberation Serif"/>
          <w:sz w:val="26"/>
          <w:szCs w:val="26"/>
        </w:rPr>
        <w:t>66:02:1702018:</w:t>
      </w:r>
      <w:proofErr w:type="gramStart"/>
      <w:r w:rsidRPr="00804B28">
        <w:rPr>
          <w:rFonts w:ascii="Liberation Serif" w:hAnsi="Liberation Serif"/>
          <w:sz w:val="26"/>
          <w:szCs w:val="26"/>
        </w:rPr>
        <w:t>110:чзу</w:t>
      </w:r>
      <w:proofErr w:type="gramEnd"/>
      <w:r w:rsidRPr="00804B28">
        <w:rPr>
          <w:rFonts w:ascii="Liberation Serif" w:hAnsi="Liberation Serif"/>
          <w:sz w:val="26"/>
          <w:szCs w:val="26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260"/>
        <w:gridCol w:w="2200"/>
      </w:tblGrid>
      <w:tr w:rsidR="00A37AC5" w:rsidRPr="00804B28" w:rsidTr="00060013">
        <w:trPr>
          <w:trHeight w:val="255"/>
          <w:jc w:val="center"/>
        </w:trPr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Номер точки</w:t>
            </w:r>
          </w:p>
        </w:tc>
        <w:tc>
          <w:tcPr>
            <w:tcW w:w="5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Координаты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X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У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448052.0159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1610978.2157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448052.9981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1610979.3584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448045.4000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1610987.3900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448039.6800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1610993.4100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447898.5100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1611151.3600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447889.5400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1611162.3700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447870.3400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1611189.5600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447838.8200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1611241.6100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447825.1500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1611268.8800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447804.9700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1611317.4900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447789.3200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1611359.8100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447781.2900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1611384.9200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447771.9400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1611419.4900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447771.0469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1611429.7155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447770.7600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1611433.0000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447770.2100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1611433.8800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447769.1200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1611435.7700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447768.7000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1611435.2900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447769.3500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1611431.7600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447770.4900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1611419.1000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447779.8400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1611384.5200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447787.9200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1611359.2900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lastRenderedPageBreak/>
              <w:t>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447803.5900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1611316.9200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447823.7600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1611268.3100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447837.5500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1611240.8200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447869.0700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1611188.7700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447888.3800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1611161.4200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447897.3400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1611150.4100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448038.5900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1610992.3900</w:t>
            </w:r>
          </w:p>
        </w:tc>
      </w:tr>
    </w:tbl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</w:t>
      </w:r>
      <w:r w:rsidRPr="00804B28">
        <w:rPr>
          <w:rFonts w:ascii="Liberation Serif" w:hAnsi="Liberation Serif"/>
          <w:sz w:val="26"/>
          <w:szCs w:val="26"/>
        </w:rPr>
        <w:t xml:space="preserve">Площадь: 817,88 </w:t>
      </w:r>
      <w:proofErr w:type="spellStart"/>
      <w:r w:rsidRPr="00804B28">
        <w:rPr>
          <w:rFonts w:ascii="Liberation Serif" w:hAnsi="Liberation Serif"/>
          <w:sz w:val="26"/>
          <w:szCs w:val="26"/>
        </w:rPr>
        <w:t>кв.м</w:t>
      </w:r>
      <w:proofErr w:type="spellEnd"/>
      <w:r w:rsidRPr="00804B28">
        <w:rPr>
          <w:rFonts w:ascii="Liberation Serif" w:hAnsi="Liberation Serif"/>
          <w:sz w:val="26"/>
          <w:szCs w:val="26"/>
        </w:rPr>
        <w:t>.   Периметр: 1096,06 м</w:t>
      </w:r>
    </w:p>
    <w:p w:rsidR="00A37AC5" w:rsidRPr="00804B28" w:rsidRDefault="00A37AC5" w:rsidP="00A37AC5">
      <w:pPr>
        <w:jc w:val="both"/>
        <w:rPr>
          <w:rFonts w:ascii="Liberation Serif" w:eastAsia="Calibri" w:hAnsi="Liberation Serif"/>
          <w:sz w:val="26"/>
          <w:szCs w:val="26"/>
        </w:rPr>
      </w:pPr>
    </w:p>
    <w:p w:rsidR="00A37AC5" w:rsidRPr="00804B28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</w:t>
      </w:r>
      <w:r w:rsidRPr="00804B28">
        <w:rPr>
          <w:rFonts w:ascii="Liberation Serif" w:hAnsi="Liberation Serif"/>
          <w:sz w:val="26"/>
          <w:szCs w:val="26"/>
        </w:rPr>
        <w:t>66:02:1702018:</w:t>
      </w:r>
      <w:proofErr w:type="gramStart"/>
      <w:r w:rsidRPr="00804B28">
        <w:rPr>
          <w:rFonts w:ascii="Liberation Serif" w:hAnsi="Liberation Serif"/>
          <w:sz w:val="26"/>
          <w:szCs w:val="26"/>
        </w:rPr>
        <w:t>519:чзу</w:t>
      </w:r>
      <w:proofErr w:type="gramEnd"/>
      <w:r w:rsidRPr="00804B28">
        <w:rPr>
          <w:rFonts w:ascii="Liberation Serif" w:hAnsi="Liberation Serif"/>
          <w:sz w:val="26"/>
          <w:szCs w:val="26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8"/>
        <w:gridCol w:w="3260"/>
        <w:gridCol w:w="2164"/>
      </w:tblGrid>
      <w:tr w:rsidR="00A37AC5" w:rsidRPr="00804B28" w:rsidTr="00060013">
        <w:trPr>
          <w:trHeight w:val="255"/>
          <w:jc w:val="center"/>
        </w:trPr>
        <w:tc>
          <w:tcPr>
            <w:tcW w:w="38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Номер точки</w:t>
            </w:r>
          </w:p>
        </w:tc>
        <w:tc>
          <w:tcPr>
            <w:tcW w:w="54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Координаты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8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X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У</w:t>
            </w:r>
          </w:p>
        </w:tc>
      </w:tr>
      <w:tr w:rsidR="00A37AC5" w:rsidRPr="00804B28" w:rsidTr="00060013">
        <w:trPr>
          <w:trHeight w:val="270"/>
          <w:jc w:val="center"/>
        </w:trPr>
        <w:tc>
          <w:tcPr>
            <w:tcW w:w="38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448048.3921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1610988.5963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448042.5587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1610994.6910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448039.6800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1610993.4100</w:t>
            </w:r>
          </w:p>
        </w:tc>
      </w:tr>
      <w:tr w:rsidR="00A37AC5" w:rsidRPr="00804B28" w:rsidTr="00060013">
        <w:trPr>
          <w:trHeight w:val="414"/>
          <w:jc w:val="center"/>
        </w:trPr>
        <w:tc>
          <w:tcPr>
            <w:tcW w:w="3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448045.4000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7AC5" w:rsidRPr="00804B28" w:rsidRDefault="00A37AC5" w:rsidP="000600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04B28">
              <w:rPr>
                <w:rFonts w:ascii="Liberation Serif" w:hAnsi="Liberation Serif"/>
                <w:sz w:val="26"/>
                <w:szCs w:val="26"/>
              </w:rPr>
              <w:t>1610987.3900</w:t>
            </w:r>
          </w:p>
        </w:tc>
      </w:tr>
    </w:tbl>
    <w:p w:rsidR="00A37AC5" w:rsidRPr="00493311" w:rsidRDefault="00A37AC5" w:rsidP="00A37AC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</w:t>
      </w:r>
      <w:r w:rsidRPr="00804B28">
        <w:rPr>
          <w:rFonts w:ascii="Liberation Serif" w:hAnsi="Liberation Serif"/>
          <w:sz w:val="26"/>
          <w:szCs w:val="26"/>
        </w:rPr>
        <w:t xml:space="preserve">Площадь: </w:t>
      </w:r>
      <w:r>
        <w:rPr>
          <w:rFonts w:ascii="Liberation Serif" w:hAnsi="Liberation Serif"/>
          <w:sz w:val="26"/>
          <w:szCs w:val="26"/>
        </w:rPr>
        <w:t xml:space="preserve">24,96 </w:t>
      </w:r>
      <w:proofErr w:type="spellStart"/>
      <w:r>
        <w:rPr>
          <w:rFonts w:ascii="Liberation Serif" w:hAnsi="Liberation Serif"/>
          <w:sz w:val="26"/>
          <w:szCs w:val="26"/>
        </w:rPr>
        <w:t>кв.м</w:t>
      </w:r>
      <w:proofErr w:type="spellEnd"/>
      <w:r>
        <w:rPr>
          <w:rFonts w:ascii="Liberation Serif" w:hAnsi="Liberation Serif"/>
          <w:sz w:val="26"/>
          <w:szCs w:val="26"/>
        </w:rPr>
        <w:t>.   Периметр: 23,11 м</w:t>
      </w:r>
    </w:p>
    <w:p w:rsidR="00A37AC5" w:rsidRPr="00804B28" w:rsidRDefault="00A37AC5" w:rsidP="00A37AC5">
      <w:pPr>
        <w:jc w:val="both"/>
        <w:rPr>
          <w:rFonts w:ascii="Liberation Serif" w:eastAsia="Calibri" w:hAnsi="Liberation Serif"/>
          <w:sz w:val="26"/>
          <w:szCs w:val="26"/>
        </w:rPr>
      </w:pPr>
    </w:p>
    <w:p w:rsidR="00A37AC5" w:rsidRDefault="00A37AC5" w:rsidP="00A37AC5">
      <w:pPr>
        <w:ind w:left="720"/>
        <w:jc w:val="center"/>
        <w:rPr>
          <w:rFonts w:ascii="Liberation Serif" w:eastAsia="Calibri" w:hAnsi="Liberation Serif"/>
          <w:b/>
          <w:szCs w:val="28"/>
        </w:rPr>
      </w:pPr>
      <w:r>
        <w:rPr>
          <w:rFonts w:ascii="Liberation Serif" w:eastAsia="Calibri" w:hAnsi="Liberation Serif"/>
          <w:b/>
          <w:szCs w:val="28"/>
        </w:rPr>
        <w:t xml:space="preserve">Глава 12. </w:t>
      </w:r>
      <w:r w:rsidRPr="007102B0">
        <w:rPr>
          <w:rFonts w:ascii="Liberation Serif" w:eastAsia="Calibri" w:hAnsi="Liberation Serif"/>
          <w:b/>
          <w:szCs w:val="28"/>
        </w:rPr>
        <w:t>Выводы</w:t>
      </w:r>
    </w:p>
    <w:p w:rsidR="00A37AC5" w:rsidRPr="007102B0" w:rsidRDefault="00A37AC5" w:rsidP="00A37AC5">
      <w:pPr>
        <w:ind w:left="360"/>
        <w:rPr>
          <w:rFonts w:ascii="Liberation Serif" w:eastAsia="Calibri" w:hAnsi="Liberation Serif"/>
          <w:b/>
          <w:szCs w:val="28"/>
        </w:rPr>
      </w:pPr>
    </w:p>
    <w:p w:rsidR="00A37AC5" w:rsidRPr="00804B28" w:rsidRDefault="00A37AC5" w:rsidP="00A37A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Проект межевания территории подготовлен с целью формирования границ земельных участков для размещения линейного объекта </w:t>
      </w:r>
      <w:r w:rsidRPr="00804B28">
        <w:rPr>
          <w:rFonts w:ascii="Liberation Serif" w:eastAsia="Calibri" w:hAnsi="Liberation Serif"/>
          <w:sz w:val="26"/>
          <w:szCs w:val="26"/>
        </w:rPr>
        <w:t>«</w:t>
      </w:r>
      <w:r w:rsidRPr="00804B28">
        <w:rPr>
          <w:rFonts w:ascii="Liberation Serif" w:hAnsi="Liberation Serif"/>
          <w:sz w:val="26"/>
          <w:szCs w:val="26"/>
        </w:rPr>
        <w:t xml:space="preserve">Автодорога по </w:t>
      </w:r>
      <w:r>
        <w:rPr>
          <w:rFonts w:ascii="Liberation Serif" w:hAnsi="Liberation Serif"/>
          <w:sz w:val="26"/>
          <w:szCs w:val="26"/>
        </w:rPr>
        <w:t xml:space="preserve">                                     </w:t>
      </w:r>
      <w:r w:rsidRPr="00804B28">
        <w:rPr>
          <w:rFonts w:ascii="Liberation Serif" w:hAnsi="Liberation Serif"/>
          <w:sz w:val="26"/>
          <w:szCs w:val="26"/>
        </w:rPr>
        <w:t>ул. Энергетиков в г. Артемовский Свердловской области». Местонахождение проектируемого объекта: Свердловская область, г. Артемовский, ул. Энергетиков.</w:t>
      </w:r>
    </w:p>
    <w:p w:rsidR="00A37AC5" w:rsidRPr="00804B28" w:rsidRDefault="00A37AC5" w:rsidP="00A37A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Проект межевания территории соответствует государственным нормам, правилам, стандартам, исходным данным, а также заданию на разработку градостроительной документации по планировке территории.</w:t>
      </w:r>
    </w:p>
    <w:p w:rsidR="00A37AC5" w:rsidRPr="00804B28" w:rsidRDefault="00A37AC5" w:rsidP="00A37A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В проекте межевания территории сформированы:</w:t>
      </w:r>
    </w:p>
    <w:p w:rsidR="00A37AC5" w:rsidRPr="00804B28" w:rsidRDefault="00A37AC5" w:rsidP="00A37A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- один м</w:t>
      </w:r>
      <w:r>
        <w:rPr>
          <w:rFonts w:ascii="Liberation Serif" w:hAnsi="Liberation Serif"/>
          <w:sz w:val="26"/>
          <w:szCs w:val="26"/>
        </w:rPr>
        <w:t xml:space="preserve">ногоконтурный земельный участок </w:t>
      </w:r>
      <w:proofErr w:type="gramStart"/>
      <w:r>
        <w:rPr>
          <w:rFonts w:ascii="Liberation Serif" w:hAnsi="Liberation Serif"/>
          <w:sz w:val="26"/>
          <w:szCs w:val="26"/>
        </w:rPr>
        <w:t>(</w:t>
      </w:r>
      <w:r w:rsidRPr="00804B28">
        <w:rPr>
          <w:rFonts w:ascii="Liberation Serif" w:hAnsi="Liberation Serif"/>
          <w:sz w:val="26"/>
          <w:szCs w:val="26"/>
        </w:rPr>
        <w:t>:</w:t>
      </w:r>
      <w:r>
        <w:rPr>
          <w:rFonts w:ascii="Liberation Serif" w:hAnsi="Liberation Serif"/>
          <w:sz w:val="26"/>
          <w:szCs w:val="26"/>
        </w:rPr>
        <w:t>ЗУ</w:t>
      </w:r>
      <w:proofErr w:type="gramEnd"/>
      <w:r>
        <w:rPr>
          <w:rFonts w:ascii="Liberation Serif" w:hAnsi="Liberation Serif"/>
          <w:sz w:val="26"/>
          <w:szCs w:val="26"/>
        </w:rPr>
        <w:t xml:space="preserve">1) </w:t>
      </w:r>
      <w:r w:rsidRPr="00804B28">
        <w:rPr>
          <w:rFonts w:ascii="Liberation Serif" w:hAnsi="Liberation Serif"/>
          <w:sz w:val="26"/>
          <w:szCs w:val="26"/>
        </w:rPr>
        <w:t>из земель муниципальной собственности. Категория земель – земли общего пользования;</w:t>
      </w:r>
    </w:p>
    <w:p w:rsidR="00A37AC5" w:rsidRDefault="00A37AC5" w:rsidP="00A37A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- десять частей земельных участков, один их которых многоконтурный, из земель частной собственности, с последующим оформлением сервитутов на этап строительства без изменения вида разрешенного использования с добавлением назначения на них. </w:t>
      </w:r>
    </w:p>
    <w:p w:rsidR="00A37AC5" w:rsidRPr="00804B28" w:rsidRDefault="00A37AC5" w:rsidP="00A37A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>Будущее назначение - Зона транспортной инфраструктуры (размещение автодороги общего пользования).</w:t>
      </w:r>
    </w:p>
    <w:p w:rsidR="00A37AC5" w:rsidRPr="00804B28" w:rsidRDefault="00A37AC5" w:rsidP="00A37A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04B28">
        <w:rPr>
          <w:rFonts w:ascii="Liberation Serif" w:hAnsi="Liberation Serif"/>
          <w:sz w:val="26"/>
          <w:szCs w:val="26"/>
        </w:rPr>
        <w:t xml:space="preserve">Категория земель – земли общего пользования. </w:t>
      </w:r>
    </w:p>
    <w:p w:rsidR="00A37AC5" w:rsidRDefault="00A37AC5" w:rsidP="00A37AC5">
      <w:pPr>
        <w:ind w:right="22" w:firstLine="709"/>
        <w:jc w:val="both"/>
        <w:rPr>
          <w:rFonts w:ascii="Liberation Serif" w:hAnsi="Liberation Serif"/>
          <w:sz w:val="26"/>
          <w:szCs w:val="26"/>
        </w:rPr>
      </w:pPr>
    </w:p>
    <w:p w:rsidR="00A37AC5" w:rsidRDefault="00A37AC5" w:rsidP="00A37AC5">
      <w:pPr>
        <w:ind w:right="22" w:firstLine="709"/>
        <w:jc w:val="both"/>
        <w:rPr>
          <w:rFonts w:ascii="Liberation Serif" w:hAnsi="Liberation Serif"/>
          <w:sz w:val="26"/>
          <w:szCs w:val="26"/>
        </w:rPr>
      </w:pPr>
    </w:p>
    <w:p w:rsidR="00A37AC5" w:rsidRDefault="00A37AC5" w:rsidP="00A37AC5">
      <w:pPr>
        <w:ind w:right="22" w:firstLine="709"/>
        <w:jc w:val="both"/>
        <w:rPr>
          <w:rFonts w:ascii="Liberation Serif" w:hAnsi="Liberation Serif"/>
          <w:sz w:val="26"/>
          <w:szCs w:val="26"/>
        </w:rPr>
      </w:pPr>
    </w:p>
    <w:p w:rsidR="00A37AC5" w:rsidRDefault="00A37AC5" w:rsidP="00A37AC5">
      <w:pPr>
        <w:ind w:right="22" w:firstLine="709"/>
        <w:jc w:val="both"/>
        <w:rPr>
          <w:rFonts w:ascii="Liberation Serif" w:hAnsi="Liberation Serif"/>
          <w:sz w:val="26"/>
          <w:szCs w:val="26"/>
        </w:rPr>
      </w:pPr>
    </w:p>
    <w:p w:rsidR="00A37AC5" w:rsidRDefault="00A37AC5" w:rsidP="00A37AC5">
      <w:pPr>
        <w:ind w:right="22" w:firstLine="709"/>
        <w:jc w:val="both"/>
        <w:rPr>
          <w:rFonts w:ascii="Liberation Serif" w:hAnsi="Liberation Serif"/>
          <w:sz w:val="26"/>
          <w:szCs w:val="26"/>
        </w:rPr>
      </w:pPr>
    </w:p>
    <w:p w:rsidR="00A37AC5" w:rsidRDefault="00A37AC5" w:rsidP="00A37AC5">
      <w:pPr>
        <w:ind w:right="22" w:firstLine="709"/>
        <w:jc w:val="both"/>
        <w:rPr>
          <w:rFonts w:ascii="Liberation Serif" w:hAnsi="Liberation Serif"/>
          <w:sz w:val="26"/>
          <w:szCs w:val="26"/>
        </w:rPr>
      </w:pPr>
    </w:p>
    <w:p w:rsidR="00A37AC5" w:rsidRDefault="00A37AC5" w:rsidP="00A37AC5">
      <w:pPr>
        <w:ind w:right="22" w:firstLine="709"/>
        <w:jc w:val="both"/>
        <w:rPr>
          <w:rFonts w:ascii="Liberation Serif" w:hAnsi="Liberation Serif"/>
          <w:sz w:val="26"/>
          <w:szCs w:val="26"/>
        </w:rPr>
      </w:pPr>
    </w:p>
    <w:p w:rsidR="00A37AC5" w:rsidRDefault="00A37AC5" w:rsidP="00A37AC5">
      <w:pPr>
        <w:ind w:right="22" w:firstLine="709"/>
        <w:jc w:val="both"/>
        <w:rPr>
          <w:rFonts w:ascii="Liberation Serif" w:hAnsi="Liberation Serif"/>
          <w:sz w:val="26"/>
          <w:szCs w:val="26"/>
        </w:rPr>
      </w:pPr>
    </w:p>
    <w:p w:rsidR="00A37AC5" w:rsidRDefault="00A37AC5" w:rsidP="00A37AC5">
      <w:pPr>
        <w:ind w:right="22" w:firstLine="709"/>
        <w:jc w:val="both"/>
        <w:rPr>
          <w:rFonts w:ascii="Liberation Serif" w:hAnsi="Liberation Serif"/>
          <w:sz w:val="26"/>
          <w:szCs w:val="26"/>
        </w:rPr>
      </w:pPr>
    </w:p>
    <w:p w:rsidR="00A37AC5" w:rsidRDefault="00A37AC5" w:rsidP="00A37AC5">
      <w:pPr>
        <w:ind w:right="22" w:firstLine="709"/>
        <w:jc w:val="both"/>
        <w:rPr>
          <w:rFonts w:ascii="Liberation Serif" w:hAnsi="Liberation Serif"/>
          <w:sz w:val="26"/>
          <w:szCs w:val="26"/>
        </w:rPr>
      </w:pPr>
    </w:p>
    <w:p w:rsidR="00A37AC5" w:rsidRPr="00804B28" w:rsidRDefault="00A37AC5" w:rsidP="00A37AC5">
      <w:pPr>
        <w:ind w:right="22" w:firstLine="709"/>
        <w:jc w:val="both"/>
        <w:rPr>
          <w:rFonts w:ascii="Liberation Serif" w:hAnsi="Liberation Serif"/>
          <w:sz w:val="26"/>
          <w:szCs w:val="26"/>
        </w:rPr>
      </w:pPr>
    </w:p>
    <w:p w:rsidR="00A37AC5" w:rsidRDefault="00A37AC5" w:rsidP="00A37AC5">
      <w:pPr>
        <w:jc w:val="both"/>
        <w:rPr>
          <w:rFonts w:ascii="Liberation Serif" w:hAnsi="Liberation Serif"/>
          <w:szCs w:val="28"/>
        </w:rPr>
      </w:pPr>
    </w:p>
    <w:sectPr w:rsidR="00A37AC5" w:rsidSect="00A37AC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A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AD4"/>
    <w:multiLevelType w:val="hybridMultilevel"/>
    <w:tmpl w:val="B350A064"/>
    <w:lvl w:ilvl="0" w:tplc="73CAA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7F87"/>
    <w:multiLevelType w:val="multilevel"/>
    <w:tmpl w:val="596860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2">
    <w:nsid w:val="066B63CF"/>
    <w:multiLevelType w:val="hybridMultilevel"/>
    <w:tmpl w:val="791CA8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9A5659"/>
    <w:multiLevelType w:val="hybridMultilevel"/>
    <w:tmpl w:val="AEB6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09F"/>
    <w:multiLevelType w:val="hybridMultilevel"/>
    <w:tmpl w:val="17E64608"/>
    <w:lvl w:ilvl="0" w:tplc="1C6CDE98">
      <w:start w:val="1"/>
      <w:numFmt w:val="decimal"/>
      <w:lvlText w:val="%1)"/>
      <w:lvlJc w:val="left"/>
      <w:pPr>
        <w:ind w:left="106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95C44C6"/>
    <w:multiLevelType w:val="hybridMultilevel"/>
    <w:tmpl w:val="34CA79D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863B9"/>
    <w:multiLevelType w:val="hybridMultilevel"/>
    <w:tmpl w:val="1680782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54CF4"/>
    <w:multiLevelType w:val="hybridMultilevel"/>
    <w:tmpl w:val="A32A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1C3350"/>
    <w:multiLevelType w:val="hybridMultilevel"/>
    <w:tmpl w:val="17E64608"/>
    <w:lvl w:ilvl="0" w:tplc="1C6CDE98">
      <w:start w:val="1"/>
      <w:numFmt w:val="decimal"/>
      <w:lvlText w:val="%1)"/>
      <w:lvlJc w:val="left"/>
      <w:pPr>
        <w:ind w:left="106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3A2D79"/>
    <w:multiLevelType w:val="hybridMultilevel"/>
    <w:tmpl w:val="78A28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D7509"/>
    <w:multiLevelType w:val="hybridMultilevel"/>
    <w:tmpl w:val="52841CBE"/>
    <w:lvl w:ilvl="0" w:tplc="6308B3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9861296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0F22335"/>
    <w:multiLevelType w:val="hybridMultilevel"/>
    <w:tmpl w:val="74623B6C"/>
    <w:lvl w:ilvl="0" w:tplc="6D000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C1404"/>
    <w:multiLevelType w:val="hybridMultilevel"/>
    <w:tmpl w:val="4926AEDC"/>
    <w:lvl w:ilvl="0" w:tplc="0FDCC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956821"/>
    <w:multiLevelType w:val="hybridMultilevel"/>
    <w:tmpl w:val="F4EE0E90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B7C8F"/>
    <w:multiLevelType w:val="hybridMultilevel"/>
    <w:tmpl w:val="7CCC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2B1919EA"/>
    <w:multiLevelType w:val="hybridMultilevel"/>
    <w:tmpl w:val="9DB48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B176C6"/>
    <w:multiLevelType w:val="hybridMultilevel"/>
    <w:tmpl w:val="0CB265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5175D"/>
    <w:multiLevelType w:val="hybridMultilevel"/>
    <w:tmpl w:val="B4CA1650"/>
    <w:lvl w:ilvl="0" w:tplc="F7C60E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4A5905"/>
    <w:multiLevelType w:val="multilevel"/>
    <w:tmpl w:val="1AD8453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20">
    <w:nsid w:val="4AF2724A"/>
    <w:multiLevelType w:val="hybridMultilevel"/>
    <w:tmpl w:val="C37A9EA2"/>
    <w:lvl w:ilvl="0" w:tplc="1B6EAE8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B775F"/>
    <w:multiLevelType w:val="hybridMultilevel"/>
    <w:tmpl w:val="92F64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A286C"/>
    <w:multiLevelType w:val="hybridMultilevel"/>
    <w:tmpl w:val="4C96791C"/>
    <w:lvl w:ilvl="0" w:tplc="4EC40B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326910"/>
    <w:multiLevelType w:val="hybridMultilevel"/>
    <w:tmpl w:val="41E2DEF4"/>
    <w:lvl w:ilvl="0" w:tplc="6C766B9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426C7"/>
    <w:multiLevelType w:val="hybridMultilevel"/>
    <w:tmpl w:val="807ED3B4"/>
    <w:lvl w:ilvl="0" w:tplc="9B14E974">
      <w:start w:val="1"/>
      <w:numFmt w:val="bullet"/>
      <w:pStyle w:val="a"/>
      <w:lvlText w:val="–"/>
      <w:lvlJc w:val="left"/>
      <w:pPr>
        <w:ind w:left="1212" w:hanging="360"/>
      </w:pPr>
      <w:rPr>
        <w:rFonts w:ascii="Academy" w:hAnsi="Academy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456D6"/>
    <w:multiLevelType w:val="hybridMultilevel"/>
    <w:tmpl w:val="B0B45E8C"/>
    <w:lvl w:ilvl="0" w:tplc="830AB5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34B0A4A"/>
    <w:multiLevelType w:val="hybridMultilevel"/>
    <w:tmpl w:val="C0308398"/>
    <w:lvl w:ilvl="0" w:tplc="CEAC2A9A">
      <w:start w:val="1"/>
      <w:numFmt w:val="decimal"/>
      <w:pStyle w:val="a0"/>
      <w:lvlText w:val="%1)"/>
      <w:lvlJc w:val="left"/>
      <w:pPr>
        <w:ind w:left="2498" w:hanging="108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5924C5D"/>
    <w:multiLevelType w:val="multilevel"/>
    <w:tmpl w:val="596860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28">
    <w:nsid w:val="692B5A77"/>
    <w:multiLevelType w:val="hybridMultilevel"/>
    <w:tmpl w:val="89EEF0FC"/>
    <w:lvl w:ilvl="0" w:tplc="A5EE3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17872"/>
    <w:multiLevelType w:val="hybridMultilevel"/>
    <w:tmpl w:val="C116DD06"/>
    <w:lvl w:ilvl="0" w:tplc="B9744A3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52A08"/>
    <w:multiLevelType w:val="hybridMultilevel"/>
    <w:tmpl w:val="DBF2846A"/>
    <w:lvl w:ilvl="0" w:tplc="84FC5762">
      <w:start w:val="1"/>
      <w:numFmt w:val="bullet"/>
      <w:pStyle w:val="a1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1F25F7"/>
    <w:multiLevelType w:val="hybridMultilevel"/>
    <w:tmpl w:val="52841CBE"/>
    <w:lvl w:ilvl="0" w:tplc="6308B3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9861296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B34E6F"/>
    <w:multiLevelType w:val="hybridMultilevel"/>
    <w:tmpl w:val="4E42D3B6"/>
    <w:lvl w:ilvl="0" w:tplc="1B6EAE8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0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3"/>
  </w:num>
  <w:num w:numId="8">
    <w:abstractNumId w:val="28"/>
  </w:num>
  <w:num w:numId="9">
    <w:abstractNumId w:val="14"/>
  </w:num>
  <w:num w:numId="10">
    <w:abstractNumId w:val="1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32"/>
  </w:num>
  <w:num w:numId="17">
    <w:abstractNumId w:val="10"/>
  </w:num>
  <w:num w:numId="18">
    <w:abstractNumId w:val="8"/>
  </w:num>
  <w:num w:numId="19">
    <w:abstractNumId w:val="9"/>
  </w:num>
  <w:num w:numId="20">
    <w:abstractNumId w:val="22"/>
  </w:num>
  <w:num w:numId="21">
    <w:abstractNumId w:val="2"/>
  </w:num>
  <w:num w:numId="22">
    <w:abstractNumId w:val="21"/>
  </w:num>
  <w:num w:numId="23">
    <w:abstractNumId w:val="13"/>
  </w:num>
  <w:num w:numId="24">
    <w:abstractNumId w:val="4"/>
  </w:num>
  <w:num w:numId="25">
    <w:abstractNumId w:val="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9"/>
  </w:num>
  <w:num w:numId="29">
    <w:abstractNumId w:val="31"/>
  </w:num>
  <w:num w:numId="30">
    <w:abstractNumId w:val="20"/>
  </w:num>
  <w:num w:numId="31">
    <w:abstractNumId w:val="29"/>
  </w:num>
  <w:num w:numId="32">
    <w:abstractNumId w:val="12"/>
  </w:num>
  <w:num w:numId="33">
    <w:abstractNumId w:val="11"/>
  </w:num>
  <w:num w:numId="34">
    <w:abstractNumId w:val="1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F3"/>
    <w:rsid w:val="00096632"/>
    <w:rsid w:val="001558D6"/>
    <w:rsid w:val="00167738"/>
    <w:rsid w:val="0019767E"/>
    <w:rsid w:val="001D58A8"/>
    <w:rsid w:val="003408B3"/>
    <w:rsid w:val="00367ACF"/>
    <w:rsid w:val="00383C92"/>
    <w:rsid w:val="003E6D73"/>
    <w:rsid w:val="00401B48"/>
    <w:rsid w:val="00484D8A"/>
    <w:rsid w:val="00544F37"/>
    <w:rsid w:val="00573170"/>
    <w:rsid w:val="005B1B76"/>
    <w:rsid w:val="006017B6"/>
    <w:rsid w:val="006136BE"/>
    <w:rsid w:val="00746C7E"/>
    <w:rsid w:val="007863DE"/>
    <w:rsid w:val="007F25E3"/>
    <w:rsid w:val="008E4421"/>
    <w:rsid w:val="00A37AC5"/>
    <w:rsid w:val="00A44C21"/>
    <w:rsid w:val="00C037CB"/>
    <w:rsid w:val="00D40853"/>
    <w:rsid w:val="00DC1C90"/>
    <w:rsid w:val="00DD0EA3"/>
    <w:rsid w:val="00E62569"/>
    <w:rsid w:val="00E70C16"/>
    <w:rsid w:val="00E82B3C"/>
    <w:rsid w:val="00E9605E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C171E-4934-4B77-A140-4DDB5FFF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A37AC5"/>
    <w:pPr>
      <w:keepNext/>
      <w:keepLines/>
      <w:spacing w:before="480"/>
      <w:ind w:left="708"/>
      <w:outlineLvl w:val="0"/>
    </w:pPr>
    <w:rPr>
      <w:b/>
      <w:bCs/>
      <w:sz w:val="32"/>
      <w:szCs w:val="28"/>
      <w:u w:val="single"/>
      <w:lang w:val="x-none"/>
    </w:rPr>
  </w:style>
  <w:style w:type="paragraph" w:styleId="2">
    <w:name w:val="heading 2"/>
    <w:basedOn w:val="a2"/>
    <w:next w:val="a2"/>
    <w:link w:val="20"/>
    <w:autoRedefine/>
    <w:uiPriority w:val="99"/>
    <w:unhideWhenUsed/>
    <w:qFormat/>
    <w:rsid w:val="00A37AC5"/>
    <w:pPr>
      <w:keepNext/>
      <w:keepLines/>
      <w:spacing w:before="200" w:line="360" w:lineRule="auto"/>
      <w:jc w:val="both"/>
      <w:outlineLvl w:val="1"/>
    </w:pPr>
    <w:rPr>
      <w:b/>
      <w:i/>
      <w:szCs w:val="26"/>
      <w:u w:val="single"/>
      <w:lang w:val="x-none" w:eastAsia="x-none"/>
    </w:rPr>
  </w:style>
  <w:style w:type="paragraph" w:styleId="3">
    <w:name w:val="heading 3"/>
    <w:basedOn w:val="a2"/>
    <w:next w:val="a2"/>
    <w:link w:val="30"/>
    <w:uiPriority w:val="99"/>
    <w:unhideWhenUsed/>
    <w:qFormat/>
    <w:rsid w:val="00A37AC5"/>
    <w:pPr>
      <w:keepNext/>
      <w:keepLines/>
      <w:spacing w:before="200"/>
      <w:ind w:left="708"/>
      <w:outlineLvl w:val="2"/>
    </w:pPr>
    <w:rPr>
      <w:bCs/>
      <w:i/>
      <w:u w:val="single"/>
      <w:lang w:val="x-none"/>
    </w:rPr>
  </w:style>
  <w:style w:type="paragraph" w:styleId="4">
    <w:name w:val="heading 4"/>
    <w:basedOn w:val="a2"/>
    <w:next w:val="a2"/>
    <w:link w:val="40"/>
    <w:uiPriority w:val="9"/>
    <w:unhideWhenUsed/>
    <w:qFormat/>
    <w:rsid w:val="00A37AC5"/>
    <w:pPr>
      <w:keepNext/>
      <w:keepLines/>
      <w:spacing w:before="200"/>
      <w:ind w:left="708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2"/>
    <w:next w:val="a2"/>
    <w:link w:val="50"/>
    <w:uiPriority w:val="9"/>
    <w:unhideWhenUsed/>
    <w:qFormat/>
    <w:rsid w:val="00A37AC5"/>
    <w:pPr>
      <w:keepNext/>
      <w:keepLines/>
      <w:spacing w:before="200"/>
      <w:ind w:left="708"/>
      <w:outlineLvl w:val="4"/>
    </w:pPr>
    <w:rPr>
      <w:sz w:val="24"/>
      <w:u w:val="single"/>
      <w:lang w:val="x-none"/>
    </w:rPr>
  </w:style>
  <w:style w:type="paragraph" w:styleId="6">
    <w:name w:val="heading 6"/>
    <w:basedOn w:val="a2"/>
    <w:next w:val="a2"/>
    <w:link w:val="60"/>
    <w:uiPriority w:val="9"/>
    <w:unhideWhenUsed/>
    <w:qFormat/>
    <w:rsid w:val="00A37AC5"/>
    <w:pPr>
      <w:keepNext/>
      <w:keepLines/>
      <w:spacing w:before="200"/>
      <w:ind w:left="708"/>
      <w:outlineLvl w:val="5"/>
    </w:pPr>
    <w:rPr>
      <w:i/>
      <w:iCs/>
      <w:sz w:val="24"/>
      <w:lang w:val="x-none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37AC5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ПАРАГРАФ,List Paragraph"/>
    <w:basedOn w:val="a2"/>
    <w:link w:val="a7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7">
    <w:name w:val="Абзац списка Знак"/>
    <w:basedOn w:val="a3"/>
    <w:link w:val="a6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Balloon Text"/>
    <w:basedOn w:val="a2"/>
    <w:link w:val="a9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ВерхКолонтитул"/>
    <w:basedOn w:val="a2"/>
    <w:link w:val="ab"/>
    <w:uiPriority w:val="99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b">
    <w:name w:val="Верхний колонтитул Знак"/>
    <w:aliases w:val="ВерхКолонтитул Знак"/>
    <w:basedOn w:val="a3"/>
    <w:link w:val="aa"/>
    <w:uiPriority w:val="99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rsid w:val="00A37AC5"/>
    <w:rPr>
      <w:rFonts w:ascii="Times New Roman" w:eastAsia="Times New Roman" w:hAnsi="Times New Roman" w:cs="Times New Roman"/>
      <w:b/>
      <w:bCs/>
      <w:sz w:val="32"/>
      <w:szCs w:val="28"/>
      <w:u w:val="single"/>
      <w:lang w:val="x-none" w:eastAsia="ru-RU"/>
    </w:rPr>
  </w:style>
  <w:style w:type="character" w:customStyle="1" w:styleId="20">
    <w:name w:val="Заголовок 2 Знак"/>
    <w:basedOn w:val="a3"/>
    <w:link w:val="2"/>
    <w:uiPriority w:val="99"/>
    <w:rsid w:val="00A37AC5"/>
    <w:rPr>
      <w:rFonts w:ascii="Times New Roman" w:eastAsia="Times New Roman" w:hAnsi="Times New Roman" w:cs="Times New Roman"/>
      <w:b/>
      <w:i/>
      <w:sz w:val="28"/>
      <w:szCs w:val="26"/>
      <w:u w:val="single"/>
      <w:lang w:val="x-none" w:eastAsia="x-none"/>
    </w:rPr>
  </w:style>
  <w:style w:type="character" w:customStyle="1" w:styleId="30">
    <w:name w:val="Заголовок 3 Знак"/>
    <w:basedOn w:val="a3"/>
    <w:link w:val="3"/>
    <w:uiPriority w:val="99"/>
    <w:rsid w:val="00A37AC5"/>
    <w:rPr>
      <w:rFonts w:ascii="Times New Roman" w:eastAsia="Times New Roman" w:hAnsi="Times New Roman" w:cs="Times New Roman"/>
      <w:bCs/>
      <w:i/>
      <w:sz w:val="28"/>
      <w:szCs w:val="20"/>
      <w:u w:val="single"/>
      <w:lang w:val="x-none" w:eastAsia="ru-RU"/>
    </w:rPr>
  </w:style>
  <w:style w:type="character" w:customStyle="1" w:styleId="40">
    <w:name w:val="Заголовок 4 Знак"/>
    <w:basedOn w:val="a3"/>
    <w:link w:val="4"/>
    <w:uiPriority w:val="9"/>
    <w:rsid w:val="00A37AC5"/>
    <w:rPr>
      <w:rFonts w:ascii="Times New Roman" w:eastAsia="Times New Roman" w:hAnsi="Times New Roman" w:cs="Times New Roman"/>
      <w:bCs/>
      <w:i/>
      <w:iCs/>
      <w:sz w:val="28"/>
      <w:szCs w:val="20"/>
      <w:u w:val="single"/>
      <w:lang w:val="x-none" w:eastAsia="ru-RU"/>
    </w:rPr>
  </w:style>
  <w:style w:type="character" w:customStyle="1" w:styleId="50">
    <w:name w:val="Заголовок 5 Знак"/>
    <w:basedOn w:val="a3"/>
    <w:link w:val="5"/>
    <w:uiPriority w:val="9"/>
    <w:rsid w:val="00A37AC5"/>
    <w:rPr>
      <w:rFonts w:ascii="Times New Roman" w:eastAsia="Times New Roman" w:hAnsi="Times New Roman" w:cs="Times New Roman"/>
      <w:sz w:val="24"/>
      <w:szCs w:val="20"/>
      <w:u w:val="single"/>
      <w:lang w:val="x-none" w:eastAsia="ru-RU"/>
    </w:rPr>
  </w:style>
  <w:style w:type="character" w:customStyle="1" w:styleId="60">
    <w:name w:val="Заголовок 6 Знак"/>
    <w:basedOn w:val="a3"/>
    <w:link w:val="6"/>
    <w:uiPriority w:val="9"/>
    <w:rsid w:val="00A37AC5"/>
    <w:rPr>
      <w:rFonts w:ascii="Times New Roman" w:eastAsia="Times New Roman" w:hAnsi="Times New Roman" w:cs="Times New Roman"/>
      <w:i/>
      <w:iCs/>
      <w:sz w:val="24"/>
      <w:szCs w:val="20"/>
      <w:lang w:val="x-none"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A37AC5"/>
    <w:rPr>
      <w:rFonts w:ascii="Calibri Light" w:eastAsia="Times New Roman" w:hAnsi="Calibri Light" w:cs="Times New Roman"/>
      <w:lang w:val="x-none" w:eastAsia="x-none"/>
    </w:rPr>
  </w:style>
  <w:style w:type="paragraph" w:styleId="a">
    <w:name w:val="TOC Heading"/>
    <w:basedOn w:val="1"/>
    <w:next w:val="a2"/>
    <w:uiPriority w:val="39"/>
    <w:unhideWhenUsed/>
    <w:qFormat/>
    <w:rsid w:val="00A37AC5"/>
    <w:pPr>
      <w:numPr>
        <w:numId w:val="3"/>
      </w:numPr>
      <w:ind w:left="708" w:firstLine="0"/>
      <w:outlineLvl w:val="9"/>
    </w:pPr>
    <w:rPr>
      <w:color w:val="000000"/>
      <w:lang w:eastAsia="en-US"/>
    </w:rPr>
  </w:style>
  <w:style w:type="paragraph" w:styleId="11">
    <w:name w:val="toc 1"/>
    <w:basedOn w:val="a2"/>
    <w:next w:val="a2"/>
    <w:autoRedefine/>
    <w:uiPriority w:val="39"/>
    <w:unhideWhenUsed/>
    <w:qFormat/>
    <w:rsid w:val="00A37AC5"/>
    <w:pPr>
      <w:tabs>
        <w:tab w:val="right" w:leader="dot" w:pos="9345"/>
      </w:tabs>
      <w:spacing w:after="100"/>
    </w:pPr>
    <w:rPr>
      <w:noProof/>
      <w:sz w:val="24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A37AC5"/>
    <w:pPr>
      <w:tabs>
        <w:tab w:val="right" w:leader="dot" w:pos="9356"/>
      </w:tabs>
      <w:spacing w:after="100"/>
      <w:ind w:left="851" w:right="-690"/>
    </w:pPr>
    <w:rPr>
      <w:sz w:val="24"/>
      <w:szCs w:val="24"/>
    </w:rPr>
  </w:style>
  <w:style w:type="character" w:styleId="ac">
    <w:name w:val="Hyperlink"/>
    <w:uiPriority w:val="99"/>
    <w:unhideWhenUsed/>
    <w:rsid w:val="00A37AC5"/>
    <w:rPr>
      <w:color w:val="0000FF"/>
      <w:u w:val="single"/>
    </w:rPr>
  </w:style>
  <w:style w:type="paragraph" w:customStyle="1" w:styleId="ad">
    <w:name w:val="Основной ГП"/>
    <w:link w:val="ae"/>
    <w:uiPriority w:val="99"/>
    <w:qFormat/>
    <w:rsid w:val="00A37AC5"/>
    <w:pPr>
      <w:spacing w:before="120"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ГП Знак"/>
    <w:link w:val="ad"/>
    <w:uiPriority w:val="99"/>
    <w:locked/>
    <w:rsid w:val="00A37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Маркированный ГП"/>
    <w:basedOn w:val="a6"/>
    <w:link w:val="af0"/>
    <w:uiPriority w:val="99"/>
    <w:qFormat/>
    <w:rsid w:val="00A37AC5"/>
    <w:pPr>
      <w:numPr>
        <w:numId w:val="2"/>
      </w:numPr>
      <w:spacing w:before="120" w:line="276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af0">
    <w:name w:val="Маркированный ГП Знак"/>
    <w:link w:val="af"/>
    <w:uiPriority w:val="99"/>
    <w:rsid w:val="00A37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1">
    <w:name w:val="Основной ПП"/>
    <w:basedOn w:val="ad"/>
    <w:uiPriority w:val="99"/>
    <w:qFormat/>
    <w:rsid w:val="00A37AC5"/>
  </w:style>
  <w:style w:type="paragraph" w:customStyle="1" w:styleId="af2">
    <w:name w:val="Таблица_НОМЕР СТОЛБ"/>
    <w:basedOn w:val="a2"/>
    <w:uiPriority w:val="99"/>
    <w:qFormat/>
    <w:rsid w:val="00A37AC5"/>
    <w:pPr>
      <w:keepNext/>
      <w:suppressAutoHyphens/>
      <w:spacing w:before="120" w:after="120"/>
      <w:jc w:val="center"/>
    </w:pPr>
    <w:rPr>
      <w:rFonts w:cs="Courier New"/>
      <w:sz w:val="16"/>
      <w:szCs w:val="16"/>
    </w:rPr>
  </w:style>
  <w:style w:type="paragraph" w:customStyle="1" w:styleId="af3">
    <w:name w:val="Таблица_ШАПКА"/>
    <w:next w:val="af4"/>
    <w:uiPriority w:val="99"/>
    <w:qFormat/>
    <w:rsid w:val="00A37AC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4">
    <w:name w:val="Body Text"/>
    <w:basedOn w:val="a2"/>
    <w:link w:val="af5"/>
    <w:uiPriority w:val="99"/>
    <w:unhideWhenUsed/>
    <w:rsid w:val="00A37AC5"/>
    <w:pPr>
      <w:spacing w:after="120"/>
    </w:pPr>
    <w:rPr>
      <w:rFonts w:ascii="Calibri" w:hAnsi="Calibri"/>
      <w:sz w:val="20"/>
      <w:lang w:val="x-none"/>
    </w:rPr>
  </w:style>
  <w:style w:type="character" w:customStyle="1" w:styleId="af5">
    <w:name w:val="Основной текст Знак"/>
    <w:basedOn w:val="a3"/>
    <w:link w:val="af4"/>
    <w:uiPriority w:val="99"/>
    <w:rsid w:val="00A37AC5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6">
    <w:name w:val="Таблица_Текст_ЦЕНТР"/>
    <w:uiPriority w:val="99"/>
    <w:qFormat/>
    <w:rsid w:val="00A37AC5"/>
    <w:pPr>
      <w:spacing w:after="0" w:line="240" w:lineRule="auto"/>
      <w:jc w:val="center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a1">
    <w:name w:val="Таблица_Текст_ЛЕВО"/>
    <w:basedOn w:val="af6"/>
    <w:uiPriority w:val="99"/>
    <w:qFormat/>
    <w:rsid w:val="00A37AC5"/>
    <w:pPr>
      <w:numPr>
        <w:numId w:val="2"/>
      </w:numPr>
      <w:tabs>
        <w:tab w:val="clear" w:pos="1080"/>
      </w:tabs>
      <w:ind w:left="28" w:firstLine="0"/>
      <w:jc w:val="left"/>
    </w:pPr>
  </w:style>
  <w:style w:type="character" w:customStyle="1" w:styleId="295pt-1pt">
    <w:name w:val="Основной текст (2) + 9;5 pt;Не курсив;Интервал -1 pt"/>
    <w:rsid w:val="00A37A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uiPriority w:val="99"/>
    <w:rsid w:val="00A37A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7">
    <w:name w:val="Подпись к таблице"/>
    <w:rsid w:val="00A37A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61">
    <w:name w:val="Стиль По ширине Перед:  6 пт1"/>
    <w:basedOn w:val="a2"/>
    <w:rsid w:val="00A37AC5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f8">
    <w:name w:val="Таблица ГП"/>
    <w:basedOn w:val="af1"/>
    <w:next w:val="af1"/>
    <w:link w:val="af9"/>
    <w:uiPriority w:val="99"/>
    <w:qFormat/>
    <w:rsid w:val="00A37AC5"/>
    <w:pPr>
      <w:spacing w:before="0" w:line="240" w:lineRule="auto"/>
      <w:ind w:firstLine="0"/>
      <w:jc w:val="center"/>
    </w:pPr>
    <w:rPr>
      <w:rFonts w:eastAsia="Calibri"/>
      <w:sz w:val="20"/>
      <w:szCs w:val="20"/>
      <w:lang w:val="x-none" w:eastAsia="x-none"/>
    </w:rPr>
  </w:style>
  <w:style w:type="character" w:customStyle="1" w:styleId="af9">
    <w:name w:val="Таблица ГП Знак"/>
    <w:link w:val="af8"/>
    <w:uiPriority w:val="99"/>
    <w:rsid w:val="00A37AC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23">
    <w:name w:val="Основной текст (2) + Полужирный"/>
    <w:rsid w:val="00A37A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Не курсив"/>
    <w:rsid w:val="00A37A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;Не курсив"/>
    <w:rsid w:val="00A37A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Default">
    <w:name w:val="Default"/>
    <w:rsid w:val="00A37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a">
    <w:name w:val="МК Знак"/>
    <w:uiPriority w:val="99"/>
    <w:locked/>
    <w:rsid w:val="00A37AC5"/>
    <w:rPr>
      <w:sz w:val="24"/>
    </w:rPr>
  </w:style>
  <w:style w:type="character" w:styleId="afb">
    <w:name w:val="Strong"/>
    <w:uiPriority w:val="22"/>
    <w:qFormat/>
    <w:rsid w:val="00A37AC5"/>
    <w:rPr>
      <w:b/>
      <w:bCs/>
    </w:rPr>
  </w:style>
  <w:style w:type="paragraph" w:customStyle="1" w:styleId="afc">
    <w:name w:val="Таблица_название_ГП"/>
    <w:basedOn w:val="af8"/>
    <w:link w:val="afd"/>
    <w:uiPriority w:val="99"/>
    <w:qFormat/>
    <w:rsid w:val="00A37AC5"/>
    <w:rPr>
      <w:rFonts w:eastAsia="Times New Roman"/>
      <w:b/>
      <w:sz w:val="24"/>
      <w:lang w:eastAsia="ru-RU"/>
    </w:rPr>
  </w:style>
  <w:style w:type="character" w:customStyle="1" w:styleId="afd">
    <w:name w:val="Таблица_название_ГП Знак"/>
    <w:link w:val="afc"/>
    <w:uiPriority w:val="99"/>
    <w:rsid w:val="00A37AC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27pt">
    <w:name w:val="Заголовок №1 + 27 pt;Не курсив"/>
    <w:rsid w:val="00A37A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styleId="afe">
    <w:name w:val="footer"/>
    <w:basedOn w:val="a2"/>
    <w:link w:val="aff"/>
    <w:uiPriority w:val="99"/>
    <w:unhideWhenUsed/>
    <w:rsid w:val="00A37AC5"/>
    <w:pPr>
      <w:tabs>
        <w:tab w:val="center" w:pos="4677"/>
        <w:tab w:val="right" w:pos="9355"/>
      </w:tabs>
    </w:pPr>
    <w:rPr>
      <w:rFonts w:ascii="Calibri" w:hAnsi="Calibri"/>
      <w:sz w:val="20"/>
      <w:lang w:val="x-none"/>
    </w:rPr>
  </w:style>
  <w:style w:type="character" w:customStyle="1" w:styleId="aff">
    <w:name w:val="Нижний колонтитул Знак"/>
    <w:basedOn w:val="a3"/>
    <w:link w:val="afe"/>
    <w:uiPriority w:val="99"/>
    <w:rsid w:val="00A37AC5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31">
    <w:name w:val="toc 3"/>
    <w:basedOn w:val="a2"/>
    <w:next w:val="a2"/>
    <w:autoRedefine/>
    <w:uiPriority w:val="39"/>
    <w:unhideWhenUsed/>
    <w:rsid w:val="00A37AC5"/>
    <w:pPr>
      <w:spacing w:after="100"/>
      <w:ind w:left="440"/>
    </w:pPr>
    <w:rPr>
      <w:sz w:val="24"/>
      <w:szCs w:val="24"/>
    </w:rPr>
  </w:style>
  <w:style w:type="paragraph" w:customStyle="1" w:styleId="aff0">
    <w:name w:val="Таблица_НОМЕР"/>
    <w:basedOn w:val="a2"/>
    <w:next w:val="a2"/>
    <w:link w:val="aff1"/>
    <w:uiPriority w:val="99"/>
    <w:qFormat/>
    <w:rsid w:val="00A37AC5"/>
    <w:pPr>
      <w:keepNext/>
      <w:suppressAutoHyphens/>
      <w:spacing w:before="240" w:after="60"/>
      <w:ind w:firstLine="851"/>
      <w:jc w:val="right"/>
      <w:outlineLvl w:val="3"/>
    </w:pPr>
    <w:rPr>
      <w:szCs w:val="24"/>
      <w:lang w:val="x-none"/>
    </w:rPr>
  </w:style>
  <w:style w:type="character" w:customStyle="1" w:styleId="aff1">
    <w:name w:val="Таблица_НОМЕР Знак"/>
    <w:link w:val="aff0"/>
    <w:uiPriority w:val="99"/>
    <w:rsid w:val="00A37AC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a0">
    <w:name w:val="Подзаголовок_ГП"/>
    <w:basedOn w:val="a2"/>
    <w:qFormat/>
    <w:rsid w:val="00A37AC5"/>
    <w:pPr>
      <w:keepNext/>
      <w:keepLines/>
      <w:numPr>
        <w:numId w:val="4"/>
      </w:numPr>
      <w:spacing w:before="120"/>
      <w:ind w:left="0" w:firstLine="709"/>
      <w:outlineLvl w:val="2"/>
    </w:pPr>
    <w:rPr>
      <w:rFonts w:ascii="Tahoma" w:eastAsia="Calibri" w:hAnsi="Tahoma"/>
      <w:b/>
      <w:i/>
      <w:sz w:val="24"/>
      <w:szCs w:val="24"/>
    </w:rPr>
  </w:style>
  <w:style w:type="character" w:customStyle="1" w:styleId="aff2">
    <w:name w:val="Нумерованный ГП Знак"/>
    <w:link w:val="aff3"/>
    <w:locked/>
    <w:rsid w:val="00A37AC5"/>
    <w:rPr>
      <w:rFonts w:ascii="Times New Roman" w:eastAsia="Times New Roman" w:hAnsi="Times New Roman"/>
      <w:sz w:val="24"/>
      <w:szCs w:val="28"/>
    </w:rPr>
  </w:style>
  <w:style w:type="paragraph" w:customStyle="1" w:styleId="aff3">
    <w:name w:val="Нумерованный ГП"/>
    <w:basedOn w:val="ad"/>
    <w:link w:val="aff2"/>
    <w:qFormat/>
    <w:rsid w:val="00A37AC5"/>
    <w:pPr>
      <w:numPr>
        <w:numId w:val="3"/>
      </w:numPr>
      <w:ind w:left="0" w:firstLine="709"/>
    </w:pPr>
    <w:rPr>
      <w:rFonts w:cstheme="minorBidi"/>
      <w:szCs w:val="28"/>
      <w:lang w:eastAsia="en-US"/>
    </w:rPr>
  </w:style>
  <w:style w:type="character" w:customStyle="1" w:styleId="aff4">
    <w:name w:val="Статья ГП Знак"/>
    <w:link w:val="aff5"/>
    <w:locked/>
    <w:rsid w:val="00A37AC5"/>
    <w:rPr>
      <w:rFonts w:ascii="Times New Roman" w:hAnsi="Times New Roman" w:cs="Times New Roman"/>
      <w:b/>
      <w:bCs/>
      <w:sz w:val="28"/>
      <w:szCs w:val="28"/>
    </w:rPr>
  </w:style>
  <w:style w:type="paragraph" w:customStyle="1" w:styleId="aff5">
    <w:name w:val="Статья ГП"/>
    <w:basedOn w:val="3"/>
    <w:next w:val="ad"/>
    <w:link w:val="aff4"/>
    <w:qFormat/>
    <w:rsid w:val="00A37AC5"/>
    <w:pPr>
      <w:spacing w:before="120"/>
      <w:ind w:left="0" w:firstLine="709"/>
    </w:pPr>
    <w:rPr>
      <w:rFonts w:eastAsiaTheme="minorHAnsi"/>
      <w:b/>
      <w:i w:val="0"/>
      <w:szCs w:val="28"/>
      <w:u w:val="none"/>
      <w:lang w:val="ru-RU" w:eastAsia="en-US"/>
    </w:rPr>
  </w:style>
  <w:style w:type="paragraph" w:customStyle="1" w:styleId="aff6">
    <w:name w:val="Основной_примечание"/>
    <w:basedOn w:val="af1"/>
    <w:rsid w:val="00A37AC5"/>
    <w:rPr>
      <w:sz w:val="20"/>
    </w:rPr>
  </w:style>
  <w:style w:type="paragraph" w:customStyle="1" w:styleId="aff7">
    <w:name w:val="Таблица ГП название"/>
    <w:basedOn w:val="af8"/>
    <w:qFormat/>
    <w:rsid w:val="00A37AC5"/>
    <w:pPr>
      <w:spacing w:before="120"/>
    </w:pPr>
    <w:rPr>
      <w:rFonts w:ascii="Tahoma" w:hAnsi="Tahoma" w:cs="Tahoma"/>
      <w:b/>
    </w:rPr>
  </w:style>
  <w:style w:type="character" w:customStyle="1" w:styleId="12">
    <w:name w:val="Маркированный Знак1"/>
    <w:rsid w:val="00A37AC5"/>
    <w:rPr>
      <w:rFonts w:cs="Times New Roman"/>
      <w:sz w:val="24"/>
      <w:szCs w:val="24"/>
      <w:lang w:val="ru-RU" w:eastAsia="ru-RU" w:bidi="ar-SA"/>
    </w:rPr>
  </w:style>
  <w:style w:type="character" w:customStyle="1" w:styleId="ListParagraphChar">
    <w:name w:val="List Paragraph Char"/>
    <w:link w:val="13"/>
    <w:uiPriority w:val="99"/>
    <w:locked/>
    <w:rsid w:val="00A37AC5"/>
    <w:rPr>
      <w:sz w:val="28"/>
      <w:szCs w:val="20"/>
    </w:rPr>
  </w:style>
  <w:style w:type="paragraph" w:customStyle="1" w:styleId="13">
    <w:name w:val="Абзац списка1"/>
    <w:basedOn w:val="a2"/>
    <w:link w:val="ListParagraphChar"/>
    <w:uiPriority w:val="99"/>
    <w:rsid w:val="00A37AC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8">
    <w:name w:val="Название таблицы"/>
    <w:basedOn w:val="af8"/>
    <w:qFormat/>
    <w:rsid w:val="00A37AC5"/>
    <w:pPr>
      <w:jc w:val="left"/>
    </w:pPr>
    <w:rPr>
      <w:b/>
      <w:sz w:val="24"/>
    </w:rPr>
  </w:style>
  <w:style w:type="character" w:customStyle="1" w:styleId="aff9">
    <w:name w:val="МК Знак Знак Знак"/>
    <w:link w:val="affa"/>
    <w:uiPriority w:val="99"/>
    <w:locked/>
    <w:rsid w:val="00A37AC5"/>
    <w:rPr>
      <w:sz w:val="24"/>
    </w:rPr>
  </w:style>
  <w:style w:type="paragraph" w:customStyle="1" w:styleId="affa">
    <w:name w:val="МК Знак Знак"/>
    <w:basedOn w:val="a2"/>
    <w:link w:val="aff9"/>
    <w:uiPriority w:val="99"/>
    <w:rsid w:val="00A37AC5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styleId="affb">
    <w:name w:val="Book Title"/>
    <w:uiPriority w:val="33"/>
    <w:qFormat/>
    <w:rsid w:val="00A37AC5"/>
    <w:rPr>
      <w:b/>
      <w:bCs/>
      <w:smallCaps/>
      <w:spacing w:val="5"/>
    </w:rPr>
  </w:style>
  <w:style w:type="paragraph" w:customStyle="1" w:styleId="affc">
    <w:name w:val="ГП Основной"/>
    <w:qFormat/>
    <w:rsid w:val="00A37AC5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62">
    <w:name w:val="çàãîëîâîê 6"/>
    <w:basedOn w:val="a2"/>
    <w:next w:val="a2"/>
    <w:rsid w:val="00A37AC5"/>
    <w:pPr>
      <w:keepNext/>
      <w:autoSpaceDE w:val="0"/>
      <w:autoSpaceDN w:val="0"/>
      <w:adjustRightInd w:val="0"/>
      <w:jc w:val="center"/>
    </w:pPr>
    <w:rPr>
      <w:szCs w:val="28"/>
    </w:rPr>
  </w:style>
  <w:style w:type="paragraph" w:customStyle="1" w:styleId="headertext">
    <w:name w:val="headertext"/>
    <w:basedOn w:val="a2"/>
    <w:rsid w:val="00A37AC5"/>
    <w:pPr>
      <w:spacing w:before="100" w:beforeAutospacing="1" w:after="100" w:afterAutospacing="1"/>
    </w:pPr>
    <w:rPr>
      <w:sz w:val="24"/>
      <w:szCs w:val="24"/>
    </w:rPr>
  </w:style>
  <w:style w:type="table" w:styleId="affd">
    <w:name w:val="Table Grid"/>
    <w:basedOn w:val="a4"/>
    <w:uiPriority w:val="59"/>
    <w:rsid w:val="00A37AC5"/>
    <w:pPr>
      <w:spacing w:after="0" w:line="240" w:lineRule="auto"/>
      <w:ind w:firstLine="851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Normal (Web)"/>
    <w:basedOn w:val="a2"/>
    <w:uiPriority w:val="99"/>
    <w:unhideWhenUsed/>
    <w:rsid w:val="00A37AC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A37AC5"/>
  </w:style>
  <w:style w:type="paragraph" w:customStyle="1" w:styleId="s1">
    <w:name w:val="s_1"/>
    <w:basedOn w:val="a2"/>
    <w:rsid w:val="00A37AC5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_"/>
    <w:locked/>
    <w:rsid w:val="00A37AC5"/>
    <w:rPr>
      <w:rFonts w:ascii="Arial" w:eastAsia="Arial" w:hAnsi="Arial" w:cs="Arial"/>
      <w:i/>
      <w:iCs/>
      <w:spacing w:val="-20"/>
      <w:sz w:val="14"/>
      <w:szCs w:val="14"/>
      <w:shd w:val="clear" w:color="auto" w:fill="FFFFFF"/>
    </w:rPr>
  </w:style>
  <w:style w:type="character" w:customStyle="1" w:styleId="25">
    <w:name w:val="Заголовок №2 (5)_"/>
    <w:link w:val="250"/>
    <w:locked/>
    <w:rsid w:val="00A37AC5"/>
    <w:rPr>
      <w:rFonts w:ascii="Arial" w:eastAsia="Arial" w:hAnsi="Arial" w:cs="Arial"/>
      <w:i/>
      <w:iCs/>
      <w:spacing w:val="-20"/>
      <w:sz w:val="14"/>
      <w:szCs w:val="14"/>
      <w:shd w:val="clear" w:color="auto" w:fill="FFFFFF"/>
    </w:rPr>
  </w:style>
  <w:style w:type="paragraph" w:customStyle="1" w:styleId="250">
    <w:name w:val="Заголовок №2 (5)"/>
    <w:basedOn w:val="a2"/>
    <w:link w:val="25"/>
    <w:rsid w:val="00A37AC5"/>
    <w:pPr>
      <w:widowControl w:val="0"/>
      <w:shd w:val="clear" w:color="auto" w:fill="FFFFFF"/>
      <w:spacing w:before="300" w:line="258" w:lineRule="exact"/>
      <w:jc w:val="both"/>
      <w:outlineLvl w:val="1"/>
    </w:pPr>
    <w:rPr>
      <w:rFonts w:ascii="Arial" w:eastAsia="Arial" w:hAnsi="Arial" w:cs="Arial"/>
      <w:i/>
      <w:iCs/>
      <w:spacing w:val="-20"/>
      <w:sz w:val="14"/>
      <w:szCs w:val="14"/>
      <w:lang w:eastAsia="en-US"/>
    </w:rPr>
  </w:style>
  <w:style w:type="character" w:customStyle="1" w:styleId="26">
    <w:name w:val="Заголовок №2 (6)_"/>
    <w:link w:val="260"/>
    <w:locked/>
    <w:rsid w:val="00A37AC5"/>
    <w:rPr>
      <w:rFonts w:ascii="Arial" w:eastAsia="Arial" w:hAnsi="Arial" w:cs="Arial"/>
      <w:i/>
      <w:iCs/>
      <w:spacing w:val="-10"/>
      <w:sz w:val="17"/>
      <w:szCs w:val="17"/>
      <w:shd w:val="clear" w:color="auto" w:fill="FFFFFF"/>
    </w:rPr>
  </w:style>
  <w:style w:type="paragraph" w:customStyle="1" w:styleId="260">
    <w:name w:val="Заголовок №2 (6)"/>
    <w:basedOn w:val="a2"/>
    <w:link w:val="26"/>
    <w:rsid w:val="00A37AC5"/>
    <w:pPr>
      <w:widowControl w:val="0"/>
      <w:shd w:val="clear" w:color="auto" w:fill="FFFFFF"/>
      <w:spacing w:before="60" w:line="0" w:lineRule="atLeast"/>
      <w:jc w:val="both"/>
      <w:outlineLvl w:val="1"/>
    </w:pPr>
    <w:rPr>
      <w:rFonts w:ascii="Arial" w:eastAsia="Arial" w:hAnsi="Arial" w:cs="Arial"/>
      <w:i/>
      <w:iCs/>
      <w:spacing w:val="-10"/>
      <w:sz w:val="17"/>
      <w:szCs w:val="17"/>
      <w:lang w:eastAsia="en-US"/>
    </w:rPr>
  </w:style>
  <w:style w:type="character" w:customStyle="1" w:styleId="28pt">
    <w:name w:val="Основной текст (2) + 8 pt"/>
    <w:rsid w:val="00A37AC5"/>
    <w:rPr>
      <w:rFonts w:ascii="Arial" w:eastAsia="Arial" w:hAnsi="Arial" w:cs="Arial"/>
      <w:i/>
      <w:iCs/>
      <w:color w:val="000000"/>
      <w:spacing w:val="-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68pt">
    <w:name w:val="Заголовок №2 (6) + 8 pt"/>
    <w:aliases w:val="Интервал -1 pt"/>
    <w:rsid w:val="00A37AC5"/>
    <w:rPr>
      <w:rFonts w:ascii="Arial" w:eastAsia="Arial" w:hAnsi="Arial" w:cs="Arial"/>
      <w:i/>
      <w:iCs/>
      <w:color w:val="000000"/>
      <w:spacing w:val="-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aliases w:val="Интервал 0 pt"/>
    <w:rsid w:val="00A37AC5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mb5">
    <w:name w:val="mb5"/>
    <w:basedOn w:val="a2"/>
    <w:rsid w:val="00A37AC5"/>
    <w:pPr>
      <w:spacing w:before="100" w:beforeAutospacing="1" w:after="100" w:afterAutospacing="1"/>
    </w:pPr>
    <w:rPr>
      <w:sz w:val="24"/>
      <w:szCs w:val="24"/>
    </w:rPr>
  </w:style>
  <w:style w:type="paragraph" w:customStyle="1" w:styleId="afff">
    <w:name w:val="Заголовок таблиц и рисунков"/>
    <w:basedOn w:val="a2"/>
    <w:qFormat/>
    <w:rsid w:val="00A37AC5"/>
    <w:pPr>
      <w:spacing w:before="240" w:after="240" w:line="360" w:lineRule="auto"/>
      <w:jc w:val="center"/>
    </w:pPr>
    <w:rPr>
      <w:rFonts w:eastAsia="Calibri"/>
      <w:b/>
      <w:sz w:val="24"/>
      <w:lang w:eastAsia="en-US"/>
    </w:rPr>
  </w:style>
  <w:style w:type="paragraph" w:styleId="afff0">
    <w:name w:val="Note Heading"/>
    <w:basedOn w:val="a2"/>
    <w:next w:val="a2"/>
    <w:link w:val="afff1"/>
    <w:uiPriority w:val="99"/>
    <w:unhideWhenUsed/>
    <w:rsid w:val="00A37AC5"/>
    <w:pPr>
      <w:jc w:val="center"/>
    </w:pPr>
    <w:rPr>
      <w:rFonts w:ascii="Arial" w:hAnsi="Arial"/>
      <w:b/>
      <w:sz w:val="32"/>
      <w:szCs w:val="24"/>
      <w:lang w:val="x-none" w:eastAsia="en-US"/>
    </w:rPr>
  </w:style>
  <w:style w:type="character" w:customStyle="1" w:styleId="afff1">
    <w:name w:val="Заголовок записки Знак"/>
    <w:basedOn w:val="a3"/>
    <w:link w:val="afff0"/>
    <w:uiPriority w:val="99"/>
    <w:rsid w:val="00A37AC5"/>
    <w:rPr>
      <w:rFonts w:ascii="Arial" w:eastAsia="Times New Roman" w:hAnsi="Arial" w:cs="Times New Roman"/>
      <w:b/>
      <w:sz w:val="32"/>
      <w:szCs w:val="24"/>
      <w:lang w:val="x-none"/>
    </w:rPr>
  </w:style>
  <w:style w:type="paragraph" w:styleId="afff2">
    <w:name w:val="No Spacing"/>
    <w:uiPriority w:val="99"/>
    <w:qFormat/>
    <w:rsid w:val="00A37A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3">
    <w:name w:val="Таблица шапка Знак"/>
    <w:link w:val="afff4"/>
    <w:locked/>
    <w:rsid w:val="00A37AC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f4">
    <w:name w:val="Таблица шапка"/>
    <w:link w:val="afff3"/>
    <w:qFormat/>
    <w:rsid w:val="00A37AC5"/>
    <w:pPr>
      <w:keepNext/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A37A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uiPriority w:val="99"/>
    <w:rsid w:val="00A37A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5">
    <w:name w:val="Схема документа Знак"/>
    <w:link w:val="afff6"/>
    <w:uiPriority w:val="99"/>
    <w:semiHidden/>
    <w:rsid w:val="00A37AC5"/>
    <w:rPr>
      <w:rFonts w:ascii="Tahoma" w:hAnsi="Tahoma" w:cs="Tahoma"/>
      <w:shd w:val="clear" w:color="auto" w:fill="000080"/>
    </w:rPr>
  </w:style>
  <w:style w:type="paragraph" w:styleId="afff6">
    <w:name w:val="Document Map"/>
    <w:basedOn w:val="a2"/>
    <w:link w:val="afff5"/>
    <w:uiPriority w:val="99"/>
    <w:semiHidden/>
    <w:rsid w:val="00A37AC5"/>
    <w:pPr>
      <w:shd w:val="clear" w:color="auto" w:fill="000080"/>
      <w:spacing w:after="200" w:line="276" w:lineRule="auto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5">
    <w:name w:val="Схема документа Знак1"/>
    <w:basedOn w:val="a3"/>
    <w:uiPriority w:val="99"/>
    <w:semiHidden/>
    <w:rsid w:val="00A37AC5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TimesNewRoman">
    <w:name w:val="Обычный + Times New Roman"/>
    <w:aliases w:val="12 пт,По ширине,Слева:  0,5 см,Первая строка:  ..."/>
    <w:basedOn w:val="a2"/>
    <w:uiPriority w:val="99"/>
    <w:rsid w:val="00A37AC5"/>
    <w:pPr>
      <w:tabs>
        <w:tab w:val="left" w:pos="10065"/>
        <w:tab w:val="left" w:pos="10800"/>
      </w:tabs>
      <w:spacing w:after="200" w:line="360" w:lineRule="auto"/>
      <w:ind w:left="284" w:firstLine="425"/>
      <w:jc w:val="both"/>
    </w:pPr>
    <w:rPr>
      <w:rFonts w:ascii="GOST type A" w:eastAsia="Calibri" w:hAnsi="GOST type A"/>
      <w:i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A37A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37AC5"/>
    <w:rPr>
      <w:rFonts w:ascii="Arial" w:eastAsia="Times New Roman" w:hAnsi="Arial" w:cs="Times New Roman"/>
      <w:lang w:eastAsia="ru-RU"/>
    </w:rPr>
  </w:style>
  <w:style w:type="paragraph" w:customStyle="1" w:styleId="110">
    <w:name w:val="Таблица ГП + 11 пт"/>
    <w:aliases w:val="Первая строка:  0 см + не курсив,уплотненный на  0,25 пт"/>
    <w:basedOn w:val="a2"/>
    <w:uiPriority w:val="99"/>
    <w:rsid w:val="00A37AC5"/>
    <w:pPr>
      <w:spacing w:after="200" w:line="276" w:lineRule="auto"/>
      <w:jc w:val="center"/>
    </w:pPr>
    <w:rPr>
      <w:rFonts w:eastAsia="Calibri"/>
      <w:i/>
      <w:iCs/>
      <w:color w:val="000000"/>
      <w:spacing w:val="-4"/>
      <w:sz w:val="20"/>
      <w:lang w:eastAsia="en-US"/>
    </w:rPr>
  </w:style>
  <w:style w:type="character" w:customStyle="1" w:styleId="nobr">
    <w:name w:val="nobr"/>
    <w:rsid w:val="00A37AC5"/>
  </w:style>
  <w:style w:type="paragraph" w:styleId="afff7">
    <w:name w:val="Title"/>
    <w:aliases w:val=" Знак15 Знак,Знак14 Знак, Знак15,Знак14 Знак Знак Знак Знак,Знак15 Знак,Знак15"/>
    <w:basedOn w:val="a2"/>
    <w:link w:val="afff8"/>
    <w:qFormat/>
    <w:rsid w:val="00A37AC5"/>
    <w:pPr>
      <w:jc w:val="center"/>
    </w:pPr>
    <w:rPr>
      <w:b/>
      <w:lang w:val="x-none"/>
    </w:rPr>
  </w:style>
  <w:style w:type="character" w:customStyle="1" w:styleId="afff8">
    <w:name w:val="Название Знак"/>
    <w:aliases w:val=" Знак15 Знак Знак,Знак14 Знак Знак, Знак15 Знак1,Знак14 Знак Знак Знак Знак Знак,Знак15 Знак Знак,Знак15 Знак1"/>
    <w:basedOn w:val="a3"/>
    <w:link w:val="afff7"/>
    <w:rsid w:val="00A37AC5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7">
    <w:name w:val="Body Text Indent 2"/>
    <w:basedOn w:val="a2"/>
    <w:link w:val="28"/>
    <w:uiPriority w:val="99"/>
    <w:semiHidden/>
    <w:unhideWhenUsed/>
    <w:rsid w:val="00A37AC5"/>
    <w:pPr>
      <w:spacing w:after="120" w:line="480" w:lineRule="auto"/>
      <w:ind w:left="283"/>
    </w:pPr>
    <w:rPr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A37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сновной текст12"/>
    <w:basedOn w:val="a2"/>
    <w:rsid w:val="00A37AC5"/>
    <w:pPr>
      <w:shd w:val="clear" w:color="auto" w:fill="FFFFFF"/>
      <w:spacing w:before="660" w:line="264" w:lineRule="exact"/>
    </w:pPr>
    <w:rPr>
      <w:color w:val="000000"/>
      <w:sz w:val="23"/>
      <w:szCs w:val="23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1040/c3903c6f5b1e0557cc58aafdc116a10e9356803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40/c3903c6f5b1e0557cc58aafdc116a10e9356803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08F2-61E9-4D37-BB25-EFE5190E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6272</Words>
  <Characters>35756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3</cp:revision>
  <cp:lastPrinted>2020-04-10T07:21:00Z</cp:lastPrinted>
  <dcterms:created xsi:type="dcterms:W3CDTF">2020-12-02T07:47:00Z</dcterms:created>
  <dcterms:modified xsi:type="dcterms:W3CDTF">2020-12-02T07:47:00Z</dcterms:modified>
</cp:coreProperties>
</file>