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1" w:rsidRPr="002B27A1" w:rsidRDefault="002B27A1" w:rsidP="00976263">
      <w:pPr>
        <w:jc w:val="center"/>
        <w:rPr>
          <w:rFonts w:ascii="Arial" w:hAnsi="Arial"/>
          <w:sz w:val="28"/>
        </w:rPr>
      </w:pPr>
      <w:r>
        <w:rPr>
          <w:noProof/>
          <w:lang w:eastAsia="ru-RU"/>
        </w:rPr>
        <w:drawing>
          <wp:inline distT="0" distB="0" distL="0" distR="0" wp14:anchorId="0424267D" wp14:editId="79E52D86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>
        <w:rPr>
          <w:b/>
          <w:spacing w:val="120"/>
          <w:sz w:val="44"/>
        </w:rPr>
        <w:t xml:space="preserve"> </w:t>
      </w:r>
    </w:p>
    <w:p w:rsidR="00976263" w:rsidRDefault="00976263" w:rsidP="0097626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B6630B" w:rsidRDefault="00B6630B" w:rsidP="0097626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sz w:val="24"/>
          <w:szCs w:val="24"/>
        </w:rPr>
      </w:pPr>
    </w:p>
    <w:p w:rsidR="00976263" w:rsidRDefault="00B6630B" w:rsidP="0097626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2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30.10.2018</w:t>
      </w:r>
      <w:r w:rsidR="009762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27CF1" w:rsidRPr="00227CF1">
        <w:rPr>
          <w:rFonts w:ascii="Times New Roman" w:hAnsi="Times New Roman" w:cs="Times New Roman"/>
          <w:sz w:val="24"/>
          <w:szCs w:val="24"/>
        </w:rPr>
        <w:t xml:space="preserve"> </w:t>
      </w:r>
      <w:r w:rsidR="001A58DB">
        <w:rPr>
          <w:rFonts w:ascii="Times New Roman" w:hAnsi="Times New Roman" w:cs="Times New Roman"/>
          <w:sz w:val="24"/>
          <w:szCs w:val="24"/>
        </w:rPr>
        <w:t xml:space="preserve">       </w:t>
      </w:r>
      <w:r w:rsidR="0097626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1157-ПА</w:t>
      </w:r>
    </w:p>
    <w:p w:rsidR="007928C8" w:rsidRPr="00690EF9" w:rsidRDefault="007928C8" w:rsidP="00A12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5248A4" w:rsidRDefault="00507815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Артемовского городского округа от 14.05.2018 № 468-ПА «</w:t>
      </w:r>
      <w:r w:rsidR="00A126CB" w:rsidRPr="005248A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77DE9" w:rsidRPr="005248A4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244E4E" w:rsidRPr="005248A4">
        <w:rPr>
          <w:rFonts w:ascii="Times New Roman" w:hAnsi="Times New Roman" w:cs="Times New Roman"/>
          <w:b/>
          <w:i/>
          <w:sz w:val="28"/>
          <w:szCs w:val="28"/>
        </w:rPr>
        <w:t>утверждении Переч</w:t>
      </w:r>
      <w:r w:rsidR="009F3AD9" w:rsidRPr="005248A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44E4E" w:rsidRPr="005248A4">
        <w:rPr>
          <w:rFonts w:ascii="Times New Roman" w:hAnsi="Times New Roman" w:cs="Times New Roman"/>
          <w:b/>
          <w:i/>
          <w:sz w:val="28"/>
          <w:szCs w:val="28"/>
        </w:rPr>
        <w:t>я муниципального имущества</w:t>
      </w:r>
      <w:r w:rsidR="00227CF1" w:rsidRPr="005248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4E4E" w:rsidRPr="005248A4">
        <w:rPr>
          <w:rFonts w:ascii="Times New Roman" w:hAnsi="Times New Roman" w:cs="Times New Roman"/>
          <w:b/>
          <w:i/>
          <w:sz w:val="28"/>
          <w:szCs w:val="28"/>
        </w:rPr>
        <w:t>Артемовского городского округа, свободного от прав третьих лиц (</w:t>
      </w:r>
      <w:r w:rsidR="00D24998" w:rsidRPr="005248A4">
        <w:rPr>
          <w:rFonts w:ascii="Times New Roman" w:hAnsi="Times New Roman" w:cs="Times New Roman"/>
          <w:b/>
          <w:i/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="00244E4E" w:rsidRPr="005248A4">
        <w:rPr>
          <w:rFonts w:ascii="Times New Roman" w:hAnsi="Times New Roman" w:cs="Times New Roman"/>
          <w:b/>
          <w:i/>
          <w:sz w:val="28"/>
          <w:szCs w:val="28"/>
        </w:rPr>
        <w:t>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End"/>
    </w:p>
    <w:p w:rsidR="00244E4E" w:rsidRPr="005248A4" w:rsidRDefault="00244E4E" w:rsidP="00244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6CB" w:rsidRPr="00E71209" w:rsidRDefault="00244E4E" w:rsidP="00E71209">
      <w:pPr>
        <w:pStyle w:val="ab"/>
        <w:spacing w:after="0" w:line="259" w:lineRule="auto"/>
        <w:ind w:firstLine="709"/>
        <w:jc w:val="both"/>
        <w:rPr>
          <w:rStyle w:val="spfo1"/>
          <w:sz w:val="28"/>
          <w:szCs w:val="28"/>
        </w:rPr>
      </w:pPr>
      <w:r w:rsidRPr="00E71209">
        <w:rPr>
          <w:sz w:val="28"/>
          <w:szCs w:val="28"/>
        </w:rPr>
        <w:t>Р</w:t>
      </w:r>
      <w:r w:rsidR="002601E3" w:rsidRPr="00E71209">
        <w:rPr>
          <w:sz w:val="28"/>
          <w:szCs w:val="28"/>
        </w:rPr>
        <w:t xml:space="preserve">уководствуясь </w:t>
      </w:r>
      <w:r w:rsidR="0034210D" w:rsidRPr="00C80DF8">
        <w:rPr>
          <w:sz w:val="28"/>
          <w:szCs w:val="28"/>
        </w:rPr>
        <w:t xml:space="preserve">Федеральным законом  от 24 июля 2007 года № 209-ФЗ </w:t>
      </w:r>
      <w:r w:rsidR="0034210D">
        <w:rPr>
          <w:sz w:val="28"/>
          <w:szCs w:val="28"/>
        </w:rPr>
        <w:t>«</w:t>
      </w:r>
      <w:r w:rsidR="0034210D" w:rsidRPr="00C80DF8">
        <w:rPr>
          <w:sz w:val="28"/>
          <w:szCs w:val="28"/>
        </w:rPr>
        <w:t>О развитии малого и среднего предпринима</w:t>
      </w:r>
      <w:r w:rsidR="0034210D">
        <w:rPr>
          <w:sz w:val="28"/>
          <w:szCs w:val="28"/>
        </w:rPr>
        <w:t>тельства в Российской Федерации»</w:t>
      </w:r>
      <w:r w:rsidR="002601E3" w:rsidRPr="00E71209">
        <w:rPr>
          <w:sz w:val="28"/>
          <w:szCs w:val="28"/>
        </w:rPr>
        <w:t>,</w:t>
      </w:r>
      <w:r w:rsidR="00E71209" w:rsidRPr="00E71209">
        <w:rPr>
          <w:sz w:val="28"/>
          <w:szCs w:val="28"/>
        </w:rPr>
        <w:t xml:space="preserve"> решением Думы Артемовского городского округа от 27.09.2018 № 414</w:t>
      </w:r>
      <w:r w:rsidR="005906AD" w:rsidRPr="00E71209">
        <w:rPr>
          <w:sz w:val="28"/>
          <w:szCs w:val="28"/>
        </w:rPr>
        <w:t xml:space="preserve"> </w:t>
      </w:r>
      <w:r w:rsidR="00E71209">
        <w:rPr>
          <w:sz w:val="28"/>
          <w:szCs w:val="28"/>
        </w:rPr>
        <w:t>«</w:t>
      </w:r>
      <w:r w:rsidR="00E71209" w:rsidRPr="00E71209">
        <w:rPr>
          <w:bCs/>
          <w:iCs/>
          <w:sz w:val="28"/>
          <w:szCs w:val="28"/>
        </w:rPr>
        <w:t>О внесении изменений в решение Думы Артемовского городского округа от 28.09.2017 № 241 «Об утверждении Правил формирования, ведения и обязательного опубликования</w:t>
      </w:r>
      <w:r w:rsidR="00E71209" w:rsidRPr="00E71209">
        <w:rPr>
          <w:sz w:val="28"/>
          <w:szCs w:val="28"/>
        </w:rPr>
        <w:t xml:space="preserve">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 субъектов  малого и среднего предпринимательства</w:t>
      </w:r>
      <w:r w:rsidR="00E71209" w:rsidRPr="00E71209">
        <w:rPr>
          <w:bCs/>
          <w:iCs/>
          <w:sz w:val="28"/>
          <w:szCs w:val="28"/>
        </w:rPr>
        <w:t>»</w:t>
      </w:r>
      <w:r w:rsidR="00E71209">
        <w:rPr>
          <w:sz w:val="28"/>
          <w:szCs w:val="28"/>
        </w:rPr>
        <w:t xml:space="preserve">, </w:t>
      </w:r>
      <w:r w:rsidR="00110449" w:rsidRPr="00E71209">
        <w:rPr>
          <w:rStyle w:val="spfo1"/>
          <w:sz w:val="28"/>
          <w:szCs w:val="28"/>
        </w:rPr>
        <w:t>статьями 30, 31 Устава Артемовского городского округа,</w:t>
      </w:r>
    </w:p>
    <w:p w:rsidR="00A126CB" w:rsidRDefault="00A126CB" w:rsidP="007928C8">
      <w:pPr>
        <w:jc w:val="both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7815" w:rsidRDefault="00507815" w:rsidP="00507815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0781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Артемовского городского округа от 14.05.2018 № 468-ПА «Об утверждении Перечня муниципального имущества Артемовского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</w:t>
      </w:r>
      <w:r w:rsidRPr="00507815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Постановление),</w:t>
      </w:r>
      <w:r w:rsidRPr="00507815">
        <w:rPr>
          <w:rFonts w:ascii="Times New Roman" w:hAnsi="Times New Roman" w:cs="Times New Roman"/>
          <w:sz w:val="28"/>
          <w:szCs w:val="28"/>
        </w:rPr>
        <w:t xml:space="preserve"> </w:t>
      </w:r>
      <w:r w:rsidRPr="002B27A1">
        <w:rPr>
          <w:rFonts w:ascii="Times New Roman" w:hAnsi="Times New Roman" w:cs="Times New Roman"/>
          <w:sz w:val="28"/>
          <w:szCs w:val="28"/>
        </w:rPr>
        <w:t>с изменениями, внесенным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27A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Артемовского</w:t>
      </w:r>
      <w:proofErr w:type="gramEnd"/>
      <w:r w:rsidRPr="002B27A1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>
        <w:rPr>
          <w:rFonts w:ascii="Times New Roman" w:hAnsi="Times New Roman" w:cs="Times New Roman"/>
          <w:sz w:val="28"/>
          <w:szCs w:val="28"/>
        </w:rPr>
        <w:t>31.07</w:t>
      </w:r>
      <w:r w:rsidRPr="002B27A1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809</w:t>
      </w:r>
      <w:r w:rsidRPr="002B27A1">
        <w:rPr>
          <w:rFonts w:ascii="Times New Roman" w:hAnsi="Times New Roman" w:cs="Times New Roman"/>
          <w:sz w:val="28"/>
          <w:szCs w:val="28"/>
        </w:rPr>
        <w:t>-ПА, следующие изменения:</w:t>
      </w:r>
    </w:p>
    <w:p w:rsidR="00507815" w:rsidRDefault="000E5FC7" w:rsidP="00507815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7815">
        <w:rPr>
          <w:rFonts w:ascii="Times New Roman" w:hAnsi="Times New Roman" w:cs="Times New Roman"/>
          <w:sz w:val="28"/>
          <w:szCs w:val="28"/>
        </w:rPr>
        <w:t>аименование Постановления изложить в следующей редакции:</w:t>
      </w:r>
    </w:p>
    <w:p w:rsidR="00507815" w:rsidRDefault="000E5FC7" w:rsidP="000E5FC7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815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муниципального имущества Артемовского городского округа, свободного от прав третьих лиц </w:t>
      </w:r>
      <w:r w:rsidRPr="005248A4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07815">
        <w:rPr>
          <w:rFonts w:ascii="Times New Roman" w:hAnsi="Times New Roman" w:cs="Times New Roman"/>
          <w:sz w:val="28"/>
          <w:szCs w:val="28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C7" w:rsidRDefault="000E5FC7" w:rsidP="000E5FC7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редакции:</w:t>
      </w:r>
    </w:p>
    <w:p w:rsidR="00C75FA2" w:rsidRDefault="000E5FC7" w:rsidP="000E5F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36BF">
        <w:rPr>
          <w:rFonts w:ascii="Times New Roman" w:hAnsi="Times New Roman" w:cs="Times New Roman"/>
          <w:sz w:val="28"/>
          <w:szCs w:val="28"/>
        </w:rPr>
        <w:t xml:space="preserve">1. </w:t>
      </w:r>
      <w:r w:rsidR="00C75FA2" w:rsidRPr="000E5FC7">
        <w:rPr>
          <w:rFonts w:ascii="Times New Roman" w:hAnsi="Times New Roman" w:cs="Times New Roman"/>
          <w:sz w:val="28"/>
          <w:szCs w:val="28"/>
        </w:rPr>
        <w:t>Утвердить</w:t>
      </w:r>
      <w:r w:rsidR="00147C45" w:rsidRPr="000E5FC7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C75FA2" w:rsidRPr="000E5FC7">
        <w:rPr>
          <w:rFonts w:ascii="Times New Roman" w:hAnsi="Times New Roman" w:cs="Times New Roman"/>
          <w:sz w:val="28"/>
          <w:szCs w:val="28"/>
        </w:rPr>
        <w:t xml:space="preserve"> муниципального имуществ</w:t>
      </w:r>
      <w:r w:rsidR="00EF6C31" w:rsidRPr="000E5FC7">
        <w:rPr>
          <w:rFonts w:ascii="Times New Roman" w:hAnsi="Times New Roman" w:cs="Times New Roman"/>
          <w:sz w:val="28"/>
          <w:szCs w:val="28"/>
        </w:rPr>
        <w:t>а</w:t>
      </w:r>
      <w:r w:rsidR="002B27A1" w:rsidRPr="000E5FC7">
        <w:rPr>
          <w:rFonts w:ascii="Times New Roman" w:hAnsi="Times New Roman" w:cs="Times New Roman"/>
          <w:sz w:val="28"/>
          <w:szCs w:val="28"/>
        </w:rPr>
        <w:t xml:space="preserve"> </w:t>
      </w:r>
      <w:r w:rsidR="00C75FA2" w:rsidRPr="000E5FC7">
        <w:rPr>
          <w:rFonts w:ascii="Times New Roman" w:hAnsi="Times New Roman" w:cs="Times New Roman"/>
          <w:sz w:val="28"/>
          <w:szCs w:val="28"/>
        </w:rPr>
        <w:t>Артемовского городского округа, свободного от прав третьих лиц (</w:t>
      </w:r>
      <w:r w:rsidR="00D24998" w:rsidRPr="000E5FC7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75FA2" w:rsidRPr="000E5FC7">
        <w:rPr>
          <w:rFonts w:ascii="Times New Roman" w:hAnsi="Times New Roman" w:cs="Times New Roman"/>
          <w:sz w:val="28"/>
          <w:szCs w:val="28"/>
        </w:rPr>
        <w:t>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(Приложение)</w:t>
      </w:r>
      <w:proofErr w:type="gramStart"/>
      <w:r w:rsidR="00EF6C31" w:rsidRPr="000E5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C36BF" w:rsidRPr="0030612A" w:rsidRDefault="00DD3B83" w:rsidP="0030612A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6BF" w:rsidRPr="0030612A">
        <w:rPr>
          <w:rFonts w:ascii="Times New Roman" w:hAnsi="Times New Roman" w:cs="Times New Roman"/>
          <w:sz w:val="28"/>
          <w:szCs w:val="28"/>
        </w:rPr>
        <w:t>риложение</w:t>
      </w:r>
      <w:r w:rsidR="000E5FC7" w:rsidRPr="0030612A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</w:t>
      </w:r>
      <w:r w:rsidR="008C36BF" w:rsidRPr="0030612A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62CC8" w:rsidRPr="008C36BF" w:rsidRDefault="000E5FC7" w:rsidP="008C36BF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BF">
        <w:rPr>
          <w:rFonts w:ascii="Times New Roman" w:hAnsi="Times New Roman" w:cs="Times New Roman"/>
          <w:sz w:val="28"/>
          <w:szCs w:val="28"/>
        </w:rPr>
        <w:t>2</w:t>
      </w:r>
      <w:r w:rsidR="00A62CC8" w:rsidRPr="008C36BF">
        <w:rPr>
          <w:rFonts w:ascii="Times New Roman" w:hAnsi="Times New Roman" w:cs="Times New Roman"/>
          <w:sz w:val="28"/>
          <w:szCs w:val="28"/>
        </w:rPr>
        <w:t>. Комитету по управлению муниципальным имуществом Артемовского городского округа (Юсупова В.А.):</w:t>
      </w:r>
    </w:p>
    <w:p w:rsidR="00A62CC8" w:rsidRDefault="000E5FC7" w:rsidP="00A62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CC8">
        <w:rPr>
          <w:rFonts w:ascii="Times New Roman" w:hAnsi="Times New Roman" w:cs="Times New Roman"/>
          <w:sz w:val="28"/>
          <w:szCs w:val="28"/>
        </w:rPr>
        <w:t>.1. направить копию настоящего п</w:t>
      </w:r>
      <w:r w:rsidR="00A62CC8" w:rsidRPr="00AD6526">
        <w:rPr>
          <w:rFonts w:ascii="Times New Roman" w:hAnsi="Times New Roman" w:cs="Times New Roman"/>
          <w:sz w:val="28"/>
          <w:szCs w:val="28"/>
        </w:rPr>
        <w:t xml:space="preserve">остановления в течение </w:t>
      </w:r>
      <w:r w:rsidR="00A62CC8">
        <w:rPr>
          <w:rFonts w:ascii="Times New Roman" w:hAnsi="Times New Roman" w:cs="Times New Roman"/>
          <w:sz w:val="28"/>
          <w:szCs w:val="28"/>
        </w:rPr>
        <w:t>10</w:t>
      </w:r>
      <w:r w:rsidR="00A62CC8" w:rsidRPr="00AD6526">
        <w:rPr>
          <w:rFonts w:ascii="Times New Roman" w:hAnsi="Times New Roman" w:cs="Times New Roman"/>
          <w:sz w:val="28"/>
          <w:szCs w:val="28"/>
        </w:rPr>
        <w:t xml:space="preserve"> дней со дня его принятия в координационный Совет по инвестициям и развитию предпринимательства при главе</w:t>
      </w:r>
      <w:r w:rsidR="00A62CC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округа;</w:t>
      </w:r>
    </w:p>
    <w:p w:rsidR="00A62CC8" w:rsidRPr="00AD6526" w:rsidRDefault="000E5FC7" w:rsidP="00A62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CC8">
        <w:rPr>
          <w:rFonts w:ascii="Times New Roman" w:hAnsi="Times New Roman" w:cs="Times New Roman"/>
          <w:sz w:val="28"/>
          <w:szCs w:val="28"/>
        </w:rPr>
        <w:t>.2.</w:t>
      </w:r>
      <w:r w:rsidR="00A62CC8" w:rsidRPr="00024B25">
        <w:rPr>
          <w:rFonts w:ascii="Times New Roman" w:hAnsi="Times New Roman" w:cs="Times New Roman"/>
          <w:sz w:val="28"/>
          <w:szCs w:val="28"/>
        </w:rPr>
        <w:t xml:space="preserve"> </w:t>
      </w:r>
      <w:r w:rsidR="00A62CC8">
        <w:rPr>
          <w:rFonts w:ascii="Times New Roman" w:hAnsi="Times New Roman" w:cs="Times New Roman"/>
          <w:sz w:val="28"/>
          <w:szCs w:val="28"/>
        </w:rPr>
        <w:t>представить в Министерство инвестиций и развития Свердловской области сведения об изменениях, внесенных в Перечень,</w:t>
      </w:r>
      <w:r w:rsidR="00A62CC8" w:rsidRPr="00C86D4C">
        <w:rPr>
          <w:rFonts w:ascii="Times New Roman" w:hAnsi="Times New Roman" w:cs="Times New Roman"/>
          <w:sz w:val="28"/>
          <w:szCs w:val="28"/>
        </w:rPr>
        <w:t xml:space="preserve"> </w:t>
      </w:r>
      <w:r w:rsidR="00A62CC8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постановления.</w:t>
      </w:r>
    </w:p>
    <w:p w:rsidR="00A62CC8" w:rsidRPr="00AD6526" w:rsidRDefault="000E5FC7" w:rsidP="00A62C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2CC8" w:rsidRPr="00AD6526">
        <w:rPr>
          <w:rFonts w:ascii="Times New Roman" w:hAnsi="Times New Roman" w:cs="Times New Roman"/>
          <w:sz w:val="28"/>
          <w:szCs w:val="28"/>
        </w:rPr>
        <w:t>. Постановление</w:t>
      </w:r>
      <w:r w:rsidR="00A62CC8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рабочий» в течение 10 рабочих дней </w:t>
      </w:r>
      <w:r w:rsidR="00A62CC8" w:rsidRPr="00AD6526">
        <w:rPr>
          <w:rFonts w:ascii="Times New Roman" w:hAnsi="Times New Roman" w:cs="Times New Roman"/>
          <w:sz w:val="28"/>
          <w:szCs w:val="28"/>
        </w:rPr>
        <w:t>и разместить на официальном сайте Артемовского городского округа в информаци</w:t>
      </w:r>
      <w:r w:rsidR="00A62CC8">
        <w:rPr>
          <w:rFonts w:ascii="Times New Roman" w:hAnsi="Times New Roman" w:cs="Times New Roman"/>
          <w:sz w:val="28"/>
          <w:szCs w:val="28"/>
        </w:rPr>
        <w:t>онно-телекоммуникац</w:t>
      </w:r>
      <w:r w:rsidR="0034210D">
        <w:rPr>
          <w:rFonts w:ascii="Times New Roman" w:hAnsi="Times New Roman" w:cs="Times New Roman"/>
          <w:sz w:val="28"/>
          <w:szCs w:val="28"/>
        </w:rPr>
        <w:t>ионной сети «Интернет» в течение</w:t>
      </w:r>
      <w:r w:rsidR="00A62CC8"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постановления.</w:t>
      </w:r>
    </w:p>
    <w:p w:rsidR="00A62CC8" w:rsidRPr="00AD6526" w:rsidRDefault="000E5FC7" w:rsidP="00A62CC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2CC8" w:rsidRPr="00AD65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2CC8" w:rsidRPr="00AD65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2CC8" w:rsidRPr="00AD652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A62CC8" w:rsidRPr="00AD6526" w:rsidRDefault="00A62CC8" w:rsidP="00A62CC8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6CB" w:rsidRPr="00AD6526" w:rsidRDefault="00A126CB" w:rsidP="00A126CB">
      <w:pPr>
        <w:pStyle w:val="36"/>
        <w:ind w:left="0" w:firstLine="0"/>
        <w:rPr>
          <w:rFonts w:ascii="Times New Roman" w:hAnsi="Times New Roman" w:cs="Times New Roman"/>
          <w:sz w:val="28"/>
          <w:szCs w:val="28"/>
        </w:rPr>
      </w:pPr>
      <w:r w:rsidRPr="00AD6526">
        <w:rPr>
          <w:rFonts w:ascii="Times New Roman" w:hAnsi="Times New Roman" w:cs="Times New Roman"/>
          <w:sz w:val="28"/>
          <w:szCs w:val="28"/>
        </w:rPr>
        <w:t>Глава Артемовского городского округа                                      А.В. Самочернов</w:t>
      </w:r>
    </w:p>
    <w:p w:rsidR="00B6630B" w:rsidRDefault="00B6630B" w:rsidP="00976263">
      <w:pPr>
        <w:ind w:firstLine="5954"/>
        <w:jc w:val="both"/>
        <w:rPr>
          <w:rFonts w:ascii="Times New Roman" w:hAnsi="Times New Roman" w:cs="Times New Roman"/>
          <w:sz w:val="20"/>
          <w:szCs w:val="20"/>
        </w:rPr>
        <w:sectPr w:rsidR="00B6630B" w:rsidSect="004C2E99">
          <w:headerReference w:type="default" r:id="rId10"/>
          <w:headerReference w:type="first" r:id="rId11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3B547A" w:rsidRPr="003B547A" w:rsidRDefault="003B547A" w:rsidP="003B547A">
      <w:pPr>
        <w:widowControl w:val="0"/>
        <w:autoSpaceDE w:val="0"/>
        <w:autoSpaceDN w:val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B547A" w:rsidRPr="003B547A" w:rsidRDefault="003B547A" w:rsidP="003B547A">
      <w:pPr>
        <w:widowControl w:val="0"/>
        <w:autoSpaceDE w:val="0"/>
        <w:autoSpaceDN w:val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B547A" w:rsidRPr="003B547A" w:rsidRDefault="003B547A" w:rsidP="003B547A">
      <w:pPr>
        <w:widowControl w:val="0"/>
        <w:autoSpaceDE w:val="0"/>
        <w:autoSpaceDN w:val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>Артемовского городского округа</w:t>
      </w:r>
    </w:p>
    <w:p w:rsidR="003B547A" w:rsidRPr="003B547A" w:rsidRDefault="003B547A" w:rsidP="003B547A">
      <w:pPr>
        <w:widowControl w:val="0"/>
        <w:autoSpaceDE w:val="0"/>
        <w:autoSpaceDN w:val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30.10.2018 </w:t>
      </w:r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1157-ПА</w:t>
      </w:r>
      <w:bookmarkStart w:id="0" w:name="_GoBack"/>
      <w:bookmarkEnd w:id="0"/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3B547A" w:rsidRPr="003B547A" w:rsidRDefault="003B547A" w:rsidP="003B547A">
      <w:pPr>
        <w:widowControl w:val="0"/>
        <w:autoSpaceDE w:val="0"/>
        <w:autoSpaceDN w:val="0"/>
        <w:jc w:val="right"/>
        <w:rPr>
          <w:rFonts w:ascii="Calibri" w:eastAsia="Calibri" w:hAnsi="Calibri" w:cs="Calibri"/>
          <w:sz w:val="24"/>
          <w:szCs w:val="24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B547A" w:rsidRPr="003B547A" w:rsidRDefault="003B547A" w:rsidP="003B547A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742"/>
        <w:gridCol w:w="2365"/>
        <w:gridCol w:w="1417"/>
        <w:gridCol w:w="1841"/>
        <w:gridCol w:w="995"/>
        <w:gridCol w:w="647"/>
        <w:gridCol w:w="1417"/>
        <w:gridCol w:w="709"/>
        <w:gridCol w:w="851"/>
        <w:gridCol w:w="850"/>
        <w:gridCol w:w="992"/>
        <w:gridCol w:w="709"/>
        <w:gridCol w:w="708"/>
      </w:tblGrid>
      <w:tr w:rsidR="003B547A" w:rsidRPr="003B547A" w:rsidTr="001A54B0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Номер в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реест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иму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щества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159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Адрес (местоположение) объекта </w:t>
            </w:r>
            <w:hyperlink r:id="rId12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1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Структурированный адрес объекта</w:t>
            </w:r>
          </w:p>
        </w:tc>
      </w:tr>
      <w:tr w:rsidR="003B547A" w:rsidRPr="003B547A" w:rsidTr="001A54B0">
        <w:trPr>
          <w:trHeight w:val="2191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субъекта Российской Федерации </w:t>
            </w:r>
            <w:hyperlink r:id="rId13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/сельского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поселе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 городско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насе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населен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пункта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</w:t>
            </w:r>
            <w:proofErr w:type="gram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планировоч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</w:t>
            </w:r>
            <w:proofErr w:type="spellEnd"/>
            <w:proofErr w:type="gram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нова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ровоч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 улично-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дорож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ной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элемента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 дома (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вклю</w:t>
            </w:r>
            <w:proofErr w:type="spellEnd"/>
            <w:proofErr w:type="gram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чая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</w:t>
            </w:r>
            <w:hyperlink r:id="rId14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 и номер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пуса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</w:t>
            </w:r>
            <w:proofErr w:type="gram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</w:tr>
      <w:tr w:rsidR="003B547A" w:rsidRPr="003B547A" w:rsidTr="001A54B0">
        <w:trPr>
          <w:trHeight w:val="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1.3.29.,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книга № 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уланаш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 Театральная,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Буланаш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Театраль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1.4.32.,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книга № 1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район,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расногвардейский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Красногвар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7.12.10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Свердловская область, Артемовский район, в 3 км от юго-восточной границы 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Сарафаново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7.19.33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область,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 Артемовский, у восточной границы 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7.19.34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р-н Артемовский, у восточной границы 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7.19.35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Свердловская область, 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р-н Артемовский, у восточной границы 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7.19.36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Свердловская область, Артемовский район, в 1110 метрах в восточном направлении от границы 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7.19.38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Свердловская область, Артемовский район, в 1150 метрах в северо-восточном направлении от границы 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7.19.41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Свердловская область, Артемовский район, у северной границы 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7.19.42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область, Артемовский район, в 1700 метрах в северо-</w:t>
            </w: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восточном направлении от границы 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7.19.44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Свердловская область, Артемовский район, в 500 метрах от северо-западной границы с.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Артемовский городской округ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47A" w:rsidRPr="003B547A" w:rsidRDefault="003B547A" w:rsidP="003B547A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1"/>
        <w:gridCol w:w="1411"/>
        <w:gridCol w:w="1315"/>
        <w:gridCol w:w="1924"/>
        <w:gridCol w:w="3717"/>
        <w:gridCol w:w="2269"/>
        <w:gridCol w:w="1276"/>
        <w:gridCol w:w="1071"/>
      </w:tblGrid>
      <w:tr w:rsidR="003B547A" w:rsidRPr="003B547A" w:rsidTr="001A54B0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объекта недвижимости; движимое имущество </w:t>
            </w:r>
            <w:hyperlink r:id="rId16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недвижимом имуществе или его части</w:t>
            </w:r>
          </w:p>
        </w:tc>
      </w:tr>
      <w:tr w:rsidR="003B547A" w:rsidRPr="003B547A" w:rsidTr="001A54B0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hyperlink r:id="rId17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8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hyperlink r:id="rId19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объекта учета </w:t>
            </w:r>
            <w:hyperlink r:id="rId20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</w:tr>
      <w:tr w:rsidR="003B547A" w:rsidRPr="003B547A" w:rsidTr="001A54B0">
        <w:trPr>
          <w:trHeight w:val="509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(площадь - для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 значение/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Проектируе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мое значение (для объектов незавершенного строительства)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47A" w:rsidRPr="003B547A" w:rsidTr="001A54B0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помеще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единый недвижимый комплекс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рыболов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пруды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66:02:0103003:91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rPr>
          <w:trHeight w:val="53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66:02:0104002:583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66:02:0104002:584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692164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66:02:0104002:</w:t>
            </w: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кадастровый номер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987408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66:02:0104002:586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509110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66:02:0104002:588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582248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66:02:0104002:591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1077299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66:02:0104002:5</w:t>
            </w:r>
            <w:r w:rsidRPr="003B547A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5730004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547A" w:rsidRPr="003B547A" w:rsidTr="001A54B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66:02:0103004:61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2580602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3B547A">
              <w:rPr>
                <w:rFonts w:ascii="Times New Roman" w:eastAsia="Times New Roman" w:hAnsi="Times New Roman" w:cs="Times New Roman"/>
                <w:sz w:val="20"/>
              </w:rPr>
              <w:t>кв.м</w:t>
            </w:r>
            <w:proofErr w:type="spellEnd"/>
            <w:r w:rsidRPr="003B547A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</w:tbl>
    <w:p w:rsidR="003B547A" w:rsidRPr="003B547A" w:rsidRDefault="003B547A" w:rsidP="003B547A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p w:rsidR="003B547A" w:rsidRPr="003B547A" w:rsidRDefault="003B547A" w:rsidP="003B547A">
      <w:pPr>
        <w:widowControl w:val="0"/>
        <w:autoSpaceDE w:val="0"/>
        <w:autoSpaceDN w:val="0"/>
        <w:rPr>
          <w:rFonts w:ascii="Calibri" w:eastAsia="Calibri" w:hAnsi="Calibri" w:cs="Calibri"/>
          <w:szCs w:val="20"/>
          <w:lang w:eastAsia="ru-RU"/>
        </w:rPr>
      </w:pP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851"/>
        <w:gridCol w:w="567"/>
        <w:gridCol w:w="567"/>
        <w:gridCol w:w="953"/>
        <w:gridCol w:w="900"/>
        <w:gridCol w:w="720"/>
        <w:gridCol w:w="720"/>
        <w:gridCol w:w="720"/>
        <w:gridCol w:w="720"/>
        <w:gridCol w:w="1276"/>
        <w:gridCol w:w="1064"/>
        <w:gridCol w:w="1440"/>
        <w:gridCol w:w="1080"/>
        <w:gridCol w:w="1080"/>
      </w:tblGrid>
      <w:tr w:rsidR="003B547A" w:rsidRPr="003B547A" w:rsidTr="001A54B0">
        <w:tc>
          <w:tcPr>
            <w:tcW w:w="4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Сведения о движимом имуществе </w:t>
            </w:r>
            <w:hyperlink r:id="rId21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r:id="rId22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</w:p>
        </w:tc>
      </w:tr>
      <w:tr w:rsidR="003B547A" w:rsidRPr="003B547A" w:rsidTr="001A54B0">
        <w:tc>
          <w:tcPr>
            <w:tcW w:w="49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субъекта малого и среднего предпринимательства</w:t>
            </w:r>
          </w:p>
        </w:tc>
      </w:tr>
      <w:tr w:rsidR="003B547A" w:rsidRPr="003B547A" w:rsidTr="001A54B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Тип: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оборудова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машины, механизмы, установки, транспорт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средства, инвентарь, </w:t>
            </w: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инструмен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-ты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знак (при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Марка, </w:t>
            </w: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дель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вы</w:t>
            </w: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пус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</w:t>
            </w:r>
            <w:proofErr w:type="gram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Кадастровый номер объекта недвижимого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в том числе земель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участка, 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котором расположен объект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основание</w:t>
            </w:r>
          </w:p>
        </w:tc>
      </w:tr>
      <w:tr w:rsidR="003B547A" w:rsidRPr="003B547A" w:rsidTr="001A54B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Полное 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ind w:left="118" w:hanging="11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заключе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окон</w:t>
            </w: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чания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вия</w:t>
            </w:r>
            <w:proofErr w:type="gram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3B547A" w:rsidRPr="003B547A" w:rsidTr="001A54B0">
        <w:trPr>
          <w:trHeight w:val="8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ИП Добрынина Н.А.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304662909200022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662900710700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01.06.2004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proofErr w:type="gramStart"/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Виногра-дова</w:t>
            </w:r>
            <w:proofErr w:type="spellEnd"/>
            <w:proofErr w:type="gramEnd"/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305660203400013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660200194326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20.02.2006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Баженов Д.В.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315667700006285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660202642196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19.07.2066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ИП Сергеев А.Л.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311667734900016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664901623500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25.05.2022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ИП Сергеев А.Л.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311667734900016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664901623500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18.05.2016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18.05.2021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РежГазон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1169658040936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6677009111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05.08.2065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ИП Сергеев А.Л.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311667734900016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664901623500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25.05.2017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25.05.2022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РежГазон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1169658040936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6677009111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05.08.2065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РежГазон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1169658040936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6677009111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05.08.2065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РежГазон</w:t>
            </w:r>
            <w:proofErr w:type="spellEnd"/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1169658040936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6677009111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05.08.2065</w:t>
            </w:r>
          </w:p>
        </w:tc>
      </w:tr>
      <w:tr w:rsidR="003B547A" w:rsidRPr="003B547A" w:rsidTr="001A54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«Первый птицеводческий комплекс»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1156658093140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6678066137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22.09.2017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22.09.2027</w:t>
            </w:r>
          </w:p>
        </w:tc>
      </w:tr>
    </w:tbl>
    <w:p w:rsidR="003B547A" w:rsidRPr="003B547A" w:rsidRDefault="003B547A" w:rsidP="003B547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3B547A" w:rsidRPr="003B547A" w:rsidRDefault="003B547A" w:rsidP="003B547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</w:p>
    <w:p w:rsidR="003B547A" w:rsidRPr="003B547A" w:rsidRDefault="003B547A" w:rsidP="003B547A">
      <w:pPr>
        <w:spacing w:after="200" w:line="276" w:lineRule="auto"/>
        <w:rPr>
          <w:rFonts w:ascii="Calibri" w:eastAsia="Times New Roman" w:hAnsi="Calibri" w:cs="Times New Roman"/>
          <w:lang w:val="en-US"/>
        </w:rPr>
      </w:pPr>
      <w:r w:rsidRPr="003B547A">
        <w:rPr>
          <w:rFonts w:ascii="Calibri" w:eastAsia="Times New Roman" w:hAnsi="Calibri" w:cs="Times New Roman"/>
        </w:rPr>
        <w:br w:type="page"/>
      </w:r>
    </w:p>
    <w:tbl>
      <w:tblPr>
        <w:tblpPr w:leftFromText="180" w:rightFromText="180" w:vertAnchor="text" w:horzAnchor="margin" w:tblpY="-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3"/>
        <w:gridCol w:w="4026"/>
        <w:gridCol w:w="3283"/>
        <w:gridCol w:w="2519"/>
        <w:gridCol w:w="2013"/>
      </w:tblGrid>
      <w:tr w:rsidR="003B547A" w:rsidRPr="003B547A" w:rsidTr="001A54B0">
        <w:trPr>
          <w:cantSplit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Указать одно из значений: в перечне (изменениях в перечни) </w:t>
            </w:r>
            <w:hyperlink r:id="rId23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4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4" w:history="1">
              <w:r w:rsidRPr="003B547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</w:tr>
      <w:tr w:rsidR="003B547A" w:rsidRPr="003B547A" w:rsidTr="001A54B0">
        <w:trPr>
          <w:cantSplit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документа</w:t>
            </w:r>
          </w:p>
        </w:tc>
      </w:tr>
      <w:tr w:rsidR="003B547A" w:rsidRPr="003B547A" w:rsidTr="001A54B0">
        <w:trPr>
          <w:cantSplit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3B547A" w:rsidRPr="003B547A" w:rsidTr="001A54B0">
        <w:trPr>
          <w:cantSplit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7A" w:rsidRPr="003B547A" w:rsidRDefault="003B547A" w:rsidP="003B547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54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3B547A" w:rsidRPr="003B547A" w:rsidTr="001A54B0">
        <w:trPr>
          <w:cantSplit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Артемовского</w:t>
            </w: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городского округа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468-ПА</w:t>
            </w:r>
          </w:p>
        </w:tc>
      </w:tr>
      <w:tr w:rsidR="003B547A" w:rsidRPr="003B547A" w:rsidTr="001A54B0">
        <w:trPr>
          <w:cantSplit/>
          <w:trHeight w:val="349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Артемовского городского округа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14.05.2018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47A">
              <w:rPr>
                <w:rFonts w:ascii="Times New Roman" w:eastAsia="Times New Roman" w:hAnsi="Times New Roman" w:cs="Times New Roman"/>
                <w:sz w:val="20"/>
                <w:szCs w:val="20"/>
              </w:rPr>
              <w:t>468-ПА</w:t>
            </w:r>
          </w:p>
        </w:tc>
      </w:tr>
      <w:tr w:rsidR="003B547A" w:rsidRPr="003B547A" w:rsidTr="001A54B0">
        <w:trPr>
          <w:cantSplit/>
          <w:trHeight w:val="21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B547A" w:rsidRPr="003B547A" w:rsidTr="001A54B0">
        <w:trPr>
          <w:cantSplit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B547A" w:rsidRPr="003B547A" w:rsidTr="001A54B0">
        <w:trPr>
          <w:cantSplit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B547A" w:rsidRPr="003B547A" w:rsidTr="001A54B0">
        <w:trPr>
          <w:cantSplit/>
          <w:trHeight w:val="325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B547A" w:rsidRPr="003B547A" w:rsidTr="001A54B0">
        <w:trPr>
          <w:cantSplit/>
          <w:trHeight w:val="323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547A" w:rsidRPr="003B547A" w:rsidTr="001A54B0">
        <w:trPr>
          <w:cantSplit/>
          <w:trHeight w:val="218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547A" w:rsidRPr="003B547A" w:rsidTr="001A54B0">
        <w:trPr>
          <w:cantSplit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B547A" w:rsidRPr="003B547A" w:rsidTr="001A54B0">
        <w:trPr>
          <w:cantSplit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3B547A" w:rsidRPr="003B547A" w:rsidTr="001A54B0">
        <w:trPr>
          <w:cantSplit/>
          <w:trHeight w:val="21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7A" w:rsidRPr="003B547A" w:rsidRDefault="003B547A" w:rsidP="003B547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3B547A" w:rsidRPr="003B547A" w:rsidRDefault="003B547A" w:rsidP="003B547A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>И.о</w:t>
      </w:r>
      <w:proofErr w:type="spellEnd"/>
      <w:r w:rsidRPr="003B547A">
        <w:rPr>
          <w:rFonts w:ascii="Times New Roman" w:eastAsia="Calibri" w:hAnsi="Times New Roman" w:cs="Times New Roman"/>
          <w:sz w:val="24"/>
          <w:szCs w:val="24"/>
          <w:lang w:eastAsia="ru-RU"/>
        </w:rPr>
        <w:t>. председателя Комитета по управлению</w:t>
      </w:r>
    </w:p>
    <w:p w:rsidR="003B547A" w:rsidRPr="003B547A" w:rsidRDefault="003B547A" w:rsidP="003B547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47A">
        <w:rPr>
          <w:rFonts w:ascii="Times New Roman" w:eastAsia="Times New Roman" w:hAnsi="Times New Roman" w:cs="Times New Roman"/>
          <w:sz w:val="24"/>
          <w:szCs w:val="24"/>
        </w:rPr>
        <w:t>муниципальным имуществом Артемовского городского округа                                                                                                            С.А. Воронина</w:t>
      </w:r>
      <w:bookmarkStart w:id="1" w:name="P159"/>
      <w:bookmarkEnd w:id="1"/>
      <w:r w:rsidRPr="003B5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526" w:rsidRDefault="00B6630B" w:rsidP="003B547A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66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D6526" w:rsidSect="003B547A">
      <w:headerReference w:type="default" r:id="rId2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04" w:rsidRDefault="007D4D04" w:rsidP="00C62C44">
      <w:r>
        <w:separator/>
      </w:r>
    </w:p>
  </w:endnote>
  <w:endnote w:type="continuationSeparator" w:id="0">
    <w:p w:rsidR="007D4D04" w:rsidRDefault="007D4D04" w:rsidP="00C6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04" w:rsidRDefault="007D4D04" w:rsidP="00C62C44">
      <w:r>
        <w:separator/>
      </w:r>
    </w:p>
  </w:footnote>
  <w:footnote w:type="continuationSeparator" w:id="0">
    <w:p w:rsidR="007D4D04" w:rsidRDefault="007D4D04" w:rsidP="00C6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353799"/>
      <w:docPartObj>
        <w:docPartGallery w:val="Page Numbers (Top of Page)"/>
        <w:docPartUnique/>
      </w:docPartObj>
    </w:sdtPr>
    <w:sdtEndPr/>
    <w:sdtContent>
      <w:p w:rsidR="004C2E99" w:rsidRDefault="004C2E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7A">
          <w:rPr>
            <w:noProof/>
          </w:rPr>
          <w:t>2</w:t>
        </w:r>
        <w:r>
          <w:fldChar w:fldCharType="end"/>
        </w:r>
      </w:p>
    </w:sdtContent>
  </w:sdt>
  <w:p w:rsidR="00C62C44" w:rsidRDefault="00C62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1" w:rsidRDefault="002B27A1" w:rsidP="002B27A1">
    <w:pPr>
      <w:pStyle w:val="a7"/>
      <w:tabs>
        <w:tab w:val="clear" w:pos="4677"/>
        <w:tab w:val="clear" w:pos="9355"/>
        <w:tab w:val="left" w:pos="56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0B" w:rsidRDefault="00B663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B547A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F1"/>
    <w:multiLevelType w:val="multilevel"/>
    <w:tmpl w:val="090EE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E4"/>
    <w:rsid w:val="000077B3"/>
    <w:rsid w:val="00053B93"/>
    <w:rsid w:val="00060504"/>
    <w:rsid w:val="000C5519"/>
    <w:rsid w:val="000E5FC7"/>
    <w:rsid w:val="00110449"/>
    <w:rsid w:val="00147C45"/>
    <w:rsid w:val="001829D2"/>
    <w:rsid w:val="001901E4"/>
    <w:rsid w:val="001A58DB"/>
    <w:rsid w:val="001D5EE2"/>
    <w:rsid w:val="001D757A"/>
    <w:rsid w:val="00225A0E"/>
    <w:rsid w:val="00227CF1"/>
    <w:rsid w:val="002306C7"/>
    <w:rsid w:val="00244E4E"/>
    <w:rsid w:val="002601E3"/>
    <w:rsid w:val="00286B89"/>
    <w:rsid w:val="002B27A1"/>
    <w:rsid w:val="002D6860"/>
    <w:rsid w:val="0030612A"/>
    <w:rsid w:val="00311CE2"/>
    <w:rsid w:val="00312FA1"/>
    <w:rsid w:val="00331F2B"/>
    <w:rsid w:val="0034210D"/>
    <w:rsid w:val="00360C53"/>
    <w:rsid w:val="003B547A"/>
    <w:rsid w:val="003B665A"/>
    <w:rsid w:val="003C2518"/>
    <w:rsid w:val="003F1A36"/>
    <w:rsid w:val="00401EED"/>
    <w:rsid w:val="00450513"/>
    <w:rsid w:val="00451741"/>
    <w:rsid w:val="00494DCD"/>
    <w:rsid w:val="004953CB"/>
    <w:rsid w:val="004A11CC"/>
    <w:rsid w:val="004A43A1"/>
    <w:rsid w:val="004B78F6"/>
    <w:rsid w:val="004C2E99"/>
    <w:rsid w:val="00507815"/>
    <w:rsid w:val="005248A4"/>
    <w:rsid w:val="00570F20"/>
    <w:rsid w:val="00580D69"/>
    <w:rsid w:val="005906AD"/>
    <w:rsid w:val="005F5920"/>
    <w:rsid w:val="00644B78"/>
    <w:rsid w:val="00656DD5"/>
    <w:rsid w:val="00690EF9"/>
    <w:rsid w:val="006C5CA7"/>
    <w:rsid w:val="006E021C"/>
    <w:rsid w:val="00725D24"/>
    <w:rsid w:val="00740B9F"/>
    <w:rsid w:val="00747C59"/>
    <w:rsid w:val="00781319"/>
    <w:rsid w:val="007928C8"/>
    <w:rsid w:val="007D4D04"/>
    <w:rsid w:val="007E4F1B"/>
    <w:rsid w:val="00852868"/>
    <w:rsid w:val="008764E3"/>
    <w:rsid w:val="00887617"/>
    <w:rsid w:val="008B77E2"/>
    <w:rsid w:val="008C36BF"/>
    <w:rsid w:val="008D6D33"/>
    <w:rsid w:val="00922B96"/>
    <w:rsid w:val="009258B4"/>
    <w:rsid w:val="009266EB"/>
    <w:rsid w:val="009404FE"/>
    <w:rsid w:val="00951E84"/>
    <w:rsid w:val="00976263"/>
    <w:rsid w:val="00994D90"/>
    <w:rsid w:val="009E5AF7"/>
    <w:rsid w:val="009F0B0E"/>
    <w:rsid w:val="009F3AD9"/>
    <w:rsid w:val="00A074D7"/>
    <w:rsid w:val="00A125FB"/>
    <w:rsid w:val="00A126CB"/>
    <w:rsid w:val="00A36909"/>
    <w:rsid w:val="00A40A90"/>
    <w:rsid w:val="00A62CC8"/>
    <w:rsid w:val="00A75799"/>
    <w:rsid w:val="00A815A3"/>
    <w:rsid w:val="00A815E4"/>
    <w:rsid w:val="00AD6526"/>
    <w:rsid w:val="00B200DE"/>
    <w:rsid w:val="00B6630B"/>
    <w:rsid w:val="00B93652"/>
    <w:rsid w:val="00BB4F98"/>
    <w:rsid w:val="00BE6E6E"/>
    <w:rsid w:val="00C17442"/>
    <w:rsid w:val="00C32CAB"/>
    <w:rsid w:val="00C50A77"/>
    <w:rsid w:val="00C62C44"/>
    <w:rsid w:val="00C75FA2"/>
    <w:rsid w:val="00CB0B7F"/>
    <w:rsid w:val="00CB3F4A"/>
    <w:rsid w:val="00CB4678"/>
    <w:rsid w:val="00D1029E"/>
    <w:rsid w:val="00D24998"/>
    <w:rsid w:val="00D53FD8"/>
    <w:rsid w:val="00D830F0"/>
    <w:rsid w:val="00DD3B83"/>
    <w:rsid w:val="00E06850"/>
    <w:rsid w:val="00E4199E"/>
    <w:rsid w:val="00E4727A"/>
    <w:rsid w:val="00E71209"/>
    <w:rsid w:val="00E77DE9"/>
    <w:rsid w:val="00E9360D"/>
    <w:rsid w:val="00E945F3"/>
    <w:rsid w:val="00E94B3A"/>
    <w:rsid w:val="00EC64B2"/>
    <w:rsid w:val="00EE228B"/>
    <w:rsid w:val="00EE4249"/>
    <w:rsid w:val="00EE6010"/>
    <w:rsid w:val="00EF6C31"/>
    <w:rsid w:val="00F10C77"/>
    <w:rsid w:val="00F520C5"/>
    <w:rsid w:val="00F80AC0"/>
    <w:rsid w:val="00F9672F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C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1A58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basedOn w:val="a0"/>
    <w:link w:val="ConsPlusTitle0"/>
    <w:locked/>
    <w:rsid w:val="00A126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A12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2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A126CB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36">
    <w:name w:val="Основной текст с отступом 36"/>
    <w:basedOn w:val="a"/>
    <w:rsid w:val="00A126CB"/>
    <w:pPr>
      <w:ind w:left="709" w:firstLine="709"/>
      <w:jc w:val="both"/>
    </w:pPr>
    <w:rPr>
      <w:rFonts w:ascii="CG Times (W1)" w:eastAsia="Calibri" w:hAnsi="CG Times (W1)" w:cs="CG Times (W1)"/>
      <w:sz w:val="24"/>
      <w:szCs w:val="24"/>
      <w:lang w:eastAsia="ru-RU"/>
    </w:rPr>
  </w:style>
  <w:style w:type="character" w:customStyle="1" w:styleId="spfo1">
    <w:name w:val="spfo1"/>
    <w:basedOn w:val="a0"/>
    <w:rsid w:val="00A126CB"/>
  </w:style>
  <w:style w:type="character" w:styleId="a3">
    <w:name w:val="Hyperlink"/>
    <w:basedOn w:val="a0"/>
    <w:uiPriority w:val="99"/>
    <w:semiHidden/>
    <w:unhideWhenUsed/>
    <w:rsid w:val="00A126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4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C44"/>
  </w:style>
  <w:style w:type="paragraph" w:styleId="a9">
    <w:name w:val="footer"/>
    <w:basedOn w:val="a"/>
    <w:link w:val="aa"/>
    <w:uiPriority w:val="99"/>
    <w:unhideWhenUsed/>
    <w:rsid w:val="00C62C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C44"/>
  </w:style>
  <w:style w:type="character" w:customStyle="1" w:styleId="10">
    <w:name w:val="Заголовок 1 Знак"/>
    <w:basedOn w:val="a0"/>
    <w:link w:val="1"/>
    <w:rsid w:val="001A58DB"/>
    <w:rPr>
      <w:rFonts w:ascii="Arial" w:eastAsia="Times New Roman" w:hAnsi="Arial" w:cs="Arial"/>
      <w:b/>
      <w:bCs/>
      <w:kern w:val="32"/>
      <w:sz w:val="32"/>
      <w:szCs w:val="32"/>
      <w:lang w:val="en-A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24998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E71209"/>
    <w:pPr>
      <w:widowControl w:val="0"/>
      <w:autoSpaceDE w:val="0"/>
      <w:autoSpaceDN w:val="0"/>
      <w:spacing w:after="12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7120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DCE655A431C2038FB0F110868A179CD3F3259212A222DC3CDECCF116DEBAF483E4B01F93EE52BB1F38BEF77B2BG" TargetMode="External"/><Relationship Id="rId18" Type="http://schemas.openxmlformats.org/officeDocument/2006/relationships/hyperlink" Target="consultantplus://offline/ref=D9DCE655A431C2038FB0F110868A179CD3F3259212A222DC3CDECCF116DEBAF483E4B01F93EE52BB1F38BEF77B2E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9DCE655A431C2038FB0F110868A179CD3F3259212A222DC3CDECCF116DEBAF483E4B01F93EE52BB1F38BEF67B2B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DCE655A431C2038FB0F110868A179CD3F3259212A222DC3CDECCF116DEBAF483E4B01F93EE52BB1F38BEF77B28G" TargetMode="External"/><Relationship Id="rId17" Type="http://schemas.openxmlformats.org/officeDocument/2006/relationships/hyperlink" Target="consultantplus://offline/ref=D9DCE655A431C2038FB0F110868A179CD3F3259212A222DC3CDECCF116DEBAF483E4B01F93EE52BB1F38BEF77B2F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DCE655A431C2038FB0F110868A179CD3F3259212A222DC3CDECCF116DEBAF483E4B01F93EE52BB1F38BEF77B2CG" TargetMode="External"/><Relationship Id="rId20" Type="http://schemas.openxmlformats.org/officeDocument/2006/relationships/hyperlink" Target="consultantplus://offline/ref=D9DCE655A431C2038FB0F110868A179CD3F3259212A222DC3CDECCF116DEBAF483E4B01F93EE52BB1F38BEF67B2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D9DCE655A431C2038FB0F110868A179CD3F3259212A222DC3CDECCF116DEBAF483E4B01F93EE52BB1F38BEF67B2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DCE655A431C2038FB0F110868A179CD3F3259212A222DC3CDECCF116DEBAF483E4B01F93EE52BB1F38BEF77B2DG" TargetMode="External"/><Relationship Id="rId23" Type="http://schemas.openxmlformats.org/officeDocument/2006/relationships/hyperlink" Target="consultantplus://offline/ref=D9DCE655A431C2038FB0F110868A179CD3F3259212A222DC3CDECCF116DEBAF483E4B01F93EE52BB1F38BEF67B2D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9DCE655A431C2038FB0F110868A179CD3F3259212A222DC3CDECCF116DEBAF483E4B01F93EE52BB1F38BEF77B2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9DCE655A431C2038FB0F110868A179CD3F3259212A222DC3CDECCF116DEBAF483E4B01F93EE52BB1F38BEF77B2AG" TargetMode="External"/><Relationship Id="rId22" Type="http://schemas.openxmlformats.org/officeDocument/2006/relationships/hyperlink" Target="consultantplus://offline/ref=D9DCE655A431C2038FB0F110868A179CD3F3259212A222DC3CDECCF116DEBAF483E4B01F93EE52BB1F38BEF67B2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683B-5777-4C30-8D8D-6FF17C8F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Надежда В. Евтюгина</cp:lastModifiedBy>
  <cp:revision>3</cp:revision>
  <cp:lastPrinted>2018-10-25T04:54:00Z</cp:lastPrinted>
  <dcterms:created xsi:type="dcterms:W3CDTF">2018-10-31T07:49:00Z</dcterms:created>
  <dcterms:modified xsi:type="dcterms:W3CDTF">2018-11-01T04:02:00Z</dcterms:modified>
</cp:coreProperties>
</file>