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31" w:rsidRPr="008531CC" w:rsidRDefault="00A43931" w:rsidP="00A43931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r w:rsidRPr="008531CC">
        <w:rPr>
          <w:rFonts w:ascii="Liberation Serif" w:hAnsi="Liberation Serif" w:cs="Liberation Serif"/>
          <w:color w:val="000000"/>
          <w:sz w:val="28"/>
          <w:szCs w:val="28"/>
        </w:rPr>
        <w:t>Критерии</w:t>
      </w:r>
    </w:p>
    <w:p w:rsidR="00A43931" w:rsidRPr="008531CC" w:rsidRDefault="00A43931" w:rsidP="00A43931">
      <w:pPr>
        <w:pStyle w:val="ConsPlusTitle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531CC">
        <w:rPr>
          <w:rFonts w:ascii="Liberation Serif" w:hAnsi="Liberation Serif" w:cs="Liberation Serif"/>
          <w:color w:val="000000"/>
          <w:sz w:val="28"/>
          <w:szCs w:val="28"/>
        </w:rPr>
        <w:t>отнесения</w:t>
      </w:r>
      <w:r w:rsidRPr="008531CC">
        <w:rPr>
          <w:rStyle w:val="bumpedfont15"/>
          <w:rFonts w:ascii="Liberation Serif" w:hAnsi="Liberation Serif" w:cs="Liberation Serif"/>
          <w:bCs/>
          <w:sz w:val="28"/>
          <w:szCs w:val="28"/>
        </w:rPr>
        <w:t xml:space="preserve"> объектов контроля к категориям риска в рамках осуществления муниципального земельного контроля</w:t>
      </w:r>
    </w:p>
    <w:bookmarkEnd w:id="0"/>
    <w:p w:rsidR="00A43931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</w:p>
    <w:p w:rsidR="00A43931" w:rsidRPr="00135A9C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t>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</w:t>
      </w:r>
    </w:p>
    <w:p w:rsidR="00A43931" w:rsidRPr="00DF47B6" w:rsidRDefault="00A43931" w:rsidP="00A43931">
      <w:pPr>
        <w:spacing w:after="0" w:line="240" w:lineRule="auto"/>
        <w:ind w:firstLine="708"/>
        <w:jc w:val="both"/>
        <w:rPr>
          <w:b/>
          <w:color w:val="000000" w:themeColor="text1"/>
        </w:rPr>
      </w:pPr>
      <w:r w:rsidRPr="00DF47B6">
        <w:rPr>
          <w:b/>
          <w:color w:val="000000" w:themeColor="text1"/>
        </w:rPr>
        <w:t>К категории среднего риска относятся:</w:t>
      </w:r>
    </w:p>
    <w:p w:rsidR="00A43931" w:rsidRPr="00632888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r w:rsidRPr="00632888">
        <w:rPr>
          <w:color w:val="000000" w:themeColor="text1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A43931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r w:rsidRPr="00632888">
        <w:rPr>
          <w:color w:val="000000" w:themeColor="text1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A43931" w:rsidRPr="00DF47B6" w:rsidRDefault="00A43931" w:rsidP="00A43931">
      <w:pPr>
        <w:spacing w:after="0" w:line="240" w:lineRule="auto"/>
        <w:ind w:firstLine="708"/>
        <w:jc w:val="both"/>
        <w:rPr>
          <w:b/>
          <w:color w:val="000000" w:themeColor="text1"/>
        </w:rPr>
      </w:pPr>
      <w:r w:rsidRPr="00DF47B6">
        <w:rPr>
          <w:b/>
          <w:color w:val="000000" w:themeColor="text1"/>
        </w:rPr>
        <w:t>К категории умеренного риска относятся:</w:t>
      </w:r>
    </w:p>
    <w:p w:rsidR="00A43931" w:rsidRPr="00632888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632888">
        <w:rPr>
          <w:color w:val="000000" w:themeColor="text1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A43931" w:rsidRPr="00632888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632888">
        <w:rPr>
          <w:color w:val="000000" w:themeColor="text1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A43931" w:rsidRDefault="00A43931" w:rsidP="00A43931">
      <w:pPr>
        <w:spacing w:after="0" w:line="240" w:lineRule="auto"/>
        <w:ind w:firstLine="708"/>
        <w:jc w:val="both"/>
        <w:rPr>
          <w:color w:val="000000" w:themeColor="text1"/>
        </w:rPr>
      </w:pPr>
      <w:proofErr w:type="gramStart"/>
      <w:r w:rsidRPr="00632888">
        <w:rPr>
          <w:color w:val="000000" w:themeColor="text1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A43931" w:rsidRPr="008531CC" w:rsidRDefault="00A43931" w:rsidP="00A43931">
      <w:pPr>
        <w:spacing w:after="0" w:line="240" w:lineRule="auto"/>
        <w:ind w:firstLine="708"/>
        <w:jc w:val="both"/>
        <w:rPr>
          <w:rStyle w:val="a3"/>
          <w:color w:val="000000" w:themeColor="text1"/>
          <w:u w:val="none"/>
        </w:rPr>
      </w:pPr>
      <w:r w:rsidRPr="00632888">
        <w:rPr>
          <w:color w:val="000000" w:themeColor="text1"/>
        </w:rPr>
        <w:t xml:space="preserve"> </w:t>
      </w:r>
      <w:hyperlink r:id="rId5" w:tgtFrame="_top" w:history="1">
        <w:r w:rsidRPr="00135A9C">
          <w:rPr>
            <w:rStyle w:val="a3"/>
            <w:color w:val="000000" w:themeColor="text1"/>
            <w:u w:val="none"/>
          </w:rPr>
          <w:t>В случае</w:t>
        </w:r>
        <w:proofErr w:type="gramStart"/>
        <w:r w:rsidRPr="00135A9C">
          <w:rPr>
            <w:rStyle w:val="a3"/>
            <w:color w:val="000000" w:themeColor="text1"/>
            <w:u w:val="none"/>
          </w:rPr>
          <w:t>,</w:t>
        </w:r>
        <w:proofErr w:type="gramEnd"/>
        <w:r w:rsidRPr="00135A9C">
          <w:rPr>
            <w:rStyle w:val="a3"/>
            <w:color w:val="000000" w:themeColor="text1"/>
            <w:u w:val="none"/>
          </w:rPr>
          <w:t xml:space="preserve"> если объект контроля не отнесен </w:t>
        </w:r>
      </w:hyperlink>
      <w:r w:rsidRPr="000C3BF4">
        <w:rPr>
          <w:color w:val="000000" w:themeColor="text1"/>
        </w:rPr>
        <w:t xml:space="preserve"> </w:t>
      </w:r>
      <w:r w:rsidRPr="006E1A59">
        <w:rPr>
          <w:color w:val="000000" w:themeColor="text1"/>
        </w:rPr>
        <w:t>орган</w:t>
      </w:r>
      <w:r>
        <w:rPr>
          <w:color w:val="000000" w:themeColor="text1"/>
        </w:rPr>
        <w:t>ом</w:t>
      </w:r>
      <w:r w:rsidRPr="006E1A59">
        <w:rPr>
          <w:color w:val="000000" w:themeColor="text1"/>
        </w:rPr>
        <w:t xml:space="preserve"> муниципального контроля</w:t>
      </w:r>
      <w:r w:rsidRPr="00135A9C">
        <w:rPr>
          <w:color w:val="000000" w:themeColor="text1"/>
        </w:rPr>
        <w:t xml:space="preserve"> </w:t>
      </w:r>
      <w:hyperlink r:id="rId6" w:tgtFrame="_top" w:history="1">
        <w:r w:rsidRPr="008531CC">
          <w:rPr>
            <w:rStyle w:val="a3"/>
            <w:color w:val="000000" w:themeColor="text1"/>
            <w:u w:val="none"/>
          </w:rPr>
          <w:t>к определенной категории риска, он считается отнесенным к категории низкого риска.</w:t>
        </w:r>
      </w:hyperlink>
    </w:p>
    <w:p w:rsidR="00A43931" w:rsidRDefault="00A43931" w:rsidP="00A43931">
      <w:pPr>
        <w:spacing w:after="0" w:line="240" w:lineRule="auto"/>
        <w:ind w:firstLine="708"/>
        <w:jc w:val="both"/>
        <w:rPr>
          <w:rStyle w:val="a3"/>
          <w:b/>
          <w:color w:val="000000" w:themeColor="text1"/>
          <w:u w:val="none"/>
        </w:rPr>
      </w:pPr>
    </w:p>
    <w:p w:rsidR="00A43931" w:rsidRDefault="00A43931" w:rsidP="00A43931">
      <w:pPr>
        <w:spacing w:after="0" w:line="240" w:lineRule="auto"/>
        <w:ind w:firstLine="708"/>
        <w:jc w:val="both"/>
        <w:rPr>
          <w:rStyle w:val="a3"/>
          <w:b/>
          <w:color w:val="000000" w:themeColor="text1"/>
          <w:u w:val="none"/>
        </w:rPr>
      </w:pPr>
    </w:p>
    <w:p w:rsidR="00A43931" w:rsidRDefault="00A43931" w:rsidP="00A43931">
      <w:pPr>
        <w:spacing w:after="0" w:line="240" w:lineRule="auto"/>
        <w:ind w:firstLine="708"/>
        <w:jc w:val="both"/>
        <w:rPr>
          <w:rStyle w:val="a3"/>
          <w:b/>
          <w:color w:val="000000" w:themeColor="text1"/>
          <w:u w:val="none"/>
        </w:rPr>
      </w:pPr>
    </w:p>
    <w:p w:rsidR="00A43931" w:rsidRDefault="00A43931" w:rsidP="00A43931">
      <w:pPr>
        <w:spacing w:after="0" w:line="240" w:lineRule="auto"/>
        <w:ind w:firstLine="708"/>
        <w:jc w:val="both"/>
        <w:rPr>
          <w:rStyle w:val="a3"/>
          <w:b/>
          <w:color w:val="000000" w:themeColor="text1"/>
          <w:u w:val="none"/>
        </w:rPr>
      </w:pP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0C"/>
    <w:rsid w:val="000C5519"/>
    <w:rsid w:val="00A43931"/>
    <w:rsid w:val="00AE2B0C"/>
    <w:rsid w:val="00B255D6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931"/>
    <w:rPr>
      <w:color w:val="000080"/>
      <w:u w:val="single"/>
    </w:rPr>
  </w:style>
  <w:style w:type="paragraph" w:customStyle="1" w:styleId="ConsPlusTitle">
    <w:name w:val="ConsPlusTitle"/>
    <w:rsid w:val="00A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bumpedfont15">
    <w:name w:val="bumpedfont15"/>
    <w:basedOn w:val="a0"/>
    <w:rsid w:val="00A4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931"/>
    <w:rPr>
      <w:color w:val="000080"/>
      <w:u w:val="single"/>
    </w:rPr>
  </w:style>
  <w:style w:type="paragraph" w:customStyle="1" w:styleId="ConsPlusTitle">
    <w:name w:val="ConsPlusTitle"/>
    <w:rsid w:val="00A43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bumpedfont15">
    <w:name w:val="bumpedfont15"/>
    <w:basedOn w:val="a0"/>
    <w:rsid w:val="00A4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5" Type="http://schemas.openxmlformats.org/officeDocument/2006/relationships/hyperlink" Target="consultantplus://offline/ref=1626ACF14EBF5584F1EF54BD3B77948F30BE58850BBF1FB225739F773E304D94D494E04FB56C158318A89959A1C8342F02B3C9B3DEC04EB9U3x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</cp:revision>
  <dcterms:created xsi:type="dcterms:W3CDTF">2022-06-07T05:34:00Z</dcterms:created>
  <dcterms:modified xsi:type="dcterms:W3CDTF">2022-06-07T05:35:00Z</dcterms:modified>
</cp:coreProperties>
</file>