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FC" w:rsidRPr="00E4017B" w:rsidRDefault="006F37FC" w:rsidP="006F37FC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E4017B">
        <w:rPr>
          <w:rFonts w:ascii="Liberation Serif" w:eastAsia="Calibri" w:hAnsi="Liberation Serif" w:cs="Times New Roman"/>
          <w:sz w:val="24"/>
          <w:szCs w:val="24"/>
        </w:rPr>
        <w:t>Приложение 1</w:t>
      </w:r>
    </w:p>
    <w:p w:rsidR="006F37FC" w:rsidRPr="00E93192" w:rsidRDefault="006F37FC" w:rsidP="006F37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E4017B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</w:t>
      </w:r>
      <w:r w:rsidRPr="00E93192">
        <w:rPr>
          <w:rFonts w:ascii="Liberation Serif" w:eastAsia="Calibri" w:hAnsi="Liberation Serif" w:cs="Times New Roman"/>
          <w:sz w:val="24"/>
          <w:szCs w:val="24"/>
        </w:rPr>
        <w:t xml:space="preserve">к постановлению Администрации </w:t>
      </w:r>
    </w:p>
    <w:p w:rsidR="006F37FC" w:rsidRPr="00E93192" w:rsidRDefault="006F37FC" w:rsidP="006F37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E93192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</w:t>
      </w:r>
      <w:r w:rsidRPr="00E93192">
        <w:rPr>
          <w:rFonts w:ascii="Liberation Serif" w:eastAsia="Calibri" w:hAnsi="Liberation Serif" w:cs="Times New Roman"/>
          <w:sz w:val="24"/>
          <w:szCs w:val="24"/>
        </w:rPr>
        <w:t>Артемовского  городского округа</w:t>
      </w:r>
    </w:p>
    <w:p w:rsidR="006F37FC" w:rsidRDefault="006F37FC" w:rsidP="006F37FC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E93192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</w:t>
      </w:r>
      <w:r w:rsidRPr="00E93192">
        <w:rPr>
          <w:rFonts w:ascii="Liberation Serif" w:eastAsia="Calibri" w:hAnsi="Liberation Serif" w:cs="Times New Roman"/>
          <w:sz w:val="24"/>
          <w:szCs w:val="24"/>
        </w:rPr>
        <w:t xml:space="preserve">от________________ №________ </w:t>
      </w:r>
    </w:p>
    <w:p w:rsidR="006F37FC" w:rsidRDefault="006F37FC" w:rsidP="006F37FC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F37FC" w:rsidRDefault="006F37FC" w:rsidP="006F37FC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Приложение № 1</w:t>
      </w:r>
    </w:p>
    <w:p w:rsidR="006F37FC" w:rsidRDefault="006F37FC" w:rsidP="006F37FC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муниципальной программе</w:t>
      </w:r>
    </w:p>
    <w:p w:rsidR="006F37FC" w:rsidRDefault="006F37FC" w:rsidP="006F37FC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«Управление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муниципальным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6F37FC" w:rsidRDefault="006F37FC" w:rsidP="006F37FC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имуществом и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земельными</w:t>
      </w:r>
      <w:proofErr w:type="gramEnd"/>
      <w:r w:rsidRPr="00E93192">
        <w:rPr>
          <w:rFonts w:ascii="Liberation Serif" w:eastAsia="Calibri" w:hAnsi="Liberation Serif" w:cs="Times New Roman"/>
          <w:sz w:val="24"/>
          <w:szCs w:val="24"/>
        </w:rPr>
        <w:t xml:space="preserve">    </w:t>
      </w:r>
    </w:p>
    <w:p w:rsidR="006F37FC" w:rsidRDefault="006F37FC" w:rsidP="006F37FC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ресурсами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Артемовского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 xml:space="preserve"> городского</w:t>
      </w:r>
    </w:p>
    <w:p w:rsidR="006F37FC" w:rsidRDefault="006F37FC" w:rsidP="006F37FC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округа на 2023-2027 годы»</w:t>
      </w:r>
    </w:p>
    <w:p w:rsidR="00D31C10" w:rsidRPr="00242888" w:rsidRDefault="00D31C10" w:rsidP="006F37FC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D31C10" w:rsidRPr="00242888" w:rsidRDefault="00D31C10" w:rsidP="00D31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6"/>
          <w:szCs w:val="26"/>
        </w:rPr>
      </w:pPr>
      <w:bookmarkStart w:id="0" w:name="Par258"/>
      <w:bookmarkEnd w:id="0"/>
      <w:r w:rsidRPr="00242888">
        <w:rPr>
          <w:rFonts w:ascii="Liberation Serif" w:eastAsia="Calibri" w:hAnsi="Liberation Serif" w:cs="Times New Roman"/>
          <w:b/>
          <w:sz w:val="26"/>
          <w:szCs w:val="26"/>
        </w:rPr>
        <w:t>ЦЕЛИ И ЗАДАЧИ, ЦЕЛЕВЫЕ ПОКАЗАТЕЛИ</w:t>
      </w:r>
    </w:p>
    <w:p w:rsidR="00D31C10" w:rsidRPr="00242888" w:rsidRDefault="00D31C10" w:rsidP="00D31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6"/>
          <w:szCs w:val="26"/>
        </w:rPr>
      </w:pPr>
      <w:r w:rsidRPr="00242888">
        <w:rPr>
          <w:rFonts w:ascii="Liberation Serif" w:eastAsia="Calibri" w:hAnsi="Liberation Serif" w:cs="Times New Roman"/>
          <w:b/>
          <w:sz w:val="26"/>
          <w:szCs w:val="26"/>
        </w:rPr>
        <w:t>РЕАЛИЗАЦИИ МУНИЦИПАЛЬНОЙ ПРОГРАММЫ</w:t>
      </w:r>
    </w:p>
    <w:p w:rsidR="00D31C10" w:rsidRPr="00242888" w:rsidRDefault="00D31C10" w:rsidP="00D31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6"/>
          <w:szCs w:val="26"/>
        </w:rPr>
      </w:pPr>
      <w:r w:rsidRPr="00242888">
        <w:rPr>
          <w:rFonts w:ascii="Liberation Serif" w:eastAsia="Calibri" w:hAnsi="Liberation Serif" w:cs="Times New Roman"/>
          <w:b/>
          <w:sz w:val="26"/>
          <w:szCs w:val="26"/>
        </w:rPr>
        <w:t>«УПРАВЛЕНИЕ МУНИЦИПАЛЬНЫМ ИМУЩЕСТВОМ И ЗЕМЕЛЬНЫМИ РЕСУРСАМИ АРТЕМОВСКОГО ГОРОДСКОГО ОКРУГА НА 2023-2027 ГОДЫ»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3678"/>
        <w:gridCol w:w="7"/>
        <w:gridCol w:w="1269"/>
        <w:gridCol w:w="7"/>
        <w:gridCol w:w="1276"/>
        <w:gridCol w:w="1275"/>
        <w:gridCol w:w="1134"/>
        <w:gridCol w:w="1276"/>
        <w:gridCol w:w="1276"/>
        <w:gridCol w:w="2410"/>
      </w:tblGrid>
      <w:tr w:rsidR="00D31C10" w:rsidRPr="00242888" w:rsidTr="004333CC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цели (целей) и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задач, целевых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показателей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Единица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6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Значение целевого показателя реализации     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Источник 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значений 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показателей</w:t>
            </w:r>
          </w:p>
        </w:tc>
      </w:tr>
      <w:tr w:rsidR="00D31C10" w:rsidRPr="00242888" w:rsidTr="004333CC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31C10" w:rsidRPr="00242888" w:rsidTr="004333CC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2     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ind w:hanging="7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ind w:firstLine="1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31C10" w:rsidRPr="00242888" w:rsidTr="004333CC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7C66AA">
            <w:pPr>
              <w:tabs>
                <w:tab w:val="left" w:pos="194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Цель: </w:t>
            </w:r>
            <w:r w:rsidR="007C66AA" w:rsidRPr="007C66AA">
              <w:rPr>
                <w:rFonts w:ascii="Liberation Serif" w:hAnsi="Liberation Serif" w:cs="Liberation Serif"/>
                <w:sz w:val="24"/>
                <w:szCs w:val="24"/>
              </w:rPr>
              <w:t>Повышение эффективности управления и распоряжения муниципальной собственностью  Артемовского городского округа, земельными участками, находящимися в муниципальной собственности и земельными участками, государственная собственность на которые не разграничена</w:t>
            </w:r>
          </w:p>
        </w:tc>
      </w:tr>
      <w:tr w:rsidR="00D31C10" w:rsidRPr="00242888" w:rsidTr="004333CC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Управление муниципальным  имуществом</w:t>
            </w:r>
          </w:p>
        </w:tc>
      </w:tr>
      <w:tr w:rsidR="00D31C10" w:rsidRPr="00242888" w:rsidTr="004333CC">
        <w:trPr>
          <w:trHeight w:val="193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алансовая стоимость муниципального имущества, закрепленного за предприятиями и учреждениями на праве хозяйственного ведения и оперативного управления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6 624 219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A87264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6 920 310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1D331A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6 920 310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1D331A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6 920 310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1D331A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6 920 310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(дополнительные соглашения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 договорам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 о закреплении имущества</w:t>
            </w:r>
          </w:p>
        </w:tc>
      </w:tr>
      <w:tr w:rsidR="00D31C10" w:rsidRPr="00242888" w:rsidTr="004333CC">
        <w:trPr>
          <w:trHeight w:val="84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 К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 xml:space="preserve">оличество объектов, переданных в аренду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аренды</w:t>
            </w:r>
          </w:p>
        </w:tc>
      </w:tr>
      <w:tr w:rsidR="00D31C10" w:rsidRPr="00242888" w:rsidTr="004333CC">
        <w:trPr>
          <w:trHeight w:val="141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3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</w:p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оходы от сдачи в аренду объектов нежилого фонда, находящихся в муниципальной казне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45624F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</w:t>
            </w:r>
            <w:r w:rsidR="00D31C10"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1C7F4F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73</w:t>
            </w:r>
            <w:r w:rsidR="00D31C10"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D31C10" w:rsidRPr="00242888" w:rsidTr="004333CC">
        <w:trPr>
          <w:trHeight w:val="1142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4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 К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оличество объектов, переданных в безвозмездное пользование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F708DE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безвозмездного пользования</w:t>
            </w:r>
          </w:p>
        </w:tc>
      </w:tr>
      <w:tr w:rsidR="00D31C10" w:rsidRPr="00242888" w:rsidTr="004333CC">
        <w:trPr>
          <w:trHeight w:val="1415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5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 К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оличество приобретенных квартир в муниципальную собственность для предоставления отдельным категориям граждан по договорам социального найма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370C87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A87264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714B8A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714B8A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муниципальные контракты на приобретение квартир в муниципальную собственность</w:t>
            </w:r>
          </w:p>
        </w:tc>
      </w:tr>
      <w:tr w:rsidR="00D31C10" w:rsidRPr="00242888" w:rsidTr="004333CC">
        <w:trPr>
          <w:trHeight w:val="1415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EF15DD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pStyle w:val="a5"/>
              <w:shd w:val="clear" w:color="auto" w:fill="auto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оличество граждан, улучшивших свои жилищные условия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370C87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A87264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714B8A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714B8A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bookmarkStart w:id="1" w:name="_GoBack"/>
            <w:bookmarkEnd w:id="1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spacing w:after="0" w:line="240" w:lineRule="auto"/>
              <w:textAlignment w:val="baseline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Информация Управления по городскому хозяйству и жилью Администрации Артемовского городского округа</w:t>
            </w:r>
          </w:p>
        </w:tc>
      </w:tr>
      <w:tr w:rsidR="00D31C10" w:rsidRPr="00242888" w:rsidTr="004333CC">
        <w:trPr>
          <w:trHeight w:val="1415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EF15DD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7.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росроченная кредиторская задолженность за услуги по содержанию и обеспечению сохранности имущества, находящегося в муниципальной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казне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D31C10" w:rsidRPr="00242888" w:rsidTr="004333CC">
        <w:trPr>
          <w:trHeight w:val="28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EF15DD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8.</w:t>
            </w:r>
          </w:p>
          <w:p w:rsidR="00D31C10" w:rsidRPr="0085098F" w:rsidRDefault="0085098F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Pr="0085098F">
              <w:rPr>
                <w:rFonts w:ascii="Liberation Serif" w:hAnsi="Liberation Serif" w:cs="Liberation Serif"/>
                <w:sz w:val="24"/>
                <w:szCs w:val="24"/>
              </w:rPr>
              <w:t>оличество приобретенных в муниципальную собственность объектов недвижимого имущества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муниципальные контракты на приобретение объектов в муниципальную собственность</w:t>
            </w:r>
          </w:p>
        </w:tc>
      </w:tr>
      <w:tr w:rsidR="00D31C10" w:rsidRPr="00242888" w:rsidTr="004333C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EF15DD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П</w:t>
            </w:r>
            <w:r w:rsidRPr="0024288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риватизация муниципального имущества, не задействованного в решении вопросов местного значения</w:t>
            </w:r>
          </w:p>
        </w:tc>
      </w:tr>
      <w:tr w:rsidR="00D31C10" w:rsidRPr="00242888" w:rsidTr="004333CC">
        <w:trPr>
          <w:trHeight w:val="801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EF15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EF15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</w:t>
            </w:r>
          </w:p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оличество приватизированных объектов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45624F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A87264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купли-продажи</w:t>
            </w:r>
          </w:p>
        </w:tc>
      </w:tr>
      <w:tr w:rsidR="00D31C10" w:rsidRPr="00242888" w:rsidTr="004333CC">
        <w:trPr>
          <w:trHeight w:val="84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EF15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  <w:p w:rsidR="00D31C10" w:rsidRPr="00242888" w:rsidRDefault="00D31C10" w:rsidP="004333CC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10.</w:t>
            </w:r>
          </w:p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оходы от реализации муниципального имущества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08727D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239</w:t>
            </w:r>
            <w:r w:rsidR="0045624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703635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D31C10" w:rsidRPr="00242888" w:rsidTr="004333CC">
        <w:trPr>
          <w:trHeight w:val="682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EF15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EF15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3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П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редоставление земельных участков гражданам льготных категорий однократно бесплатно в собственность для индивидуального жилищного строительства</w:t>
            </w:r>
          </w:p>
        </w:tc>
      </w:tr>
      <w:tr w:rsidR="00D31C10" w:rsidRPr="00242888" w:rsidTr="004333CC">
        <w:trPr>
          <w:trHeight w:val="28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EF15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EF15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pStyle w:val="a5"/>
              <w:shd w:val="clear" w:color="auto" w:fill="auto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11. К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оличество  земельных участков, предоставленных гражданам льготных категорий, однократно бесплатно в собственность для индивидуального жилищного строительства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F708DE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постановления Администрации Артемовского городского округа о предоставлении гражданам земельных участков</w:t>
            </w:r>
          </w:p>
        </w:tc>
      </w:tr>
      <w:tr w:rsidR="00D31C10" w:rsidRPr="00242888" w:rsidTr="004333CC">
        <w:trPr>
          <w:trHeight w:val="27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EF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EF15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12.</w:t>
            </w:r>
          </w:p>
          <w:p w:rsidR="00D31C10" w:rsidRPr="00242888" w:rsidRDefault="00D31C10" w:rsidP="004333C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семей, имеющих трех и более детей, получивших социальную выплату взамен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земельного участка,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3D48CC" w:rsidP="003D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9D197A" w:rsidP="003D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9D197A" w:rsidP="003D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постановления Администрации Артемовского городского округа о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предоставлении социальной выплаты гражданам, имеющих трех и более детей, взамен земельного участка, предоставляемого для индивидуального жилищного строительства в собственность бесплатно</w:t>
            </w:r>
          </w:p>
        </w:tc>
      </w:tr>
      <w:tr w:rsidR="00D31C10" w:rsidRPr="00242888" w:rsidTr="004333CC">
        <w:trPr>
          <w:trHeight w:val="39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EF15DD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3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4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Увеличение количества предоставляемых в пользование (аренду) земельных участков</w:t>
            </w:r>
          </w:p>
        </w:tc>
      </w:tr>
      <w:tr w:rsidR="00D31C10" w:rsidRPr="00242888" w:rsidTr="004333C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EF15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EF15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К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оличество земельных участков, переданных в собственность за плату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F708DE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купли-продажи</w:t>
            </w:r>
          </w:p>
        </w:tc>
      </w:tr>
      <w:tr w:rsidR="00D31C10" w:rsidRPr="00242888" w:rsidTr="004333C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EF15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EF15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</w:p>
          <w:p w:rsidR="00D31C10" w:rsidRPr="00242888" w:rsidRDefault="00D31C10" w:rsidP="004333CC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оходы от продажи земельных участков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45624F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3 234,8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703635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2 763,0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3 202,0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3 330,0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3 463,0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 бухгалтерского учета</w:t>
            </w:r>
          </w:p>
        </w:tc>
      </w:tr>
      <w:tr w:rsidR="00D31C10" w:rsidRPr="00242888" w:rsidTr="004333C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EF15DD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 К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оличество земельных участков, переданных в  аренду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F708DE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аренды</w:t>
            </w:r>
          </w:p>
        </w:tc>
      </w:tr>
      <w:tr w:rsidR="00D31C10" w:rsidRPr="00242888" w:rsidTr="004333C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EF15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EF15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6.</w:t>
            </w:r>
          </w:p>
          <w:p w:rsidR="00D31C10" w:rsidRPr="00242888" w:rsidRDefault="00D31C10" w:rsidP="004333CC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оходы, получаемые в виде арендной платы за земельные участки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45624F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8 832,0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703635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10 181,0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9 885,0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10 280,0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10 692,0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 бухгалтерского учета</w:t>
            </w:r>
          </w:p>
        </w:tc>
      </w:tr>
    </w:tbl>
    <w:p w:rsidR="00D31C10" w:rsidRPr="00242888" w:rsidRDefault="00D31C10" w:rsidP="00D31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4F230B" w:rsidRDefault="004F230B"/>
    <w:sectPr w:rsidR="004F230B" w:rsidSect="00D31C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159" w:rsidRDefault="00B60159" w:rsidP="00D31C10">
      <w:pPr>
        <w:spacing w:after="0" w:line="240" w:lineRule="auto"/>
      </w:pPr>
      <w:r>
        <w:separator/>
      </w:r>
    </w:p>
  </w:endnote>
  <w:endnote w:type="continuationSeparator" w:id="0">
    <w:p w:rsidR="00B60159" w:rsidRDefault="00B60159" w:rsidP="00D3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10" w:rsidRDefault="00D31C1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10" w:rsidRDefault="00D31C1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10" w:rsidRDefault="00D31C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159" w:rsidRDefault="00B60159" w:rsidP="00D31C10">
      <w:pPr>
        <w:spacing w:after="0" w:line="240" w:lineRule="auto"/>
      </w:pPr>
      <w:r>
        <w:separator/>
      </w:r>
    </w:p>
  </w:footnote>
  <w:footnote w:type="continuationSeparator" w:id="0">
    <w:p w:rsidR="00B60159" w:rsidRDefault="00B60159" w:rsidP="00D31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10" w:rsidRDefault="00D31C1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448258"/>
      <w:docPartObj>
        <w:docPartGallery w:val="Page Numbers (Top of Page)"/>
        <w:docPartUnique/>
      </w:docPartObj>
    </w:sdtPr>
    <w:sdtEndPr/>
    <w:sdtContent>
      <w:p w:rsidR="00D31C10" w:rsidRDefault="00D31C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B8A">
          <w:rPr>
            <w:noProof/>
          </w:rPr>
          <w:t>2</w:t>
        </w:r>
        <w:r>
          <w:fldChar w:fldCharType="end"/>
        </w:r>
      </w:p>
    </w:sdtContent>
  </w:sdt>
  <w:p w:rsidR="00D31C10" w:rsidRDefault="00D31C1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10" w:rsidRDefault="00D31C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E8"/>
    <w:rsid w:val="00011A2F"/>
    <w:rsid w:val="0008727D"/>
    <w:rsid w:val="0015739D"/>
    <w:rsid w:val="00164223"/>
    <w:rsid w:val="001A046B"/>
    <w:rsid w:val="001C7F4F"/>
    <w:rsid w:val="001D331A"/>
    <w:rsid w:val="001D6E78"/>
    <w:rsid w:val="002C1679"/>
    <w:rsid w:val="00370C87"/>
    <w:rsid w:val="003D48CC"/>
    <w:rsid w:val="0045624F"/>
    <w:rsid w:val="004F230B"/>
    <w:rsid w:val="00515D84"/>
    <w:rsid w:val="005912E8"/>
    <w:rsid w:val="005D1C4B"/>
    <w:rsid w:val="00651144"/>
    <w:rsid w:val="006875CC"/>
    <w:rsid w:val="006D1BAC"/>
    <w:rsid w:val="006F37FC"/>
    <w:rsid w:val="00703635"/>
    <w:rsid w:val="00714B8A"/>
    <w:rsid w:val="007C4EA4"/>
    <w:rsid w:val="007C66AA"/>
    <w:rsid w:val="0085098F"/>
    <w:rsid w:val="008B0AAF"/>
    <w:rsid w:val="00970826"/>
    <w:rsid w:val="009D197A"/>
    <w:rsid w:val="009E16E9"/>
    <w:rsid w:val="00A232F6"/>
    <w:rsid w:val="00A40DF8"/>
    <w:rsid w:val="00A87264"/>
    <w:rsid w:val="00B60159"/>
    <w:rsid w:val="00B807C1"/>
    <w:rsid w:val="00BD5F7B"/>
    <w:rsid w:val="00D31C10"/>
    <w:rsid w:val="00DD6547"/>
    <w:rsid w:val="00DF7022"/>
    <w:rsid w:val="00EF15DD"/>
    <w:rsid w:val="00F708DE"/>
    <w:rsid w:val="00F9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locked/>
    <w:rsid w:val="00D31C10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D31C10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D31C10"/>
  </w:style>
  <w:style w:type="paragraph" w:styleId="a6">
    <w:name w:val="header"/>
    <w:basedOn w:val="a"/>
    <w:link w:val="a7"/>
    <w:uiPriority w:val="99"/>
    <w:unhideWhenUsed/>
    <w:rsid w:val="00D31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1C10"/>
  </w:style>
  <w:style w:type="paragraph" w:styleId="a8">
    <w:name w:val="footer"/>
    <w:basedOn w:val="a"/>
    <w:link w:val="a9"/>
    <w:uiPriority w:val="99"/>
    <w:unhideWhenUsed/>
    <w:rsid w:val="00D31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1C10"/>
  </w:style>
  <w:style w:type="paragraph" w:styleId="aa">
    <w:name w:val="Balloon Text"/>
    <w:basedOn w:val="a"/>
    <w:link w:val="ab"/>
    <w:uiPriority w:val="99"/>
    <w:semiHidden/>
    <w:unhideWhenUsed/>
    <w:rsid w:val="0037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0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locked/>
    <w:rsid w:val="00D31C10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D31C10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D31C10"/>
  </w:style>
  <w:style w:type="paragraph" w:styleId="a6">
    <w:name w:val="header"/>
    <w:basedOn w:val="a"/>
    <w:link w:val="a7"/>
    <w:uiPriority w:val="99"/>
    <w:unhideWhenUsed/>
    <w:rsid w:val="00D31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1C10"/>
  </w:style>
  <w:style w:type="paragraph" w:styleId="a8">
    <w:name w:val="footer"/>
    <w:basedOn w:val="a"/>
    <w:link w:val="a9"/>
    <w:uiPriority w:val="99"/>
    <w:unhideWhenUsed/>
    <w:rsid w:val="00D31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1C10"/>
  </w:style>
  <w:style w:type="paragraph" w:styleId="aa">
    <w:name w:val="Balloon Text"/>
    <w:basedOn w:val="a"/>
    <w:link w:val="ab"/>
    <w:uiPriority w:val="99"/>
    <w:semiHidden/>
    <w:unhideWhenUsed/>
    <w:rsid w:val="0037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0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Белоусова</dc:creator>
  <cp:lastModifiedBy>Наталья П. Белоусова</cp:lastModifiedBy>
  <cp:revision>23</cp:revision>
  <cp:lastPrinted>2024-01-10T11:49:00Z</cp:lastPrinted>
  <dcterms:created xsi:type="dcterms:W3CDTF">2022-12-20T11:58:00Z</dcterms:created>
  <dcterms:modified xsi:type="dcterms:W3CDTF">2024-01-22T11:29:00Z</dcterms:modified>
</cp:coreProperties>
</file>