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CF" w:rsidRDefault="008743B0" w:rsidP="007B581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Мониторинг ситуации в </w:t>
      </w:r>
      <w:r w:rsidR="007D1416">
        <w:rPr>
          <w:rFonts w:ascii="Times New Roman" w:hAnsi="Times New Roman"/>
          <w:b/>
          <w:bCs/>
          <w:sz w:val="28"/>
          <w:szCs w:val="28"/>
        </w:rPr>
        <w:t>Артемовском городском округе</w:t>
      </w:r>
      <w:r>
        <w:rPr>
          <w:rFonts w:ascii="Times New Roman" w:hAnsi="Times New Roman"/>
          <w:b/>
          <w:bCs/>
          <w:sz w:val="28"/>
          <w:szCs w:val="28"/>
        </w:rPr>
        <w:t>, действий региональных и муниципальной власти в период повышенных эпидемиологических рисков в связи с распространение</w:t>
      </w:r>
      <w:r w:rsidR="00F11834">
        <w:rPr>
          <w:rFonts w:ascii="Times New Roman" w:hAnsi="Times New Roman"/>
          <w:b/>
          <w:bCs/>
          <w:sz w:val="28"/>
          <w:szCs w:val="28"/>
        </w:rPr>
        <w:t xml:space="preserve">м новой </w:t>
      </w:r>
      <w:proofErr w:type="spellStart"/>
      <w:r w:rsidR="00F11834">
        <w:rPr>
          <w:rFonts w:ascii="Times New Roman" w:hAnsi="Times New Roman"/>
          <w:b/>
          <w:bCs/>
          <w:sz w:val="28"/>
          <w:szCs w:val="28"/>
        </w:rPr>
        <w:t>коронавирусной</w:t>
      </w:r>
      <w:proofErr w:type="spellEnd"/>
      <w:r w:rsidR="00F11834">
        <w:rPr>
          <w:rFonts w:ascii="Times New Roman" w:hAnsi="Times New Roman"/>
          <w:b/>
          <w:bCs/>
          <w:sz w:val="28"/>
          <w:szCs w:val="28"/>
        </w:rPr>
        <w:t xml:space="preserve"> инфекции </w:t>
      </w:r>
    </w:p>
    <w:p w:rsidR="00DD67CF" w:rsidRDefault="00DD67C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49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835"/>
        <w:gridCol w:w="2835"/>
        <w:gridCol w:w="2977"/>
        <w:gridCol w:w="2410"/>
        <w:gridCol w:w="2268"/>
      </w:tblGrid>
      <w:tr w:rsidR="009E1252" w:rsidRPr="00356871" w:rsidTr="00DE12DA">
        <w:trPr>
          <w:trHeight w:val="2063"/>
        </w:trPr>
        <w:tc>
          <w:tcPr>
            <w:tcW w:w="16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Default="009E1252">
            <w:pPr>
              <w:pStyle w:val="2"/>
            </w:pPr>
            <w:r>
              <w:rPr>
                <w:rFonts w:eastAsia="Arial Unicode MS" w:cs="Arial Unicode MS"/>
              </w:rPr>
              <w:t>Блок вопросов: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Default="009E1252">
            <w:pPr>
              <w:pStyle w:val="2"/>
            </w:pPr>
            <w:r>
              <w:rPr>
                <w:rFonts w:eastAsia="Arial Unicode MS" w:cs="Arial Unicode MS"/>
              </w:rPr>
              <w:t xml:space="preserve">Вопросы для мониторинга: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Default="009E1252">
            <w:pPr>
              <w:pStyle w:val="2"/>
            </w:pPr>
            <w:r>
              <w:rPr>
                <w:rFonts w:eastAsia="Arial Unicode MS" w:cs="Arial Unicode MS"/>
              </w:rPr>
              <w:t>Общая оценка ситуации по данному вопросу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Default="0079320B" w:rsidP="0079320B">
            <w:pPr>
              <w:pStyle w:val="2"/>
            </w:pPr>
            <w:r>
              <w:rPr>
                <w:rFonts w:ascii="Times New Roman" w:eastAsia="Arial Unicode MS" w:hAnsi="Times New Roman" w:cs="Arial Unicode MS"/>
              </w:rPr>
              <w:t>Оценка о</w:t>
            </w:r>
            <w:r w:rsidR="009E1252">
              <w:rPr>
                <w:rFonts w:eastAsia="Arial Unicode MS" w:cs="Arial Unicode MS"/>
              </w:rPr>
              <w:t>сновны</w:t>
            </w:r>
            <w:r>
              <w:rPr>
                <w:rFonts w:ascii="Times New Roman" w:eastAsia="Arial Unicode MS" w:hAnsi="Times New Roman" w:cs="Arial Unicode MS"/>
              </w:rPr>
              <w:t>х</w:t>
            </w:r>
            <w:r w:rsidR="009E1252">
              <w:rPr>
                <w:rFonts w:eastAsia="Arial Unicode MS" w:cs="Arial Unicode MS"/>
              </w:rPr>
              <w:t xml:space="preserve"> решени</w:t>
            </w:r>
            <w:r>
              <w:rPr>
                <w:rFonts w:ascii="Times New Roman" w:eastAsia="Arial Unicode MS" w:hAnsi="Times New Roman" w:cs="Arial Unicode MS"/>
              </w:rPr>
              <w:t>й</w:t>
            </w:r>
            <w:r w:rsidR="009E1252">
              <w:rPr>
                <w:rFonts w:eastAsia="Arial Unicode MS" w:cs="Arial Unicode MS"/>
              </w:rPr>
              <w:t xml:space="preserve"> и действи</w:t>
            </w:r>
            <w:r>
              <w:rPr>
                <w:rFonts w:ascii="Times New Roman" w:eastAsia="Arial Unicode MS" w:hAnsi="Times New Roman" w:cs="Arial Unicode MS"/>
              </w:rPr>
              <w:t>й</w:t>
            </w:r>
            <w:r w:rsidR="009E1252">
              <w:rPr>
                <w:rFonts w:eastAsia="Arial Unicode MS" w:cs="Arial Unicode MS"/>
              </w:rPr>
              <w:t xml:space="preserve"> региональных и местных властей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Default="009E1252">
            <w:pPr>
              <w:pStyle w:val="2"/>
            </w:pPr>
            <w:r>
              <w:rPr>
                <w:rFonts w:eastAsia="Arial Unicode MS" w:cs="Arial Unicode MS"/>
              </w:rPr>
              <w:t xml:space="preserve">Лучшие практики работы на местах, технологии успешного преодоления последствий пандемии, важные общественные инициативы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BEDB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Pr="00081934" w:rsidRDefault="009E1252" w:rsidP="00081934">
            <w:pPr>
              <w:pStyle w:val="2"/>
              <w:rPr>
                <w:rFonts w:ascii="Times New Roman" w:hAnsi="Times New Roman"/>
              </w:rPr>
            </w:pPr>
            <w:r>
              <w:rPr>
                <w:rFonts w:eastAsia="Arial Unicode MS" w:cs="Arial Unicode MS"/>
              </w:rPr>
              <w:t>Предложения/потребности в корректировке действий на федеральном</w:t>
            </w:r>
            <w:r>
              <w:rPr>
                <w:rFonts w:ascii="Times New Roman" w:eastAsia="Arial Unicode MS" w:hAnsi="Times New Roman" w:cs="Arial Unicode MS"/>
              </w:rPr>
              <w:t>, региональном</w:t>
            </w:r>
            <w:r>
              <w:rPr>
                <w:rFonts w:eastAsia="Arial Unicode MS" w:cs="Arial Unicode MS"/>
              </w:rPr>
              <w:t xml:space="preserve"> уровн</w:t>
            </w:r>
            <w:r>
              <w:rPr>
                <w:rFonts w:ascii="Times New Roman" w:eastAsia="Arial Unicode MS" w:hAnsi="Times New Roman" w:cs="Arial Unicode MS"/>
              </w:rPr>
              <w:t>ях</w:t>
            </w:r>
            <w:r>
              <w:rPr>
                <w:rFonts w:eastAsia="Arial Unicode MS" w:cs="Arial Unicode MS"/>
              </w:rPr>
              <w:t xml:space="preserve">, в </w:t>
            </w:r>
            <w:proofErr w:type="spellStart"/>
            <w:r>
              <w:rPr>
                <w:rFonts w:eastAsia="Arial Unicode MS" w:cs="Arial Unicode MS"/>
              </w:rPr>
              <w:t>т.ч</w:t>
            </w:r>
            <w:proofErr w:type="spellEnd"/>
            <w:r>
              <w:rPr>
                <w:rFonts w:eastAsia="Arial Unicode MS" w:cs="Arial Unicode MS"/>
              </w:rPr>
              <w:t>. изменении правовых актов</w:t>
            </w:r>
          </w:p>
        </w:tc>
      </w:tr>
      <w:tr w:rsidR="009E1252" w:rsidRPr="000A7B37" w:rsidTr="00DE12DA">
        <w:trPr>
          <w:trHeight w:val="1439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Default="009E1252">
            <w:pPr>
              <w:pStyle w:val="2"/>
            </w:pPr>
            <w:r>
              <w:rPr>
                <w:rFonts w:eastAsia="Arial Unicode MS" w:cs="Arial Unicode MS"/>
              </w:rPr>
              <w:t xml:space="preserve">Охрана здоровья в ситуации пандемии, эпидемиологическое благополучие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Default="009E1252">
            <w:pPr>
              <w:pStyle w:val="2"/>
            </w:pPr>
            <w:r>
              <w:rPr>
                <w:rFonts w:eastAsia="Arial Unicode MS" w:cs="Arial Unicode MS"/>
              </w:rPr>
              <w:t xml:space="preserve">Работа медицинских учреждений, обеспеченность медицинским персоналом и оборудованием (в </w:t>
            </w:r>
            <w:proofErr w:type="spellStart"/>
            <w:r>
              <w:rPr>
                <w:rFonts w:eastAsia="Arial Unicode MS" w:cs="Arial Unicode MS"/>
              </w:rPr>
              <w:t>т.ч</w:t>
            </w:r>
            <w:proofErr w:type="spellEnd"/>
            <w:r>
              <w:rPr>
                <w:rFonts w:eastAsia="Arial Unicode MS" w:cs="Arial Unicode MS"/>
              </w:rPr>
              <w:t>. наличие мест в стационарах, аппаратов ИВЛ)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Pr="000A7B37" w:rsidRDefault="000A7B37">
            <w:pPr>
              <w:rPr>
                <w:sz w:val="20"/>
                <w:szCs w:val="20"/>
                <w:lang w:val="ru-RU"/>
              </w:rPr>
            </w:pPr>
            <w:r w:rsidRPr="000A7B37">
              <w:rPr>
                <w:sz w:val="20"/>
                <w:szCs w:val="20"/>
                <w:lang w:val="ru-RU"/>
              </w:rPr>
              <w:t>Удовлетворительная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8F2" w:rsidRPr="006F38F2" w:rsidRDefault="006F38F2" w:rsidP="006F38F2">
            <w:pPr>
              <w:rPr>
                <w:sz w:val="20"/>
                <w:szCs w:val="20"/>
                <w:lang w:val="ru-RU"/>
              </w:rPr>
            </w:pPr>
            <w:r w:rsidRPr="006F38F2">
              <w:rPr>
                <w:sz w:val="20"/>
                <w:szCs w:val="20"/>
                <w:lang w:val="ru-RU"/>
              </w:rPr>
              <w:t xml:space="preserve">В ГАУЗ СО </w:t>
            </w:r>
            <w:r w:rsidR="00861835">
              <w:rPr>
                <w:sz w:val="20"/>
                <w:szCs w:val="20"/>
                <w:lang w:val="ru-RU"/>
              </w:rPr>
              <w:t xml:space="preserve">«Артемовская ЦРБ» с 15.04.2020 </w:t>
            </w:r>
            <w:r w:rsidRPr="006F38F2">
              <w:rPr>
                <w:sz w:val="20"/>
                <w:szCs w:val="20"/>
                <w:lang w:val="ru-RU"/>
              </w:rPr>
              <w:t>открыто отделение по оказанию медицинской помощи больным с тяжелыми, среднетяжелыми формами ОРВИ, подозрением на внебольничную пневмонию, COVID -</w:t>
            </w:r>
            <w:proofErr w:type="gramStart"/>
            <w:r w:rsidRPr="006F38F2">
              <w:rPr>
                <w:sz w:val="20"/>
                <w:szCs w:val="20"/>
                <w:lang w:val="ru-RU"/>
              </w:rPr>
              <w:t>19  на</w:t>
            </w:r>
            <w:proofErr w:type="gramEnd"/>
            <w:r w:rsidRPr="006F38F2">
              <w:rPr>
                <w:sz w:val="20"/>
                <w:szCs w:val="20"/>
                <w:lang w:val="ru-RU"/>
              </w:rPr>
              <w:t xml:space="preserve"> 50 коек, в том числе 20 коек  </w:t>
            </w:r>
            <w:r w:rsidR="00861835" w:rsidRPr="00861835">
              <w:rPr>
                <w:sz w:val="20"/>
                <w:szCs w:val="20"/>
                <w:lang w:val="ru-RU"/>
              </w:rPr>
              <w:t>в  реанимационном анестезиологическом отделении</w:t>
            </w:r>
            <w:r w:rsidR="00861835" w:rsidRPr="00861835">
              <w:rPr>
                <w:sz w:val="20"/>
                <w:szCs w:val="20"/>
                <w:highlight w:val="red"/>
                <w:lang w:val="ru-RU"/>
              </w:rPr>
              <w:t xml:space="preserve"> </w:t>
            </w:r>
            <w:r w:rsidR="00861835" w:rsidRPr="00861835">
              <w:rPr>
                <w:sz w:val="20"/>
                <w:szCs w:val="20"/>
                <w:lang w:val="ru-RU"/>
              </w:rPr>
              <w:t>(</w:t>
            </w:r>
            <w:r w:rsidRPr="00861835">
              <w:rPr>
                <w:sz w:val="20"/>
                <w:szCs w:val="20"/>
                <w:lang w:val="ru-RU"/>
              </w:rPr>
              <w:t>РАО</w:t>
            </w:r>
            <w:r w:rsidR="00861835">
              <w:rPr>
                <w:sz w:val="20"/>
                <w:szCs w:val="20"/>
                <w:lang w:val="ru-RU"/>
              </w:rPr>
              <w:t>)</w:t>
            </w:r>
            <w:r w:rsidRPr="006F38F2">
              <w:rPr>
                <w:sz w:val="20"/>
                <w:szCs w:val="20"/>
                <w:lang w:val="ru-RU"/>
              </w:rPr>
              <w:t xml:space="preserve">, для пациентов Артемовского городского округа, </w:t>
            </w:r>
            <w:proofErr w:type="spellStart"/>
            <w:r w:rsidRPr="006F38F2">
              <w:rPr>
                <w:sz w:val="20"/>
                <w:szCs w:val="20"/>
                <w:lang w:val="ru-RU"/>
              </w:rPr>
              <w:t>Режевского</w:t>
            </w:r>
            <w:proofErr w:type="spellEnd"/>
            <w:r w:rsidRPr="006F38F2">
              <w:rPr>
                <w:sz w:val="20"/>
                <w:szCs w:val="20"/>
                <w:lang w:val="ru-RU"/>
              </w:rPr>
              <w:t xml:space="preserve"> городского округа, </w:t>
            </w:r>
            <w:proofErr w:type="spellStart"/>
            <w:r w:rsidRPr="006F38F2">
              <w:rPr>
                <w:sz w:val="20"/>
                <w:szCs w:val="20"/>
                <w:lang w:val="ru-RU"/>
              </w:rPr>
              <w:t>г.Алапаевска</w:t>
            </w:r>
            <w:proofErr w:type="spellEnd"/>
            <w:r w:rsidRPr="006F38F2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F38F2">
              <w:rPr>
                <w:sz w:val="20"/>
                <w:szCs w:val="20"/>
                <w:lang w:val="ru-RU"/>
              </w:rPr>
              <w:t>Алапаевского</w:t>
            </w:r>
            <w:proofErr w:type="spellEnd"/>
            <w:r w:rsidRPr="006F38F2">
              <w:rPr>
                <w:sz w:val="20"/>
                <w:szCs w:val="20"/>
                <w:lang w:val="ru-RU"/>
              </w:rPr>
              <w:t xml:space="preserve"> муниципального образования, </w:t>
            </w:r>
            <w:proofErr w:type="spellStart"/>
            <w:r w:rsidRPr="006F38F2">
              <w:rPr>
                <w:sz w:val="20"/>
                <w:szCs w:val="20"/>
                <w:lang w:val="ru-RU"/>
              </w:rPr>
              <w:t>Махневского</w:t>
            </w:r>
            <w:proofErr w:type="spellEnd"/>
            <w:r w:rsidRPr="006F38F2">
              <w:rPr>
                <w:sz w:val="20"/>
                <w:szCs w:val="20"/>
                <w:lang w:val="ru-RU"/>
              </w:rPr>
              <w:t xml:space="preserve"> муниципального образования.</w:t>
            </w:r>
          </w:p>
          <w:p w:rsidR="009E1252" w:rsidRPr="000A7B37" w:rsidRDefault="006F38F2" w:rsidP="006F38F2">
            <w:pPr>
              <w:rPr>
                <w:sz w:val="20"/>
                <w:szCs w:val="20"/>
                <w:lang w:val="ru-RU"/>
              </w:rPr>
            </w:pPr>
            <w:r w:rsidRPr="006F38F2">
              <w:rPr>
                <w:sz w:val="20"/>
                <w:szCs w:val="20"/>
                <w:lang w:val="ru-RU"/>
              </w:rPr>
              <w:t xml:space="preserve">Отделение оборудовано в соответствии с приказом МЗ РФ от 02.04.2020 № 264н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      </w:r>
            <w:proofErr w:type="spellStart"/>
            <w:r w:rsidRPr="006F38F2">
              <w:rPr>
                <w:sz w:val="20"/>
                <w:szCs w:val="20"/>
                <w:lang w:val="ru-RU"/>
              </w:rPr>
              <w:lastRenderedPageBreak/>
              <w:t>коронавирусной</w:t>
            </w:r>
            <w:proofErr w:type="spellEnd"/>
            <w:r w:rsidRPr="006F38F2">
              <w:rPr>
                <w:sz w:val="20"/>
                <w:szCs w:val="20"/>
                <w:lang w:val="ru-RU"/>
              </w:rPr>
              <w:t xml:space="preserve"> инфекции»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Pr="003E45B1" w:rsidRDefault="003E45B1" w:rsidP="003E45B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Предложения не </w:t>
            </w:r>
            <w:r w:rsidRPr="003E45B1">
              <w:rPr>
                <w:sz w:val="20"/>
                <w:szCs w:val="20"/>
                <w:lang w:val="ru-RU"/>
              </w:rPr>
              <w:t>поступали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Pr="003E45B1" w:rsidRDefault="003E45B1" w:rsidP="006F38F2">
            <w:pPr>
              <w:jc w:val="center"/>
              <w:rPr>
                <w:sz w:val="20"/>
                <w:szCs w:val="20"/>
                <w:lang w:val="ru-RU"/>
              </w:rPr>
            </w:pPr>
            <w:r w:rsidRPr="003E45B1">
              <w:rPr>
                <w:sz w:val="20"/>
                <w:szCs w:val="20"/>
                <w:lang w:val="ru-RU"/>
              </w:rPr>
              <w:t>Предложений нет</w:t>
            </w:r>
          </w:p>
        </w:tc>
      </w:tr>
      <w:tr w:rsidR="009E1252" w:rsidRPr="00356871" w:rsidTr="00DE12DA">
        <w:trPr>
          <w:trHeight w:val="1199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Pr="009834C9" w:rsidRDefault="009E1252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Default="009E1252">
            <w:pPr>
              <w:pStyle w:val="2"/>
            </w:pPr>
            <w:r w:rsidRPr="00F80015">
              <w:rPr>
                <w:rFonts w:eastAsia="Arial Unicode MS" w:cs="Arial Unicode MS"/>
              </w:rPr>
              <w:t>Работа аптечных учреждений, наличие в продажи медицинских масок, респираторов, дезинфицирующих средств</w:t>
            </w: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Pr="00F80015" w:rsidRDefault="00F80015">
            <w:pPr>
              <w:rPr>
                <w:color w:val="F91E00" w:themeColor="accent5" w:themeShade="BF"/>
                <w:sz w:val="20"/>
                <w:szCs w:val="20"/>
                <w:highlight w:val="yellow"/>
                <w:lang w:val="ru-RU"/>
              </w:rPr>
            </w:pPr>
            <w:r w:rsidRPr="00F80015">
              <w:rPr>
                <w:sz w:val="20"/>
                <w:szCs w:val="20"/>
                <w:lang w:val="ru-RU"/>
              </w:rPr>
              <w:t>В наличии медицинских масок и респираторов нет. Отсутствуют у поставщиков. Дезинфицирующие средства имеются в наличии в ограниченном количестве.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Pr="00F80015" w:rsidRDefault="00861835">
            <w:pPr>
              <w:rPr>
                <w:color w:val="F91E00" w:themeColor="accent5" w:themeShade="BF"/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Наблюдается отсутствие в продажах одноразовых масок. По состоянию на 22.04.2020 в некоторых аптеках (ООО «Премьер») появились в продаже маски медицинские одноразовые по цене 35 рублей за штуку, дезинфицирующие средства в продаже имеются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Pr="00F80015" w:rsidRDefault="00F80015">
            <w:pPr>
              <w:rPr>
                <w:sz w:val="20"/>
                <w:szCs w:val="20"/>
                <w:lang w:val="ru-RU"/>
              </w:rPr>
            </w:pPr>
            <w:r w:rsidRPr="00F80015">
              <w:rPr>
                <w:sz w:val="20"/>
                <w:szCs w:val="20"/>
                <w:lang w:val="ru-RU"/>
              </w:rPr>
              <w:t>Предложения не поступали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Pr="00F80015" w:rsidRDefault="00F80015">
            <w:pPr>
              <w:rPr>
                <w:sz w:val="20"/>
                <w:szCs w:val="20"/>
                <w:lang w:val="ru-RU"/>
              </w:rPr>
            </w:pPr>
            <w:r w:rsidRPr="00F80015">
              <w:rPr>
                <w:sz w:val="20"/>
                <w:szCs w:val="20"/>
                <w:lang w:val="ru-RU"/>
              </w:rPr>
              <w:t>Расширение ассортимента и регулирование це</w:t>
            </w:r>
            <w:r>
              <w:rPr>
                <w:sz w:val="20"/>
                <w:szCs w:val="20"/>
                <w:lang w:val="ru-RU"/>
              </w:rPr>
              <w:t>н у производителя и поставщиков</w:t>
            </w:r>
          </w:p>
        </w:tc>
      </w:tr>
      <w:tr w:rsidR="009E1252" w:rsidRPr="000A7B37" w:rsidTr="00DE12DA">
        <w:trPr>
          <w:trHeight w:val="1439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Pr="009834C9" w:rsidRDefault="009E1252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Pr="00946008" w:rsidRDefault="009E1252" w:rsidP="00946008">
            <w:pPr>
              <w:pStyle w:val="2"/>
              <w:rPr>
                <w:rFonts w:cs="Arial Unicode MS"/>
              </w:rPr>
            </w:pPr>
            <w:r>
              <w:rPr>
                <w:rFonts w:cs="Arial Unicode MS"/>
              </w:rPr>
              <w:t>П</w:t>
            </w:r>
            <w:r w:rsidRPr="00946008">
              <w:rPr>
                <w:rFonts w:cs="Arial Unicode MS"/>
              </w:rPr>
              <w:t>орядок сдачи анал</w:t>
            </w:r>
            <w:r>
              <w:rPr>
                <w:rFonts w:cs="Arial Unicode MS"/>
              </w:rPr>
              <w:t xml:space="preserve">изов на </w:t>
            </w:r>
            <w:proofErr w:type="spellStart"/>
            <w:r>
              <w:rPr>
                <w:rFonts w:cs="Arial Unicode MS"/>
              </w:rPr>
              <w:t>короновирусную</w:t>
            </w:r>
            <w:proofErr w:type="spellEnd"/>
            <w:r>
              <w:rPr>
                <w:rFonts w:cs="Arial Unicode MS"/>
              </w:rPr>
              <w:t xml:space="preserve"> инфекцию, выезда скорой помощи в случае подозрений на нее, </w:t>
            </w:r>
          </w:p>
          <w:p w:rsidR="009E1252" w:rsidRDefault="009E1252" w:rsidP="00946008">
            <w:pPr>
              <w:pStyle w:val="2"/>
              <w:rPr>
                <w:rFonts w:eastAsia="Arial Unicode MS" w:cs="Arial Unicode MS" w:hint="eastAsia"/>
              </w:rPr>
            </w:pPr>
            <w:r>
              <w:rPr>
                <w:rFonts w:cs="Arial Unicode MS"/>
              </w:rPr>
              <w:t xml:space="preserve">доступность </w:t>
            </w:r>
            <w:r w:rsidRPr="00946008">
              <w:rPr>
                <w:rFonts w:cs="Arial Unicode MS"/>
              </w:rPr>
              <w:t xml:space="preserve">услуг здравоохранения для жителей удаленных территорий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Pr="009834C9" w:rsidRDefault="009E1252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8F2" w:rsidRPr="006F38F2" w:rsidRDefault="006F38F2" w:rsidP="006F38F2">
            <w:pPr>
              <w:rPr>
                <w:sz w:val="20"/>
                <w:szCs w:val="20"/>
                <w:lang w:val="ru-RU"/>
              </w:rPr>
            </w:pPr>
            <w:r w:rsidRPr="006F38F2">
              <w:rPr>
                <w:sz w:val="20"/>
                <w:szCs w:val="20"/>
                <w:lang w:val="ru-RU"/>
              </w:rPr>
              <w:t xml:space="preserve">Анализ на новую </w:t>
            </w:r>
            <w:proofErr w:type="spellStart"/>
            <w:r w:rsidRPr="006F38F2">
              <w:rPr>
                <w:sz w:val="20"/>
                <w:szCs w:val="20"/>
                <w:lang w:val="ru-RU"/>
              </w:rPr>
              <w:t>коронавирусную</w:t>
            </w:r>
            <w:proofErr w:type="spellEnd"/>
            <w:r w:rsidRPr="006F38F2">
              <w:rPr>
                <w:sz w:val="20"/>
                <w:szCs w:val="20"/>
                <w:lang w:val="ru-RU"/>
              </w:rPr>
              <w:t xml:space="preserve"> инфекцию проводится:</w:t>
            </w:r>
          </w:p>
          <w:p w:rsidR="006F38F2" w:rsidRPr="006F38F2" w:rsidRDefault="006F38F2" w:rsidP="006F38F2">
            <w:pPr>
              <w:rPr>
                <w:sz w:val="20"/>
                <w:szCs w:val="20"/>
                <w:lang w:val="ru-RU"/>
              </w:rPr>
            </w:pPr>
            <w:r w:rsidRPr="006F38F2">
              <w:rPr>
                <w:sz w:val="20"/>
                <w:szCs w:val="20"/>
                <w:lang w:val="ru-RU"/>
              </w:rPr>
              <w:t xml:space="preserve">- больным с подозрением на </w:t>
            </w:r>
            <w:proofErr w:type="spellStart"/>
            <w:r w:rsidRPr="006F38F2">
              <w:rPr>
                <w:sz w:val="20"/>
                <w:szCs w:val="20"/>
                <w:lang w:val="ru-RU"/>
              </w:rPr>
              <w:t>коронавирусную</w:t>
            </w:r>
            <w:proofErr w:type="spellEnd"/>
            <w:r w:rsidRPr="006F38F2">
              <w:rPr>
                <w:sz w:val="20"/>
                <w:szCs w:val="20"/>
                <w:lang w:val="ru-RU"/>
              </w:rPr>
              <w:t xml:space="preserve"> инфекцию COVID-19 на первый, третий и </w:t>
            </w:r>
            <w:proofErr w:type="gramStart"/>
            <w:r w:rsidRPr="006F38F2">
              <w:rPr>
                <w:sz w:val="20"/>
                <w:szCs w:val="20"/>
                <w:lang w:val="ru-RU"/>
              </w:rPr>
              <w:t>одиннадцатый  день</w:t>
            </w:r>
            <w:proofErr w:type="gramEnd"/>
            <w:r w:rsidRPr="006F38F2">
              <w:rPr>
                <w:sz w:val="20"/>
                <w:szCs w:val="20"/>
                <w:lang w:val="ru-RU"/>
              </w:rPr>
              <w:t xml:space="preserve"> обращения</w:t>
            </w:r>
          </w:p>
          <w:p w:rsidR="006F38F2" w:rsidRPr="006F38F2" w:rsidRDefault="006F38F2" w:rsidP="006F38F2">
            <w:pPr>
              <w:rPr>
                <w:sz w:val="20"/>
                <w:szCs w:val="20"/>
                <w:lang w:val="ru-RU"/>
              </w:rPr>
            </w:pPr>
            <w:r w:rsidRPr="006F38F2">
              <w:rPr>
                <w:sz w:val="20"/>
                <w:szCs w:val="20"/>
                <w:lang w:val="ru-RU"/>
              </w:rPr>
              <w:t xml:space="preserve">-всем больным пневмонией на первый, третий и </w:t>
            </w:r>
            <w:proofErr w:type="gramStart"/>
            <w:r w:rsidRPr="006F38F2">
              <w:rPr>
                <w:sz w:val="20"/>
                <w:szCs w:val="20"/>
                <w:lang w:val="ru-RU"/>
              </w:rPr>
              <w:t>одиннадцатый  день</w:t>
            </w:r>
            <w:proofErr w:type="gramEnd"/>
            <w:r w:rsidRPr="006F38F2">
              <w:rPr>
                <w:sz w:val="20"/>
                <w:szCs w:val="20"/>
                <w:lang w:val="ru-RU"/>
              </w:rPr>
              <w:t xml:space="preserve"> обращения</w:t>
            </w:r>
          </w:p>
          <w:p w:rsidR="006F38F2" w:rsidRPr="006F38F2" w:rsidRDefault="006F38F2" w:rsidP="006F38F2">
            <w:pPr>
              <w:rPr>
                <w:sz w:val="20"/>
                <w:szCs w:val="20"/>
                <w:lang w:val="ru-RU"/>
              </w:rPr>
            </w:pPr>
            <w:r w:rsidRPr="006F38F2">
              <w:rPr>
                <w:sz w:val="20"/>
                <w:szCs w:val="20"/>
                <w:lang w:val="ru-RU"/>
              </w:rPr>
              <w:t xml:space="preserve">- лицам, прибывшим в </w:t>
            </w:r>
            <w:proofErr w:type="gramStart"/>
            <w:r w:rsidRPr="006F38F2">
              <w:rPr>
                <w:sz w:val="20"/>
                <w:szCs w:val="20"/>
                <w:lang w:val="ru-RU"/>
              </w:rPr>
              <w:t>течение  предыдущих</w:t>
            </w:r>
            <w:proofErr w:type="gramEnd"/>
            <w:r w:rsidRPr="006F38F2">
              <w:rPr>
                <w:sz w:val="20"/>
                <w:szCs w:val="20"/>
                <w:lang w:val="ru-RU"/>
              </w:rPr>
              <w:t xml:space="preserve"> 14 дней из-за границы забор анализа проводится на первый, третий и одиннадцатый  день обращения</w:t>
            </w:r>
          </w:p>
          <w:p w:rsidR="006F38F2" w:rsidRPr="006F38F2" w:rsidRDefault="006F38F2" w:rsidP="006F38F2">
            <w:pPr>
              <w:rPr>
                <w:sz w:val="20"/>
                <w:szCs w:val="20"/>
                <w:lang w:val="ru-RU"/>
              </w:rPr>
            </w:pPr>
            <w:r w:rsidRPr="006F38F2">
              <w:rPr>
                <w:sz w:val="20"/>
                <w:szCs w:val="20"/>
                <w:lang w:val="ru-RU"/>
              </w:rPr>
              <w:t xml:space="preserve">- контактным, с вернувшимися (с респираторными симптомами без подтвержденной </w:t>
            </w:r>
            <w:proofErr w:type="spellStart"/>
            <w:r w:rsidRPr="006F38F2">
              <w:rPr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6F38F2">
              <w:rPr>
                <w:sz w:val="20"/>
                <w:szCs w:val="20"/>
                <w:lang w:val="ru-RU"/>
              </w:rPr>
              <w:t xml:space="preserve"> инфекции) с территории, где зарегистрированы случаи COVID-19 забор анализа проводится на первый, третий и </w:t>
            </w:r>
            <w:proofErr w:type="gramStart"/>
            <w:r w:rsidRPr="006F38F2">
              <w:rPr>
                <w:sz w:val="20"/>
                <w:szCs w:val="20"/>
                <w:lang w:val="ru-RU"/>
              </w:rPr>
              <w:t>одиннадцатый  день</w:t>
            </w:r>
            <w:proofErr w:type="gramEnd"/>
            <w:r w:rsidRPr="006F38F2">
              <w:rPr>
                <w:sz w:val="20"/>
                <w:szCs w:val="20"/>
                <w:lang w:val="ru-RU"/>
              </w:rPr>
              <w:t xml:space="preserve"> обращения</w:t>
            </w:r>
          </w:p>
          <w:p w:rsidR="006F38F2" w:rsidRPr="006F38F2" w:rsidRDefault="006F38F2" w:rsidP="006F38F2">
            <w:pPr>
              <w:rPr>
                <w:sz w:val="20"/>
                <w:szCs w:val="20"/>
                <w:lang w:val="ru-RU"/>
              </w:rPr>
            </w:pPr>
            <w:r w:rsidRPr="006F38F2">
              <w:rPr>
                <w:sz w:val="20"/>
                <w:szCs w:val="20"/>
                <w:lang w:val="ru-RU"/>
              </w:rPr>
              <w:lastRenderedPageBreak/>
              <w:t xml:space="preserve">- лицам из групп риска с симптомами респираторного заболевания: лицам старше 65 лет, </w:t>
            </w:r>
            <w:proofErr w:type="gramStart"/>
            <w:r w:rsidRPr="006F38F2">
              <w:rPr>
                <w:sz w:val="20"/>
                <w:szCs w:val="20"/>
                <w:lang w:val="ru-RU"/>
              </w:rPr>
              <w:t>лицам  при</w:t>
            </w:r>
            <w:proofErr w:type="gramEnd"/>
            <w:r w:rsidRPr="006F38F2">
              <w:rPr>
                <w:sz w:val="20"/>
                <w:szCs w:val="20"/>
                <w:lang w:val="ru-RU"/>
              </w:rPr>
              <w:t xml:space="preserve"> наличии хронических заболеваний бронхолегочной, </w:t>
            </w:r>
            <w:proofErr w:type="spellStart"/>
            <w:r w:rsidRPr="006F38F2">
              <w:rPr>
                <w:sz w:val="20"/>
                <w:szCs w:val="20"/>
                <w:lang w:val="ru-RU"/>
              </w:rPr>
              <w:t>сердечнососудистой</w:t>
            </w:r>
            <w:proofErr w:type="spellEnd"/>
            <w:r w:rsidRPr="006F38F2">
              <w:rPr>
                <w:sz w:val="20"/>
                <w:szCs w:val="20"/>
                <w:lang w:val="ru-RU"/>
              </w:rPr>
              <w:t xml:space="preserve">, эндокринной систем, беременным женщинам </w:t>
            </w:r>
            <w:proofErr w:type="spellStart"/>
            <w:r w:rsidRPr="006F38F2">
              <w:rPr>
                <w:sz w:val="20"/>
                <w:szCs w:val="20"/>
                <w:lang w:val="ru-RU"/>
              </w:rPr>
              <w:t>напервый</w:t>
            </w:r>
            <w:proofErr w:type="spellEnd"/>
            <w:r w:rsidRPr="006F38F2">
              <w:rPr>
                <w:sz w:val="20"/>
                <w:szCs w:val="20"/>
                <w:lang w:val="ru-RU"/>
              </w:rPr>
              <w:t xml:space="preserve"> и одиннадцатый день обращения</w:t>
            </w:r>
          </w:p>
          <w:p w:rsidR="006F38F2" w:rsidRPr="006F38F2" w:rsidRDefault="006F38F2" w:rsidP="006F38F2">
            <w:pPr>
              <w:rPr>
                <w:sz w:val="20"/>
                <w:szCs w:val="20"/>
                <w:lang w:val="ru-RU"/>
              </w:rPr>
            </w:pPr>
            <w:r w:rsidRPr="006F38F2">
              <w:rPr>
                <w:sz w:val="20"/>
                <w:szCs w:val="20"/>
                <w:lang w:val="ru-RU"/>
              </w:rPr>
              <w:t xml:space="preserve">-больным острыми респираторными заболеваниями, прибывшим в течение 14 предыдущих дней </w:t>
            </w:r>
            <w:proofErr w:type="gramStart"/>
            <w:r w:rsidRPr="006F38F2">
              <w:rPr>
                <w:sz w:val="20"/>
                <w:szCs w:val="20"/>
                <w:lang w:val="ru-RU"/>
              </w:rPr>
              <w:t>из  других</w:t>
            </w:r>
            <w:proofErr w:type="gramEnd"/>
            <w:r w:rsidRPr="006F38F2">
              <w:rPr>
                <w:sz w:val="20"/>
                <w:szCs w:val="20"/>
                <w:lang w:val="ru-RU"/>
              </w:rPr>
              <w:t xml:space="preserve"> регионов России на первый, третий</w:t>
            </w:r>
            <w:r>
              <w:rPr>
                <w:sz w:val="20"/>
                <w:szCs w:val="20"/>
                <w:lang w:val="ru-RU"/>
              </w:rPr>
              <w:t xml:space="preserve"> и одиннадцатый  день обращения</w:t>
            </w:r>
            <w:r w:rsidRPr="006F38F2">
              <w:rPr>
                <w:sz w:val="20"/>
                <w:szCs w:val="20"/>
                <w:lang w:val="ru-RU"/>
              </w:rPr>
              <w:t>-медицинским работникам с признаками острых респираторных заболеваний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6F38F2" w:rsidRPr="006F38F2" w:rsidRDefault="006F38F2" w:rsidP="006F38F2">
            <w:pPr>
              <w:rPr>
                <w:sz w:val="20"/>
                <w:szCs w:val="20"/>
                <w:lang w:val="ru-RU"/>
              </w:rPr>
            </w:pPr>
            <w:r w:rsidRPr="006F38F2">
              <w:rPr>
                <w:sz w:val="20"/>
                <w:szCs w:val="20"/>
                <w:lang w:val="ru-RU"/>
              </w:rPr>
              <w:t xml:space="preserve">Оказание первичной медицинской помощи населению и забор анализов на </w:t>
            </w:r>
            <w:proofErr w:type="spellStart"/>
            <w:r w:rsidRPr="006F38F2">
              <w:rPr>
                <w:sz w:val="20"/>
                <w:szCs w:val="20"/>
                <w:lang w:val="ru-RU"/>
              </w:rPr>
              <w:t>коронавирусную</w:t>
            </w:r>
            <w:proofErr w:type="spellEnd"/>
            <w:r w:rsidRPr="006F38F2">
              <w:rPr>
                <w:sz w:val="20"/>
                <w:szCs w:val="20"/>
                <w:lang w:val="ru-RU"/>
              </w:rPr>
              <w:t xml:space="preserve"> инфекцию проводится на дому или при госпитализации в стационарное отделение. </w:t>
            </w:r>
          </w:p>
          <w:p w:rsidR="006F38F2" w:rsidRPr="006F38F2" w:rsidRDefault="006F38F2" w:rsidP="006F38F2">
            <w:pPr>
              <w:rPr>
                <w:sz w:val="20"/>
                <w:szCs w:val="20"/>
                <w:lang w:val="ru-RU"/>
              </w:rPr>
            </w:pPr>
            <w:r w:rsidRPr="006F38F2">
              <w:rPr>
                <w:sz w:val="20"/>
                <w:szCs w:val="20"/>
                <w:lang w:val="ru-RU"/>
              </w:rPr>
              <w:t xml:space="preserve">При выявлении на дому пациента с подозрением на </w:t>
            </w:r>
            <w:proofErr w:type="spellStart"/>
            <w:r w:rsidRPr="006F38F2">
              <w:rPr>
                <w:sz w:val="20"/>
                <w:szCs w:val="20"/>
                <w:lang w:val="ru-RU"/>
              </w:rPr>
              <w:t>коронавирусную</w:t>
            </w:r>
            <w:proofErr w:type="spellEnd"/>
            <w:r w:rsidRPr="006F38F2">
              <w:rPr>
                <w:sz w:val="20"/>
                <w:szCs w:val="20"/>
                <w:lang w:val="ru-RU"/>
              </w:rPr>
              <w:t xml:space="preserve"> инфекцию, пневмонию ил</w:t>
            </w:r>
            <w:r>
              <w:rPr>
                <w:sz w:val="20"/>
                <w:szCs w:val="20"/>
                <w:lang w:val="ru-RU"/>
              </w:rPr>
              <w:t>и с ОРВИ в состоянии, требующе</w:t>
            </w:r>
            <w:r w:rsidR="00861835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6F38F2">
              <w:rPr>
                <w:sz w:val="20"/>
                <w:szCs w:val="20"/>
                <w:lang w:val="ru-RU"/>
              </w:rPr>
              <w:t>госпитализации, вызывается машина скорой медицинской помощи для осуществления госпитализации.</w:t>
            </w:r>
          </w:p>
          <w:p w:rsidR="006F38F2" w:rsidRPr="006F38F2" w:rsidRDefault="006F38F2" w:rsidP="006F38F2">
            <w:pPr>
              <w:rPr>
                <w:sz w:val="20"/>
                <w:szCs w:val="20"/>
                <w:lang w:val="ru-RU"/>
              </w:rPr>
            </w:pPr>
            <w:r w:rsidRPr="006F38F2">
              <w:rPr>
                <w:sz w:val="20"/>
                <w:szCs w:val="20"/>
                <w:lang w:val="ru-RU"/>
              </w:rPr>
              <w:t xml:space="preserve">Машиной скорой медицинской помощи осуществляется доставка пациентов с подозрением на </w:t>
            </w:r>
            <w:proofErr w:type="spellStart"/>
            <w:r w:rsidRPr="006F38F2">
              <w:rPr>
                <w:sz w:val="20"/>
                <w:szCs w:val="20"/>
                <w:lang w:val="ru-RU"/>
              </w:rPr>
              <w:lastRenderedPageBreak/>
              <w:t>коронавирусную</w:t>
            </w:r>
            <w:proofErr w:type="spellEnd"/>
            <w:r w:rsidRPr="006F38F2">
              <w:rPr>
                <w:sz w:val="20"/>
                <w:szCs w:val="20"/>
                <w:lang w:val="ru-RU"/>
              </w:rPr>
              <w:t xml:space="preserve"> инфекцию, пневмонией </w:t>
            </w:r>
            <w:r w:rsidR="00861835">
              <w:rPr>
                <w:sz w:val="20"/>
                <w:szCs w:val="20"/>
                <w:lang w:val="ru-RU"/>
              </w:rPr>
              <w:t>с</w:t>
            </w:r>
            <w:r w:rsidRPr="006F38F2">
              <w:rPr>
                <w:sz w:val="20"/>
                <w:szCs w:val="20"/>
                <w:lang w:val="ru-RU"/>
              </w:rPr>
              <w:t xml:space="preserve"> домашнего адреса в инфекционное отделение. Организовано </w:t>
            </w:r>
            <w:proofErr w:type="gramStart"/>
            <w:r w:rsidRPr="006F38F2">
              <w:rPr>
                <w:sz w:val="20"/>
                <w:szCs w:val="20"/>
                <w:lang w:val="ru-RU"/>
              </w:rPr>
              <w:t>обеспечение  средствами</w:t>
            </w:r>
            <w:proofErr w:type="gramEnd"/>
            <w:r w:rsidRPr="006F38F2">
              <w:rPr>
                <w:sz w:val="20"/>
                <w:szCs w:val="20"/>
                <w:lang w:val="ru-RU"/>
              </w:rPr>
              <w:t xml:space="preserve"> индивидуальной защиты на всех этапах оказания медицинской помощи: бригады скорой медицинской помощи, неотложная медицинская помощь, первичное амбулаторно –поликлиническое звено, стационарные подразделения. </w:t>
            </w:r>
          </w:p>
          <w:p w:rsidR="009E1252" w:rsidRPr="009834C9" w:rsidRDefault="006F38F2" w:rsidP="006F38F2">
            <w:pPr>
              <w:rPr>
                <w:lang w:val="ru-RU"/>
              </w:rPr>
            </w:pPr>
            <w:r w:rsidRPr="006F38F2">
              <w:rPr>
                <w:sz w:val="20"/>
                <w:szCs w:val="20"/>
                <w:lang w:val="ru-RU"/>
              </w:rPr>
              <w:t>С целью доступности оказания медицинской помощи жителям Артемовского городского округа организована работа кабинетов неотложной помощи с 08:00 до20:00 ежедневно (включая выходные и праздничные</w:t>
            </w:r>
            <w:r>
              <w:rPr>
                <w:sz w:val="20"/>
                <w:szCs w:val="20"/>
                <w:lang w:val="ru-RU"/>
              </w:rPr>
              <w:t xml:space="preserve"> дни), работа участковой службы </w:t>
            </w:r>
            <w:r w:rsidRPr="006F38F2">
              <w:rPr>
                <w:sz w:val="20"/>
                <w:szCs w:val="20"/>
                <w:lang w:val="ru-RU"/>
              </w:rPr>
              <w:t>(терапевтической, педиатричес</w:t>
            </w:r>
            <w:r>
              <w:rPr>
                <w:sz w:val="20"/>
                <w:szCs w:val="20"/>
                <w:lang w:val="ru-RU"/>
              </w:rPr>
              <w:t xml:space="preserve">кой) с 08:00 до </w:t>
            </w:r>
            <w:r w:rsidRPr="006F38F2">
              <w:rPr>
                <w:sz w:val="20"/>
                <w:szCs w:val="20"/>
                <w:lang w:val="ru-RU"/>
              </w:rPr>
              <w:t>20:00 (понедельник – суббота)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Pr="003E45B1" w:rsidRDefault="003E45B1">
            <w:pPr>
              <w:rPr>
                <w:sz w:val="20"/>
                <w:szCs w:val="20"/>
                <w:lang w:val="ru-RU"/>
              </w:rPr>
            </w:pPr>
            <w:r w:rsidRPr="003E45B1">
              <w:rPr>
                <w:sz w:val="20"/>
                <w:szCs w:val="20"/>
                <w:lang w:val="ru-RU"/>
              </w:rPr>
              <w:lastRenderedPageBreak/>
              <w:t>Предложения не поступали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Pr="003E45B1" w:rsidRDefault="003E45B1">
            <w:pPr>
              <w:rPr>
                <w:sz w:val="20"/>
                <w:szCs w:val="20"/>
                <w:lang w:val="ru-RU"/>
              </w:rPr>
            </w:pPr>
            <w:r w:rsidRPr="003E45B1">
              <w:rPr>
                <w:sz w:val="20"/>
                <w:szCs w:val="20"/>
                <w:lang w:val="ru-RU"/>
              </w:rPr>
              <w:t>Предложений нет</w:t>
            </w:r>
          </w:p>
        </w:tc>
      </w:tr>
      <w:tr w:rsidR="00D21A27" w:rsidRPr="00356871" w:rsidTr="006C77B4">
        <w:trPr>
          <w:trHeight w:val="340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A27" w:rsidRDefault="00D21A27">
            <w:pPr>
              <w:pStyle w:val="2"/>
            </w:pPr>
            <w:r>
              <w:rPr>
                <w:rFonts w:eastAsia="Arial Unicode MS" w:cs="Arial Unicode MS"/>
              </w:rPr>
              <w:lastRenderedPageBreak/>
              <w:t>Экономическое развитие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A27" w:rsidRPr="00861835" w:rsidRDefault="00D21A27">
            <w:pPr>
              <w:pStyle w:val="2"/>
              <w:rPr>
                <w:color w:val="auto"/>
                <w:highlight w:val="yellow"/>
              </w:rPr>
            </w:pPr>
            <w:r w:rsidRPr="00D21A27">
              <w:rPr>
                <w:rFonts w:eastAsia="Arial Unicode MS" w:cs="Arial Unicode MS"/>
                <w:color w:val="auto"/>
              </w:rPr>
              <w:t>Состояние экономической активности, в частности - малого и среднего предпринимательства (</w:t>
            </w:r>
            <w:proofErr w:type="gramStart"/>
            <w:r w:rsidRPr="00D21A27">
              <w:rPr>
                <w:rFonts w:eastAsia="Arial Unicode MS" w:cs="Arial Unicode MS"/>
                <w:color w:val="auto"/>
              </w:rPr>
              <w:t>характеристики  снижения</w:t>
            </w:r>
            <w:proofErr w:type="gramEnd"/>
            <w:r w:rsidRPr="00D21A27">
              <w:rPr>
                <w:rFonts w:eastAsia="Arial Unicode MS" w:cs="Arial Unicode MS"/>
                <w:color w:val="auto"/>
              </w:rPr>
              <w:t xml:space="preserve"> активности предприятий по отраслям, изменения экономических показателей их деятельности в регионе - в процентах к аналогичным предыдущего года и к предшествующим периодам, прецеденты закрытия значимых организаций)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A27" w:rsidRPr="00861835" w:rsidRDefault="00D21A27" w:rsidP="00DE12DA">
            <w:pPr>
              <w:rPr>
                <w:sz w:val="20"/>
                <w:szCs w:val="20"/>
                <w:highlight w:val="yellow"/>
                <w:lang w:val="ru-RU"/>
              </w:rPr>
            </w:pPr>
            <w:r w:rsidRPr="00D21A27">
              <w:rPr>
                <w:sz w:val="20"/>
                <w:szCs w:val="20"/>
                <w:lang w:val="ru-RU"/>
              </w:rPr>
              <w:t>Удовлетворительно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A27" w:rsidRPr="00F65362" w:rsidRDefault="00D21A27" w:rsidP="00D21A27">
            <w:pPr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 w:eastAsia="ru-RU"/>
              </w:rPr>
            </w:pPr>
            <w:r w:rsidRPr="00F65362">
              <w:rPr>
                <w:rFonts w:ascii="Helvetica Neue" w:hAnsi="Helvetica Neue" w:cs="Arial Unicode MS"/>
                <w:color w:val="000000"/>
                <w:sz w:val="20"/>
                <w:szCs w:val="20"/>
                <w:lang w:val="ru-RU" w:eastAsia="ru-RU"/>
              </w:rPr>
              <w:t>Согласно указов Губернатора Свердловской области на территории Артемовского городского округа остаются закрытыми предприятия (в том числе малого и среднего предпринимательства): общественного питания, салоны красоты, кинотеатры, загородные оздоровительные лагеря, фитнес-центры, спортивные залы, стоматологические кабинеты и т.д.</w:t>
            </w:r>
          </w:p>
          <w:p w:rsidR="00D21A27" w:rsidRPr="00861835" w:rsidRDefault="00D21A27" w:rsidP="00D21A27">
            <w:pPr>
              <w:rPr>
                <w:sz w:val="20"/>
                <w:szCs w:val="20"/>
                <w:highlight w:val="yellow"/>
                <w:lang w:val="ru-RU"/>
              </w:rPr>
            </w:pPr>
            <w:r w:rsidRPr="00F65362">
              <w:rPr>
                <w:rFonts w:ascii="Helvetica Neue" w:hAnsi="Helvetica Neue" w:cs="Arial Unicode MS"/>
                <w:color w:val="000000"/>
                <w:sz w:val="20"/>
                <w:szCs w:val="20"/>
                <w:lang w:val="ru-RU" w:eastAsia="ru-RU"/>
              </w:rPr>
              <w:t xml:space="preserve">Наблюдается значительное </w:t>
            </w:r>
            <w:r w:rsidRPr="00F65362">
              <w:rPr>
                <w:rFonts w:ascii="Helvetica Neue" w:hAnsi="Helvetica Neue" w:cs="Arial Unicode MS"/>
                <w:color w:val="000000"/>
                <w:sz w:val="20"/>
                <w:szCs w:val="20"/>
                <w:lang w:val="ru-RU" w:eastAsia="ru-RU"/>
              </w:rPr>
              <w:lastRenderedPageBreak/>
              <w:t>снижение пассажиропотока (на 80%), в связи с чем размер дохода юридических лиц и индивидуальных предпринимателей, осуществляющих перевозку пассажиров и багажа на территории Артемовского городского округа снизился на 70 %.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A27" w:rsidRPr="00861835" w:rsidRDefault="00D21A27">
            <w:pPr>
              <w:rPr>
                <w:sz w:val="20"/>
                <w:szCs w:val="20"/>
                <w:highlight w:val="yellow"/>
                <w:lang w:val="ru-RU"/>
              </w:rPr>
            </w:pPr>
            <w:r w:rsidRPr="00D21A27">
              <w:rPr>
                <w:sz w:val="20"/>
                <w:szCs w:val="20"/>
                <w:lang w:val="ru-RU"/>
              </w:rPr>
              <w:lastRenderedPageBreak/>
              <w:t>Частичное перепрофилирование предприятий, имеющих оборудование для производства гигиенических масок. Применение онлайн технологий.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A27" w:rsidRPr="00D21A27" w:rsidRDefault="00D21A27" w:rsidP="00D21A27">
            <w:pPr>
              <w:rPr>
                <w:sz w:val="20"/>
                <w:szCs w:val="20"/>
                <w:lang w:val="ru-RU"/>
              </w:rPr>
            </w:pPr>
            <w:r w:rsidRPr="00D21A27">
              <w:rPr>
                <w:sz w:val="20"/>
                <w:szCs w:val="20"/>
                <w:lang w:val="ru-RU"/>
              </w:rPr>
              <w:t xml:space="preserve">В связи со сложившейся ситуацией в условиях распространения новой </w:t>
            </w:r>
            <w:proofErr w:type="spellStart"/>
            <w:r w:rsidRPr="00D21A27">
              <w:rPr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D21A27">
              <w:rPr>
                <w:sz w:val="20"/>
                <w:szCs w:val="20"/>
                <w:lang w:val="ru-RU"/>
              </w:rPr>
              <w:t xml:space="preserve"> инфекции (2019-nCoV), предлагаем рассмотреть следующие меры:</w:t>
            </w:r>
          </w:p>
          <w:p w:rsidR="00D21A27" w:rsidRPr="00D21A27" w:rsidRDefault="00D21A27" w:rsidP="00D21A27">
            <w:pPr>
              <w:rPr>
                <w:sz w:val="20"/>
                <w:szCs w:val="20"/>
                <w:lang w:val="ru-RU"/>
              </w:rPr>
            </w:pPr>
            <w:r w:rsidRPr="00D21A27">
              <w:rPr>
                <w:sz w:val="20"/>
                <w:szCs w:val="20"/>
                <w:lang w:val="ru-RU"/>
              </w:rPr>
              <w:t xml:space="preserve">- возможность постановки </w:t>
            </w:r>
            <w:proofErr w:type="spellStart"/>
            <w:r w:rsidRPr="00D21A27">
              <w:rPr>
                <w:sz w:val="20"/>
                <w:szCs w:val="20"/>
                <w:lang w:val="ru-RU"/>
              </w:rPr>
              <w:t>самозанятых</w:t>
            </w:r>
            <w:proofErr w:type="spellEnd"/>
            <w:r w:rsidRPr="00D21A27">
              <w:rPr>
                <w:sz w:val="20"/>
                <w:szCs w:val="20"/>
                <w:lang w:val="ru-RU"/>
              </w:rPr>
              <w:t xml:space="preserve"> граждан, лишившихся источника дохода, на учет в службу занятости на период приостановления </w:t>
            </w:r>
            <w:r w:rsidRPr="00D21A27">
              <w:rPr>
                <w:sz w:val="20"/>
                <w:szCs w:val="20"/>
                <w:lang w:val="ru-RU"/>
              </w:rPr>
              <w:lastRenderedPageBreak/>
              <w:t xml:space="preserve">деятельности с выплатой минимальной заработной платы и с сохранением статуса </w:t>
            </w:r>
            <w:proofErr w:type="spellStart"/>
            <w:r w:rsidRPr="00D21A27">
              <w:rPr>
                <w:sz w:val="20"/>
                <w:szCs w:val="20"/>
                <w:lang w:val="ru-RU"/>
              </w:rPr>
              <w:t>самозанятого</w:t>
            </w:r>
            <w:proofErr w:type="spellEnd"/>
            <w:r w:rsidRPr="00D21A27">
              <w:rPr>
                <w:sz w:val="20"/>
                <w:szCs w:val="20"/>
                <w:lang w:val="ru-RU"/>
              </w:rPr>
              <w:t xml:space="preserve"> гражданина;</w:t>
            </w:r>
          </w:p>
          <w:p w:rsidR="00D21A27" w:rsidRPr="00D21A27" w:rsidRDefault="00D21A27" w:rsidP="00D21A27">
            <w:pPr>
              <w:rPr>
                <w:sz w:val="20"/>
                <w:szCs w:val="20"/>
                <w:lang w:val="ru-RU"/>
              </w:rPr>
            </w:pPr>
            <w:r w:rsidRPr="00D21A27">
              <w:rPr>
                <w:sz w:val="20"/>
                <w:szCs w:val="20"/>
                <w:lang w:val="ru-RU"/>
              </w:rPr>
              <w:t>- предусмотреть меры поддержки организациям, осуществляющих санаторную и оздоровительную деятельность, в части возмещения затрат на выплату заработной платы и коммунальных платежей на период приостановления деятельности;</w:t>
            </w:r>
          </w:p>
          <w:p w:rsidR="00D21A27" w:rsidRPr="00D21A27" w:rsidRDefault="00D21A27" w:rsidP="00D21A27">
            <w:pPr>
              <w:rPr>
                <w:sz w:val="20"/>
                <w:szCs w:val="20"/>
                <w:lang w:val="ru-RU"/>
              </w:rPr>
            </w:pPr>
            <w:r w:rsidRPr="00D21A27">
              <w:rPr>
                <w:sz w:val="20"/>
                <w:szCs w:val="20"/>
                <w:lang w:val="ru-RU"/>
              </w:rPr>
              <w:t>- оказания финансовой поддержки организациям, осуществляющим перевозки пассажиров и багажа, в части возмещения затрат на выплату заработной платы, ГСМ, а также на организацию автобусного сообщения с удаленными малочисленными населенными пунктами;</w:t>
            </w:r>
          </w:p>
          <w:p w:rsidR="00D21A27" w:rsidRPr="00861835" w:rsidRDefault="00D21A27" w:rsidP="00D21A27">
            <w:pPr>
              <w:rPr>
                <w:sz w:val="20"/>
                <w:szCs w:val="20"/>
                <w:highlight w:val="yellow"/>
                <w:lang w:val="ru-RU"/>
              </w:rPr>
            </w:pPr>
            <w:r w:rsidRPr="00D21A27">
              <w:rPr>
                <w:sz w:val="20"/>
                <w:szCs w:val="20"/>
                <w:lang w:val="ru-RU"/>
              </w:rPr>
              <w:t xml:space="preserve">- предусмотреть меры поддержки организациям, предоставляющим услуги общественных бань, в части возмещения затрат на выплату заработной </w:t>
            </w:r>
            <w:r w:rsidRPr="00D21A27">
              <w:rPr>
                <w:sz w:val="20"/>
                <w:szCs w:val="20"/>
                <w:lang w:val="ru-RU"/>
              </w:rPr>
              <w:lastRenderedPageBreak/>
              <w:t>платы и коммунальных платежей на период приостановления деятельности.</w:t>
            </w:r>
          </w:p>
        </w:tc>
      </w:tr>
      <w:tr w:rsidR="00D21A27" w:rsidRPr="000A7B37" w:rsidTr="006C77B4">
        <w:trPr>
          <w:trHeight w:val="3359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A27" w:rsidRPr="009834C9" w:rsidRDefault="00D21A27" w:rsidP="00DE12DA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A27" w:rsidRDefault="00D21A27" w:rsidP="00DE12DA">
            <w:pPr>
              <w:pStyle w:val="2"/>
            </w:pPr>
            <w:r>
              <w:rPr>
                <w:rFonts w:eastAsia="Arial Unicode MS" w:cs="Arial Unicode MS"/>
              </w:rPr>
              <w:t>Поддержка экономической активности (дополнительные меры на региональном и местном уровне, состояние исполнения по федеральным мерам поддержки – отсрочки уплаты налогов и сборов, подачи отчетности, арендной платы и т.д.)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A27" w:rsidRPr="00861835" w:rsidRDefault="00D21A27" w:rsidP="00DE12DA">
            <w:pPr>
              <w:rPr>
                <w:highlight w:val="yellow"/>
                <w:lang w:val="ru-RU"/>
              </w:rPr>
            </w:pPr>
            <w:r w:rsidRPr="00D21A27">
              <w:rPr>
                <w:rFonts w:ascii="Helvetica Neue" w:hAnsi="Helvetica Neue" w:cs="Arial Unicode MS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A27" w:rsidRPr="00D21A27" w:rsidRDefault="00D21A27" w:rsidP="00D21A27">
            <w:pPr>
              <w:rPr>
                <w:rFonts w:ascii="Helvetica Neue" w:hAnsi="Helvetica Neue" w:cs="Arial Unicode MS" w:hint="eastAsia"/>
                <w:color w:val="000000"/>
                <w:sz w:val="20"/>
                <w:szCs w:val="20"/>
                <w:lang w:val="ru-RU" w:eastAsia="ru-RU"/>
              </w:rPr>
            </w:pPr>
            <w:r w:rsidRPr="00D21A27">
              <w:rPr>
                <w:rFonts w:ascii="Helvetica Neue" w:hAnsi="Helvetica Neue" w:cs="Arial Unicode MS"/>
                <w:color w:val="000000"/>
                <w:sz w:val="20"/>
                <w:szCs w:val="20"/>
                <w:lang w:val="ru-RU" w:eastAsia="ru-RU"/>
              </w:rPr>
              <w:t>Постановлением Правительства Российской Федерации от 02.04.2020 № 409 «О мерах по обеспечению устойчивого развития экономики» установлено, что авансовые платежи по земельному налогу за 1 квартал 2020 года подлежат уплате не позднее 30 октября 2020 года, за 2 квартал 2020 года – не позднее 30 декабря 2020 года. В бюджет Артемовского городского округа уплата авансовых платежей по земельному налогу налогоплательщиками – организациями в 2020 году будет производится в сроки, установленные данным постановлением.</w:t>
            </w:r>
          </w:p>
          <w:p w:rsidR="00D21A27" w:rsidRPr="00D21A27" w:rsidRDefault="00D21A27" w:rsidP="00D21A27">
            <w:pPr>
              <w:rPr>
                <w:rFonts w:cs="Arial Unicode MS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r w:rsidRPr="00D21A27">
              <w:rPr>
                <w:rFonts w:ascii="Helvetica Neue" w:hAnsi="Helvetica Neue" w:cs="Arial Unicode MS"/>
                <w:color w:val="000000"/>
                <w:sz w:val="20"/>
                <w:szCs w:val="20"/>
                <w:lang w:val="ru-RU" w:eastAsia="ru-RU"/>
              </w:rPr>
              <w:t xml:space="preserve">В целях реализации Плана 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</w:t>
            </w:r>
            <w:proofErr w:type="spellStart"/>
            <w:r w:rsidRPr="00D21A27">
              <w:rPr>
                <w:rFonts w:ascii="Helvetica Neue" w:hAnsi="Helvetica Neue" w:cs="Arial Unicode MS"/>
                <w:color w:val="000000"/>
                <w:sz w:val="20"/>
                <w:szCs w:val="20"/>
                <w:lang w:val="ru-RU" w:eastAsia="ru-RU"/>
              </w:rPr>
              <w:t>коронавирусной</w:t>
            </w:r>
            <w:proofErr w:type="spellEnd"/>
            <w:r w:rsidRPr="00D21A27">
              <w:rPr>
                <w:rFonts w:ascii="Helvetica Neue" w:hAnsi="Helvetica Neue" w:cs="Arial Unicode MS"/>
                <w:color w:val="000000"/>
                <w:sz w:val="20"/>
                <w:szCs w:val="20"/>
                <w:lang w:val="ru-RU" w:eastAsia="ru-RU"/>
              </w:rPr>
              <w:t xml:space="preserve"> инфекции (2019-nCoV), утвержденного </w:t>
            </w:r>
            <w:r w:rsidRPr="00D21A27">
              <w:rPr>
                <w:rFonts w:ascii="Helvetica Neue" w:hAnsi="Helvetica Neue" w:cs="Arial Unicode MS"/>
                <w:color w:val="000000"/>
                <w:sz w:val="20"/>
                <w:szCs w:val="20"/>
                <w:lang w:val="ru-RU" w:eastAsia="ru-RU"/>
              </w:rPr>
              <w:lastRenderedPageBreak/>
              <w:t>распоряжением Губернатора Свердловской области от 07.04.2020 № 71-РГ, на территории Артемовского городского округа субъектам малого и среднего предпринимательства, оказавшихся в зоне риска будет предоставлена отсрочка платежей по договорам аренды муниципального имущества, в том числе земельных участков, отменено начисление пеней  и штрафных санкций за несвоевременное внесение арен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lang w:val="ru-RU" w:eastAsia="ru-RU"/>
              </w:rPr>
              <w:t>дной платы до декабря 2020 года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A27" w:rsidRPr="00861835" w:rsidRDefault="00D21A27" w:rsidP="00DE12DA">
            <w:pPr>
              <w:rPr>
                <w:rFonts w:ascii="Helvetica Neue" w:hAnsi="Helvetica Neue" w:cs="Arial Unicode MS" w:hint="eastAsia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bookmarkStart w:id="0" w:name="_GoBack"/>
            <w:bookmarkEnd w:id="0"/>
            <w:r w:rsidRPr="00356871">
              <w:rPr>
                <w:rFonts w:ascii="Helvetica Neue" w:hAnsi="Helvetica Neue" w:cs="Arial Unicode MS"/>
                <w:color w:val="000000"/>
                <w:sz w:val="20"/>
                <w:szCs w:val="20"/>
                <w:lang w:val="ru-RU" w:eastAsia="ru-RU"/>
              </w:rPr>
              <w:lastRenderedPageBreak/>
              <w:t>Предложения не поступали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A27" w:rsidRPr="00861835" w:rsidRDefault="00D21A27" w:rsidP="00DE12DA">
            <w:pPr>
              <w:rPr>
                <w:rFonts w:ascii="Helvetica Neue" w:hAnsi="Helvetica Neue" w:cs="Arial Unicode MS" w:hint="eastAsia"/>
                <w:color w:val="000000"/>
                <w:sz w:val="20"/>
                <w:szCs w:val="20"/>
                <w:highlight w:val="yellow"/>
                <w:lang w:val="ru-RU" w:eastAsia="ru-RU"/>
              </w:rPr>
            </w:pPr>
          </w:p>
        </w:tc>
      </w:tr>
      <w:tr w:rsidR="00DE7F61" w:rsidRPr="000A7B37" w:rsidTr="00DE12DA">
        <w:trPr>
          <w:trHeight w:val="1919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F61" w:rsidRDefault="00DE7F61" w:rsidP="00DE7F61">
            <w:pPr>
              <w:pStyle w:val="2"/>
            </w:pPr>
            <w:r>
              <w:rPr>
                <w:rFonts w:eastAsia="Arial Unicode MS" w:cs="Arial Unicode MS"/>
              </w:rPr>
              <w:t xml:space="preserve">Труд и занятость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F61" w:rsidRDefault="00DE7F61" w:rsidP="00DE7F61">
            <w:pPr>
              <w:pStyle w:val="2"/>
            </w:pPr>
            <w:r>
              <w:rPr>
                <w:rFonts w:eastAsia="Arial Unicode MS" w:cs="Arial Unicode MS"/>
              </w:rPr>
              <w:t>Состояние занятости (количественные и качественные характеристики перевода работников на удаленный режим, сокращения времени работы, количества работающих в штатном режиме)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F61" w:rsidRPr="00DE7F61" w:rsidRDefault="00DE7F61" w:rsidP="00DE7F61">
            <w:pPr>
              <w:rPr>
                <w:sz w:val="20"/>
                <w:szCs w:val="20"/>
                <w:lang w:val="ru-RU"/>
              </w:rPr>
            </w:pPr>
            <w:r w:rsidRPr="00DE7F61">
              <w:rPr>
                <w:sz w:val="20"/>
                <w:szCs w:val="20"/>
                <w:lang w:val="ru-RU"/>
              </w:rPr>
              <w:t>Данные о сокращения времени работы поступили от 3 организаций с общей численностью работников – 22 чел.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F61" w:rsidRPr="00DE7F61" w:rsidRDefault="00DE7F61" w:rsidP="00DE7F61">
            <w:pPr>
              <w:rPr>
                <w:sz w:val="20"/>
                <w:szCs w:val="20"/>
                <w:lang w:val="ru-RU"/>
              </w:rPr>
            </w:pPr>
            <w:r w:rsidRPr="00DE7F61">
              <w:rPr>
                <w:sz w:val="20"/>
                <w:szCs w:val="20"/>
                <w:lang w:val="ru-RU"/>
              </w:rPr>
              <w:t>Удовлетворительно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F61" w:rsidRPr="00DE7F61" w:rsidRDefault="00F80015" w:rsidP="003E45B1">
            <w:pPr>
              <w:rPr>
                <w:sz w:val="20"/>
                <w:szCs w:val="20"/>
                <w:lang w:val="ru-RU"/>
              </w:rPr>
            </w:pPr>
            <w:r w:rsidRPr="00F80015">
              <w:rPr>
                <w:sz w:val="20"/>
                <w:szCs w:val="20"/>
                <w:lang w:val="ru-RU"/>
              </w:rPr>
              <w:t>Предложения не поступали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F61" w:rsidRPr="00DE7F61" w:rsidRDefault="00DE7F61" w:rsidP="00DE7F61">
            <w:pPr>
              <w:rPr>
                <w:sz w:val="20"/>
                <w:szCs w:val="20"/>
                <w:lang w:val="ru-RU"/>
              </w:rPr>
            </w:pPr>
            <w:r w:rsidRPr="00DE7F61">
              <w:rPr>
                <w:sz w:val="20"/>
                <w:szCs w:val="20"/>
                <w:lang w:val="ru-RU"/>
              </w:rPr>
              <w:t>Предложений нет</w:t>
            </w:r>
          </w:p>
        </w:tc>
      </w:tr>
      <w:tr w:rsidR="00DE7F61" w:rsidRPr="000A7B37" w:rsidTr="00831AC6">
        <w:trPr>
          <w:trHeight w:val="1374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F61" w:rsidRPr="00DE7F61" w:rsidRDefault="00DE7F61" w:rsidP="00DE7F6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F61" w:rsidRPr="009E1252" w:rsidRDefault="00DE7F61" w:rsidP="00DE7F61">
            <w:pPr>
              <w:pStyle w:val="2"/>
              <w:rPr>
                <w:rFonts w:ascii="Times New Roman" w:hAnsi="Times New Roman"/>
              </w:rPr>
            </w:pPr>
            <w:r>
              <w:rPr>
                <w:rFonts w:eastAsia="Arial Unicode MS" w:cs="Arial Unicode MS"/>
              </w:rPr>
              <w:t>Безработица (</w:t>
            </w:r>
            <w:proofErr w:type="gramStart"/>
            <w:r>
              <w:rPr>
                <w:rFonts w:eastAsia="Arial Unicode MS" w:cs="Arial Unicode MS"/>
              </w:rPr>
              <w:t>случаи  массовых</w:t>
            </w:r>
            <w:proofErr w:type="gramEnd"/>
            <w:r>
              <w:rPr>
                <w:rFonts w:eastAsia="Arial Unicode MS" w:cs="Arial Unicode MS"/>
              </w:rPr>
              <w:t xml:space="preserve"> увольнений и сокращения числа работников)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F61" w:rsidRPr="00D21A27" w:rsidRDefault="00D21A27" w:rsidP="00DE7F61">
            <w:pPr>
              <w:rPr>
                <w:sz w:val="20"/>
                <w:szCs w:val="20"/>
                <w:lang w:val="ru-RU"/>
              </w:rPr>
            </w:pPr>
            <w:r w:rsidRPr="00D21A27">
              <w:rPr>
                <w:sz w:val="20"/>
                <w:szCs w:val="20"/>
                <w:lang w:val="ru-RU"/>
              </w:rPr>
              <w:t>Случаев массового высвобождения нет. По состоянию на 20.04.2020 – численность безработных – 647 чел. Уровень безработицы – 2,3%. (По состоянию на 01.01.2020 – численность безработных - 513 чел. Уровень безработицы – 1,8%)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F61" w:rsidRPr="00DE7F61" w:rsidRDefault="00DE7F61" w:rsidP="00DE7F61">
            <w:pPr>
              <w:rPr>
                <w:sz w:val="20"/>
                <w:szCs w:val="20"/>
              </w:rPr>
            </w:pPr>
            <w:proofErr w:type="spellStart"/>
            <w:r w:rsidRPr="00DE7F61">
              <w:rPr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F61" w:rsidRPr="00DE7F61" w:rsidRDefault="00DE7F61" w:rsidP="00DE7F61">
            <w:pPr>
              <w:rPr>
                <w:sz w:val="20"/>
                <w:szCs w:val="20"/>
              </w:rPr>
            </w:pPr>
            <w:proofErr w:type="spellStart"/>
            <w:r w:rsidRPr="00DE7F61">
              <w:rPr>
                <w:sz w:val="20"/>
                <w:szCs w:val="20"/>
              </w:rPr>
              <w:t>Предложения</w:t>
            </w:r>
            <w:proofErr w:type="spellEnd"/>
            <w:r w:rsidRPr="00DE7F61">
              <w:rPr>
                <w:sz w:val="20"/>
                <w:szCs w:val="20"/>
              </w:rPr>
              <w:t xml:space="preserve"> </w:t>
            </w:r>
            <w:proofErr w:type="spellStart"/>
            <w:r w:rsidRPr="00DE7F61">
              <w:rPr>
                <w:sz w:val="20"/>
                <w:szCs w:val="20"/>
              </w:rPr>
              <w:t>не</w:t>
            </w:r>
            <w:proofErr w:type="spellEnd"/>
            <w:r w:rsidRPr="00DE7F61">
              <w:rPr>
                <w:sz w:val="20"/>
                <w:szCs w:val="20"/>
              </w:rPr>
              <w:t xml:space="preserve"> </w:t>
            </w:r>
            <w:proofErr w:type="spellStart"/>
            <w:r w:rsidRPr="00DE7F61">
              <w:rPr>
                <w:sz w:val="20"/>
                <w:szCs w:val="20"/>
              </w:rPr>
              <w:t>поступали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7F61" w:rsidRPr="00DE7F61" w:rsidRDefault="00DE7F61" w:rsidP="00DE7F61">
            <w:pPr>
              <w:rPr>
                <w:sz w:val="20"/>
                <w:szCs w:val="20"/>
              </w:rPr>
            </w:pPr>
            <w:proofErr w:type="spellStart"/>
            <w:r w:rsidRPr="00DE7F61">
              <w:rPr>
                <w:sz w:val="20"/>
                <w:szCs w:val="20"/>
              </w:rPr>
              <w:t>Предложений</w:t>
            </w:r>
            <w:proofErr w:type="spellEnd"/>
            <w:r w:rsidRPr="00DE7F61">
              <w:rPr>
                <w:sz w:val="20"/>
                <w:szCs w:val="20"/>
              </w:rPr>
              <w:t xml:space="preserve"> </w:t>
            </w:r>
            <w:proofErr w:type="spellStart"/>
            <w:r w:rsidRPr="00DE7F61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9E1252" w:rsidRPr="00356871" w:rsidTr="00DE12DA">
        <w:trPr>
          <w:trHeight w:val="959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Pr="009834C9" w:rsidRDefault="009E1252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Default="009E1252">
            <w:pPr>
              <w:pStyle w:val="2"/>
            </w:pPr>
            <w:r>
              <w:rPr>
                <w:rFonts w:eastAsia="Arial Unicode MS" w:cs="Arial Unicode MS"/>
              </w:rPr>
              <w:t xml:space="preserve">Оплата труда (динамика размера и выплаты заработных плат, случаи массового отказа от их выплаты или </w:t>
            </w:r>
            <w:r>
              <w:rPr>
                <w:rFonts w:eastAsia="Arial Unicode MS" w:cs="Arial Unicode MS"/>
              </w:rPr>
              <w:lastRenderedPageBreak/>
              <w:t>сокращения)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Pr="00DE7F61" w:rsidRDefault="00DE7F61" w:rsidP="00861835">
            <w:pPr>
              <w:rPr>
                <w:sz w:val="20"/>
                <w:szCs w:val="20"/>
                <w:lang w:val="ru-RU"/>
              </w:rPr>
            </w:pPr>
            <w:r w:rsidRPr="00DE7F61">
              <w:rPr>
                <w:sz w:val="20"/>
                <w:szCs w:val="20"/>
                <w:lang w:val="ru-RU"/>
              </w:rPr>
              <w:lastRenderedPageBreak/>
              <w:t xml:space="preserve">Случаев массового отказа от выплаты или сокращения заработной платы </w:t>
            </w:r>
            <w:r w:rsidR="00861835">
              <w:rPr>
                <w:sz w:val="20"/>
                <w:szCs w:val="20"/>
                <w:lang w:val="ru-RU"/>
              </w:rPr>
              <w:t xml:space="preserve">не зарегистрировано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Pr="00DE7F61" w:rsidRDefault="00DE7F61">
            <w:pPr>
              <w:rPr>
                <w:sz w:val="20"/>
                <w:szCs w:val="20"/>
                <w:lang w:val="ru-RU"/>
              </w:rPr>
            </w:pPr>
            <w:r w:rsidRPr="00DE7F61">
              <w:rPr>
                <w:sz w:val="20"/>
                <w:szCs w:val="20"/>
                <w:lang w:val="ru-RU"/>
              </w:rPr>
              <w:t>Удовлетворительно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Pr="00DE7F61" w:rsidRDefault="00DE7F61">
            <w:pPr>
              <w:rPr>
                <w:sz w:val="20"/>
                <w:szCs w:val="20"/>
                <w:lang w:val="ru-RU"/>
              </w:rPr>
            </w:pPr>
            <w:r w:rsidRPr="00DE7F61">
              <w:rPr>
                <w:sz w:val="20"/>
                <w:szCs w:val="20"/>
                <w:lang w:val="ru-RU"/>
              </w:rPr>
              <w:t>Предложения не поступали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252" w:rsidRPr="00DE7F61" w:rsidRDefault="00DE7F61">
            <w:pPr>
              <w:rPr>
                <w:sz w:val="20"/>
                <w:szCs w:val="20"/>
                <w:lang w:val="ru-RU"/>
              </w:rPr>
            </w:pPr>
            <w:r w:rsidRPr="00DE7F61">
              <w:rPr>
                <w:sz w:val="20"/>
                <w:szCs w:val="20"/>
                <w:lang w:val="ru-RU"/>
              </w:rPr>
              <w:t xml:space="preserve">Просим рассмотреть вопрос о возможности постановки </w:t>
            </w:r>
            <w:proofErr w:type="spellStart"/>
            <w:r w:rsidRPr="00DE7F61">
              <w:rPr>
                <w:sz w:val="20"/>
                <w:szCs w:val="20"/>
                <w:lang w:val="ru-RU"/>
              </w:rPr>
              <w:t>самозанятых</w:t>
            </w:r>
            <w:proofErr w:type="spellEnd"/>
            <w:r w:rsidRPr="00DE7F61">
              <w:rPr>
                <w:sz w:val="20"/>
                <w:szCs w:val="20"/>
                <w:lang w:val="ru-RU"/>
              </w:rPr>
              <w:t xml:space="preserve"> граждан, </w:t>
            </w:r>
            <w:r w:rsidRPr="00DE7F61">
              <w:rPr>
                <w:sz w:val="20"/>
                <w:szCs w:val="20"/>
                <w:lang w:val="ru-RU"/>
              </w:rPr>
              <w:lastRenderedPageBreak/>
              <w:t xml:space="preserve">лишившихся источника дохода, на учет в службу занятости на период приостановления деятельности с выплатой минимальной заработной платы и с сохранением статуса </w:t>
            </w:r>
            <w:proofErr w:type="spellStart"/>
            <w:r w:rsidRPr="00DE7F61">
              <w:rPr>
                <w:sz w:val="20"/>
                <w:szCs w:val="20"/>
                <w:lang w:val="ru-RU"/>
              </w:rPr>
              <w:t>самозанятого</w:t>
            </w:r>
            <w:proofErr w:type="spellEnd"/>
            <w:r w:rsidRPr="00DE7F61">
              <w:rPr>
                <w:sz w:val="20"/>
                <w:szCs w:val="20"/>
                <w:lang w:val="ru-RU"/>
              </w:rPr>
              <w:t xml:space="preserve"> гражданина.</w:t>
            </w:r>
          </w:p>
        </w:tc>
      </w:tr>
      <w:tr w:rsidR="00B41D23" w:rsidRPr="000A7B37" w:rsidTr="00DE12DA">
        <w:trPr>
          <w:trHeight w:val="959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D23" w:rsidRDefault="00B41D23" w:rsidP="00B41D23">
            <w:pPr>
              <w:pStyle w:val="2"/>
            </w:pPr>
            <w:r>
              <w:rPr>
                <w:rFonts w:eastAsia="Arial Unicode MS" w:cs="Arial Unicode MS"/>
              </w:rPr>
              <w:lastRenderedPageBreak/>
              <w:t xml:space="preserve">Социальная динамика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D23" w:rsidRDefault="00B41D23" w:rsidP="00B41D23">
            <w:pPr>
              <w:pStyle w:val="2"/>
            </w:pPr>
            <w:r>
              <w:rPr>
                <w:rFonts w:eastAsia="Arial Unicode MS" w:cs="Arial Unicode MS"/>
              </w:rPr>
              <w:t>Оценка психологического состояния граждан и социального самочувствия, связанных с ним рисков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D23" w:rsidRPr="00831AC6" w:rsidRDefault="00831AC6" w:rsidP="00B41D23">
            <w:pPr>
              <w:rPr>
                <w:sz w:val="20"/>
                <w:szCs w:val="20"/>
                <w:lang w:val="ru-RU"/>
              </w:rPr>
            </w:pPr>
            <w:r w:rsidRPr="00831AC6">
              <w:rPr>
                <w:sz w:val="20"/>
                <w:szCs w:val="20"/>
                <w:lang w:val="ru-RU"/>
              </w:rPr>
              <w:t>Начало депрессивного состояния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D23" w:rsidRDefault="00B41D23" w:rsidP="00B41D23">
            <w:pPr>
              <w:rPr>
                <w:sz w:val="20"/>
                <w:szCs w:val="20"/>
                <w:lang w:val="ru-RU"/>
              </w:rPr>
            </w:pPr>
            <w:r w:rsidRPr="006F38F2">
              <w:rPr>
                <w:sz w:val="20"/>
                <w:szCs w:val="20"/>
                <w:lang w:val="ru-RU"/>
              </w:rPr>
              <w:t>Организована круглосуточная работа «горячей линии»</w:t>
            </w:r>
            <w:r w:rsidR="00D21A27">
              <w:rPr>
                <w:sz w:val="20"/>
                <w:szCs w:val="20"/>
                <w:lang w:val="ru-RU"/>
              </w:rPr>
              <w:t xml:space="preserve"> по </w:t>
            </w:r>
            <w:proofErr w:type="spellStart"/>
            <w:r w:rsidR="00D21A27">
              <w:rPr>
                <w:sz w:val="20"/>
                <w:szCs w:val="20"/>
                <w:lang w:val="ru-RU"/>
              </w:rPr>
              <w:t>короновирусу</w:t>
            </w:r>
            <w:proofErr w:type="spellEnd"/>
            <w:r w:rsidR="00D21A27">
              <w:rPr>
                <w:sz w:val="20"/>
                <w:szCs w:val="20"/>
                <w:lang w:val="ru-RU"/>
              </w:rPr>
              <w:t xml:space="preserve"> 112 (343 63) 2-40-44.</w:t>
            </w:r>
          </w:p>
          <w:p w:rsidR="00D21A27" w:rsidRPr="006F38F2" w:rsidRDefault="00D21A27" w:rsidP="00B41D2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Горячая линия «Штаб волонтеров» (343 63) 5-93-09 (доб.155)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D23" w:rsidRPr="00DE7F61" w:rsidRDefault="00B41D23" w:rsidP="00B41D23">
            <w:pPr>
              <w:rPr>
                <w:sz w:val="20"/>
                <w:szCs w:val="20"/>
              </w:rPr>
            </w:pPr>
            <w:proofErr w:type="spellStart"/>
            <w:r w:rsidRPr="00DE7F61">
              <w:rPr>
                <w:sz w:val="20"/>
                <w:szCs w:val="20"/>
              </w:rPr>
              <w:t>Предложения</w:t>
            </w:r>
            <w:proofErr w:type="spellEnd"/>
            <w:r w:rsidRPr="00DE7F61">
              <w:rPr>
                <w:sz w:val="20"/>
                <w:szCs w:val="20"/>
              </w:rPr>
              <w:t xml:space="preserve"> </w:t>
            </w:r>
            <w:proofErr w:type="spellStart"/>
            <w:r w:rsidRPr="00DE7F61">
              <w:rPr>
                <w:sz w:val="20"/>
                <w:szCs w:val="20"/>
              </w:rPr>
              <w:t>не</w:t>
            </w:r>
            <w:proofErr w:type="spellEnd"/>
            <w:r w:rsidRPr="00DE7F61">
              <w:rPr>
                <w:sz w:val="20"/>
                <w:szCs w:val="20"/>
              </w:rPr>
              <w:t xml:space="preserve"> </w:t>
            </w:r>
            <w:proofErr w:type="spellStart"/>
            <w:r w:rsidRPr="00DE7F61">
              <w:rPr>
                <w:sz w:val="20"/>
                <w:szCs w:val="20"/>
              </w:rPr>
              <w:t>поступали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D23" w:rsidRPr="00DE7F61" w:rsidRDefault="00B41D23" w:rsidP="00B41D23">
            <w:pPr>
              <w:rPr>
                <w:sz w:val="20"/>
                <w:szCs w:val="20"/>
              </w:rPr>
            </w:pPr>
            <w:proofErr w:type="spellStart"/>
            <w:r w:rsidRPr="00DE7F61">
              <w:rPr>
                <w:sz w:val="20"/>
                <w:szCs w:val="20"/>
              </w:rPr>
              <w:t>Предложений</w:t>
            </w:r>
            <w:proofErr w:type="spellEnd"/>
            <w:r w:rsidRPr="00DE7F61">
              <w:rPr>
                <w:sz w:val="20"/>
                <w:szCs w:val="20"/>
              </w:rPr>
              <w:t xml:space="preserve"> </w:t>
            </w:r>
            <w:proofErr w:type="spellStart"/>
            <w:r w:rsidRPr="00DE7F61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B41D23" w:rsidRPr="00356871" w:rsidTr="00DE12DA">
        <w:trPr>
          <w:trHeight w:val="1199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D23" w:rsidRPr="009834C9" w:rsidRDefault="00B41D23" w:rsidP="00B41D23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D23" w:rsidRDefault="00B41D23" w:rsidP="00B41D23">
            <w:pPr>
              <w:pStyle w:val="2"/>
            </w:pPr>
            <w:r>
              <w:rPr>
                <w:rFonts w:eastAsia="Arial Unicode MS" w:cs="Arial Unicode MS"/>
              </w:rPr>
              <w:t>Состояние гражданской активности в условиях эпидемии, активность добровольцев, новые общественные инициативы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D23" w:rsidRDefault="00B41D23" w:rsidP="00B41D23">
            <w:pPr>
              <w:rPr>
                <w:sz w:val="20"/>
                <w:szCs w:val="20"/>
                <w:lang w:val="ru-RU"/>
              </w:rPr>
            </w:pPr>
            <w:r w:rsidRPr="006F38F2">
              <w:rPr>
                <w:sz w:val="20"/>
                <w:szCs w:val="20"/>
                <w:lang w:val="ru-RU"/>
              </w:rPr>
              <w:t>Создан штаб волонтеров. В составе штаба 128 волонтеров. Поступило всего с 23.03.2020 по 21.04.2020 – 129 заявок. Отработано 100% заявок</w:t>
            </w:r>
            <w:r w:rsidR="00EA4F59">
              <w:rPr>
                <w:sz w:val="20"/>
                <w:szCs w:val="20"/>
                <w:lang w:val="ru-RU"/>
              </w:rPr>
              <w:t>.</w:t>
            </w:r>
          </w:p>
          <w:p w:rsidR="00EA4F59" w:rsidRPr="006F38F2" w:rsidRDefault="00EA4F59" w:rsidP="00B41D2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Заявки отрабатываются своевременно.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D23" w:rsidRPr="006F38F2" w:rsidRDefault="00B41D23" w:rsidP="00B41D23">
            <w:pPr>
              <w:rPr>
                <w:sz w:val="20"/>
                <w:szCs w:val="20"/>
                <w:lang w:val="ru-RU"/>
              </w:rPr>
            </w:pPr>
            <w:r w:rsidRPr="006F38F2">
              <w:rPr>
                <w:sz w:val="20"/>
                <w:szCs w:val="20"/>
                <w:lang w:val="ru-RU"/>
              </w:rPr>
              <w:t>Ежедневно волонтерам предоставляется транспорт для оказания услуг гражданам старше 65 лет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D23" w:rsidRPr="00DE7F61" w:rsidRDefault="00B41D23" w:rsidP="00B41D23">
            <w:pPr>
              <w:rPr>
                <w:sz w:val="20"/>
                <w:szCs w:val="20"/>
              </w:rPr>
            </w:pPr>
            <w:proofErr w:type="spellStart"/>
            <w:r w:rsidRPr="00EA4F59">
              <w:rPr>
                <w:sz w:val="20"/>
                <w:szCs w:val="20"/>
                <w:lang w:val="ru-RU"/>
              </w:rPr>
              <w:t>Пр</w:t>
            </w:r>
            <w:r w:rsidRPr="00DE7F61">
              <w:rPr>
                <w:sz w:val="20"/>
                <w:szCs w:val="20"/>
              </w:rPr>
              <w:t>едложения</w:t>
            </w:r>
            <w:proofErr w:type="spellEnd"/>
            <w:r w:rsidRPr="00DE7F61">
              <w:rPr>
                <w:sz w:val="20"/>
                <w:szCs w:val="20"/>
              </w:rPr>
              <w:t xml:space="preserve"> </w:t>
            </w:r>
            <w:proofErr w:type="spellStart"/>
            <w:r w:rsidRPr="00DE7F61">
              <w:rPr>
                <w:sz w:val="20"/>
                <w:szCs w:val="20"/>
              </w:rPr>
              <w:t>не</w:t>
            </w:r>
            <w:proofErr w:type="spellEnd"/>
            <w:r w:rsidRPr="00DE7F61">
              <w:rPr>
                <w:sz w:val="20"/>
                <w:szCs w:val="20"/>
              </w:rPr>
              <w:t xml:space="preserve"> </w:t>
            </w:r>
            <w:proofErr w:type="spellStart"/>
            <w:r w:rsidRPr="00DE7F61">
              <w:rPr>
                <w:sz w:val="20"/>
                <w:szCs w:val="20"/>
              </w:rPr>
              <w:t>поступали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D23" w:rsidRPr="00EA4F59" w:rsidRDefault="00EA4F59" w:rsidP="00B41D2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Включить в группу лиц у которых проводится отбор проб на </w:t>
            </w:r>
            <w:proofErr w:type="spellStart"/>
            <w:r>
              <w:rPr>
                <w:sz w:val="20"/>
                <w:szCs w:val="20"/>
                <w:lang w:val="ru-RU"/>
              </w:rPr>
              <w:t>коронавирус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волонтеров и социальных работников </w:t>
            </w:r>
          </w:p>
        </w:tc>
      </w:tr>
      <w:tr w:rsidR="00B41D23" w:rsidRPr="000A7B37" w:rsidTr="00DE12DA">
        <w:trPr>
          <w:trHeight w:val="479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D23" w:rsidRPr="009834C9" w:rsidRDefault="00B41D23" w:rsidP="00B41D23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D23" w:rsidRDefault="00B41D23" w:rsidP="00B41D23">
            <w:pPr>
              <w:pStyle w:val="2"/>
            </w:pPr>
            <w:r>
              <w:rPr>
                <w:rFonts w:eastAsia="Arial Unicode MS" w:cs="Arial Unicode MS"/>
              </w:rPr>
              <w:t>Устойчивость работы НКО в условиях пандемии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D23" w:rsidRPr="006F38F2" w:rsidRDefault="00B41D23" w:rsidP="00B41D23">
            <w:pPr>
              <w:rPr>
                <w:sz w:val="20"/>
                <w:szCs w:val="20"/>
                <w:lang w:val="ru-RU"/>
              </w:rPr>
            </w:pPr>
            <w:r w:rsidRPr="006F38F2">
              <w:rPr>
                <w:sz w:val="20"/>
                <w:szCs w:val="20"/>
                <w:lang w:val="ru-RU"/>
              </w:rPr>
              <w:t>Представители молодежных НКО принимают участие в волонтерской деятельности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D23" w:rsidRPr="006F38F2" w:rsidRDefault="00B41D23" w:rsidP="00B41D23">
            <w:pPr>
              <w:rPr>
                <w:sz w:val="20"/>
                <w:szCs w:val="20"/>
                <w:lang w:val="ru-RU"/>
              </w:rPr>
            </w:pPr>
            <w:r w:rsidRPr="006F38F2">
              <w:rPr>
                <w:sz w:val="20"/>
                <w:szCs w:val="20"/>
                <w:lang w:val="ru-RU"/>
              </w:rPr>
              <w:t>Положение работы НКО стабильное, пересмотрен план проведения праздничных мероприятий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D23" w:rsidRPr="00DE7F61" w:rsidRDefault="00B41D23" w:rsidP="00B41D23">
            <w:pPr>
              <w:rPr>
                <w:sz w:val="20"/>
                <w:szCs w:val="20"/>
              </w:rPr>
            </w:pPr>
            <w:proofErr w:type="spellStart"/>
            <w:r w:rsidRPr="00DE7F61">
              <w:rPr>
                <w:sz w:val="20"/>
                <w:szCs w:val="20"/>
              </w:rPr>
              <w:t>Предложения</w:t>
            </w:r>
            <w:proofErr w:type="spellEnd"/>
            <w:r w:rsidRPr="00DE7F61">
              <w:rPr>
                <w:sz w:val="20"/>
                <w:szCs w:val="20"/>
              </w:rPr>
              <w:t xml:space="preserve"> </w:t>
            </w:r>
            <w:proofErr w:type="spellStart"/>
            <w:r w:rsidRPr="00DE7F61">
              <w:rPr>
                <w:sz w:val="20"/>
                <w:szCs w:val="20"/>
              </w:rPr>
              <w:t>не</w:t>
            </w:r>
            <w:proofErr w:type="spellEnd"/>
            <w:r w:rsidRPr="00DE7F61">
              <w:rPr>
                <w:sz w:val="20"/>
                <w:szCs w:val="20"/>
              </w:rPr>
              <w:t xml:space="preserve"> </w:t>
            </w:r>
            <w:proofErr w:type="spellStart"/>
            <w:r w:rsidRPr="00DE7F61">
              <w:rPr>
                <w:sz w:val="20"/>
                <w:szCs w:val="20"/>
              </w:rPr>
              <w:t>поступали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1D23" w:rsidRPr="00DE7F61" w:rsidRDefault="00B41D23" w:rsidP="00B41D23">
            <w:pPr>
              <w:rPr>
                <w:sz w:val="20"/>
                <w:szCs w:val="20"/>
              </w:rPr>
            </w:pPr>
            <w:proofErr w:type="spellStart"/>
            <w:r w:rsidRPr="00DE7F61">
              <w:rPr>
                <w:sz w:val="20"/>
                <w:szCs w:val="20"/>
              </w:rPr>
              <w:t>Предложений</w:t>
            </w:r>
            <w:proofErr w:type="spellEnd"/>
            <w:r w:rsidRPr="00DE7F61">
              <w:rPr>
                <w:sz w:val="20"/>
                <w:szCs w:val="20"/>
              </w:rPr>
              <w:t xml:space="preserve"> </w:t>
            </w:r>
            <w:proofErr w:type="spellStart"/>
            <w:r w:rsidRPr="00DE7F61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831AC6" w:rsidRPr="00EA4F59" w:rsidTr="00DE12DA">
        <w:trPr>
          <w:trHeight w:val="719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Pr="009834C9" w:rsidRDefault="00831AC6" w:rsidP="00831AC6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Default="00831AC6" w:rsidP="00831AC6">
            <w:pPr>
              <w:pStyle w:val="2"/>
            </w:pPr>
            <w:r w:rsidRPr="00831AC6">
              <w:rPr>
                <w:rFonts w:eastAsia="Arial Unicode MS" w:cs="Arial Unicode MS"/>
              </w:rPr>
              <w:t>Свобода вероисповедания, формат работы религиозных организаций</w:t>
            </w: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Pr="00831AC6" w:rsidRDefault="00831AC6" w:rsidP="00EA4F59">
            <w:pPr>
              <w:rPr>
                <w:sz w:val="20"/>
                <w:szCs w:val="20"/>
                <w:lang w:val="ru-RU"/>
              </w:rPr>
            </w:pPr>
            <w:r w:rsidRPr="00831AC6">
              <w:rPr>
                <w:sz w:val="20"/>
                <w:szCs w:val="20"/>
                <w:lang w:val="ru-RU"/>
              </w:rPr>
              <w:t xml:space="preserve">График работы в обычном режиме, с соблюдением </w:t>
            </w:r>
            <w:r w:rsidR="00EA4F59">
              <w:rPr>
                <w:sz w:val="20"/>
                <w:szCs w:val="20"/>
                <w:lang w:val="ru-RU"/>
              </w:rPr>
              <w:t xml:space="preserve">требования </w:t>
            </w:r>
            <w:proofErr w:type="spellStart"/>
            <w:r w:rsidR="00EA4F59">
              <w:rPr>
                <w:sz w:val="20"/>
                <w:szCs w:val="20"/>
                <w:lang w:val="ru-RU"/>
              </w:rPr>
              <w:t>Роспотребнадзора</w:t>
            </w:r>
            <w:proofErr w:type="spellEnd"/>
            <w:r w:rsidR="00EA4F59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Pr="00831AC6" w:rsidRDefault="00831AC6" w:rsidP="00831AC6">
            <w:pPr>
              <w:rPr>
                <w:sz w:val="20"/>
                <w:szCs w:val="20"/>
                <w:lang w:val="ru-RU"/>
              </w:rPr>
            </w:pPr>
            <w:r w:rsidRPr="00831AC6">
              <w:rPr>
                <w:sz w:val="20"/>
                <w:szCs w:val="20"/>
                <w:lang w:val="ru-RU"/>
              </w:rPr>
              <w:t>В храмы предоставлено необходимое количество масок, антибактериальных средств</w:t>
            </w:r>
            <w:r w:rsidR="00EA4F59">
              <w:rPr>
                <w:sz w:val="20"/>
                <w:szCs w:val="20"/>
                <w:lang w:val="ru-RU"/>
              </w:rPr>
              <w:t xml:space="preserve"> в рамках проведения мероприятий, посвященных Пасхе. Маски будут предоставляться по мере необходимости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Pr="00EA4F59" w:rsidRDefault="00831AC6" w:rsidP="00831AC6">
            <w:pPr>
              <w:rPr>
                <w:sz w:val="20"/>
                <w:szCs w:val="20"/>
                <w:lang w:val="ru-RU"/>
              </w:rPr>
            </w:pPr>
            <w:r w:rsidRPr="00EA4F59">
              <w:rPr>
                <w:sz w:val="20"/>
                <w:szCs w:val="20"/>
                <w:lang w:val="ru-RU"/>
              </w:rPr>
              <w:t>Предложения не поступали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Pr="00EA4F59" w:rsidRDefault="00831AC6" w:rsidP="00831AC6">
            <w:pPr>
              <w:rPr>
                <w:sz w:val="20"/>
                <w:szCs w:val="20"/>
                <w:lang w:val="ru-RU"/>
              </w:rPr>
            </w:pPr>
            <w:r w:rsidRPr="00EA4F59">
              <w:rPr>
                <w:sz w:val="20"/>
                <w:szCs w:val="20"/>
                <w:lang w:val="ru-RU"/>
              </w:rPr>
              <w:t>Предложений нет</w:t>
            </w:r>
          </w:p>
        </w:tc>
      </w:tr>
      <w:tr w:rsidR="00831AC6" w:rsidRPr="00356871" w:rsidTr="00DE12DA">
        <w:trPr>
          <w:trHeight w:val="1919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Default="00831AC6" w:rsidP="00831AC6">
            <w:pPr>
              <w:pStyle w:val="2"/>
            </w:pPr>
            <w:r>
              <w:rPr>
                <w:rFonts w:eastAsia="Arial Unicode MS" w:cs="Arial Unicode MS"/>
              </w:rPr>
              <w:lastRenderedPageBreak/>
              <w:t>Транспорт, связь и туризм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Default="00831AC6" w:rsidP="00831AC6">
            <w:pPr>
              <w:pStyle w:val="2"/>
            </w:pPr>
            <w:r>
              <w:rPr>
                <w:rFonts w:eastAsia="Arial Unicode MS" w:cs="Arial Unicode MS"/>
              </w:rPr>
              <w:t>Введенные ограничения для передвижения граждан, работы транспортных организаций, случаи отмены регулярного ж/д и автобусного сообщения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8AB" w:rsidRPr="00B738AB" w:rsidRDefault="00B738AB" w:rsidP="00B738AB">
            <w:pPr>
              <w:rPr>
                <w:sz w:val="20"/>
                <w:szCs w:val="20"/>
                <w:lang w:val="ru-RU"/>
              </w:rPr>
            </w:pPr>
            <w:r w:rsidRPr="00B738AB">
              <w:rPr>
                <w:sz w:val="20"/>
                <w:szCs w:val="20"/>
                <w:lang w:val="ru-RU"/>
              </w:rPr>
              <w:t>Количество рейсов по муниципальным маршрутам сокращены ввиду резкого снижения пассажиропотока (до 80%)</w:t>
            </w:r>
          </w:p>
          <w:p w:rsidR="00831AC6" w:rsidRPr="000A7B37" w:rsidRDefault="00831AC6" w:rsidP="00831AC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Pr="009834C9" w:rsidRDefault="00831AC6" w:rsidP="00831A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Pr="00B41D23" w:rsidRDefault="00831AC6" w:rsidP="00831AC6">
            <w:pPr>
              <w:rPr>
                <w:sz w:val="20"/>
                <w:szCs w:val="20"/>
                <w:lang w:val="ru-RU"/>
              </w:rPr>
            </w:pPr>
            <w:r w:rsidRPr="00B41D23">
              <w:rPr>
                <w:sz w:val="20"/>
                <w:szCs w:val="20"/>
                <w:lang w:val="ru-RU"/>
              </w:rPr>
              <w:t>Предложения не поступали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Pr="009834C9" w:rsidRDefault="00831AC6" w:rsidP="00831AC6">
            <w:pPr>
              <w:rPr>
                <w:lang w:val="ru-RU"/>
              </w:rPr>
            </w:pPr>
            <w:r w:rsidRPr="000A7B37">
              <w:rPr>
                <w:sz w:val="20"/>
                <w:szCs w:val="20"/>
                <w:lang w:val="ru-RU"/>
              </w:rPr>
              <w:t xml:space="preserve">В связи с ухудшением экономической ситуации в период пандемии </w:t>
            </w:r>
            <w:proofErr w:type="spellStart"/>
            <w:r w:rsidRPr="000A7B37">
              <w:rPr>
                <w:sz w:val="20"/>
                <w:szCs w:val="20"/>
                <w:lang w:val="ru-RU"/>
              </w:rPr>
              <w:t>короновируса</w:t>
            </w:r>
            <w:proofErr w:type="spellEnd"/>
            <w:r w:rsidRPr="000A7B37">
              <w:rPr>
                <w:sz w:val="20"/>
                <w:szCs w:val="20"/>
                <w:lang w:val="ru-RU"/>
              </w:rPr>
              <w:t xml:space="preserve">, юридические лица и индивидуальные предприниматели, осуществляющие перевозку пассажиров и багажа на территории </w:t>
            </w:r>
            <w:proofErr w:type="gramStart"/>
            <w:r w:rsidRPr="000A7B37">
              <w:rPr>
                <w:sz w:val="20"/>
                <w:szCs w:val="20"/>
                <w:lang w:val="ru-RU"/>
              </w:rPr>
              <w:t>Артемовского городского округа</w:t>
            </w:r>
            <w:proofErr w:type="gramEnd"/>
            <w:r w:rsidRPr="000A7B37">
              <w:rPr>
                <w:sz w:val="20"/>
                <w:szCs w:val="20"/>
                <w:lang w:val="ru-RU"/>
              </w:rPr>
              <w:t xml:space="preserve"> несут убытки до 70%. Потребность автотранспортных предприятий Артемовского городского округа в финансовой поддержке на федеральном и региональном уровнях</w:t>
            </w:r>
            <w:r w:rsidRPr="000A7B37">
              <w:rPr>
                <w:lang w:val="ru-RU"/>
              </w:rPr>
              <w:t>.</w:t>
            </w:r>
          </w:p>
        </w:tc>
      </w:tr>
      <w:tr w:rsidR="00831AC6" w:rsidRPr="000A7B37" w:rsidTr="00B41D23">
        <w:trPr>
          <w:trHeight w:val="481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Pr="009834C9" w:rsidRDefault="00831AC6" w:rsidP="00831AC6">
            <w:pPr>
              <w:shd w:val="clear" w:color="auto" w:fill="FFFFFF" w:themeFill="background1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Default="00831AC6" w:rsidP="00831AC6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 xml:space="preserve">Режим работы почты, организаций связи, качество </w:t>
            </w:r>
            <w:proofErr w:type="spellStart"/>
            <w:r>
              <w:rPr>
                <w:rFonts w:eastAsia="Arial Unicode MS" w:cs="Arial Unicode MS"/>
              </w:rPr>
              <w:t>интернет-соединения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Pr="00B41D23" w:rsidRDefault="00831AC6" w:rsidP="00831AC6">
            <w:pPr>
              <w:shd w:val="clear" w:color="auto" w:fill="FFFFFF" w:themeFill="background1"/>
              <w:rPr>
                <w:sz w:val="20"/>
                <w:szCs w:val="20"/>
                <w:lang w:val="ru-RU"/>
              </w:rPr>
            </w:pPr>
            <w:r w:rsidRPr="000A7B37">
              <w:rPr>
                <w:sz w:val="20"/>
                <w:szCs w:val="20"/>
                <w:lang w:val="ru-RU"/>
              </w:rPr>
              <w:t>Режим работы почтовых отделений сохранился без изменений, качество интернет - соединения на высоком уровне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Pr="009834C9" w:rsidRDefault="00831AC6" w:rsidP="00831AC6">
            <w:pPr>
              <w:shd w:val="clear" w:color="auto" w:fill="FFFFFF" w:themeFill="background1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Pr="00DE7F61" w:rsidRDefault="00831AC6" w:rsidP="00831AC6">
            <w:pPr>
              <w:rPr>
                <w:sz w:val="20"/>
                <w:szCs w:val="20"/>
              </w:rPr>
            </w:pPr>
            <w:proofErr w:type="spellStart"/>
            <w:r w:rsidRPr="00DE7F61">
              <w:rPr>
                <w:sz w:val="20"/>
                <w:szCs w:val="20"/>
              </w:rPr>
              <w:t>Предложения</w:t>
            </w:r>
            <w:proofErr w:type="spellEnd"/>
            <w:r w:rsidRPr="00DE7F61">
              <w:rPr>
                <w:sz w:val="20"/>
                <w:szCs w:val="20"/>
              </w:rPr>
              <w:t xml:space="preserve"> </w:t>
            </w:r>
            <w:proofErr w:type="spellStart"/>
            <w:r w:rsidRPr="00DE7F61">
              <w:rPr>
                <w:sz w:val="20"/>
                <w:szCs w:val="20"/>
              </w:rPr>
              <w:t>не</w:t>
            </w:r>
            <w:proofErr w:type="spellEnd"/>
            <w:r w:rsidRPr="00DE7F61">
              <w:rPr>
                <w:sz w:val="20"/>
                <w:szCs w:val="20"/>
              </w:rPr>
              <w:t xml:space="preserve"> </w:t>
            </w:r>
            <w:proofErr w:type="spellStart"/>
            <w:r w:rsidRPr="00DE7F61">
              <w:rPr>
                <w:sz w:val="20"/>
                <w:szCs w:val="20"/>
              </w:rPr>
              <w:t>поступали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Pr="00DE7F61" w:rsidRDefault="00831AC6" w:rsidP="00831AC6">
            <w:pPr>
              <w:rPr>
                <w:sz w:val="20"/>
                <w:szCs w:val="20"/>
              </w:rPr>
            </w:pPr>
            <w:proofErr w:type="spellStart"/>
            <w:r w:rsidRPr="00DE7F61">
              <w:rPr>
                <w:sz w:val="20"/>
                <w:szCs w:val="20"/>
              </w:rPr>
              <w:t>Предложений</w:t>
            </w:r>
            <w:proofErr w:type="spellEnd"/>
            <w:r w:rsidRPr="00DE7F61">
              <w:rPr>
                <w:sz w:val="20"/>
                <w:szCs w:val="20"/>
              </w:rPr>
              <w:t xml:space="preserve"> </w:t>
            </w:r>
            <w:proofErr w:type="spellStart"/>
            <w:r w:rsidRPr="00DE7F61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E01173" w:rsidRPr="00E553A5" w:rsidTr="00DE12DA">
        <w:trPr>
          <w:trHeight w:val="2399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73" w:rsidRDefault="00E01173" w:rsidP="00E01173">
            <w:pPr>
              <w:pStyle w:val="2"/>
              <w:shd w:val="clear" w:color="auto" w:fill="A6A6A6" w:themeFill="background1" w:themeFillShade="A6"/>
            </w:pPr>
            <w:r>
              <w:rPr>
                <w:rFonts w:eastAsia="Arial Unicode MS" w:cs="Arial Unicode MS"/>
              </w:rPr>
              <w:t xml:space="preserve">Городская среда, строительство и ЖКХ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73" w:rsidRPr="00F80015" w:rsidRDefault="00E01173" w:rsidP="00E01173">
            <w:pPr>
              <w:pStyle w:val="2"/>
              <w:rPr>
                <w:highlight w:val="red"/>
              </w:rPr>
            </w:pPr>
            <w:r w:rsidRPr="00E01173">
              <w:rPr>
                <w:rFonts w:eastAsia="Arial Unicode MS" w:cs="Arial Unicode MS"/>
              </w:rPr>
              <w:t>Введенные ограничения использования городской среды и инфраструктуры, реакция на них и последствия (режим функционирования и ограждения общественных пространств, улиц, порядок прогулок граждан, семей с детьми, домашними животными)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73" w:rsidRPr="00E553A5" w:rsidRDefault="00E01173" w:rsidP="00E01173">
            <w:pPr>
              <w:rPr>
                <w:sz w:val="20"/>
                <w:szCs w:val="20"/>
                <w:lang w:val="ru-RU"/>
              </w:rPr>
            </w:pPr>
            <w:r w:rsidRPr="00E553A5">
              <w:rPr>
                <w:sz w:val="20"/>
                <w:szCs w:val="20"/>
                <w:lang w:val="ru-RU"/>
              </w:rPr>
              <w:t xml:space="preserve">Удовлетворительно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73" w:rsidRDefault="00E01173" w:rsidP="00E01173">
            <w:pPr>
              <w:rPr>
                <w:sz w:val="20"/>
                <w:szCs w:val="20"/>
                <w:lang w:val="ru-RU"/>
              </w:rPr>
            </w:pPr>
            <w:r w:rsidRPr="00E553A5">
              <w:rPr>
                <w:sz w:val="20"/>
                <w:szCs w:val="20"/>
                <w:lang w:val="ru-RU"/>
              </w:rPr>
              <w:t xml:space="preserve">В соответствии с Постановлением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      </w:r>
            <w:proofErr w:type="spellStart"/>
            <w:r w:rsidRPr="00E553A5">
              <w:rPr>
                <w:sz w:val="20"/>
                <w:szCs w:val="20"/>
                <w:lang w:val="ru-RU"/>
              </w:rPr>
              <w:t>короновирусной</w:t>
            </w:r>
            <w:proofErr w:type="spellEnd"/>
            <w:r w:rsidRPr="00E553A5">
              <w:rPr>
                <w:sz w:val="20"/>
                <w:szCs w:val="20"/>
                <w:lang w:val="ru-RU"/>
              </w:rPr>
              <w:t xml:space="preserve"> инфекции (2019-nCoV)»,жителям </w:t>
            </w:r>
            <w:r w:rsidRPr="00E553A5">
              <w:rPr>
                <w:sz w:val="20"/>
                <w:szCs w:val="20"/>
                <w:lang w:val="ru-RU"/>
              </w:rPr>
              <w:lastRenderedPageBreak/>
              <w:t>Артемовского городского округа не покидать места проживания (пребывания), за исключением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 Свердловской области, в случае если 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</w:t>
            </w:r>
          </w:p>
          <w:p w:rsidR="008822A9" w:rsidRPr="008822A9" w:rsidRDefault="008822A9" w:rsidP="00E01173">
            <w:pPr>
              <w:rPr>
                <w:sz w:val="20"/>
                <w:szCs w:val="20"/>
                <w:lang w:val="ru-RU"/>
              </w:rPr>
            </w:pPr>
            <w:r w:rsidRPr="008822A9">
              <w:rPr>
                <w:sz w:val="20"/>
                <w:szCs w:val="20"/>
                <w:lang w:val="ru-RU"/>
              </w:rPr>
              <w:t xml:space="preserve">Мобильная группа Администрации Артемовского городского округа регулярно осуществляет выезд по автобусному маршруту "Вокзал </w:t>
            </w:r>
            <w:r w:rsidRPr="008822A9">
              <w:rPr>
                <w:sz w:val="20"/>
                <w:szCs w:val="20"/>
                <w:lang w:val="ru-RU"/>
              </w:rPr>
              <w:lastRenderedPageBreak/>
              <w:t xml:space="preserve">- </w:t>
            </w:r>
            <w:proofErr w:type="spellStart"/>
            <w:r w:rsidRPr="008822A9">
              <w:rPr>
                <w:sz w:val="20"/>
                <w:szCs w:val="20"/>
                <w:lang w:val="ru-RU"/>
              </w:rPr>
              <w:t>Буланаш</w:t>
            </w:r>
            <w:proofErr w:type="spellEnd"/>
            <w:r w:rsidRPr="008822A9">
              <w:rPr>
                <w:sz w:val="20"/>
                <w:szCs w:val="20"/>
                <w:lang w:val="ru-RU"/>
              </w:rPr>
              <w:t xml:space="preserve"> 1/2" с заездом в поселок Ключи, через громкоговорящее устройство рекомендует жителям оставаться дома и не посещать общественные места в связи с </w:t>
            </w:r>
            <w:r>
              <w:rPr>
                <w:sz w:val="20"/>
                <w:szCs w:val="20"/>
                <w:lang w:val="ru-RU"/>
              </w:rPr>
              <w:t xml:space="preserve">распространением </w:t>
            </w:r>
            <w:proofErr w:type="spellStart"/>
            <w:r>
              <w:rPr>
                <w:sz w:val="20"/>
                <w:szCs w:val="20"/>
                <w:lang w:val="ru-RU"/>
              </w:rPr>
              <w:t>коронавируса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73" w:rsidRPr="00102B8A" w:rsidRDefault="00E01173" w:rsidP="00E01173">
            <w:pPr>
              <w:rPr>
                <w:rFonts w:eastAsia="Times New Roman"/>
                <w:sz w:val="20"/>
                <w:szCs w:val="20"/>
                <w:bdr w:val="none" w:sz="0" w:space="0" w:color="auto"/>
                <w:lang w:val="ru-RU" w:eastAsia="ru-RU"/>
              </w:rPr>
            </w:pPr>
            <w:r w:rsidRPr="00102B8A">
              <w:rPr>
                <w:rFonts w:eastAsia="Times New Roman"/>
                <w:sz w:val="20"/>
                <w:szCs w:val="20"/>
                <w:bdr w:val="none" w:sz="0" w:space="0" w:color="auto"/>
                <w:lang w:val="ru-RU" w:eastAsia="ru-RU"/>
              </w:rPr>
              <w:lastRenderedPageBreak/>
              <w:t>Предложения не поступали</w:t>
            </w:r>
            <w:r w:rsidRPr="00102B8A">
              <w:rPr>
                <w:rFonts w:eastAsia="Times New Roman"/>
                <w:sz w:val="20"/>
                <w:szCs w:val="20"/>
                <w:bdr w:val="none" w:sz="0" w:space="0" w:color="auto"/>
                <w:lang w:val="ru-RU" w:eastAsia="ru-RU"/>
              </w:rPr>
              <w:tab/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73" w:rsidRPr="00102B8A" w:rsidRDefault="00E01173" w:rsidP="00E01173">
            <w:pPr>
              <w:rPr>
                <w:rFonts w:eastAsia="Times New Roman"/>
                <w:sz w:val="20"/>
                <w:szCs w:val="20"/>
                <w:bdr w:val="none" w:sz="0" w:space="0" w:color="auto"/>
                <w:lang w:val="ru-RU" w:eastAsia="ru-RU"/>
              </w:rPr>
            </w:pPr>
            <w:r w:rsidRPr="00102B8A">
              <w:rPr>
                <w:rFonts w:eastAsia="Times New Roman"/>
                <w:sz w:val="20"/>
                <w:szCs w:val="20"/>
                <w:bdr w:val="none" w:sz="0" w:space="0" w:color="auto"/>
                <w:lang w:val="ru-RU" w:eastAsia="ru-RU"/>
              </w:rPr>
              <w:t>Предложений нет</w:t>
            </w:r>
          </w:p>
        </w:tc>
      </w:tr>
      <w:tr w:rsidR="007D1416" w:rsidRPr="00E553A5" w:rsidTr="00DE12DA">
        <w:trPr>
          <w:trHeight w:val="1439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416" w:rsidRPr="009834C9" w:rsidRDefault="007D1416" w:rsidP="007D1416">
            <w:pPr>
              <w:shd w:val="clear" w:color="auto" w:fill="FFFFFF" w:themeFill="background1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416" w:rsidRPr="00F80015" w:rsidRDefault="007D1416" w:rsidP="007D1416">
            <w:pPr>
              <w:pStyle w:val="2"/>
              <w:shd w:val="clear" w:color="auto" w:fill="FFFFFF" w:themeFill="background1"/>
              <w:rPr>
                <w:highlight w:val="red"/>
              </w:rPr>
            </w:pPr>
            <w:r w:rsidRPr="007D1416">
              <w:rPr>
                <w:rFonts w:eastAsia="Arial Unicode MS" w:cs="Arial Unicode MS"/>
              </w:rPr>
              <w:t>Перечень видов работающих предприятий жизнеобеспечения (торговля, общепит, услуги) и режим их работы, ситуация с поставками и доставкой товаров, продуктами питания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416" w:rsidRDefault="007D1416" w:rsidP="007D1416">
            <w:pPr>
              <w:shd w:val="clear" w:color="auto" w:fill="FFFFFF" w:themeFill="background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территории Артемовского городского округа доступность продовольственных и непродовольственных товаров первой необходимости обеспечена в полном объеме.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416" w:rsidRDefault="007D1416" w:rsidP="007D1416">
            <w:pPr>
              <w:shd w:val="clear" w:color="auto" w:fill="FFFFFF" w:themeFill="background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      </w:r>
            <w:proofErr w:type="spellStart"/>
            <w:r>
              <w:rPr>
                <w:sz w:val="20"/>
                <w:szCs w:val="20"/>
                <w:lang w:val="ru-RU"/>
              </w:rPr>
              <w:t>коронавирусной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инфекции (2019-nCoV)» (с изменениями) Администрацией Артемовского городского округа регулярно проводится разъяснительная работа с руководителями предприятий торговли, общественного питания и бытовых услуг по соблюдению</w:t>
            </w:r>
            <w:r>
              <w:rPr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санитарно-эпидемиологических требований по защите от распространения новой </w:t>
            </w:r>
            <w:proofErr w:type="spellStart"/>
            <w:r>
              <w:rPr>
                <w:sz w:val="20"/>
                <w:szCs w:val="20"/>
                <w:lang w:val="ru-RU"/>
              </w:rPr>
              <w:t>коронавирусной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инфекции. </w:t>
            </w:r>
          </w:p>
          <w:p w:rsidR="007D1416" w:rsidRDefault="007D1416" w:rsidP="007D1416">
            <w:pPr>
              <w:shd w:val="clear" w:color="auto" w:fill="FFFFFF" w:themeFill="background1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период с 28.03.2020 по настоящее время Администрацией Артемовского городского округа осуществляется мониторинг выполнения предприятиями потребительского рынка данного Указа. Информация о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выявленных нарушениях передается в Территориальный отдел Управления </w:t>
            </w:r>
            <w:proofErr w:type="spellStart"/>
            <w:r>
              <w:rPr>
                <w:sz w:val="20"/>
                <w:szCs w:val="20"/>
                <w:lang w:val="ru-RU"/>
              </w:rPr>
              <w:t>Роспотребнадзора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по Свердловской области в городе Алапаевск, Алапаевском, Артёмовском и </w:t>
            </w:r>
            <w:proofErr w:type="spellStart"/>
            <w:r>
              <w:rPr>
                <w:sz w:val="20"/>
                <w:szCs w:val="20"/>
                <w:lang w:val="ru-RU"/>
              </w:rPr>
              <w:t>Режевском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районах.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416" w:rsidRDefault="007D1416" w:rsidP="007D1416">
            <w:pPr>
              <w:shd w:val="clear" w:color="auto" w:fill="FFFFFF" w:themeFill="background1"/>
              <w:rPr>
                <w:lang w:val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val="ru-RU" w:eastAsia="ru-RU"/>
              </w:rPr>
              <w:lastRenderedPageBreak/>
              <w:t>Предложения не поступали</w:t>
            </w: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val="ru-RU" w:eastAsia="ru-RU"/>
              </w:rPr>
              <w:tab/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416" w:rsidRDefault="007D1416" w:rsidP="007D1416">
            <w:pPr>
              <w:rPr>
                <w:rFonts w:eastAsia="Times New Roman"/>
                <w:sz w:val="20"/>
                <w:szCs w:val="20"/>
                <w:bdr w:val="none" w:sz="0" w:space="0" w:color="auto" w:frame="1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 w:frame="1"/>
                <w:lang w:val="ru-RU" w:eastAsia="ru-RU"/>
              </w:rPr>
              <w:t>Предложений нет</w:t>
            </w:r>
          </w:p>
        </w:tc>
      </w:tr>
      <w:tr w:rsidR="00831AC6" w:rsidRPr="000A7B37" w:rsidTr="00DE12DA">
        <w:trPr>
          <w:trHeight w:val="1199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Default="00831AC6" w:rsidP="00831AC6">
            <w:pPr>
              <w:pStyle w:val="2"/>
              <w:shd w:val="clear" w:color="auto" w:fill="A6A6A6" w:themeFill="background1" w:themeFillShade="A6"/>
            </w:pPr>
            <w:r>
              <w:rPr>
                <w:rFonts w:eastAsia="Arial Unicode MS" w:cs="Arial Unicode MS"/>
              </w:rPr>
              <w:t xml:space="preserve">Человеческий потенциал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Default="00831AC6" w:rsidP="00831AC6">
            <w:pPr>
              <w:pStyle w:val="2"/>
            </w:pPr>
            <w:r>
              <w:rPr>
                <w:rFonts w:eastAsia="Arial Unicode MS" w:cs="Arial Unicode MS"/>
              </w:rPr>
              <w:t xml:space="preserve">Режим и формат работы (штатный, дистанционный) образовательных и научных организаций по типам, оценка проблем и решений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Pr="000A7B37" w:rsidRDefault="00831AC6" w:rsidP="00831AC6">
            <w:pPr>
              <w:rPr>
                <w:sz w:val="20"/>
                <w:szCs w:val="20"/>
                <w:lang w:val="ru-RU"/>
              </w:rPr>
            </w:pPr>
            <w:r w:rsidRPr="000A7B37">
              <w:rPr>
                <w:sz w:val="20"/>
                <w:szCs w:val="20"/>
                <w:lang w:val="ru-RU"/>
              </w:rPr>
              <w:t>В 19 школах (100%) для 6713 обучающихся и 4 учреждения дополнительного образования (100% от числа учреждений) для 2733 детей на территории Артемовского городского округа осуществляется дистанционное обучение с применением существующих информационных ресурсов «</w:t>
            </w:r>
            <w:proofErr w:type="spellStart"/>
            <w:r w:rsidRPr="000A7B37">
              <w:rPr>
                <w:sz w:val="20"/>
                <w:szCs w:val="20"/>
                <w:lang w:val="ru-RU"/>
              </w:rPr>
              <w:t>Дневник.ру</w:t>
            </w:r>
            <w:proofErr w:type="spellEnd"/>
            <w:r w:rsidRPr="000A7B37">
              <w:rPr>
                <w:sz w:val="20"/>
                <w:szCs w:val="20"/>
                <w:lang w:val="ru-RU"/>
              </w:rPr>
              <w:t>», «Учи.ru», «</w:t>
            </w:r>
            <w:proofErr w:type="spellStart"/>
            <w:r w:rsidRPr="000A7B37">
              <w:rPr>
                <w:sz w:val="20"/>
                <w:szCs w:val="20"/>
                <w:lang w:val="ru-RU"/>
              </w:rPr>
              <w:t>ЯКласс</w:t>
            </w:r>
            <w:proofErr w:type="spellEnd"/>
            <w:r w:rsidRPr="000A7B37">
              <w:rPr>
                <w:sz w:val="20"/>
                <w:szCs w:val="20"/>
                <w:lang w:val="ru-RU"/>
              </w:rPr>
              <w:t>», «</w:t>
            </w:r>
            <w:proofErr w:type="spellStart"/>
            <w:r w:rsidRPr="000A7B37">
              <w:rPr>
                <w:sz w:val="20"/>
                <w:szCs w:val="20"/>
                <w:lang w:val="ru-RU"/>
              </w:rPr>
              <w:t>NetSkooll</w:t>
            </w:r>
            <w:proofErr w:type="spellEnd"/>
            <w:r w:rsidRPr="000A7B37">
              <w:rPr>
                <w:sz w:val="20"/>
                <w:szCs w:val="20"/>
                <w:lang w:val="ru-RU"/>
              </w:rPr>
              <w:t>», РЭШ, «</w:t>
            </w:r>
            <w:proofErr w:type="spellStart"/>
            <w:r w:rsidRPr="000A7B37">
              <w:rPr>
                <w:sz w:val="20"/>
                <w:szCs w:val="20"/>
                <w:lang w:val="ru-RU"/>
              </w:rPr>
              <w:t>Foxford</w:t>
            </w:r>
            <w:proofErr w:type="spellEnd"/>
            <w:r w:rsidRPr="000A7B37">
              <w:rPr>
                <w:sz w:val="20"/>
                <w:szCs w:val="20"/>
                <w:lang w:val="ru-RU"/>
              </w:rPr>
              <w:t>», «</w:t>
            </w:r>
            <w:proofErr w:type="spellStart"/>
            <w:r w:rsidRPr="000A7B37">
              <w:rPr>
                <w:sz w:val="20"/>
                <w:szCs w:val="20"/>
                <w:lang w:val="ru-RU"/>
              </w:rPr>
              <w:t>infouroki</w:t>
            </w:r>
            <w:proofErr w:type="spellEnd"/>
            <w:r w:rsidRPr="000A7B37">
              <w:rPr>
                <w:sz w:val="20"/>
                <w:szCs w:val="20"/>
                <w:lang w:val="ru-RU"/>
              </w:rPr>
              <w:t>» и других, которые использ</w:t>
            </w:r>
            <w:r>
              <w:rPr>
                <w:sz w:val="20"/>
                <w:szCs w:val="20"/>
                <w:lang w:val="ru-RU"/>
              </w:rPr>
              <w:t>ует образовательная организация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Pr="000A7B37" w:rsidRDefault="00831AC6" w:rsidP="00831AC6">
            <w:pPr>
              <w:rPr>
                <w:sz w:val="20"/>
                <w:szCs w:val="20"/>
                <w:lang w:val="ru-RU"/>
              </w:rPr>
            </w:pPr>
            <w:r w:rsidRPr="000A7B37">
              <w:rPr>
                <w:sz w:val="20"/>
                <w:szCs w:val="20"/>
                <w:lang w:val="ru-RU"/>
              </w:rPr>
              <w:t>Для педагогических работников, не имеющих технической возможности осуществлять дистанционное обучение, предоставлены из ресурсов образовательных организаций компьютеры, ноутбуки -15 штук (СОШ 2,4, 19,8,14,12,).</w:t>
            </w:r>
          </w:p>
          <w:p w:rsidR="00831AC6" w:rsidRPr="000A7B37" w:rsidRDefault="00831AC6" w:rsidP="00831AC6">
            <w:pPr>
              <w:rPr>
                <w:sz w:val="20"/>
                <w:szCs w:val="20"/>
                <w:lang w:val="ru-RU"/>
              </w:rPr>
            </w:pPr>
            <w:r w:rsidRPr="000A7B37">
              <w:rPr>
                <w:sz w:val="20"/>
                <w:szCs w:val="20"/>
                <w:lang w:val="ru-RU"/>
              </w:rPr>
              <w:t xml:space="preserve">Для обучающихся, не имеющих технической возможности осуществлять дистанционное обучение, предоставлены из ресурсов образовательных организаций </w:t>
            </w:r>
            <w:proofErr w:type="spellStart"/>
            <w:proofErr w:type="gramStart"/>
            <w:r w:rsidRPr="000A7B37">
              <w:rPr>
                <w:sz w:val="20"/>
                <w:szCs w:val="20"/>
                <w:lang w:val="ru-RU"/>
              </w:rPr>
              <w:t>нетбуки</w:t>
            </w:r>
            <w:proofErr w:type="spellEnd"/>
            <w:r w:rsidRPr="000A7B37">
              <w:rPr>
                <w:sz w:val="20"/>
                <w:szCs w:val="20"/>
                <w:lang w:val="ru-RU"/>
              </w:rPr>
              <w:t xml:space="preserve">  в</w:t>
            </w:r>
            <w:proofErr w:type="gramEnd"/>
            <w:r w:rsidRPr="000A7B37">
              <w:rPr>
                <w:sz w:val="20"/>
                <w:szCs w:val="20"/>
                <w:lang w:val="ru-RU"/>
              </w:rPr>
              <w:t xml:space="preserve"> количестве 23 штук (СОШ 2,4,6,8,14,16,18,56).</w:t>
            </w:r>
          </w:p>
          <w:p w:rsidR="00831AC6" w:rsidRPr="009834C9" w:rsidRDefault="00831AC6" w:rsidP="00831AC6">
            <w:pPr>
              <w:rPr>
                <w:lang w:val="ru-RU"/>
              </w:rPr>
            </w:pPr>
            <w:r w:rsidRPr="000A7B37">
              <w:rPr>
                <w:sz w:val="20"/>
                <w:szCs w:val="20"/>
                <w:lang w:val="ru-RU"/>
              </w:rPr>
              <w:t xml:space="preserve">Для обеспечения 416 обучающихся 10 муниципальных образовательных организаций (СОШ 4,5,6,7,11,14,16,18,19,56(филиал </w:t>
            </w:r>
            <w:proofErr w:type="spellStart"/>
            <w:r w:rsidRPr="000A7B37">
              <w:rPr>
                <w:sz w:val="20"/>
                <w:szCs w:val="20"/>
                <w:lang w:val="ru-RU"/>
              </w:rPr>
              <w:t>п.Незевай</w:t>
            </w:r>
            <w:proofErr w:type="spellEnd"/>
            <w:r w:rsidRPr="000A7B37">
              <w:rPr>
                <w:sz w:val="20"/>
                <w:szCs w:val="20"/>
                <w:lang w:val="ru-RU"/>
              </w:rPr>
              <w:t>)) услугами доступа к сети «Интернет» Министерством образования и молодежной политики Свердловской области предоставлены «</w:t>
            </w:r>
            <w:proofErr w:type="spellStart"/>
            <w:r w:rsidRPr="000A7B37">
              <w:rPr>
                <w:sz w:val="20"/>
                <w:szCs w:val="20"/>
                <w:lang w:val="ru-RU"/>
              </w:rPr>
              <w:t>sim</w:t>
            </w:r>
            <w:proofErr w:type="spellEnd"/>
            <w:r w:rsidRPr="000A7B37">
              <w:rPr>
                <w:sz w:val="20"/>
                <w:szCs w:val="20"/>
                <w:lang w:val="ru-RU"/>
              </w:rPr>
              <w:t xml:space="preserve"> карты Мотив» для мобильных устройств. На основании акта-передачи переданы в семьи. В школах установлены модемы </w:t>
            </w:r>
            <w:r w:rsidRPr="000A7B37">
              <w:rPr>
                <w:sz w:val="20"/>
                <w:szCs w:val="20"/>
                <w:lang w:val="ru-RU"/>
              </w:rPr>
              <w:lastRenderedPageBreak/>
              <w:t>сотового оператора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Pr="00DE7F61" w:rsidRDefault="00831AC6" w:rsidP="00831AC6">
            <w:pPr>
              <w:rPr>
                <w:sz w:val="20"/>
                <w:szCs w:val="20"/>
              </w:rPr>
            </w:pPr>
            <w:proofErr w:type="spellStart"/>
            <w:r w:rsidRPr="00DE7F61">
              <w:rPr>
                <w:sz w:val="20"/>
                <w:szCs w:val="20"/>
              </w:rPr>
              <w:lastRenderedPageBreak/>
              <w:t>Предложения</w:t>
            </w:r>
            <w:proofErr w:type="spellEnd"/>
            <w:r w:rsidRPr="00DE7F61">
              <w:rPr>
                <w:sz w:val="20"/>
                <w:szCs w:val="20"/>
              </w:rPr>
              <w:t xml:space="preserve"> </w:t>
            </w:r>
            <w:proofErr w:type="spellStart"/>
            <w:r w:rsidRPr="00DE7F61">
              <w:rPr>
                <w:sz w:val="20"/>
                <w:szCs w:val="20"/>
              </w:rPr>
              <w:t>не</w:t>
            </w:r>
            <w:proofErr w:type="spellEnd"/>
            <w:r w:rsidRPr="00DE7F61">
              <w:rPr>
                <w:sz w:val="20"/>
                <w:szCs w:val="20"/>
              </w:rPr>
              <w:t xml:space="preserve"> </w:t>
            </w:r>
            <w:proofErr w:type="spellStart"/>
            <w:r w:rsidRPr="00DE7F61">
              <w:rPr>
                <w:sz w:val="20"/>
                <w:szCs w:val="20"/>
              </w:rPr>
              <w:t>поступали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Pr="00DE7F61" w:rsidRDefault="00831AC6" w:rsidP="00831AC6">
            <w:pPr>
              <w:rPr>
                <w:sz w:val="20"/>
                <w:szCs w:val="20"/>
              </w:rPr>
            </w:pPr>
            <w:proofErr w:type="spellStart"/>
            <w:r w:rsidRPr="00DE7F61">
              <w:rPr>
                <w:sz w:val="20"/>
                <w:szCs w:val="20"/>
              </w:rPr>
              <w:t>Предложений</w:t>
            </w:r>
            <w:proofErr w:type="spellEnd"/>
            <w:r w:rsidRPr="00DE7F61">
              <w:rPr>
                <w:sz w:val="20"/>
                <w:szCs w:val="20"/>
              </w:rPr>
              <w:t xml:space="preserve"> </w:t>
            </w:r>
            <w:proofErr w:type="spellStart"/>
            <w:r w:rsidRPr="00DE7F61">
              <w:rPr>
                <w:sz w:val="20"/>
                <w:szCs w:val="20"/>
              </w:rPr>
              <w:t>нет</w:t>
            </w:r>
            <w:proofErr w:type="spellEnd"/>
          </w:p>
        </w:tc>
      </w:tr>
      <w:tr w:rsidR="00B738AB" w:rsidRPr="000A7B37" w:rsidTr="00DE12DA">
        <w:trPr>
          <w:trHeight w:val="1199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8AB" w:rsidRPr="009834C9" w:rsidRDefault="00B738AB" w:rsidP="00B738AB">
            <w:pPr>
              <w:shd w:val="clear" w:color="auto" w:fill="FFFFFF" w:themeFill="background1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8AB" w:rsidRDefault="00B738AB" w:rsidP="00B738AB">
            <w:pPr>
              <w:pStyle w:val="2"/>
              <w:shd w:val="clear" w:color="auto" w:fill="FFFFFF" w:themeFill="background1"/>
            </w:pPr>
            <w:r>
              <w:rPr>
                <w:rFonts w:eastAsia="Arial Unicode MS" w:cs="Arial Unicode MS"/>
              </w:rPr>
              <w:t xml:space="preserve">Режим и формат работы (штатный, дистанционный) организаций культуры по типам, оценка проблем и решений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8AB" w:rsidRPr="00B738AB" w:rsidRDefault="00B738AB" w:rsidP="00B738AB">
            <w:pPr>
              <w:shd w:val="clear" w:color="auto" w:fill="FFFFFF" w:themeFill="background1"/>
              <w:rPr>
                <w:sz w:val="20"/>
                <w:szCs w:val="20"/>
                <w:lang w:val="ru-RU"/>
              </w:rPr>
            </w:pPr>
            <w:r w:rsidRPr="00B738AB">
              <w:rPr>
                <w:sz w:val="20"/>
                <w:szCs w:val="20"/>
                <w:lang w:val="ru-RU"/>
              </w:rPr>
              <w:t>Учреждения культуры переведены на удаленный доступ работы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8AB" w:rsidRPr="00B738AB" w:rsidRDefault="00B738AB" w:rsidP="00B738AB">
            <w:pPr>
              <w:shd w:val="clear" w:color="auto" w:fill="FFFFFF" w:themeFill="background1"/>
              <w:rPr>
                <w:sz w:val="20"/>
                <w:szCs w:val="20"/>
                <w:lang w:val="ru-RU"/>
              </w:rPr>
            </w:pPr>
            <w:r w:rsidRPr="00B738AB">
              <w:rPr>
                <w:sz w:val="20"/>
                <w:szCs w:val="20"/>
                <w:lang w:val="ru-RU"/>
              </w:rPr>
              <w:t>Работникам учреждений обеспечен доступ к информационно-коммуникационным сетям, установлены необходимые программные продукты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8AB" w:rsidRPr="00B738AB" w:rsidRDefault="00B738AB" w:rsidP="00B738AB">
            <w:pPr>
              <w:shd w:val="clear" w:color="auto" w:fill="FFFFFF" w:themeFill="background1"/>
              <w:rPr>
                <w:sz w:val="20"/>
                <w:szCs w:val="20"/>
                <w:lang w:val="ru-RU"/>
              </w:rPr>
            </w:pPr>
            <w:r w:rsidRPr="00B738AB">
              <w:rPr>
                <w:sz w:val="20"/>
                <w:szCs w:val="20"/>
                <w:lang w:val="ru-RU"/>
              </w:rPr>
              <w:t>Учреждения работают в режиме онлайн, информация о мероприятиях размещается в соц</w:t>
            </w:r>
            <w:r>
              <w:rPr>
                <w:sz w:val="20"/>
                <w:szCs w:val="20"/>
                <w:lang w:val="ru-RU"/>
              </w:rPr>
              <w:t xml:space="preserve">иальных </w:t>
            </w:r>
            <w:r w:rsidRPr="00B738AB">
              <w:rPr>
                <w:sz w:val="20"/>
                <w:szCs w:val="20"/>
                <w:lang w:val="ru-RU"/>
              </w:rPr>
              <w:t>сетях и на официальных сайтах учреждений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38AB" w:rsidRPr="00B41D23" w:rsidRDefault="00B738AB" w:rsidP="00B738AB">
            <w:pPr>
              <w:shd w:val="clear" w:color="auto" w:fill="FFFFFF" w:themeFill="background1"/>
              <w:jc w:val="center"/>
              <w:rPr>
                <w:sz w:val="20"/>
                <w:szCs w:val="20"/>
                <w:lang w:val="ru-RU"/>
              </w:rPr>
            </w:pPr>
            <w:r w:rsidRPr="00B41D23">
              <w:rPr>
                <w:sz w:val="20"/>
                <w:szCs w:val="20"/>
                <w:lang w:val="ru-RU"/>
              </w:rPr>
              <w:t>Предложений нет</w:t>
            </w:r>
          </w:p>
        </w:tc>
      </w:tr>
      <w:tr w:rsidR="00831AC6" w:rsidRPr="000A7B37" w:rsidTr="00DE12DA">
        <w:trPr>
          <w:trHeight w:val="959"/>
        </w:trPr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Default="00831AC6" w:rsidP="00831AC6">
            <w:pPr>
              <w:pStyle w:val="2"/>
              <w:shd w:val="clear" w:color="auto" w:fill="A6A6A6" w:themeFill="background1" w:themeFillShade="A6"/>
            </w:pPr>
            <w:r>
              <w:rPr>
                <w:rFonts w:eastAsia="Arial Unicode MS" w:cs="Arial Unicode MS"/>
              </w:rPr>
              <w:t xml:space="preserve">Массовая информация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Default="00831AC6" w:rsidP="00831AC6">
            <w:pPr>
              <w:pStyle w:val="2"/>
            </w:pPr>
            <w:r>
              <w:rPr>
                <w:rFonts w:eastAsia="Arial Unicode MS" w:cs="Arial Unicode MS"/>
              </w:rPr>
              <w:t xml:space="preserve">Практики информирования о распространении новой </w:t>
            </w:r>
            <w:proofErr w:type="spellStart"/>
            <w:r>
              <w:rPr>
                <w:rFonts w:eastAsia="Arial Unicode MS" w:cs="Arial Unicode MS"/>
              </w:rPr>
              <w:t>коронавирусной</w:t>
            </w:r>
            <w:proofErr w:type="spellEnd"/>
            <w:r>
              <w:rPr>
                <w:rFonts w:eastAsia="Arial Unicode MS" w:cs="Arial Unicode MS"/>
              </w:rPr>
              <w:t xml:space="preserve"> инфекции и связанных с ней изменениях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Pr="000A7B37" w:rsidRDefault="00831AC6" w:rsidP="00831AC6">
            <w:pPr>
              <w:rPr>
                <w:sz w:val="20"/>
                <w:szCs w:val="20"/>
                <w:lang w:val="ru-RU"/>
              </w:rPr>
            </w:pPr>
            <w:r w:rsidRPr="000A7B37">
              <w:rPr>
                <w:sz w:val="20"/>
                <w:szCs w:val="20"/>
                <w:lang w:val="ru-RU"/>
              </w:rPr>
              <w:t>Информирование ведется ежедневно, на сайте Артемовского городского округа, социальных сетях и через средства массовой информац</w:t>
            </w:r>
            <w:r>
              <w:rPr>
                <w:sz w:val="20"/>
                <w:szCs w:val="20"/>
                <w:lang w:val="ru-RU"/>
              </w:rPr>
              <w:t>ии (газета, радио, телевидение)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Pr="000A7B37" w:rsidRDefault="00831AC6" w:rsidP="00831AC6">
            <w:pPr>
              <w:rPr>
                <w:sz w:val="20"/>
                <w:szCs w:val="20"/>
                <w:lang w:val="ru-RU"/>
              </w:rPr>
            </w:pPr>
            <w:r w:rsidRPr="000A7B37">
              <w:rPr>
                <w:sz w:val="20"/>
                <w:szCs w:val="20"/>
                <w:lang w:val="ru-RU"/>
              </w:rPr>
              <w:t>Информирование проводит</w:t>
            </w:r>
            <w:r>
              <w:rPr>
                <w:sz w:val="20"/>
                <w:szCs w:val="20"/>
                <w:lang w:val="ru-RU"/>
              </w:rPr>
              <w:t>ся</w:t>
            </w:r>
            <w:r w:rsidRPr="000A7B37">
              <w:rPr>
                <w:sz w:val="20"/>
                <w:szCs w:val="20"/>
                <w:lang w:val="ru-RU"/>
              </w:rPr>
              <w:t xml:space="preserve"> регулярно. Использ</w:t>
            </w:r>
            <w:r>
              <w:rPr>
                <w:sz w:val="20"/>
                <w:szCs w:val="20"/>
                <w:lang w:val="ru-RU"/>
              </w:rPr>
              <w:t>уются</w:t>
            </w:r>
            <w:r w:rsidRPr="000A7B37">
              <w:rPr>
                <w:sz w:val="20"/>
                <w:szCs w:val="20"/>
                <w:lang w:val="ru-RU"/>
              </w:rPr>
              <w:t xml:space="preserve"> все возможности донесения достоверной и опер</w:t>
            </w:r>
            <w:r>
              <w:rPr>
                <w:sz w:val="20"/>
                <w:szCs w:val="20"/>
                <w:lang w:val="ru-RU"/>
              </w:rPr>
              <w:t>ативной информации до населения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Pr="000A7B37" w:rsidRDefault="00831AC6" w:rsidP="00831AC6">
            <w:pPr>
              <w:rPr>
                <w:sz w:val="20"/>
                <w:szCs w:val="20"/>
                <w:lang w:val="ru-RU"/>
              </w:rPr>
            </w:pPr>
            <w:r w:rsidRPr="000A7B37">
              <w:rPr>
                <w:sz w:val="20"/>
                <w:szCs w:val="20"/>
                <w:lang w:val="ru-RU"/>
              </w:rPr>
              <w:t>Оперативно</w:t>
            </w:r>
            <w:r>
              <w:rPr>
                <w:sz w:val="20"/>
                <w:szCs w:val="20"/>
                <w:lang w:val="ru-RU"/>
              </w:rPr>
              <w:t>е</w:t>
            </w:r>
            <w:r w:rsidRPr="000A7B37">
              <w:rPr>
                <w:sz w:val="20"/>
                <w:szCs w:val="20"/>
                <w:lang w:val="ru-RU"/>
              </w:rPr>
              <w:t xml:space="preserve"> размещ</w:t>
            </w:r>
            <w:r>
              <w:rPr>
                <w:sz w:val="20"/>
                <w:szCs w:val="20"/>
                <w:lang w:val="ru-RU"/>
              </w:rPr>
              <w:t>ение</w:t>
            </w:r>
            <w:r w:rsidRPr="000A7B37">
              <w:rPr>
                <w:sz w:val="20"/>
                <w:szCs w:val="20"/>
                <w:lang w:val="ru-RU"/>
              </w:rPr>
              <w:t xml:space="preserve"> информаци</w:t>
            </w:r>
            <w:r>
              <w:rPr>
                <w:sz w:val="20"/>
                <w:szCs w:val="20"/>
                <w:lang w:val="ru-RU"/>
              </w:rPr>
              <w:t>и</w:t>
            </w:r>
            <w:r w:rsidRPr="000A7B37">
              <w:rPr>
                <w:sz w:val="20"/>
                <w:szCs w:val="20"/>
                <w:lang w:val="ru-RU"/>
              </w:rPr>
              <w:t>. Размещение видео роликов обращен</w:t>
            </w:r>
            <w:r>
              <w:rPr>
                <w:sz w:val="20"/>
                <w:szCs w:val="20"/>
                <w:lang w:val="ru-RU"/>
              </w:rPr>
              <w:t>ия к жителям, проведение опроса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AC6" w:rsidRPr="009834C9" w:rsidRDefault="00831AC6" w:rsidP="00831AC6">
            <w:pPr>
              <w:jc w:val="center"/>
              <w:rPr>
                <w:lang w:val="ru-RU"/>
              </w:rPr>
            </w:pPr>
            <w:r w:rsidRPr="00B41D23">
              <w:rPr>
                <w:sz w:val="20"/>
                <w:szCs w:val="20"/>
                <w:lang w:val="ru-RU"/>
              </w:rPr>
              <w:t>Предложений нет</w:t>
            </w:r>
          </w:p>
        </w:tc>
      </w:tr>
    </w:tbl>
    <w:p w:rsidR="00DD67CF" w:rsidRDefault="00DD67CF" w:rsidP="007B5813">
      <w:pPr>
        <w:pStyle w:val="a4"/>
        <w:shd w:val="clear" w:color="auto" w:fill="FFFFFF" w:themeFill="background1"/>
        <w:rPr>
          <w:rFonts w:hint="eastAsia"/>
        </w:rPr>
      </w:pPr>
    </w:p>
    <w:sectPr w:rsidR="00DD67CF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E47" w:rsidRDefault="00857E47">
      <w:r>
        <w:separator/>
      </w:r>
    </w:p>
  </w:endnote>
  <w:endnote w:type="continuationSeparator" w:id="0">
    <w:p w:rsidR="00857E47" w:rsidRDefault="0085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CF" w:rsidRDefault="00DD67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E47" w:rsidRDefault="00857E47">
      <w:r>
        <w:separator/>
      </w:r>
    </w:p>
  </w:footnote>
  <w:footnote w:type="continuationSeparator" w:id="0">
    <w:p w:rsidR="00857E47" w:rsidRDefault="00857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CF" w:rsidRDefault="00DD67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67CF"/>
    <w:rsid w:val="00004689"/>
    <w:rsid w:val="000659FA"/>
    <w:rsid w:val="00081934"/>
    <w:rsid w:val="000A7B37"/>
    <w:rsid w:val="000C4297"/>
    <w:rsid w:val="000F2A3A"/>
    <w:rsid w:val="00104802"/>
    <w:rsid w:val="003177A4"/>
    <w:rsid w:val="00356871"/>
    <w:rsid w:val="003952F0"/>
    <w:rsid w:val="003B3223"/>
    <w:rsid w:val="003E45B1"/>
    <w:rsid w:val="003F59EF"/>
    <w:rsid w:val="00470D8E"/>
    <w:rsid w:val="005436C2"/>
    <w:rsid w:val="00605261"/>
    <w:rsid w:val="006A68C4"/>
    <w:rsid w:val="006F38F2"/>
    <w:rsid w:val="007846BB"/>
    <w:rsid w:val="0079320B"/>
    <w:rsid w:val="007B5813"/>
    <w:rsid w:val="007D1416"/>
    <w:rsid w:val="00831AC6"/>
    <w:rsid w:val="00841A27"/>
    <w:rsid w:val="00857E47"/>
    <w:rsid w:val="00861835"/>
    <w:rsid w:val="008743B0"/>
    <w:rsid w:val="008822A9"/>
    <w:rsid w:val="00946008"/>
    <w:rsid w:val="009834C9"/>
    <w:rsid w:val="0099259D"/>
    <w:rsid w:val="009E1252"/>
    <w:rsid w:val="00B41D23"/>
    <w:rsid w:val="00B738AB"/>
    <w:rsid w:val="00BC74F1"/>
    <w:rsid w:val="00D21A27"/>
    <w:rsid w:val="00DD67CF"/>
    <w:rsid w:val="00DE12DA"/>
    <w:rsid w:val="00DE7F61"/>
    <w:rsid w:val="00E01173"/>
    <w:rsid w:val="00E553A5"/>
    <w:rsid w:val="00EA4F59"/>
    <w:rsid w:val="00F11834"/>
    <w:rsid w:val="00F80015"/>
    <w:rsid w:val="00FB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DE463-9C66-40CD-99F1-30DF3E92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customStyle="1" w:styleId="1">
    <w:name w:val="Стиль таблицы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834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C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3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0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3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7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1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1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53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6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8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4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2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1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27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80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45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40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25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4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2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0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0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9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7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2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6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9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4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97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05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4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2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9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30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2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2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3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08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665215">
                              <w:blockQuote w:val="1"/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0857A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53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35882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40A1-F876-48EE-B3A8-41FB1D60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Анастасия Олеговна Куницына</cp:lastModifiedBy>
  <cp:revision>16</cp:revision>
  <cp:lastPrinted>2020-04-22T09:26:00Z</cp:lastPrinted>
  <dcterms:created xsi:type="dcterms:W3CDTF">2020-04-09T10:19:00Z</dcterms:created>
  <dcterms:modified xsi:type="dcterms:W3CDTF">2020-04-22T11:05:00Z</dcterms:modified>
</cp:coreProperties>
</file>