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873"/>
        <w:gridCol w:w="4351"/>
      </w:tblGrid>
      <w:tr w:rsidR="009847FB">
        <w:tc>
          <w:tcPr>
            <w:tcW w:w="3191" w:type="dxa"/>
          </w:tcPr>
          <w:p w:rsidR="009847FB" w:rsidRDefault="00F91F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907" w:type="dxa"/>
          </w:tcPr>
          <w:p w:rsidR="009847FB" w:rsidRDefault="009847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847FB" w:rsidRDefault="00F91F9D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 1 </w:t>
            </w:r>
          </w:p>
          <w:p w:rsidR="009847FB" w:rsidRDefault="00F91F9D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9847FB" w:rsidRDefault="00F91F9D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847FB" w:rsidRDefault="00F91F9D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:rsidR="009847FB" w:rsidRDefault="00F91F9D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                                       №  </w:t>
            </w:r>
          </w:p>
          <w:p w:rsidR="009847FB" w:rsidRDefault="009847FB">
            <w:pPr>
              <w:tabs>
                <w:tab w:val="left" w:pos="3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9847FB" w:rsidRDefault="00F91F9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9847FB" w:rsidRDefault="00F91F9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оперативной</w:t>
      </w:r>
      <w:r w:rsidRPr="007D437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группы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оперативному реагированию в пожароопасный период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территории Артемовского городского округа при</w:t>
      </w:r>
      <w:r w:rsidRPr="007D437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</w:p>
    <w:p w:rsidR="009847FB" w:rsidRDefault="009847F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847FB" w:rsidRDefault="00F91F9D" w:rsidP="007D437A">
      <w:pPr>
        <w:tabs>
          <w:tab w:val="left" w:pos="1980"/>
        </w:tabs>
        <w:spacing w:after="0" w:line="240" w:lineRule="auto"/>
        <w:ind w:left="2835" w:hanging="2835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Миронов А.И.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</w:t>
      </w:r>
      <w:r w:rsid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заместитель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главы 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Артемовского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городского 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округа, руководитель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оперативной</w:t>
      </w:r>
      <w:r w:rsidRP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группы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9847FB" w:rsidRDefault="009847FB">
      <w:pPr>
        <w:spacing w:after="0" w:line="240" w:lineRule="auto"/>
        <w:ind w:left="2130" w:hanging="213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847FB" w:rsidRDefault="00F91F9D" w:rsidP="007D437A">
      <w:pPr>
        <w:spacing w:after="0" w:line="240" w:lineRule="auto"/>
        <w:ind w:left="2835" w:hanging="2835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Никонов А.С.    </w:t>
      </w:r>
      <w:r w:rsidR="007D437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заведующий отделом   </w:t>
      </w:r>
      <w:r>
        <w:rPr>
          <w:rFonts w:ascii="Liberation Serif" w:hAnsi="Liberation Serif" w:cs="Liberation Serif"/>
          <w:sz w:val="27"/>
          <w:szCs w:val="27"/>
        </w:rPr>
        <w:t xml:space="preserve">по   делам   гражданской обороны, чрезвычайным ситуациям, пожарной безопасности и </w:t>
      </w:r>
      <w:r>
        <w:rPr>
          <w:rFonts w:ascii="Liberation Serif" w:hAnsi="Liberation Serif" w:cs="Liberation Serif"/>
          <w:sz w:val="27"/>
          <w:szCs w:val="27"/>
        </w:rPr>
        <w:t>мобилизационной подготовке Администрации Артемовского городского округа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9847FB" w:rsidRDefault="009847FB">
      <w:pPr>
        <w:spacing w:after="0" w:line="240" w:lineRule="auto"/>
        <w:ind w:left="2127" w:hanging="212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847FB" w:rsidRDefault="00F91F9D" w:rsidP="007D437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Члены </w:t>
      </w:r>
      <w:r w:rsidR="00C162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оперативной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группы:</w:t>
      </w:r>
    </w:p>
    <w:tbl>
      <w:tblPr>
        <w:tblW w:w="94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69"/>
      </w:tblGrid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Шуклин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А.Ю.</w:t>
            </w:r>
            <w:proofErr w:type="gramEnd"/>
          </w:p>
        </w:tc>
        <w:tc>
          <w:tcPr>
            <w:tcW w:w="6769" w:type="dxa"/>
            <w:shd w:val="clear" w:color="auto" w:fill="FFFFFF"/>
          </w:tcPr>
          <w:p w:rsidR="009847FB" w:rsidRDefault="00F91F9D" w:rsidP="007D437A">
            <w:pPr>
              <w:pStyle w:val="af5"/>
              <w:ind w:left="6" w:right="13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Муниципального казенного учреждения Артемовского городского округа «</w:t>
            </w:r>
            <w:proofErr w:type="spellStart"/>
            <w:r>
              <w:rPr>
                <w:rFonts w:ascii="Liberation Serif" w:hAnsi="Liberation Serif" w:cs="Liberation Serif"/>
              </w:rPr>
              <w:t>Жилкомстрой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- в граница</w:t>
            </w:r>
            <w:r>
              <w:rPr>
                <w:rFonts w:ascii="Liberation Serif" w:hAnsi="Liberation Serif" w:cs="Liberation Serif"/>
              </w:rPr>
              <w:t>х города Артемовский;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9847FB" w:rsidRDefault="00F91F9D" w:rsidP="007D437A">
            <w:pPr>
              <w:pStyle w:val="af5"/>
              <w:ind w:left="141" w:right="13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</w:t>
            </w: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>Губанов</w:t>
            </w:r>
            <w:r>
              <w:rPr>
                <w:rFonts w:ascii="Liberation Serif" w:hAnsi="Liberation Serif" w:cs="Liberation Serif"/>
                <w:szCs w:val="28"/>
              </w:rPr>
              <w:t xml:space="preserve"> А.А.</w:t>
            </w:r>
          </w:p>
        </w:tc>
        <w:tc>
          <w:tcPr>
            <w:tcW w:w="6769" w:type="dxa"/>
            <w:shd w:val="clear" w:color="auto" w:fill="FFFFFF"/>
          </w:tcPr>
          <w:p w:rsidR="009847FB" w:rsidRDefault="00F91F9D" w:rsidP="007D437A">
            <w:pPr>
              <w:pStyle w:val="af5"/>
              <w:ind w:right="132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</w:t>
            </w:r>
            <w:r>
              <w:rPr>
                <w:rFonts w:ascii="Liberation Serif" w:hAnsi="Liberation Serif" w:cs="Liberation Serif"/>
                <w:szCs w:val="28"/>
              </w:rPr>
              <w:t>ачальник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7D437A">
              <w:rPr>
                <w:rFonts w:ascii="Liberation Serif" w:hAnsi="Liberation Serif" w:cs="Liberation Serif"/>
                <w:szCs w:val="28"/>
              </w:rPr>
              <w:t>Т</w:t>
            </w:r>
            <w:r>
              <w:rPr>
                <w:rFonts w:ascii="Liberation Serif" w:hAnsi="Liberation Serif" w:cs="Liberation Serif"/>
                <w:szCs w:val="28"/>
              </w:rPr>
              <w:t xml:space="preserve">ерриториального управления поселка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округа</w:t>
            </w:r>
            <w:r>
              <w:rPr>
                <w:rFonts w:ascii="Liberation Serif" w:hAnsi="Liberation Serif" w:cs="Liberation Serif"/>
                <w:szCs w:val="28"/>
              </w:rPr>
              <w:t xml:space="preserve"> - </w:t>
            </w:r>
            <w:r>
              <w:rPr>
                <w:rFonts w:ascii="Liberation Serif" w:hAnsi="Liberation Serif" w:cs="Liberation Serif"/>
                <w:szCs w:val="28"/>
              </w:rPr>
              <w:t xml:space="preserve">в границах территории, подведомственной территориальному управлению поселка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Администрации </w:t>
            </w:r>
            <w:r>
              <w:rPr>
                <w:rFonts w:ascii="Liberation Serif" w:hAnsi="Liberation Serif" w:cs="Liberation Serif"/>
                <w:szCs w:val="28"/>
              </w:rPr>
              <w:t>Артемовского городского округа</w:t>
            </w:r>
            <w:r w:rsidR="007D437A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7D437A" w:rsidRDefault="007D437A" w:rsidP="007D437A">
            <w:pPr>
              <w:pStyle w:val="af5"/>
              <w:ind w:left="141" w:right="132"/>
              <w:rPr>
                <w:rFonts w:ascii="Liberation Serif" w:hAnsi="Liberation Serif" w:cs="Liberation Serif"/>
              </w:rPr>
            </w:pP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>Юсупов</w:t>
            </w:r>
            <w:r>
              <w:rPr>
                <w:rFonts w:ascii="Liberation Serif" w:hAnsi="Liberation Serif" w:cs="Liberation Serif"/>
                <w:szCs w:val="28"/>
              </w:rPr>
              <w:t>а</w:t>
            </w:r>
            <w:r>
              <w:rPr>
                <w:rFonts w:ascii="Liberation Serif" w:hAnsi="Liberation Serif" w:cs="Liberation Serif"/>
                <w:szCs w:val="28"/>
              </w:rPr>
              <w:t xml:space="preserve"> В.А.</w:t>
            </w: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pStyle w:val="af5"/>
              <w:ind w:left="6" w:right="132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Cs w:val="28"/>
              </w:rPr>
              <w:t>ерриториального управления поселка Красногвардейский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 -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в границах территории, подведомственной территориальному управлению поселка Красногвардейский </w:t>
            </w:r>
            <w:r w:rsidR="00F91F9D">
              <w:rPr>
                <w:rFonts w:ascii="Liberation Serif" w:hAnsi="Liberation Serif" w:cs="Liberation Serif"/>
                <w:szCs w:val="28"/>
              </w:rPr>
              <w:t>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7D437A" w:rsidRDefault="007D437A" w:rsidP="007D437A">
            <w:pPr>
              <w:pStyle w:val="af5"/>
              <w:ind w:left="141" w:right="132"/>
              <w:rPr>
                <w:rFonts w:ascii="Liberation Serif" w:hAnsi="Liberation Serif" w:cs="Liberation Serif"/>
              </w:rPr>
            </w:pP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>Королев</w:t>
            </w:r>
            <w:r>
              <w:rPr>
                <w:rFonts w:ascii="Liberation Serif" w:hAnsi="Liberation Serif" w:cs="Liberation Serif"/>
                <w:szCs w:val="28"/>
              </w:rPr>
              <w:t>а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>Е</w:t>
            </w:r>
            <w:r>
              <w:rPr>
                <w:rFonts w:ascii="Liberation Serif" w:hAnsi="Liberation Serif" w:cs="Liberation Serif"/>
                <w:szCs w:val="28"/>
              </w:rPr>
              <w:t>.А.</w:t>
            </w: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pStyle w:val="af5"/>
              <w:ind w:left="6" w:right="132" w:hanging="6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ерриториального управления поселка Сосновый Бор с подведомственной территорией населенных   пунктов: поселок Белый Яр, село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Писанец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 -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 в гр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аницах территории, подведомственной территориальному управлению поселка Сосновый Бор с подведомственной территорией населенных   </w:t>
            </w:r>
            <w:r w:rsidR="00F91F9D">
              <w:rPr>
                <w:rFonts w:ascii="Liberation Serif" w:hAnsi="Liberation Serif" w:cs="Liberation Serif"/>
                <w:szCs w:val="28"/>
              </w:rPr>
              <w:lastRenderedPageBreak/>
              <w:t xml:space="preserve">пунктов: поселок Белый Яр, село  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Писанец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7D437A" w:rsidRDefault="007D437A" w:rsidP="007D437A">
            <w:pPr>
              <w:pStyle w:val="af5"/>
              <w:ind w:left="141" w:right="132"/>
              <w:rPr>
                <w:rFonts w:ascii="Liberation Serif" w:hAnsi="Liberation Serif" w:cs="Liberation Serif"/>
              </w:rPr>
            </w:pP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Ситников С</w:t>
            </w:r>
            <w:r>
              <w:rPr>
                <w:rFonts w:ascii="Liberation Serif" w:hAnsi="Liberation Serif" w:cs="Liberation Serif"/>
                <w:szCs w:val="28"/>
              </w:rPr>
              <w:t>. Н.</w:t>
            </w: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pStyle w:val="af5"/>
              <w:ind w:right="132" w:firstLine="6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Cs w:val="28"/>
              </w:rPr>
              <w:t>ерриториальн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ого управления села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Лебёдкино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 с подведомственной территорией населенных пунктов: поселок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Боровской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, село Антоново, село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Бичур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</w:t>
            </w:r>
            <w:proofErr w:type="gramStart"/>
            <w:r w:rsidR="00F91F9D">
              <w:rPr>
                <w:rFonts w:ascii="Liberation Serif" w:hAnsi="Liberation Serif" w:cs="Liberation Serif"/>
                <w:szCs w:val="28"/>
              </w:rPr>
              <w:t xml:space="preserve">округа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 -</w:t>
            </w:r>
            <w:proofErr w:type="gramEnd"/>
            <w:r w:rsidR="00F91F9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в границах территории, подведомственной территориальному управлению села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Лебёдкино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 с подведомственной территорией населенных пунктов: поселок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Боровской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, село Антоново, село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Бичур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7D437A" w:rsidRDefault="007D437A" w:rsidP="007D437A">
            <w:pPr>
              <w:pStyle w:val="af5"/>
              <w:ind w:left="141" w:right="132"/>
              <w:rPr>
                <w:rFonts w:ascii="Liberation Serif" w:hAnsi="Liberation Serif" w:cs="Liberation Serif"/>
              </w:rPr>
            </w:pP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52"/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Шмурыгин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И.В.</w:t>
            </w: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pStyle w:val="af5"/>
              <w:ind w:left="6" w:right="132" w:hanging="6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Cs w:val="28"/>
              </w:rPr>
              <w:t>ерриториального управления села Большое Трифоново с подведомственной территорией населе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нных пунктов: деревня Малое Трифоново, поселок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Кислянка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 xml:space="preserve">, поселок Березники Администрации Артемовского городского </w:t>
            </w:r>
            <w:proofErr w:type="gramStart"/>
            <w:r w:rsidR="00F91F9D">
              <w:rPr>
                <w:rFonts w:ascii="Liberation Serif" w:hAnsi="Liberation Serif" w:cs="Liberation Serif"/>
                <w:szCs w:val="28"/>
              </w:rPr>
              <w:t xml:space="preserve">округа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 -</w:t>
            </w:r>
            <w:proofErr w:type="gramEnd"/>
            <w:r w:rsidR="00F91F9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в границах территории, подведомственной территориальному управлению села Большое Трифоново с подведомственной территорией населенных </w:t>
            </w:r>
            <w:r w:rsidR="00F91F9D">
              <w:rPr>
                <w:rFonts w:ascii="Liberation Serif" w:hAnsi="Liberation Serif" w:cs="Liberation Serif"/>
                <w:szCs w:val="28"/>
              </w:rPr>
              <w:t xml:space="preserve">пунктов: деревня Малое Трифоново, поселок </w:t>
            </w:r>
            <w:proofErr w:type="spellStart"/>
            <w:r w:rsidR="00F91F9D">
              <w:rPr>
                <w:rFonts w:ascii="Liberation Serif" w:hAnsi="Liberation Serif" w:cs="Liberation Serif"/>
                <w:szCs w:val="28"/>
              </w:rPr>
              <w:t>Кислянка</w:t>
            </w:r>
            <w:proofErr w:type="spellEnd"/>
            <w:r w:rsidR="00F91F9D">
              <w:rPr>
                <w:rFonts w:ascii="Liberation Serif" w:hAnsi="Liberation Serif" w:cs="Liberation Serif"/>
                <w:szCs w:val="28"/>
              </w:rPr>
              <w:t>, поселок Березники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7D437A" w:rsidRDefault="007D437A" w:rsidP="007D437A">
            <w:pPr>
              <w:pStyle w:val="af5"/>
              <w:ind w:left="141" w:right="132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52"/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А.Г.</w:t>
            </w: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ерриториального управления села Покровское с подведомственной территорией населенного пункта поселка Заболотье Админ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истрации Артемовского городского округа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в границах территории, подведомственной территориальному управлению села Покровское с подведомственной территорией населенного пункта поселка Заболотье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D437A" w:rsidRDefault="007D437A" w:rsidP="007D437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47FB">
        <w:trPr>
          <w:trHeight w:val="561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147" w:firstLine="5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Серебренников В</w:t>
            </w:r>
            <w:r>
              <w:rPr>
                <w:rFonts w:ascii="Liberation Serif" w:hAnsi="Liberation Serif" w:cs="Liberation Serif"/>
                <w:szCs w:val="28"/>
              </w:rPr>
              <w:t>.В.</w:t>
            </w: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ерриториального управления села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с подведомственной территорией населенных пунктов: деревня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Бучино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, деревня Луговая, деревня Родники, село Липино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в границах территории, подведомственной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территориальному управлению села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деревня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Бучино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, деревня Луговая, деревня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Родники, село Липино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D437A" w:rsidRDefault="007D437A" w:rsidP="007D437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47FB">
        <w:trPr>
          <w:trHeight w:val="2973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Никонов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847FB" w:rsidRDefault="009847FB" w:rsidP="007D437A">
            <w:pPr>
              <w:pStyle w:val="af5"/>
              <w:ind w:left="152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69" w:type="dxa"/>
            <w:shd w:val="clear" w:color="auto" w:fill="FFFFFF"/>
          </w:tcPr>
          <w:p w:rsidR="009847FB" w:rsidRDefault="007D437A" w:rsidP="007D437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Т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ерриториального управления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села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Шогринское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населенного пункта село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Сарафаново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в границах территории, подведомственной территориальному управлению села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Шогринского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пунктов: село </w:t>
            </w:r>
            <w:proofErr w:type="spellStart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Сарафаново</w:t>
            </w:r>
            <w:proofErr w:type="spellEnd"/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="00F91F9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847FB">
        <w:trPr>
          <w:trHeight w:val="1717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left="5" w:hanging="5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Пьянков</w:t>
            </w:r>
            <w:r>
              <w:rPr>
                <w:rFonts w:ascii="Liberation Serif" w:hAnsi="Liberation Serif" w:cs="Liberation Serif"/>
                <w:szCs w:val="28"/>
              </w:rPr>
              <w:t xml:space="preserve"> С.И.</w:t>
            </w:r>
          </w:p>
        </w:tc>
        <w:tc>
          <w:tcPr>
            <w:tcW w:w="6769" w:type="dxa"/>
            <w:shd w:val="clear" w:color="auto" w:fill="FFFFFF"/>
          </w:tcPr>
          <w:p w:rsidR="009847FB" w:rsidRDefault="00F91F9D" w:rsidP="007D437A">
            <w:pPr>
              <w:pStyle w:val="af5"/>
              <w:ind w:left="6" w:right="132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</w:t>
            </w:r>
            <w:r w:rsidR="007D437A">
              <w:rPr>
                <w:rFonts w:ascii="Liberation Serif" w:hAnsi="Liberation Serif" w:cs="Liberation Serif"/>
                <w:szCs w:val="28"/>
              </w:rPr>
              <w:t>ачальник Т</w:t>
            </w:r>
            <w:r>
              <w:rPr>
                <w:rFonts w:ascii="Liberation Serif" w:hAnsi="Liberation Serif" w:cs="Liberation Serif"/>
                <w:szCs w:val="28"/>
              </w:rPr>
              <w:t xml:space="preserve">ерриториального управления </w:t>
            </w:r>
            <w:r>
              <w:rPr>
                <w:rFonts w:ascii="Liberation Serif" w:hAnsi="Liberation Serif" w:cs="Liberation Serif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Cs w:val="28"/>
              </w:rPr>
              <w:t>сел</w:t>
            </w:r>
            <w:r>
              <w:rPr>
                <w:rFonts w:ascii="Liberation Serif" w:hAnsi="Liberation Serif" w:cs="Liberation Serif"/>
                <w:szCs w:val="28"/>
              </w:rPr>
              <w:t>к</w:t>
            </w:r>
            <w:r>
              <w:rPr>
                <w:rFonts w:ascii="Liberation Serif" w:hAnsi="Liberation Serif" w:cs="Liberation Serif"/>
                <w:szCs w:val="28"/>
              </w:rPr>
              <w:t xml:space="preserve">а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Незевай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Cs w:val="28"/>
              </w:rPr>
              <w:t xml:space="preserve">в границах территории, подведомственной территориальному управлению </w:t>
            </w:r>
            <w:r>
              <w:rPr>
                <w:rFonts w:ascii="Liberation Serif" w:hAnsi="Liberation Serif" w:cs="Liberation Serif"/>
                <w:szCs w:val="28"/>
              </w:rPr>
              <w:t>п</w:t>
            </w:r>
            <w:r>
              <w:rPr>
                <w:rFonts w:ascii="Liberation Serif" w:hAnsi="Liberation Serif" w:cs="Liberation Serif"/>
                <w:szCs w:val="28"/>
              </w:rPr>
              <w:t>оселка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Незевай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округа</w:t>
            </w:r>
            <w:r>
              <w:rPr>
                <w:rFonts w:ascii="Liberation Serif" w:hAnsi="Liberation Serif" w:cs="Liberation Serif"/>
                <w:szCs w:val="28"/>
              </w:rPr>
              <w:t>;</w:t>
            </w:r>
          </w:p>
          <w:p w:rsidR="007D437A" w:rsidRDefault="007D437A" w:rsidP="007D437A">
            <w:pPr>
              <w:pStyle w:val="af5"/>
              <w:ind w:left="6" w:right="132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9847FB">
        <w:trPr>
          <w:trHeight w:val="1717"/>
        </w:trPr>
        <w:tc>
          <w:tcPr>
            <w:tcW w:w="2693" w:type="dxa"/>
            <w:shd w:val="clear" w:color="auto" w:fill="FFFFFF"/>
          </w:tcPr>
          <w:p w:rsidR="009847FB" w:rsidRDefault="00F91F9D" w:rsidP="007D437A">
            <w:pPr>
              <w:pStyle w:val="af5"/>
              <w:ind w:firstLine="5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Беспамятных</w:t>
            </w:r>
            <w:r>
              <w:rPr>
                <w:rFonts w:ascii="Liberation Serif" w:hAnsi="Liberation Serif" w:cs="Liberation Serif"/>
                <w:szCs w:val="28"/>
              </w:rPr>
              <w:t xml:space="preserve"> А.А.</w:t>
            </w:r>
          </w:p>
        </w:tc>
        <w:tc>
          <w:tcPr>
            <w:tcW w:w="6769" w:type="dxa"/>
            <w:shd w:val="clear" w:color="auto" w:fill="FFFFFF"/>
          </w:tcPr>
          <w:p w:rsidR="009847FB" w:rsidRDefault="00F91F9D" w:rsidP="007D437A">
            <w:pPr>
              <w:pStyle w:val="af5"/>
              <w:ind w:right="132" w:firstLine="6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</w:t>
            </w:r>
            <w:r w:rsidR="007D437A">
              <w:rPr>
                <w:rFonts w:ascii="Liberation Serif" w:hAnsi="Liberation Serif" w:cs="Liberation Serif"/>
                <w:szCs w:val="28"/>
              </w:rPr>
              <w:t>ачальник Т</w:t>
            </w:r>
            <w:r>
              <w:rPr>
                <w:rFonts w:ascii="Liberation Serif" w:hAnsi="Liberation Serif" w:cs="Liberation Serif"/>
                <w:szCs w:val="28"/>
              </w:rPr>
              <w:t xml:space="preserve">ерриториального управления села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Мостовское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с подведомственной территорией населенного пункта деревня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Cs w:val="28"/>
              </w:rPr>
              <w:t>Лисава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>,  село</w:t>
            </w:r>
            <w:proofErr w:type="gramEnd"/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Налимово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 xml:space="preserve"> 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Cs w:val="28"/>
              </w:rPr>
              <w:t xml:space="preserve">в границах территории, подведомственной территориальному управлению села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Мостовское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с подведомственной территорией населенных пунктов: </w:t>
            </w:r>
            <w:r>
              <w:rPr>
                <w:rFonts w:ascii="Liberation Serif" w:hAnsi="Liberation Serif" w:cs="Liberation Serif"/>
                <w:szCs w:val="28"/>
              </w:rPr>
              <w:t>деревня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Лисава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, село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Налимово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 xml:space="preserve"> Администрации Артемовского городского окр</w:t>
            </w:r>
            <w:r>
              <w:rPr>
                <w:rFonts w:ascii="Liberation Serif" w:hAnsi="Liberation Serif" w:cs="Liberation Serif"/>
                <w:szCs w:val="28"/>
              </w:rPr>
              <w:t>уга</w:t>
            </w:r>
          </w:p>
        </w:tc>
      </w:tr>
    </w:tbl>
    <w:p w:rsidR="009847FB" w:rsidRDefault="00F91F9D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9847FB" w:rsidSect="007D437A">
      <w:headerReference w:type="default" r:id="rId7"/>
      <w:pgSz w:w="11909" w:h="16834"/>
      <w:pgMar w:top="1134" w:right="852" w:bottom="1134" w:left="1701" w:header="720" w:footer="720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9D" w:rsidRDefault="00F91F9D">
      <w:pPr>
        <w:spacing w:line="240" w:lineRule="auto"/>
      </w:pPr>
      <w:r>
        <w:separator/>
      </w:r>
    </w:p>
  </w:endnote>
  <w:endnote w:type="continuationSeparator" w:id="0">
    <w:p w:rsidR="00F91F9D" w:rsidRDefault="00F9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9D" w:rsidRDefault="00F91F9D">
      <w:pPr>
        <w:spacing w:after="0"/>
      </w:pPr>
      <w:r>
        <w:separator/>
      </w:r>
    </w:p>
  </w:footnote>
  <w:footnote w:type="continuationSeparator" w:id="0">
    <w:p w:rsidR="00F91F9D" w:rsidRDefault="00F91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49972"/>
      <w:docPartObj>
        <w:docPartGallery w:val="AutoText"/>
      </w:docPartObj>
    </w:sdtPr>
    <w:sdtEndPr>
      <w:rPr>
        <w:rFonts w:ascii="Liberation Serif" w:hAnsi="Liberation Serif"/>
        <w:sz w:val="28"/>
      </w:rPr>
    </w:sdtEndPr>
    <w:sdtContent>
      <w:p w:rsidR="009847FB" w:rsidRDefault="00F91F9D">
        <w:pPr>
          <w:pStyle w:val="af3"/>
          <w:jc w:val="center"/>
          <w:rPr>
            <w:rFonts w:ascii="Liberation Serif" w:hAnsi="Liberation Serif"/>
            <w:sz w:val="28"/>
          </w:rPr>
        </w:pPr>
        <w:r>
          <w:rPr>
            <w:rFonts w:ascii="Liberation Serif" w:hAnsi="Liberation Serif"/>
            <w:sz w:val="28"/>
          </w:rPr>
          <w:fldChar w:fldCharType="begin"/>
        </w:r>
        <w:r>
          <w:rPr>
            <w:rFonts w:ascii="Liberation Serif" w:hAnsi="Liberation Serif"/>
            <w:sz w:val="28"/>
          </w:rPr>
          <w:instrText>PAGE   \* MERGEFORMAT</w:instrText>
        </w:r>
        <w:r>
          <w:rPr>
            <w:rFonts w:ascii="Liberation Serif" w:hAnsi="Liberation Serif"/>
            <w:sz w:val="28"/>
          </w:rPr>
          <w:fldChar w:fldCharType="separate"/>
        </w:r>
        <w:r w:rsidR="00C162AC">
          <w:rPr>
            <w:rFonts w:ascii="Liberation Serif" w:hAnsi="Liberation Serif"/>
            <w:noProof/>
            <w:sz w:val="28"/>
          </w:rPr>
          <w:t>3</w:t>
        </w:r>
        <w:r>
          <w:rPr>
            <w:rFonts w:ascii="Liberation Serif" w:hAnsi="Liberation Serif"/>
            <w:sz w:val="28"/>
          </w:rPr>
          <w:fldChar w:fldCharType="end"/>
        </w:r>
      </w:p>
    </w:sdtContent>
  </w:sdt>
  <w:p w:rsidR="009847FB" w:rsidRDefault="009847FB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A9B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31F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2C98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1379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4E1A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37A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7FB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6FFD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2AC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19C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6D61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4F42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1F9D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B11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5BD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1DE0-026D-47A3-8E4B-256E896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1">
    <w:name w:val="footnote text"/>
    <w:basedOn w:val="a"/>
    <w:link w:val="af2"/>
    <w:uiPriority w:val="99"/>
    <w:unhideWhenUsed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"/>
    <w:link w:val="af6"/>
    <w:unhideWhenUsed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e">
    <w:name w:val="Текст примечания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Текст выноски Знак"/>
    <w:basedOn w:val="a0"/>
    <w:link w:val="a9"/>
    <w:uiPriority w:val="99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c">
    <w:name w:val="Текст концевой сноски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0"/>
    <w:uiPriority w:val="99"/>
    <w:semiHidden/>
    <w:qFormat/>
    <w:rPr>
      <w:color w:val="808080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</w:style>
  <w:style w:type="character" w:customStyle="1" w:styleId="aff1">
    <w:name w:val="Основной текст_"/>
    <w:link w:val="10"/>
    <w:qFormat/>
    <w:locked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f1"/>
    <w:qFormat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 с отступом Знак"/>
    <w:basedOn w:val="a0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qFormat/>
  </w:style>
  <w:style w:type="paragraph" w:styleId="af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C156-6E63-4761-954F-8897D15F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11</cp:revision>
  <cp:lastPrinted>2024-03-15T06:56:00Z</cp:lastPrinted>
  <dcterms:created xsi:type="dcterms:W3CDTF">2023-03-01T04:44:00Z</dcterms:created>
  <dcterms:modified xsi:type="dcterms:W3CDTF">2024-03-15T06:56:00Z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A856617CC9AB456EBE3B90363DD146DB_12</vt:lpwstr>
  </property>
</Properties>
</file>