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BF3" w:rsidRDefault="00F83BF3" w:rsidP="00F83BF3">
      <w:pPr>
        <w:jc w:val="center"/>
        <w:rPr>
          <w:sz w:val="24"/>
          <w:szCs w:val="24"/>
        </w:rPr>
      </w:pPr>
      <w:r>
        <w:rPr>
          <w:noProof/>
        </w:rPr>
        <w:drawing>
          <wp:inline distT="0" distB="0" distL="0" distR="0" wp14:anchorId="130B0B64" wp14:editId="29C0A9DC">
            <wp:extent cx="781050" cy="1304925"/>
            <wp:effectExtent l="0" t="0" r="0" b="9525"/>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1304925"/>
                    </a:xfrm>
                    <a:prstGeom prst="rect">
                      <a:avLst/>
                    </a:prstGeom>
                    <a:noFill/>
                    <a:ln>
                      <a:noFill/>
                    </a:ln>
                  </pic:spPr>
                </pic:pic>
              </a:graphicData>
            </a:graphic>
          </wp:inline>
        </w:drawing>
      </w:r>
    </w:p>
    <w:p w:rsidR="00F83BF3" w:rsidRPr="008335F7" w:rsidRDefault="00F83BF3" w:rsidP="00F83BF3">
      <w:pPr>
        <w:shd w:val="clear" w:color="auto" w:fill="FFFFFF"/>
        <w:jc w:val="center"/>
        <w:rPr>
          <w:rFonts w:ascii="Arial" w:hAnsi="Arial" w:cs="Arial"/>
          <w:sz w:val="24"/>
          <w:szCs w:val="24"/>
        </w:rPr>
      </w:pPr>
    </w:p>
    <w:p w:rsidR="00F83BF3" w:rsidRPr="00E62569" w:rsidRDefault="00F83BF3" w:rsidP="00F83BF3">
      <w:pPr>
        <w:shd w:val="clear" w:color="auto" w:fill="FFFFFF"/>
        <w:jc w:val="center"/>
        <w:rPr>
          <w:rFonts w:ascii="Liberation Serif" w:hAnsi="Liberation Serif" w:cs="Arial"/>
          <w:b/>
          <w:bCs/>
          <w:color w:val="000000"/>
          <w:szCs w:val="28"/>
        </w:rPr>
      </w:pPr>
      <w:r w:rsidRPr="00E62569">
        <w:rPr>
          <w:rFonts w:ascii="Liberation Serif" w:hAnsi="Liberation Serif" w:cs="Arial"/>
          <w:b/>
          <w:bCs/>
          <w:color w:val="000000"/>
          <w:szCs w:val="28"/>
        </w:rPr>
        <w:t>Глава  Артемовского городского округа</w:t>
      </w:r>
    </w:p>
    <w:p w:rsidR="00F83BF3" w:rsidRPr="008335F7" w:rsidRDefault="00F83BF3" w:rsidP="00F83BF3">
      <w:pPr>
        <w:shd w:val="clear" w:color="auto" w:fill="FFFFFF"/>
        <w:jc w:val="center"/>
        <w:rPr>
          <w:rFonts w:ascii="Arial" w:hAnsi="Arial" w:cs="Arial"/>
          <w:color w:val="000000"/>
          <w:sz w:val="24"/>
          <w:szCs w:val="24"/>
        </w:rPr>
      </w:pPr>
    </w:p>
    <w:p w:rsidR="00F83BF3" w:rsidRPr="00E62569" w:rsidRDefault="00F83BF3" w:rsidP="00F83BF3">
      <w:pPr>
        <w:shd w:val="clear" w:color="auto" w:fill="FFFFFF"/>
        <w:jc w:val="center"/>
        <w:rPr>
          <w:rFonts w:ascii="Liberation Serif" w:hAnsi="Liberation Serif"/>
          <w:b/>
          <w:bCs/>
          <w:color w:val="000000"/>
          <w:spacing w:val="20"/>
          <w:sz w:val="44"/>
          <w:szCs w:val="44"/>
        </w:rPr>
      </w:pPr>
      <w:r w:rsidRPr="00E62569">
        <w:rPr>
          <w:rFonts w:ascii="Liberation Serif" w:hAnsi="Liberation Serif"/>
          <w:b/>
          <w:bCs/>
          <w:color w:val="000000"/>
          <w:spacing w:val="20"/>
          <w:sz w:val="44"/>
          <w:szCs w:val="44"/>
        </w:rPr>
        <w:t>П О С Т А Н О В Л Е Н И Е</w:t>
      </w:r>
    </w:p>
    <w:p w:rsidR="00F83BF3" w:rsidRPr="00B509A7" w:rsidRDefault="00F83BF3" w:rsidP="00F83BF3">
      <w:pPr>
        <w:shd w:val="clear" w:color="auto" w:fill="FFFFFF"/>
        <w:jc w:val="center"/>
        <w:rPr>
          <w:b/>
          <w:bCs/>
          <w:color w:val="000000"/>
          <w:sz w:val="43"/>
          <w:szCs w:val="43"/>
        </w:rPr>
      </w:pPr>
      <w:r>
        <w:rPr>
          <w:noProof/>
          <w:sz w:val="24"/>
          <w:szCs w:val="24"/>
        </w:rPr>
        <mc:AlternateContent>
          <mc:Choice Requires="wps">
            <w:drawing>
              <wp:anchor distT="0" distB="0" distL="114300" distR="114300" simplePos="0" relativeHeight="251660288" behindDoc="0" locked="0" layoutInCell="1" allowOverlap="1" wp14:anchorId="5F412F0B" wp14:editId="62B695D5">
                <wp:simplePos x="0" y="0"/>
                <wp:positionH relativeFrom="column">
                  <wp:posOffset>-88900</wp:posOffset>
                </wp:positionH>
                <wp:positionV relativeFrom="paragraph">
                  <wp:posOffset>234315</wp:posOffset>
                </wp:positionV>
                <wp:extent cx="6045200" cy="19050"/>
                <wp:effectExtent l="29210" t="34290" r="31115" b="323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190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54EC9"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8.45pt" to="469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" strokeweight="4.5pt">
                <v:stroke linestyle="thinThick"/>
              </v:line>
            </w:pict>
          </mc:Fallback>
        </mc:AlternateContent>
      </w:r>
      <w:r>
        <w:rPr>
          <w:b/>
          <w:bCs/>
          <w:noProof/>
          <w:color w:val="000000"/>
          <w:sz w:val="43"/>
          <w:szCs w:val="43"/>
        </w:rPr>
        <mc:AlternateContent>
          <mc:Choice Requires="wps">
            <w:drawing>
              <wp:anchor distT="0" distB="0" distL="114300" distR="114300" simplePos="0" relativeHeight="251659264" behindDoc="0" locked="0" layoutInCell="1" allowOverlap="1" wp14:anchorId="119EE83F" wp14:editId="18406087">
                <wp:simplePos x="0" y="0"/>
                <wp:positionH relativeFrom="column">
                  <wp:posOffset>-33655</wp:posOffset>
                </wp:positionH>
                <wp:positionV relativeFrom="paragraph">
                  <wp:posOffset>76200</wp:posOffset>
                </wp:positionV>
                <wp:extent cx="0" cy="0"/>
                <wp:effectExtent l="8255" t="9525" r="10795"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FB300"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6pt" to="-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"/>
            </w:pict>
          </mc:Fallback>
        </mc:AlternateContent>
      </w:r>
    </w:p>
    <w:p w:rsidR="00F83BF3" w:rsidRDefault="00F83BF3" w:rsidP="00F83BF3">
      <w:pPr>
        <w:shd w:val="clear" w:color="auto" w:fill="FFFFFF"/>
        <w:jc w:val="center"/>
        <w:rPr>
          <w:sz w:val="24"/>
          <w:szCs w:val="24"/>
        </w:rPr>
      </w:pPr>
    </w:p>
    <w:p w:rsidR="00F83BF3" w:rsidRDefault="00F83BF3" w:rsidP="00F83BF3">
      <w:pPr>
        <w:shd w:val="clear" w:color="auto" w:fill="FFFFFF"/>
        <w:rPr>
          <w:color w:val="000000"/>
          <w:sz w:val="22"/>
          <w:szCs w:val="22"/>
        </w:rPr>
      </w:pPr>
    </w:p>
    <w:p w:rsidR="00F83BF3" w:rsidRPr="00B72E9E" w:rsidRDefault="00F83BF3" w:rsidP="00F83BF3">
      <w:pPr>
        <w:shd w:val="clear" w:color="auto" w:fill="FFFFFF"/>
        <w:rPr>
          <w:rFonts w:ascii="Liberation Serif" w:hAnsi="Liberation Serif"/>
          <w:szCs w:val="28"/>
        </w:rPr>
      </w:pPr>
      <w:r w:rsidRPr="00B72E9E">
        <w:rPr>
          <w:rFonts w:ascii="Liberation Serif" w:hAnsi="Liberation Serif"/>
          <w:color w:val="000000"/>
          <w:szCs w:val="28"/>
        </w:rPr>
        <w:t xml:space="preserve">от </w:t>
      </w:r>
      <w:r w:rsidR="00B72E9E">
        <w:rPr>
          <w:rFonts w:ascii="Liberation Serif" w:hAnsi="Liberation Serif"/>
          <w:color w:val="000000"/>
          <w:szCs w:val="28"/>
        </w:rPr>
        <w:t>26.06.2020</w:t>
      </w:r>
      <w:r w:rsidRPr="00B72E9E">
        <w:rPr>
          <w:rFonts w:ascii="Liberation Serif" w:hAnsi="Liberation Serif"/>
          <w:color w:val="000000"/>
          <w:szCs w:val="28"/>
        </w:rPr>
        <w:t xml:space="preserve">                                                                                            № </w:t>
      </w:r>
      <w:r w:rsidR="00B72E9E">
        <w:rPr>
          <w:rFonts w:ascii="Liberation Serif" w:hAnsi="Liberation Serif"/>
          <w:color w:val="000000"/>
          <w:szCs w:val="28"/>
        </w:rPr>
        <w:t>47-ПГ</w:t>
      </w:r>
    </w:p>
    <w:p w:rsidR="00F83BF3" w:rsidRDefault="00F83BF3" w:rsidP="00F83BF3">
      <w:pPr>
        <w:shd w:val="clear" w:color="auto" w:fill="FFFFFF"/>
        <w:rPr>
          <w:color w:val="000000"/>
          <w:sz w:val="22"/>
          <w:szCs w:val="22"/>
        </w:rPr>
      </w:pPr>
    </w:p>
    <w:p w:rsidR="008E4F1B" w:rsidRDefault="008E4F1B" w:rsidP="008E4F1B">
      <w:pPr>
        <w:pStyle w:val="a7"/>
        <w:tabs>
          <w:tab w:val="left" w:pos="1276"/>
        </w:tabs>
        <w:ind w:left="709"/>
        <w:jc w:val="center"/>
        <w:rPr>
          <w:rFonts w:ascii="Liberation Serif" w:hAnsi="Liberation Serif"/>
          <w:b/>
          <w:i/>
          <w:sz w:val="24"/>
          <w:szCs w:val="24"/>
        </w:rPr>
      </w:pPr>
    </w:p>
    <w:p w:rsidR="008E4F1B" w:rsidRPr="008E4F1B" w:rsidRDefault="00F83BF3" w:rsidP="008E4F1B">
      <w:pPr>
        <w:pStyle w:val="a7"/>
        <w:tabs>
          <w:tab w:val="left" w:pos="1276"/>
        </w:tabs>
        <w:ind w:left="709"/>
        <w:jc w:val="center"/>
        <w:rPr>
          <w:rFonts w:ascii="Liberation Serif" w:hAnsi="Liberation Serif"/>
          <w:b/>
          <w:i/>
          <w:sz w:val="26"/>
          <w:szCs w:val="26"/>
        </w:rPr>
      </w:pPr>
      <w:r w:rsidRPr="008E4F1B">
        <w:rPr>
          <w:rFonts w:ascii="Liberation Serif" w:hAnsi="Liberation Serif"/>
          <w:b/>
          <w:i/>
          <w:sz w:val="26"/>
          <w:szCs w:val="26"/>
        </w:rPr>
        <w:t xml:space="preserve">Об утверждении </w:t>
      </w:r>
      <w:r w:rsidR="008E4F1B" w:rsidRPr="008E4F1B">
        <w:rPr>
          <w:rFonts w:ascii="Liberation Serif" w:hAnsi="Liberation Serif"/>
          <w:b/>
          <w:i/>
          <w:sz w:val="26"/>
          <w:szCs w:val="26"/>
        </w:rPr>
        <w:t>проекта планировки территории и проекта межевания территории для размещения линейного объекта</w:t>
      </w:r>
      <w:r w:rsidR="008E4F1B" w:rsidRPr="008E4F1B">
        <w:rPr>
          <w:b/>
          <w:i/>
          <w:sz w:val="26"/>
          <w:szCs w:val="26"/>
        </w:rPr>
        <w:t xml:space="preserve"> </w:t>
      </w:r>
      <w:r w:rsidR="008E4F1B" w:rsidRPr="008E4F1B">
        <w:rPr>
          <w:rFonts w:ascii="Liberation Serif" w:hAnsi="Liberation Serif"/>
          <w:b/>
          <w:i/>
          <w:sz w:val="26"/>
          <w:szCs w:val="26"/>
        </w:rPr>
        <w:t>«Газоснабжение жилых домов «Коммунар» г. Артемовский</w:t>
      </w:r>
      <w:r w:rsidR="008E4F1B" w:rsidRPr="008E4F1B">
        <w:rPr>
          <w:rFonts w:ascii="Liberation Serif" w:hAnsi="Liberation Serif"/>
          <w:b/>
          <w:i/>
          <w:color w:val="000000"/>
          <w:sz w:val="26"/>
          <w:szCs w:val="26"/>
          <w:shd w:val="clear" w:color="auto" w:fill="FFFFFF"/>
        </w:rPr>
        <w:t>»</w:t>
      </w:r>
    </w:p>
    <w:p w:rsidR="00F83BF3" w:rsidRPr="00167738" w:rsidRDefault="00F83BF3" w:rsidP="00F83BF3">
      <w:pPr>
        <w:jc w:val="both"/>
        <w:rPr>
          <w:rFonts w:ascii="Liberation Serif" w:hAnsi="Liberation Serif"/>
          <w:b/>
          <w:i/>
          <w:sz w:val="26"/>
          <w:szCs w:val="26"/>
        </w:rPr>
      </w:pPr>
    </w:p>
    <w:p w:rsidR="00F83BF3" w:rsidRPr="008E4F1B" w:rsidRDefault="00F83BF3" w:rsidP="008E4F1B">
      <w:pPr>
        <w:pStyle w:val="a7"/>
        <w:tabs>
          <w:tab w:val="left" w:pos="1276"/>
        </w:tabs>
        <w:ind w:left="0" w:firstLine="851"/>
        <w:jc w:val="both"/>
        <w:rPr>
          <w:rFonts w:ascii="Liberation Serif" w:hAnsi="Liberation Serif"/>
          <w:sz w:val="26"/>
          <w:szCs w:val="26"/>
        </w:rPr>
      </w:pPr>
      <w:r w:rsidRPr="008E4F1B">
        <w:rPr>
          <w:rFonts w:ascii="Liberation Serif" w:hAnsi="Liberation Serif"/>
          <w:sz w:val="26"/>
          <w:szCs w:val="26"/>
        </w:rPr>
        <w:t xml:space="preserve">Принимая во внимание </w:t>
      </w:r>
      <w:r w:rsidR="00096632" w:rsidRPr="008E4F1B">
        <w:rPr>
          <w:rFonts w:ascii="Liberation Serif" w:hAnsi="Liberation Serif"/>
          <w:sz w:val="26"/>
          <w:szCs w:val="26"/>
        </w:rPr>
        <w:t>заключение</w:t>
      </w:r>
      <w:r w:rsidR="00E62569" w:rsidRPr="008E4F1B">
        <w:rPr>
          <w:rFonts w:ascii="Liberation Serif" w:hAnsi="Liberation Serif"/>
          <w:sz w:val="26"/>
          <w:szCs w:val="26"/>
        </w:rPr>
        <w:t xml:space="preserve"> Комитета по архитектуре и градостроительству</w:t>
      </w:r>
      <w:r w:rsidR="00C037CB" w:rsidRPr="008E4F1B">
        <w:rPr>
          <w:rFonts w:ascii="Liberation Serif" w:hAnsi="Liberation Serif"/>
          <w:sz w:val="26"/>
          <w:szCs w:val="26"/>
        </w:rPr>
        <w:t xml:space="preserve"> Артемовского городского округа</w:t>
      </w:r>
      <w:r w:rsidR="00096632" w:rsidRPr="008E4F1B">
        <w:rPr>
          <w:rFonts w:ascii="Liberation Serif" w:hAnsi="Liberation Serif"/>
          <w:sz w:val="26"/>
          <w:szCs w:val="26"/>
        </w:rPr>
        <w:t xml:space="preserve"> о результатах</w:t>
      </w:r>
      <w:r w:rsidRPr="008E4F1B">
        <w:rPr>
          <w:rFonts w:ascii="Liberation Serif" w:hAnsi="Liberation Serif"/>
          <w:sz w:val="26"/>
          <w:szCs w:val="26"/>
        </w:rPr>
        <w:t xml:space="preserve"> публичных слушаний по рассмотрению </w:t>
      </w:r>
      <w:r w:rsidR="008E4F1B" w:rsidRPr="008E4F1B">
        <w:rPr>
          <w:rFonts w:ascii="Liberation Serif" w:hAnsi="Liberation Serif"/>
          <w:sz w:val="26"/>
          <w:szCs w:val="26"/>
        </w:rPr>
        <w:t>проекта планировки территории и проекта межевания территории для размещения линейного объекта</w:t>
      </w:r>
      <w:r w:rsidR="008E4F1B" w:rsidRPr="008E4F1B">
        <w:rPr>
          <w:sz w:val="26"/>
          <w:szCs w:val="26"/>
        </w:rPr>
        <w:t xml:space="preserve"> </w:t>
      </w:r>
      <w:r w:rsidR="008E4F1B" w:rsidRPr="008E4F1B">
        <w:rPr>
          <w:rFonts w:ascii="Liberation Serif" w:hAnsi="Liberation Serif"/>
          <w:sz w:val="26"/>
          <w:szCs w:val="26"/>
        </w:rPr>
        <w:t>«Газоснабжение жилых домов «Коммунар» г. Артемовский</w:t>
      </w:r>
      <w:r w:rsidR="008E4F1B" w:rsidRPr="008E4F1B">
        <w:rPr>
          <w:rFonts w:ascii="Liberation Serif" w:hAnsi="Liberation Serif"/>
          <w:color w:val="000000"/>
          <w:sz w:val="26"/>
          <w:szCs w:val="26"/>
          <w:shd w:val="clear" w:color="auto" w:fill="FFFFFF"/>
        </w:rPr>
        <w:t>»</w:t>
      </w:r>
      <w:r w:rsidR="00167738" w:rsidRPr="00167738">
        <w:rPr>
          <w:rFonts w:ascii="Liberation Serif" w:hAnsi="Liberation Serif"/>
          <w:sz w:val="26"/>
          <w:szCs w:val="26"/>
        </w:rPr>
        <w:t xml:space="preserve"> </w:t>
      </w:r>
      <w:r w:rsidRPr="00167738">
        <w:rPr>
          <w:rFonts w:ascii="Liberation Serif" w:hAnsi="Liberation Serif"/>
          <w:sz w:val="26"/>
          <w:szCs w:val="26"/>
        </w:rPr>
        <w:t xml:space="preserve">от </w:t>
      </w:r>
      <w:r w:rsidR="008E4F1B">
        <w:rPr>
          <w:rFonts w:ascii="Liberation Serif" w:hAnsi="Liberation Serif"/>
          <w:sz w:val="26"/>
          <w:szCs w:val="26"/>
        </w:rPr>
        <w:t>10</w:t>
      </w:r>
      <w:r w:rsidR="00167738" w:rsidRPr="00167738">
        <w:rPr>
          <w:rFonts w:ascii="Liberation Serif" w:hAnsi="Liberation Serif"/>
          <w:sz w:val="26"/>
          <w:szCs w:val="26"/>
        </w:rPr>
        <w:t>.</w:t>
      </w:r>
      <w:r w:rsidR="001D58A8">
        <w:rPr>
          <w:rFonts w:ascii="Liberation Serif" w:hAnsi="Liberation Serif"/>
          <w:sz w:val="26"/>
          <w:szCs w:val="26"/>
        </w:rPr>
        <w:t>0</w:t>
      </w:r>
      <w:r w:rsidR="008E4F1B">
        <w:rPr>
          <w:rFonts w:ascii="Liberation Serif" w:hAnsi="Liberation Serif"/>
          <w:sz w:val="26"/>
          <w:szCs w:val="26"/>
        </w:rPr>
        <w:t>4</w:t>
      </w:r>
      <w:r w:rsidR="00E62569" w:rsidRPr="00167738">
        <w:rPr>
          <w:rFonts w:ascii="Liberation Serif" w:hAnsi="Liberation Serif"/>
          <w:sz w:val="26"/>
          <w:szCs w:val="26"/>
        </w:rPr>
        <w:t>.</w:t>
      </w:r>
      <w:r w:rsidRPr="00167738">
        <w:rPr>
          <w:rFonts w:ascii="Liberation Serif" w:hAnsi="Liberation Serif"/>
          <w:sz w:val="26"/>
          <w:szCs w:val="26"/>
        </w:rPr>
        <w:t>20</w:t>
      </w:r>
      <w:r w:rsidR="001D58A8">
        <w:rPr>
          <w:rFonts w:ascii="Liberation Serif" w:hAnsi="Liberation Serif"/>
          <w:sz w:val="26"/>
          <w:szCs w:val="26"/>
        </w:rPr>
        <w:t>20</w:t>
      </w:r>
      <w:r w:rsidR="00096632" w:rsidRPr="00167738">
        <w:rPr>
          <w:rFonts w:ascii="Liberation Serif" w:hAnsi="Liberation Serif"/>
          <w:sz w:val="26"/>
          <w:szCs w:val="26"/>
        </w:rPr>
        <w:t>, в соответствии со статьей 45</w:t>
      </w:r>
      <w:r w:rsidRPr="00167738">
        <w:rPr>
          <w:rFonts w:ascii="Liberation Serif" w:hAnsi="Liberation Serif"/>
          <w:sz w:val="26"/>
          <w:szCs w:val="26"/>
        </w:rPr>
        <w:t xml:space="preserve"> Градостроительного кодекса Российско</w:t>
      </w:r>
      <w:r w:rsidR="00DC1C90" w:rsidRPr="00167738">
        <w:rPr>
          <w:rFonts w:ascii="Liberation Serif" w:hAnsi="Liberation Serif"/>
          <w:sz w:val="26"/>
          <w:szCs w:val="26"/>
        </w:rPr>
        <w:t xml:space="preserve">й Федерации, Генеральным планом </w:t>
      </w:r>
      <w:r w:rsidR="00167738" w:rsidRPr="00167738">
        <w:rPr>
          <w:rFonts w:ascii="Liberation Serif" w:hAnsi="Liberation Serif"/>
          <w:sz w:val="26"/>
          <w:szCs w:val="26"/>
        </w:rPr>
        <w:t>города</w:t>
      </w:r>
      <w:r w:rsidRPr="00167738">
        <w:rPr>
          <w:rFonts w:ascii="Liberation Serif" w:hAnsi="Liberation Serif"/>
          <w:sz w:val="26"/>
          <w:szCs w:val="26"/>
        </w:rPr>
        <w:t xml:space="preserve"> Артемовского, утвержденным постановлением главы </w:t>
      </w:r>
      <w:r w:rsidR="00D40853" w:rsidRPr="00167738">
        <w:rPr>
          <w:rFonts w:ascii="Liberation Serif" w:hAnsi="Liberation Serif"/>
          <w:sz w:val="26"/>
          <w:szCs w:val="26"/>
        </w:rPr>
        <w:t>муниципального образования</w:t>
      </w:r>
      <w:r w:rsidRPr="00167738">
        <w:rPr>
          <w:rFonts w:ascii="Liberation Serif" w:hAnsi="Liberation Serif"/>
          <w:sz w:val="26"/>
          <w:szCs w:val="26"/>
        </w:rPr>
        <w:t xml:space="preserve"> «Артемовский район» от 25.03.2002 № 317, Правилами землепользования и застройки на территории Артемовского городского округа, утвержденными решением Думы Артемовского городского округа от 05.06.2017 № 178 (с изменениями</w:t>
      </w:r>
      <w:r w:rsidR="007863DE" w:rsidRPr="00167738">
        <w:rPr>
          <w:rFonts w:ascii="Liberation Serif" w:hAnsi="Liberation Serif"/>
          <w:sz w:val="26"/>
          <w:szCs w:val="26"/>
        </w:rPr>
        <w:t>)</w:t>
      </w:r>
      <w:r w:rsidRPr="00167738">
        <w:rPr>
          <w:rFonts w:ascii="Liberation Serif" w:hAnsi="Liberation Serif"/>
          <w:sz w:val="26"/>
          <w:szCs w:val="26"/>
        </w:rPr>
        <w:t xml:space="preserve">, </w:t>
      </w:r>
      <w:r w:rsidR="00096632" w:rsidRPr="00167738">
        <w:rPr>
          <w:rFonts w:ascii="Liberation Serif" w:hAnsi="Liberation Serif"/>
          <w:iCs/>
          <w:noProof/>
          <w:sz w:val="26"/>
          <w:szCs w:val="26"/>
        </w:rPr>
        <w:t>руководствуясь статьей</w:t>
      </w:r>
      <w:r w:rsidRPr="00167738">
        <w:rPr>
          <w:rFonts w:ascii="Liberation Serif" w:hAnsi="Liberation Serif"/>
          <w:iCs/>
          <w:noProof/>
          <w:sz w:val="26"/>
          <w:szCs w:val="26"/>
        </w:rPr>
        <w:t xml:space="preserve"> </w:t>
      </w:r>
      <w:r w:rsidR="00096632" w:rsidRPr="00167738">
        <w:rPr>
          <w:rFonts w:ascii="Liberation Serif" w:hAnsi="Liberation Serif"/>
          <w:iCs/>
          <w:noProof/>
          <w:sz w:val="26"/>
          <w:szCs w:val="26"/>
        </w:rPr>
        <w:t>28</w:t>
      </w:r>
      <w:r w:rsidRPr="00167738">
        <w:rPr>
          <w:rFonts w:ascii="Liberation Serif" w:hAnsi="Liberation Serif"/>
          <w:iCs/>
          <w:noProof/>
          <w:sz w:val="26"/>
          <w:szCs w:val="26"/>
        </w:rPr>
        <w:t xml:space="preserve"> Устава Артемовского городского округа,</w:t>
      </w:r>
    </w:p>
    <w:p w:rsidR="00F83BF3" w:rsidRPr="00167738" w:rsidRDefault="00F83BF3" w:rsidP="00F83BF3">
      <w:pPr>
        <w:tabs>
          <w:tab w:val="left" w:pos="993"/>
        </w:tabs>
        <w:jc w:val="both"/>
        <w:rPr>
          <w:rFonts w:ascii="Liberation Serif" w:hAnsi="Liberation Serif"/>
          <w:sz w:val="26"/>
          <w:szCs w:val="26"/>
        </w:rPr>
      </w:pPr>
      <w:r w:rsidRPr="00167738">
        <w:rPr>
          <w:rFonts w:ascii="Liberation Serif" w:hAnsi="Liberation Serif"/>
          <w:sz w:val="26"/>
          <w:szCs w:val="26"/>
        </w:rPr>
        <w:t>ПОСТАНОВЛЯЮ:</w:t>
      </w:r>
    </w:p>
    <w:p w:rsidR="00F83BF3" w:rsidRPr="00167738" w:rsidRDefault="00F83BF3" w:rsidP="00167738">
      <w:pPr>
        <w:pStyle w:val="a7"/>
        <w:numPr>
          <w:ilvl w:val="0"/>
          <w:numId w:val="1"/>
        </w:numPr>
        <w:ind w:left="0" w:firstLine="709"/>
        <w:jc w:val="both"/>
        <w:rPr>
          <w:rFonts w:ascii="Liberation Serif" w:hAnsi="Liberation Serif"/>
          <w:sz w:val="26"/>
          <w:szCs w:val="26"/>
        </w:rPr>
      </w:pPr>
      <w:r w:rsidRPr="00167738">
        <w:rPr>
          <w:rFonts w:ascii="Liberation Serif" w:hAnsi="Liberation Serif"/>
          <w:sz w:val="26"/>
          <w:szCs w:val="26"/>
        </w:rPr>
        <w:t xml:space="preserve">Утвердить </w:t>
      </w:r>
      <w:r w:rsidR="008E4F1B">
        <w:rPr>
          <w:rFonts w:ascii="Liberation Serif" w:hAnsi="Liberation Serif"/>
          <w:sz w:val="26"/>
          <w:szCs w:val="26"/>
        </w:rPr>
        <w:t>проект</w:t>
      </w:r>
      <w:r w:rsidR="008E4F1B" w:rsidRPr="008E4F1B">
        <w:rPr>
          <w:rFonts w:ascii="Liberation Serif" w:hAnsi="Liberation Serif"/>
          <w:sz w:val="26"/>
          <w:szCs w:val="26"/>
        </w:rPr>
        <w:t xml:space="preserve"> планировки территории</w:t>
      </w:r>
      <w:r w:rsidR="008E4F1B">
        <w:rPr>
          <w:rFonts w:ascii="Liberation Serif" w:hAnsi="Liberation Serif"/>
          <w:sz w:val="26"/>
          <w:szCs w:val="26"/>
        </w:rPr>
        <w:t xml:space="preserve"> и проект</w:t>
      </w:r>
      <w:r w:rsidR="008E4F1B" w:rsidRPr="008E4F1B">
        <w:rPr>
          <w:rFonts w:ascii="Liberation Serif" w:hAnsi="Liberation Serif"/>
          <w:sz w:val="26"/>
          <w:szCs w:val="26"/>
        </w:rPr>
        <w:t xml:space="preserve"> межевания территории для размещения линейного объекта</w:t>
      </w:r>
      <w:r w:rsidR="008E4F1B" w:rsidRPr="008E4F1B">
        <w:rPr>
          <w:sz w:val="26"/>
          <w:szCs w:val="26"/>
        </w:rPr>
        <w:t xml:space="preserve"> </w:t>
      </w:r>
      <w:r w:rsidR="008E4F1B" w:rsidRPr="008E4F1B">
        <w:rPr>
          <w:rFonts w:ascii="Liberation Serif" w:hAnsi="Liberation Serif"/>
          <w:sz w:val="26"/>
          <w:szCs w:val="26"/>
        </w:rPr>
        <w:t>«Газоснабжение жилых домов «Коммунар» г. Артемовский</w:t>
      </w:r>
      <w:r w:rsidR="008E4F1B" w:rsidRPr="008E4F1B">
        <w:rPr>
          <w:rFonts w:ascii="Liberation Serif" w:hAnsi="Liberation Serif"/>
          <w:color w:val="000000"/>
          <w:sz w:val="26"/>
          <w:szCs w:val="26"/>
          <w:shd w:val="clear" w:color="auto" w:fill="FFFFFF"/>
        </w:rPr>
        <w:t>»</w:t>
      </w:r>
      <w:r w:rsidR="001D58A8" w:rsidRPr="00167738">
        <w:rPr>
          <w:rFonts w:ascii="Liberation Serif" w:hAnsi="Liberation Serif"/>
          <w:sz w:val="26"/>
          <w:szCs w:val="26"/>
        </w:rPr>
        <w:t xml:space="preserve"> (</w:t>
      </w:r>
      <w:r w:rsidRPr="00167738">
        <w:rPr>
          <w:rFonts w:ascii="Liberation Serif" w:hAnsi="Liberation Serif"/>
          <w:sz w:val="26"/>
          <w:szCs w:val="26"/>
        </w:rPr>
        <w:t>Приложение).</w:t>
      </w:r>
    </w:p>
    <w:p w:rsidR="00F83BF3" w:rsidRPr="001D58A8" w:rsidRDefault="001D58A8" w:rsidP="00F83BF3">
      <w:pPr>
        <w:pStyle w:val="a7"/>
        <w:numPr>
          <w:ilvl w:val="0"/>
          <w:numId w:val="1"/>
        </w:numPr>
        <w:ind w:left="0" w:firstLine="708"/>
        <w:jc w:val="both"/>
        <w:rPr>
          <w:rFonts w:ascii="Liberation Serif" w:hAnsi="Liberation Serif"/>
          <w:sz w:val="26"/>
          <w:szCs w:val="26"/>
        </w:rPr>
      </w:pPr>
      <w:r w:rsidRPr="001D58A8">
        <w:rPr>
          <w:rFonts w:ascii="Liberation Serif" w:hAnsi="Liberation Serif"/>
          <w:sz w:val="26"/>
          <w:szCs w:val="26"/>
        </w:rPr>
        <w:t>Постановление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и на официальном сайте Артемовского городского округа в информационно-телекоммуникационной сети «Интернет».</w:t>
      </w:r>
    </w:p>
    <w:p w:rsidR="00F83BF3" w:rsidRPr="00167738" w:rsidRDefault="00F83BF3" w:rsidP="00F83BF3">
      <w:pPr>
        <w:pStyle w:val="a7"/>
        <w:numPr>
          <w:ilvl w:val="0"/>
          <w:numId w:val="1"/>
        </w:numPr>
        <w:tabs>
          <w:tab w:val="left" w:pos="0"/>
        </w:tabs>
        <w:ind w:left="0" w:firstLine="708"/>
        <w:jc w:val="both"/>
        <w:rPr>
          <w:rFonts w:ascii="Liberation Serif" w:hAnsi="Liberation Serif"/>
          <w:sz w:val="26"/>
          <w:szCs w:val="26"/>
        </w:rPr>
      </w:pPr>
      <w:r w:rsidRPr="00167738">
        <w:rPr>
          <w:rFonts w:ascii="Liberation Serif" w:hAnsi="Liberation Serif"/>
          <w:sz w:val="26"/>
          <w:szCs w:val="26"/>
        </w:rPr>
        <w:t xml:space="preserve">Контроль за исполнением постановления возложить на </w:t>
      </w:r>
      <w:r w:rsidR="001D58A8" w:rsidRPr="00167738">
        <w:rPr>
          <w:rFonts w:ascii="Liberation Serif" w:hAnsi="Liberation Serif"/>
          <w:sz w:val="26"/>
          <w:szCs w:val="26"/>
        </w:rPr>
        <w:t>председателя Комитета</w:t>
      </w:r>
      <w:r w:rsidRPr="00167738">
        <w:rPr>
          <w:rFonts w:ascii="Liberation Serif" w:hAnsi="Liberation Serif"/>
          <w:sz w:val="26"/>
          <w:szCs w:val="26"/>
        </w:rPr>
        <w:t xml:space="preserve"> по архитектуре и градостроительству Артемовского городского округа Булатову Н.В.         </w:t>
      </w:r>
    </w:p>
    <w:p w:rsidR="00C037CB" w:rsidRPr="00167738" w:rsidRDefault="00C037CB" w:rsidP="00DC1C90">
      <w:pPr>
        <w:tabs>
          <w:tab w:val="left" w:pos="0"/>
          <w:tab w:val="center" w:pos="5173"/>
        </w:tabs>
        <w:jc w:val="both"/>
        <w:rPr>
          <w:rFonts w:ascii="Liberation Serif" w:hAnsi="Liberation Serif"/>
          <w:sz w:val="26"/>
          <w:szCs w:val="26"/>
        </w:rPr>
      </w:pPr>
    </w:p>
    <w:p w:rsidR="00D40853" w:rsidRPr="00167738" w:rsidRDefault="00D40853" w:rsidP="00F83BF3">
      <w:pPr>
        <w:ind w:right="-39"/>
        <w:rPr>
          <w:rFonts w:ascii="Liberation Serif" w:hAnsi="Liberation Serif"/>
          <w:sz w:val="26"/>
          <w:szCs w:val="26"/>
        </w:rPr>
      </w:pPr>
    </w:p>
    <w:p w:rsidR="00F83BF3" w:rsidRPr="00167738" w:rsidRDefault="00F83BF3" w:rsidP="00F83BF3">
      <w:pPr>
        <w:ind w:right="-39"/>
        <w:rPr>
          <w:rFonts w:ascii="Liberation Serif" w:hAnsi="Liberation Serif"/>
          <w:sz w:val="26"/>
          <w:szCs w:val="26"/>
        </w:rPr>
      </w:pPr>
      <w:r w:rsidRPr="00167738">
        <w:rPr>
          <w:rFonts w:ascii="Liberation Serif" w:hAnsi="Liberation Serif"/>
          <w:sz w:val="26"/>
          <w:szCs w:val="26"/>
        </w:rPr>
        <w:t xml:space="preserve">Глава Артемовского городского округа                    </w:t>
      </w:r>
      <w:r w:rsidR="00573170" w:rsidRPr="00167738">
        <w:rPr>
          <w:rFonts w:ascii="Liberation Serif" w:hAnsi="Liberation Serif"/>
          <w:sz w:val="26"/>
          <w:szCs w:val="26"/>
        </w:rPr>
        <w:t xml:space="preserve">       </w:t>
      </w:r>
      <w:r w:rsidR="00167738">
        <w:rPr>
          <w:rFonts w:ascii="Liberation Serif" w:hAnsi="Liberation Serif"/>
          <w:sz w:val="26"/>
          <w:szCs w:val="26"/>
        </w:rPr>
        <w:t xml:space="preserve">     </w:t>
      </w:r>
      <w:r w:rsidRPr="00167738">
        <w:rPr>
          <w:rFonts w:ascii="Liberation Serif" w:hAnsi="Liberation Serif"/>
          <w:sz w:val="26"/>
          <w:szCs w:val="26"/>
        </w:rPr>
        <w:t xml:space="preserve">     </w:t>
      </w:r>
      <w:r w:rsidR="00C037CB" w:rsidRPr="00167738">
        <w:rPr>
          <w:rFonts w:ascii="Liberation Serif" w:hAnsi="Liberation Serif"/>
          <w:sz w:val="26"/>
          <w:szCs w:val="26"/>
        </w:rPr>
        <w:t xml:space="preserve">      </w:t>
      </w:r>
      <w:r w:rsidR="00D40853" w:rsidRPr="00167738">
        <w:rPr>
          <w:rFonts w:ascii="Liberation Serif" w:hAnsi="Liberation Serif"/>
          <w:sz w:val="26"/>
          <w:szCs w:val="26"/>
        </w:rPr>
        <w:t xml:space="preserve">      </w:t>
      </w:r>
      <w:r w:rsidRPr="00167738">
        <w:rPr>
          <w:rFonts w:ascii="Liberation Serif" w:hAnsi="Liberation Serif"/>
          <w:sz w:val="26"/>
          <w:szCs w:val="26"/>
        </w:rPr>
        <w:t>А.В. Самочернов</w:t>
      </w:r>
    </w:p>
    <w:p w:rsidR="00D40853" w:rsidRDefault="00D40853" w:rsidP="00C037CB">
      <w:pPr>
        <w:tabs>
          <w:tab w:val="left" w:pos="3090"/>
        </w:tabs>
        <w:jc w:val="center"/>
        <w:rPr>
          <w:rFonts w:ascii="Liberation Serif" w:hAnsi="Liberation Serif"/>
          <w:szCs w:val="28"/>
        </w:rPr>
      </w:pPr>
    </w:p>
    <w:p w:rsidR="00167738" w:rsidRDefault="00167738" w:rsidP="009E4E21">
      <w:pPr>
        <w:tabs>
          <w:tab w:val="left" w:pos="3090"/>
        </w:tabs>
        <w:rPr>
          <w:rFonts w:ascii="Liberation Serif" w:hAnsi="Liberation Serif"/>
          <w:szCs w:val="28"/>
        </w:rPr>
      </w:pPr>
    </w:p>
    <w:p w:rsidR="00B72E9E" w:rsidRPr="00947324" w:rsidRDefault="00B72E9E" w:rsidP="00B72E9E">
      <w:pPr>
        <w:pStyle w:val="af2"/>
        <w:ind w:left="5387" w:firstLine="0"/>
        <w:jc w:val="left"/>
        <w:rPr>
          <w:rFonts w:ascii="Liberation Serif" w:hAnsi="Liberation Serif"/>
        </w:rPr>
      </w:pPr>
      <w:r w:rsidRPr="00947324">
        <w:rPr>
          <w:rFonts w:ascii="Liberation Serif" w:hAnsi="Liberation Serif"/>
        </w:rPr>
        <w:t>Приложение к п</w:t>
      </w:r>
      <w:r>
        <w:rPr>
          <w:rFonts w:ascii="Liberation Serif" w:hAnsi="Liberation Serif"/>
        </w:rPr>
        <w:t>остановлению</w:t>
      </w:r>
      <w:r>
        <w:rPr>
          <w:rFonts w:ascii="Liberation Serif" w:hAnsi="Liberation Serif"/>
        </w:rPr>
        <w:br/>
        <w:t>г</w:t>
      </w:r>
      <w:r w:rsidRPr="00947324">
        <w:rPr>
          <w:rFonts w:ascii="Liberation Serif" w:hAnsi="Liberation Serif"/>
        </w:rPr>
        <w:t>лавы Артемовского городского округа</w:t>
      </w:r>
      <w:r w:rsidRPr="00947324">
        <w:rPr>
          <w:rFonts w:ascii="Liberation Serif" w:hAnsi="Liberation Serif"/>
        </w:rPr>
        <w:br/>
        <w:t xml:space="preserve">от </w:t>
      </w:r>
      <w:r>
        <w:rPr>
          <w:rFonts w:ascii="Liberation Serif" w:hAnsi="Liberation Serif"/>
        </w:rPr>
        <w:t>26.06.2020</w:t>
      </w:r>
      <w:r w:rsidRPr="00C464CA">
        <w:rPr>
          <w:rFonts w:ascii="Liberation Serif" w:hAnsi="Liberation Serif"/>
        </w:rPr>
        <w:t xml:space="preserve"> </w:t>
      </w:r>
      <w:r w:rsidRPr="00947324">
        <w:rPr>
          <w:rFonts w:ascii="Liberation Serif" w:hAnsi="Liberation Serif"/>
        </w:rPr>
        <w:t xml:space="preserve">№ </w:t>
      </w:r>
      <w:r>
        <w:rPr>
          <w:rFonts w:ascii="Liberation Serif" w:hAnsi="Liberation Serif"/>
        </w:rPr>
        <w:t>47-ПГ</w:t>
      </w:r>
    </w:p>
    <w:p w:rsidR="00B72E9E" w:rsidRPr="00947324" w:rsidRDefault="00B72E9E" w:rsidP="00B72E9E">
      <w:pPr>
        <w:ind w:right="254"/>
        <w:jc w:val="right"/>
        <w:rPr>
          <w:rFonts w:ascii="Liberation Serif" w:hAnsi="Liberation Serif"/>
        </w:rPr>
      </w:pPr>
      <w:r w:rsidRPr="00947324">
        <w:rPr>
          <w:rFonts w:ascii="Liberation Serif" w:hAnsi="Liberation Serif"/>
        </w:rPr>
        <w:tab/>
      </w:r>
    </w:p>
    <w:p w:rsidR="00B72E9E" w:rsidRPr="002878BC" w:rsidRDefault="00B72E9E" w:rsidP="00B72E9E">
      <w:pPr>
        <w:tabs>
          <w:tab w:val="left" w:pos="7005"/>
        </w:tabs>
      </w:pPr>
    </w:p>
    <w:p w:rsidR="00B72E9E" w:rsidRPr="002878BC" w:rsidRDefault="00B72E9E" w:rsidP="00B72E9E">
      <w:pPr>
        <w:pStyle w:val="af2"/>
      </w:pPr>
    </w:p>
    <w:p w:rsidR="00B72E9E" w:rsidRDefault="00B72E9E" w:rsidP="00B72E9E">
      <w:pPr>
        <w:pStyle w:val="af2"/>
      </w:pPr>
    </w:p>
    <w:p w:rsidR="00B72E9E" w:rsidRDefault="00B72E9E" w:rsidP="00B72E9E">
      <w:pPr>
        <w:pStyle w:val="af2"/>
      </w:pPr>
    </w:p>
    <w:p w:rsidR="00B72E9E" w:rsidRDefault="00B72E9E" w:rsidP="00B72E9E">
      <w:pPr>
        <w:pStyle w:val="af2"/>
      </w:pPr>
    </w:p>
    <w:p w:rsidR="00B72E9E" w:rsidRDefault="00B72E9E" w:rsidP="00B72E9E">
      <w:pPr>
        <w:pStyle w:val="af2"/>
      </w:pPr>
    </w:p>
    <w:p w:rsidR="00B72E9E" w:rsidRDefault="00B72E9E" w:rsidP="00B72E9E">
      <w:pPr>
        <w:pStyle w:val="af2"/>
        <w:ind w:firstLine="0"/>
      </w:pPr>
    </w:p>
    <w:p w:rsidR="00B72E9E" w:rsidRDefault="00B72E9E" w:rsidP="00B72E9E">
      <w:pPr>
        <w:pStyle w:val="af2"/>
      </w:pPr>
    </w:p>
    <w:p w:rsidR="00B72E9E" w:rsidRPr="002878BC" w:rsidRDefault="00B72E9E" w:rsidP="00B72E9E">
      <w:pPr>
        <w:pStyle w:val="af2"/>
      </w:pPr>
    </w:p>
    <w:p w:rsidR="00B72E9E" w:rsidRPr="00C807DD" w:rsidRDefault="00B72E9E" w:rsidP="00B72E9E">
      <w:pPr>
        <w:jc w:val="center"/>
        <w:rPr>
          <w:rFonts w:ascii="Liberation Serif" w:hAnsi="Liberation Serif" w:cs="Arial"/>
          <w:b/>
          <w:szCs w:val="28"/>
        </w:rPr>
      </w:pPr>
      <w:r w:rsidRPr="00C807DD">
        <w:rPr>
          <w:rFonts w:ascii="Liberation Serif" w:hAnsi="Liberation Serif" w:cs="Arial"/>
          <w:b/>
          <w:szCs w:val="28"/>
        </w:rPr>
        <w:t xml:space="preserve">Проект планировки и проект межевания территории для размещения линейного объекта «Газоснабжение жилых домов «Коммунар» г. Артемовский  </w:t>
      </w:r>
    </w:p>
    <w:p w:rsidR="00B72E9E" w:rsidRPr="00D540AF" w:rsidRDefault="00B72E9E" w:rsidP="00B72E9E">
      <w:pPr>
        <w:ind w:right="-2"/>
        <w:jc w:val="center"/>
        <w:rPr>
          <w:rFonts w:ascii="Liberation Serif" w:hAnsi="Liberation Serif"/>
          <w:sz w:val="32"/>
          <w:szCs w:val="32"/>
        </w:rPr>
      </w:pPr>
    </w:p>
    <w:p w:rsidR="00B72E9E" w:rsidRDefault="00B72E9E" w:rsidP="00B72E9E">
      <w:pPr>
        <w:spacing w:after="120"/>
        <w:jc w:val="center"/>
        <w:rPr>
          <w:b/>
          <w:sz w:val="32"/>
          <w:szCs w:val="32"/>
        </w:rPr>
      </w:pPr>
    </w:p>
    <w:p w:rsidR="00B72E9E" w:rsidRDefault="00B72E9E" w:rsidP="00B72E9E">
      <w:pPr>
        <w:spacing w:after="120"/>
        <w:jc w:val="center"/>
        <w:rPr>
          <w:b/>
          <w:sz w:val="32"/>
          <w:szCs w:val="32"/>
        </w:rPr>
      </w:pPr>
    </w:p>
    <w:p w:rsidR="00B72E9E" w:rsidRDefault="00B72E9E" w:rsidP="00B72E9E">
      <w:pPr>
        <w:spacing w:after="120"/>
        <w:jc w:val="center"/>
        <w:rPr>
          <w:b/>
          <w:sz w:val="32"/>
          <w:szCs w:val="32"/>
        </w:rPr>
      </w:pPr>
    </w:p>
    <w:p w:rsidR="00B72E9E" w:rsidRPr="00947324" w:rsidRDefault="00B72E9E" w:rsidP="00B72E9E">
      <w:pPr>
        <w:spacing w:after="120"/>
        <w:jc w:val="center"/>
        <w:rPr>
          <w:rFonts w:ascii="Liberation Serif" w:hAnsi="Liberation Serif"/>
          <w:b/>
        </w:rPr>
      </w:pPr>
      <w:r w:rsidRPr="00947324">
        <w:rPr>
          <w:rFonts w:ascii="Liberation Serif" w:hAnsi="Liberation Serif"/>
          <w:b/>
          <w:sz w:val="32"/>
          <w:szCs w:val="32"/>
        </w:rPr>
        <w:t>Утверждаемая часть</w:t>
      </w:r>
    </w:p>
    <w:p w:rsidR="00B72E9E" w:rsidRPr="002878BC" w:rsidRDefault="00B72E9E" w:rsidP="00B72E9E">
      <w:pPr>
        <w:tabs>
          <w:tab w:val="left" w:pos="3784"/>
        </w:tabs>
        <w:jc w:val="center"/>
        <w:rPr>
          <w:b/>
          <w:sz w:val="32"/>
          <w:szCs w:val="32"/>
        </w:rPr>
      </w:pPr>
    </w:p>
    <w:p w:rsidR="00B72E9E" w:rsidRPr="002878BC" w:rsidRDefault="00B72E9E" w:rsidP="00B72E9E">
      <w:pPr>
        <w:tabs>
          <w:tab w:val="left" w:pos="3784"/>
        </w:tabs>
        <w:jc w:val="center"/>
        <w:rPr>
          <w:b/>
          <w:sz w:val="32"/>
          <w:szCs w:val="32"/>
        </w:rPr>
      </w:pPr>
    </w:p>
    <w:p w:rsidR="00B72E9E" w:rsidRDefault="00B72E9E" w:rsidP="00B72E9E">
      <w:pPr>
        <w:tabs>
          <w:tab w:val="left" w:pos="3784"/>
        </w:tabs>
        <w:rPr>
          <w:b/>
          <w:sz w:val="32"/>
          <w:szCs w:val="32"/>
        </w:rPr>
      </w:pPr>
    </w:p>
    <w:p w:rsidR="00B72E9E" w:rsidRDefault="00B72E9E" w:rsidP="00B72E9E">
      <w:pPr>
        <w:tabs>
          <w:tab w:val="left" w:pos="3784"/>
        </w:tabs>
        <w:rPr>
          <w:b/>
          <w:sz w:val="32"/>
          <w:szCs w:val="32"/>
        </w:rPr>
      </w:pPr>
    </w:p>
    <w:p w:rsidR="00B72E9E" w:rsidRDefault="00B72E9E" w:rsidP="00B72E9E">
      <w:pPr>
        <w:tabs>
          <w:tab w:val="left" w:pos="3784"/>
        </w:tabs>
        <w:rPr>
          <w:b/>
          <w:sz w:val="32"/>
          <w:szCs w:val="32"/>
        </w:rPr>
      </w:pPr>
    </w:p>
    <w:p w:rsidR="00B72E9E" w:rsidRDefault="00B72E9E" w:rsidP="00B72E9E">
      <w:pPr>
        <w:tabs>
          <w:tab w:val="left" w:pos="3784"/>
        </w:tabs>
        <w:rPr>
          <w:b/>
        </w:rPr>
      </w:pPr>
    </w:p>
    <w:p w:rsidR="00B72E9E" w:rsidRDefault="00B72E9E" w:rsidP="00B72E9E">
      <w:pPr>
        <w:tabs>
          <w:tab w:val="left" w:pos="3784"/>
        </w:tabs>
        <w:rPr>
          <w:b/>
        </w:rPr>
      </w:pPr>
    </w:p>
    <w:p w:rsidR="00B72E9E" w:rsidRDefault="00B72E9E" w:rsidP="00B72E9E">
      <w:pPr>
        <w:tabs>
          <w:tab w:val="left" w:pos="3784"/>
        </w:tabs>
        <w:rPr>
          <w:b/>
        </w:rPr>
      </w:pPr>
    </w:p>
    <w:p w:rsidR="00B72E9E" w:rsidRDefault="00B72E9E" w:rsidP="00B72E9E">
      <w:pPr>
        <w:tabs>
          <w:tab w:val="left" w:pos="3784"/>
        </w:tabs>
        <w:rPr>
          <w:b/>
        </w:rPr>
      </w:pPr>
    </w:p>
    <w:p w:rsidR="00B72E9E" w:rsidRDefault="00B72E9E" w:rsidP="00B72E9E">
      <w:pPr>
        <w:tabs>
          <w:tab w:val="left" w:pos="3784"/>
        </w:tabs>
        <w:rPr>
          <w:b/>
        </w:rPr>
      </w:pPr>
    </w:p>
    <w:p w:rsidR="00B72E9E" w:rsidRDefault="00B72E9E" w:rsidP="00B72E9E">
      <w:pPr>
        <w:tabs>
          <w:tab w:val="left" w:pos="3784"/>
        </w:tabs>
        <w:rPr>
          <w:b/>
        </w:rPr>
      </w:pPr>
    </w:p>
    <w:p w:rsidR="00B72E9E" w:rsidRDefault="00B72E9E" w:rsidP="00B72E9E">
      <w:pPr>
        <w:tabs>
          <w:tab w:val="left" w:pos="3784"/>
        </w:tabs>
        <w:rPr>
          <w:b/>
        </w:rPr>
      </w:pPr>
    </w:p>
    <w:p w:rsidR="00B72E9E" w:rsidRDefault="00B72E9E" w:rsidP="00B72E9E">
      <w:pPr>
        <w:tabs>
          <w:tab w:val="left" w:pos="3784"/>
        </w:tabs>
        <w:rPr>
          <w:b/>
        </w:rPr>
      </w:pPr>
    </w:p>
    <w:p w:rsidR="00B72E9E" w:rsidRDefault="00B72E9E" w:rsidP="00B72E9E">
      <w:pPr>
        <w:tabs>
          <w:tab w:val="left" w:pos="3784"/>
        </w:tabs>
        <w:rPr>
          <w:b/>
        </w:rPr>
      </w:pPr>
    </w:p>
    <w:p w:rsidR="00B72E9E" w:rsidRDefault="00B72E9E" w:rsidP="00B72E9E">
      <w:pPr>
        <w:tabs>
          <w:tab w:val="left" w:pos="3784"/>
        </w:tabs>
        <w:rPr>
          <w:rFonts w:ascii="Liberation Serif" w:hAnsi="Liberation Serif"/>
          <w:b/>
          <w:szCs w:val="28"/>
        </w:rPr>
      </w:pPr>
    </w:p>
    <w:p w:rsidR="00B72E9E" w:rsidRPr="00947324" w:rsidRDefault="00B72E9E" w:rsidP="00B72E9E">
      <w:pPr>
        <w:tabs>
          <w:tab w:val="left" w:pos="3784"/>
        </w:tabs>
        <w:jc w:val="center"/>
        <w:rPr>
          <w:rFonts w:ascii="Liberation Serif" w:hAnsi="Liberation Serif"/>
          <w:b/>
          <w:szCs w:val="28"/>
        </w:rPr>
      </w:pPr>
      <w:r w:rsidRPr="00947324">
        <w:rPr>
          <w:rFonts w:ascii="Liberation Serif" w:hAnsi="Liberation Serif"/>
          <w:b/>
          <w:szCs w:val="28"/>
        </w:rPr>
        <w:t>20</w:t>
      </w:r>
      <w:r>
        <w:rPr>
          <w:rFonts w:ascii="Liberation Serif" w:hAnsi="Liberation Serif"/>
          <w:b/>
          <w:szCs w:val="28"/>
        </w:rPr>
        <w:t>20</w:t>
      </w:r>
    </w:p>
    <w:p w:rsidR="00B72E9E" w:rsidRDefault="00B72E9E" w:rsidP="00B72E9E">
      <w:pPr>
        <w:pStyle w:val="afff8"/>
        <w:spacing w:line="276" w:lineRule="auto"/>
        <w:ind w:left="1080"/>
        <w:rPr>
          <w:rFonts w:ascii="Liberation Serif" w:hAnsi="Liberation Serif"/>
          <w:szCs w:val="28"/>
          <w:lang w:val="ru-RU"/>
        </w:rPr>
      </w:pPr>
      <w:r>
        <w:rPr>
          <w:rFonts w:ascii="Liberation Serif" w:hAnsi="Liberation Serif"/>
          <w:szCs w:val="28"/>
          <w:lang w:val="ru-RU"/>
        </w:rPr>
        <w:lastRenderedPageBreak/>
        <w:t xml:space="preserve">Раздел 1. </w:t>
      </w:r>
      <w:r w:rsidRPr="00804B28">
        <w:rPr>
          <w:rFonts w:ascii="Liberation Serif" w:hAnsi="Liberation Serif"/>
          <w:szCs w:val="28"/>
          <w:lang w:val="ru-RU"/>
        </w:rPr>
        <w:t>Проект планировки территории</w:t>
      </w:r>
    </w:p>
    <w:p w:rsidR="00B72E9E" w:rsidRPr="00804B28" w:rsidRDefault="00B72E9E" w:rsidP="00B72E9E">
      <w:pPr>
        <w:pStyle w:val="afff8"/>
        <w:spacing w:line="276" w:lineRule="auto"/>
        <w:ind w:left="1080"/>
        <w:jc w:val="left"/>
        <w:rPr>
          <w:rFonts w:ascii="Liberation Serif" w:hAnsi="Liberation Serif"/>
          <w:szCs w:val="28"/>
          <w:lang w:val="ru-RU"/>
        </w:rPr>
      </w:pPr>
    </w:p>
    <w:p w:rsidR="00B72E9E" w:rsidRDefault="00B72E9E" w:rsidP="00B72E9E">
      <w:pPr>
        <w:ind w:left="720"/>
        <w:jc w:val="center"/>
        <w:rPr>
          <w:rFonts w:ascii="Liberation Serif" w:hAnsi="Liberation Serif"/>
          <w:b/>
          <w:szCs w:val="28"/>
        </w:rPr>
      </w:pPr>
      <w:r>
        <w:rPr>
          <w:rFonts w:ascii="Liberation Serif" w:hAnsi="Liberation Serif"/>
          <w:b/>
          <w:szCs w:val="28"/>
        </w:rPr>
        <w:t xml:space="preserve">Глава 1. </w:t>
      </w:r>
      <w:r w:rsidRPr="00804B28">
        <w:rPr>
          <w:rFonts w:ascii="Liberation Serif" w:hAnsi="Liberation Serif"/>
          <w:b/>
          <w:szCs w:val="28"/>
        </w:rPr>
        <w:t>Общая часть</w:t>
      </w:r>
    </w:p>
    <w:p w:rsidR="00B72E9E" w:rsidRPr="00804B28" w:rsidRDefault="00B72E9E" w:rsidP="00B72E9E">
      <w:pPr>
        <w:ind w:left="720"/>
        <w:rPr>
          <w:rFonts w:ascii="Liberation Serif" w:hAnsi="Liberation Serif"/>
          <w:b/>
          <w:szCs w:val="28"/>
        </w:rPr>
      </w:pPr>
    </w:p>
    <w:p w:rsidR="00B72E9E" w:rsidRPr="00C807DD" w:rsidRDefault="00B72E9E" w:rsidP="00B72E9E">
      <w:pPr>
        <w:ind w:firstLine="851"/>
        <w:jc w:val="both"/>
        <w:rPr>
          <w:rFonts w:ascii="Liberation Serif" w:hAnsi="Liberation Serif"/>
          <w:sz w:val="26"/>
          <w:szCs w:val="26"/>
        </w:rPr>
      </w:pPr>
      <w:r w:rsidRPr="00C807DD">
        <w:rPr>
          <w:rFonts w:ascii="Liberation Serif" w:hAnsi="Liberation Serif"/>
          <w:sz w:val="26"/>
          <w:szCs w:val="26"/>
        </w:rPr>
        <w:t>Документация по планировке территории: Проект планировки и проект межевания территории для размещения линейного объекта «Газоснабжение жилых домов «Коммунар» г. Артемовский» (далее – документация по планировке территории) разработана с целью:</w:t>
      </w:r>
    </w:p>
    <w:p w:rsidR="00B72E9E" w:rsidRPr="00C807DD" w:rsidRDefault="00B72E9E" w:rsidP="00B72E9E">
      <w:pPr>
        <w:ind w:firstLine="851"/>
        <w:jc w:val="both"/>
        <w:rPr>
          <w:rFonts w:ascii="Liberation Serif" w:hAnsi="Liberation Serif"/>
          <w:sz w:val="26"/>
          <w:szCs w:val="26"/>
        </w:rPr>
      </w:pPr>
      <w:r w:rsidRPr="00C807DD">
        <w:rPr>
          <w:rFonts w:ascii="Liberation Serif" w:hAnsi="Liberation Serif"/>
          <w:sz w:val="26"/>
          <w:szCs w:val="26"/>
        </w:rPr>
        <w:t>- обеспечения устойчивого развития территории в рамках размещения линейного объекта;</w:t>
      </w:r>
    </w:p>
    <w:p w:rsidR="00B72E9E" w:rsidRPr="00C807DD" w:rsidRDefault="00B72E9E" w:rsidP="00B72E9E">
      <w:pPr>
        <w:ind w:firstLine="851"/>
        <w:jc w:val="both"/>
        <w:rPr>
          <w:rFonts w:ascii="Liberation Serif" w:hAnsi="Liberation Serif"/>
          <w:sz w:val="26"/>
          <w:szCs w:val="26"/>
        </w:rPr>
      </w:pPr>
      <w:r w:rsidRPr="00C807DD">
        <w:rPr>
          <w:rFonts w:ascii="Liberation Serif" w:hAnsi="Liberation Serif"/>
          <w:sz w:val="26"/>
          <w:szCs w:val="26"/>
        </w:rPr>
        <w:t>- установления границ зоны планируемого размещения линейного объекта;</w:t>
      </w:r>
    </w:p>
    <w:p w:rsidR="00B72E9E" w:rsidRPr="00C807DD" w:rsidRDefault="00B72E9E" w:rsidP="00B72E9E">
      <w:pPr>
        <w:ind w:firstLine="851"/>
        <w:jc w:val="both"/>
        <w:rPr>
          <w:rFonts w:ascii="Liberation Serif" w:hAnsi="Liberation Serif"/>
          <w:sz w:val="26"/>
          <w:szCs w:val="26"/>
        </w:rPr>
      </w:pPr>
      <w:r w:rsidRPr="00C807DD">
        <w:rPr>
          <w:rFonts w:ascii="Liberation Serif" w:hAnsi="Liberation Serif"/>
          <w:sz w:val="26"/>
          <w:szCs w:val="26"/>
        </w:rPr>
        <w:t>- определения зоны с особыми условиями использования территории линейного объекта;</w:t>
      </w:r>
    </w:p>
    <w:p w:rsidR="00B72E9E" w:rsidRPr="00C807DD" w:rsidRDefault="00B72E9E" w:rsidP="00B72E9E">
      <w:pPr>
        <w:ind w:firstLine="851"/>
        <w:jc w:val="both"/>
        <w:rPr>
          <w:rFonts w:ascii="Liberation Serif" w:hAnsi="Liberation Serif"/>
          <w:sz w:val="26"/>
          <w:szCs w:val="26"/>
        </w:rPr>
      </w:pPr>
      <w:r w:rsidRPr="00C807DD">
        <w:rPr>
          <w:rFonts w:ascii="Liberation Serif" w:hAnsi="Liberation Serif"/>
          <w:sz w:val="26"/>
          <w:szCs w:val="26"/>
        </w:rPr>
        <w:t>- формирования земельного участка для размещения линейного объекта.</w:t>
      </w:r>
    </w:p>
    <w:p w:rsidR="00B72E9E" w:rsidRPr="00C807DD" w:rsidRDefault="00B72E9E" w:rsidP="00B72E9E">
      <w:pPr>
        <w:ind w:firstLine="851"/>
        <w:jc w:val="both"/>
        <w:rPr>
          <w:rFonts w:ascii="Liberation Serif" w:hAnsi="Liberation Serif"/>
          <w:sz w:val="26"/>
          <w:szCs w:val="26"/>
        </w:rPr>
      </w:pPr>
      <w:r w:rsidRPr="00C807DD">
        <w:rPr>
          <w:rFonts w:ascii="Liberation Serif" w:hAnsi="Liberation Serif"/>
          <w:sz w:val="26"/>
          <w:szCs w:val="26"/>
        </w:rPr>
        <w:t>Проект планировки территории состоит из основной части, которая подлежит утверждению, и материалов по ее обоснованию, включающие в себя материалы в графической форме и пояснительную записку.</w:t>
      </w:r>
    </w:p>
    <w:p w:rsidR="00B72E9E" w:rsidRPr="00C807DD" w:rsidRDefault="00B72E9E" w:rsidP="00B72E9E">
      <w:pPr>
        <w:ind w:firstLine="851"/>
        <w:jc w:val="both"/>
        <w:rPr>
          <w:rFonts w:ascii="Liberation Serif" w:hAnsi="Liberation Serif"/>
          <w:sz w:val="26"/>
          <w:szCs w:val="26"/>
        </w:rPr>
      </w:pPr>
      <w:r w:rsidRPr="00C807DD">
        <w:rPr>
          <w:rFonts w:ascii="Liberation Serif" w:hAnsi="Liberation Serif"/>
          <w:sz w:val="26"/>
          <w:szCs w:val="26"/>
        </w:rPr>
        <w:t>Подготовка проекта планировки территории осуществлена применительно к территории, расположенной в границах элементов планировочной структуры. Линейный объект, предусмотренный к размещению в рамках разработки проекта планировки территории – распределительные газопроводы для газоснабжения жилых домов «Коммунар» в г. Артемовский (далее – линейный объект).</w:t>
      </w:r>
    </w:p>
    <w:p w:rsidR="00B72E9E" w:rsidRPr="00C807DD" w:rsidRDefault="00B72E9E" w:rsidP="00B72E9E">
      <w:pPr>
        <w:ind w:firstLine="851"/>
        <w:jc w:val="both"/>
        <w:rPr>
          <w:rFonts w:ascii="Liberation Serif" w:hAnsi="Liberation Serif"/>
          <w:sz w:val="26"/>
          <w:szCs w:val="26"/>
        </w:rPr>
      </w:pPr>
      <w:r w:rsidRPr="00C807DD">
        <w:rPr>
          <w:rFonts w:ascii="Liberation Serif" w:hAnsi="Liberation Serif"/>
          <w:sz w:val="26"/>
          <w:szCs w:val="26"/>
        </w:rPr>
        <w:t>Основанием для подготовки документации по планировке территории является Постановление Главы Артемовского городского</w:t>
      </w:r>
      <w:r>
        <w:rPr>
          <w:rFonts w:ascii="Liberation Serif" w:hAnsi="Liberation Serif"/>
          <w:sz w:val="26"/>
          <w:szCs w:val="26"/>
        </w:rPr>
        <w:t xml:space="preserve"> округа № 48-ПГ от 12.11.2019</w:t>
      </w:r>
      <w:r w:rsidRPr="00C807DD">
        <w:rPr>
          <w:rFonts w:ascii="Liberation Serif" w:hAnsi="Liberation Serif"/>
          <w:sz w:val="26"/>
          <w:szCs w:val="26"/>
        </w:rPr>
        <w:t xml:space="preserve"> «О принятии решения о подготовке проекта планировки территории и проекта межевания территории».</w:t>
      </w:r>
    </w:p>
    <w:p w:rsidR="00B72E9E" w:rsidRDefault="00B72E9E" w:rsidP="00B72E9E">
      <w:pPr>
        <w:shd w:val="clear" w:color="auto" w:fill="FFFFFF"/>
        <w:spacing w:line="276" w:lineRule="auto"/>
        <w:ind w:left="720"/>
        <w:jc w:val="center"/>
        <w:textAlignment w:val="baseline"/>
        <w:rPr>
          <w:rFonts w:ascii="Liberation Serif" w:hAnsi="Liberation Serif"/>
          <w:b/>
          <w:sz w:val="26"/>
          <w:szCs w:val="26"/>
        </w:rPr>
      </w:pPr>
    </w:p>
    <w:p w:rsidR="00B72E9E" w:rsidRPr="00C807DD" w:rsidRDefault="00B72E9E" w:rsidP="00B72E9E">
      <w:pPr>
        <w:shd w:val="clear" w:color="auto" w:fill="FFFFFF"/>
        <w:spacing w:line="276" w:lineRule="auto"/>
        <w:ind w:left="720"/>
        <w:jc w:val="center"/>
        <w:textAlignment w:val="baseline"/>
        <w:rPr>
          <w:rFonts w:ascii="Liberation Serif" w:hAnsi="Liberation Serif"/>
          <w:b/>
          <w:i/>
          <w:szCs w:val="28"/>
        </w:rPr>
      </w:pPr>
      <w:r w:rsidRPr="00C807DD">
        <w:rPr>
          <w:rFonts w:ascii="Liberation Serif" w:hAnsi="Liberation Serif"/>
          <w:b/>
          <w:szCs w:val="28"/>
        </w:rPr>
        <w:t xml:space="preserve">Глава 2. </w:t>
      </w:r>
      <w:r w:rsidRPr="00C807DD">
        <w:rPr>
          <w:b/>
          <w:szCs w:val="28"/>
        </w:rPr>
        <w:t>Местоположение линейного объекта</w:t>
      </w:r>
      <w:r w:rsidRPr="00C807DD">
        <w:rPr>
          <w:rFonts w:ascii="Liberation Serif" w:hAnsi="Liberation Serif"/>
          <w:b/>
          <w:szCs w:val="28"/>
        </w:rPr>
        <w:t xml:space="preserve"> </w:t>
      </w:r>
    </w:p>
    <w:p w:rsidR="00B72E9E" w:rsidRDefault="00B72E9E" w:rsidP="00B72E9E">
      <w:pPr>
        <w:autoSpaceDE w:val="0"/>
        <w:autoSpaceDN w:val="0"/>
        <w:adjustRightInd w:val="0"/>
        <w:ind w:right="-1" w:firstLine="851"/>
        <w:jc w:val="both"/>
        <w:rPr>
          <w:rFonts w:ascii="Liberation Serif" w:hAnsi="Liberation Serif"/>
          <w:sz w:val="26"/>
          <w:szCs w:val="26"/>
        </w:rPr>
      </w:pPr>
    </w:p>
    <w:p w:rsidR="00B72E9E" w:rsidRPr="00C807DD" w:rsidRDefault="00B72E9E" w:rsidP="00B72E9E">
      <w:pPr>
        <w:autoSpaceDE w:val="0"/>
        <w:autoSpaceDN w:val="0"/>
        <w:adjustRightInd w:val="0"/>
        <w:ind w:right="-1" w:firstLine="851"/>
        <w:jc w:val="both"/>
        <w:rPr>
          <w:rFonts w:ascii="Liberation Serif" w:hAnsi="Liberation Serif"/>
          <w:sz w:val="26"/>
          <w:szCs w:val="26"/>
        </w:rPr>
      </w:pPr>
      <w:r w:rsidRPr="00C807DD">
        <w:rPr>
          <w:rFonts w:ascii="Liberation Serif" w:hAnsi="Liberation Serif"/>
          <w:sz w:val="26"/>
          <w:szCs w:val="26"/>
        </w:rPr>
        <w:t>Территория проектирования линейного объекта расположена в центральной части г. Артемовский Свердловской области.</w:t>
      </w:r>
    </w:p>
    <w:p w:rsidR="00B72E9E" w:rsidRPr="00C807DD" w:rsidRDefault="00B72E9E" w:rsidP="00B72E9E">
      <w:pPr>
        <w:autoSpaceDE w:val="0"/>
        <w:autoSpaceDN w:val="0"/>
        <w:adjustRightInd w:val="0"/>
        <w:ind w:right="-1" w:firstLine="851"/>
        <w:jc w:val="both"/>
        <w:rPr>
          <w:rFonts w:ascii="Liberation Serif" w:hAnsi="Liberation Serif"/>
          <w:sz w:val="26"/>
          <w:szCs w:val="26"/>
        </w:rPr>
      </w:pPr>
      <w:r>
        <w:rPr>
          <w:rFonts w:ascii="Liberation Serif" w:hAnsi="Liberation Serif"/>
          <w:sz w:val="26"/>
          <w:szCs w:val="26"/>
        </w:rPr>
        <w:t>Город</w:t>
      </w:r>
      <w:r w:rsidRPr="00C807DD">
        <w:rPr>
          <w:rFonts w:ascii="Liberation Serif" w:hAnsi="Liberation Serif"/>
          <w:sz w:val="26"/>
          <w:szCs w:val="26"/>
        </w:rPr>
        <w:t xml:space="preserve"> Артемовский является административным центром Артемовского городского округа, расположен в северо-восточном направлении от г. Екатеринбурга на транспортной оси Екатеринбург-Реж-Туринск, на расстоянии порядка 100 км.</w:t>
      </w:r>
    </w:p>
    <w:p w:rsidR="00B72E9E" w:rsidRPr="00C807DD" w:rsidRDefault="00B72E9E" w:rsidP="00B72E9E">
      <w:pPr>
        <w:autoSpaceDE w:val="0"/>
        <w:autoSpaceDN w:val="0"/>
        <w:adjustRightInd w:val="0"/>
        <w:ind w:right="-1" w:firstLine="851"/>
        <w:jc w:val="both"/>
        <w:rPr>
          <w:rFonts w:ascii="Liberation Serif" w:hAnsi="Liberation Serif"/>
          <w:sz w:val="26"/>
          <w:szCs w:val="26"/>
        </w:rPr>
      </w:pPr>
      <w:r w:rsidRPr="00C807DD">
        <w:rPr>
          <w:rFonts w:ascii="Liberation Serif" w:hAnsi="Liberation Serif"/>
          <w:sz w:val="26"/>
          <w:szCs w:val="26"/>
        </w:rPr>
        <w:t>Участок проектируемого линейного объекта расположен в квартале улиц: ул. Молодежи, ул. Банковская, ул. Коммунаров, ул. Энергетиков, ул. Ленина. Территория проектирования занимает площадь 3,52 га, расположена в двух кадастровых кварталах: 66:02:1702018, 66:02:1702023.</w:t>
      </w:r>
    </w:p>
    <w:p w:rsidR="00B72E9E" w:rsidRDefault="00B72E9E" w:rsidP="00B72E9E">
      <w:pPr>
        <w:autoSpaceDE w:val="0"/>
        <w:autoSpaceDN w:val="0"/>
        <w:adjustRightInd w:val="0"/>
        <w:ind w:right="-1" w:firstLine="851"/>
        <w:jc w:val="both"/>
      </w:pPr>
      <w:r w:rsidRPr="00C807DD">
        <w:rPr>
          <w:rFonts w:ascii="Liberation Serif" w:hAnsi="Liberation Serif"/>
          <w:sz w:val="26"/>
          <w:szCs w:val="26"/>
        </w:rPr>
        <w:t>Планируемый линейный объект - распределительные газопроводы для газоснабжения жилых домов «Коммунар» в г. Артемовский. Проектируемый газопровод состоит из участков распределительного газопровода низкого давления с отпайками до жилых домов.</w:t>
      </w:r>
      <w:bookmarkStart w:id="0" w:name="_Toc31031051"/>
    </w:p>
    <w:p w:rsidR="00B72E9E" w:rsidRPr="00C11221" w:rsidRDefault="00B72E9E" w:rsidP="00C11221">
      <w:pPr>
        <w:pStyle w:val="2"/>
        <w:jc w:val="center"/>
        <w:rPr>
          <w:rFonts w:ascii="Liberation Serif" w:hAnsi="Liberation Serif"/>
          <w:b/>
          <w:color w:val="auto"/>
        </w:rPr>
      </w:pPr>
      <w:r w:rsidRPr="00C11221">
        <w:rPr>
          <w:rFonts w:ascii="Liberation Serif" w:hAnsi="Liberation Serif"/>
          <w:b/>
          <w:color w:val="auto"/>
        </w:rPr>
        <w:t>2.1. Сведения о параметрах линейного объекта</w:t>
      </w:r>
      <w:bookmarkEnd w:id="0"/>
    </w:p>
    <w:p w:rsidR="00B72E9E" w:rsidRPr="00DC555C" w:rsidRDefault="00B72E9E" w:rsidP="00B72E9E">
      <w:pPr>
        <w:rPr>
          <w:lang w:eastAsia="x-none"/>
        </w:rPr>
      </w:pPr>
    </w:p>
    <w:p w:rsidR="00B72E9E" w:rsidRPr="00C807DD" w:rsidRDefault="00B72E9E" w:rsidP="00B72E9E">
      <w:pPr>
        <w:ind w:right="-1" w:firstLine="851"/>
        <w:jc w:val="both"/>
        <w:rPr>
          <w:rFonts w:ascii="Liberation Serif" w:hAnsi="Liberation Serif"/>
          <w:sz w:val="26"/>
          <w:szCs w:val="26"/>
        </w:rPr>
      </w:pPr>
      <w:r w:rsidRPr="00C807DD">
        <w:rPr>
          <w:rFonts w:ascii="Liberation Serif" w:hAnsi="Liberation Serif"/>
          <w:sz w:val="26"/>
          <w:szCs w:val="26"/>
        </w:rPr>
        <w:t>Планируемый к размещению линейный объект является объектом местного значения. Проектом предполагается строительство сети газоснабжения в следующем составе: газопровод низкого давления протяженностью 2253 метра.</w:t>
      </w:r>
    </w:p>
    <w:p w:rsidR="00B72E9E" w:rsidRPr="00C807DD" w:rsidRDefault="00B72E9E" w:rsidP="00B72E9E">
      <w:pPr>
        <w:ind w:right="-1" w:firstLine="851"/>
        <w:jc w:val="both"/>
        <w:rPr>
          <w:rFonts w:ascii="Liberation Serif" w:hAnsi="Liberation Serif"/>
          <w:sz w:val="26"/>
          <w:szCs w:val="26"/>
        </w:rPr>
      </w:pPr>
      <w:r w:rsidRPr="00C807DD">
        <w:rPr>
          <w:rFonts w:ascii="Liberation Serif" w:hAnsi="Liberation Serif"/>
          <w:sz w:val="26"/>
          <w:szCs w:val="26"/>
        </w:rPr>
        <w:lastRenderedPageBreak/>
        <w:t xml:space="preserve">Строительство сети газоснабжения предусматривается для газоснабжения жилой застройки. </w:t>
      </w:r>
    </w:p>
    <w:p w:rsidR="00B72E9E" w:rsidRPr="00C807DD" w:rsidRDefault="00B72E9E" w:rsidP="00B72E9E">
      <w:pPr>
        <w:autoSpaceDE w:val="0"/>
        <w:autoSpaceDN w:val="0"/>
        <w:adjustRightInd w:val="0"/>
        <w:ind w:right="-1" w:firstLine="851"/>
        <w:jc w:val="both"/>
        <w:rPr>
          <w:rFonts w:ascii="Liberation Serif" w:hAnsi="Liberation Serif"/>
          <w:sz w:val="26"/>
          <w:szCs w:val="26"/>
        </w:rPr>
      </w:pPr>
      <w:r w:rsidRPr="00C807DD">
        <w:rPr>
          <w:rFonts w:ascii="Liberation Serif" w:hAnsi="Liberation Serif"/>
          <w:sz w:val="26"/>
          <w:szCs w:val="26"/>
        </w:rPr>
        <w:t>Для проектируемой сети газоснабжения установлена зона планируемого размещения линейного объекта общей площадью – 11396 кв. м.</w:t>
      </w:r>
    </w:p>
    <w:p w:rsidR="00B72E9E" w:rsidRPr="00C807DD" w:rsidRDefault="00B72E9E" w:rsidP="00B72E9E">
      <w:pPr>
        <w:ind w:right="-1" w:firstLine="851"/>
        <w:jc w:val="both"/>
        <w:rPr>
          <w:rFonts w:ascii="Liberation Serif" w:hAnsi="Liberation Serif"/>
          <w:sz w:val="26"/>
          <w:szCs w:val="26"/>
        </w:rPr>
      </w:pPr>
      <w:r w:rsidRPr="00C807DD">
        <w:rPr>
          <w:rFonts w:ascii="Liberation Serif" w:hAnsi="Liberation Serif"/>
          <w:sz w:val="26"/>
          <w:szCs w:val="26"/>
        </w:rPr>
        <w:t xml:space="preserve">Строительство газопровода низкого давления предусмотрено от врезки в существующий газопровод низкого давления диаметром 160 мм, материал - полиэтилен, расположенный вблизи объекта капитального строительства по адресу: улица </w:t>
      </w:r>
      <w:r>
        <w:rPr>
          <w:rFonts w:ascii="Liberation Serif" w:hAnsi="Liberation Serif"/>
          <w:sz w:val="26"/>
          <w:szCs w:val="26"/>
        </w:rPr>
        <w:t>Молодежи</w:t>
      </w:r>
      <w:r w:rsidRPr="00C807DD">
        <w:rPr>
          <w:rFonts w:ascii="Liberation Serif" w:hAnsi="Liberation Serif"/>
          <w:sz w:val="26"/>
          <w:szCs w:val="26"/>
        </w:rPr>
        <w:t xml:space="preserve">, д. 3. </w:t>
      </w:r>
    </w:p>
    <w:p w:rsidR="00B72E9E" w:rsidRPr="00C807DD" w:rsidRDefault="00B72E9E" w:rsidP="00B72E9E">
      <w:pPr>
        <w:autoSpaceDE w:val="0"/>
        <w:autoSpaceDN w:val="0"/>
        <w:adjustRightInd w:val="0"/>
        <w:ind w:right="-1" w:firstLine="851"/>
        <w:jc w:val="both"/>
        <w:rPr>
          <w:rFonts w:ascii="Liberation Serif" w:hAnsi="Liberation Serif"/>
          <w:sz w:val="26"/>
          <w:szCs w:val="26"/>
        </w:rPr>
      </w:pPr>
      <w:r w:rsidRPr="00C807DD">
        <w:rPr>
          <w:rFonts w:ascii="Liberation Serif" w:hAnsi="Liberation Serif"/>
          <w:sz w:val="26"/>
          <w:szCs w:val="26"/>
        </w:rPr>
        <w:t>Прокладка планируемого к размещению линейного объекта предусмотрена от точки подключения в южном направлении:</w:t>
      </w:r>
    </w:p>
    <w:p w:rsidR="00B72E9E" w:rsidRPr="00C807DD" w:rsidRDefault="00B72E9E" w:rsidP="00B72E9E">
      <w:pPr>
        <w:autoSpaceDE w:val="0"/>
        <w:autoSpaceDN w:val="0"/>
        <w:adjustRightInd w:val="0"/>
        <w:ind w:right="-1" w:firstLine="851"/>
        <w:jc w:val="both"/>
        <w:rPr>
          <w:rFonts w:ascii="Liberation Serif" w:hAnsi="Liberation Serif"/>
          <w:sz w:val="26"/>
          <w:szCs w:val="26"/>
        </w:rPr>
      </w:pPr>
      <w:r w:rsidRPr="00C807DD">
        <w:rPr>
          <w:rFonts w:ascii="Liberation Serif" w:hAnsi="Liberation Serif"/>
          <w:sz w:val="26"/>
          <w:szCs w:val="26"/>
        </w:rPr>
        <w:t xml:space="preserve">- вдоль нечетной стороны улицы Молодежи до перекрестка с ул. Коммунаров; </w:t>
      </w:r>
    </w:p>
    <w:p w:rsidR="00B72E9E" w:rsidRPr="00C807DD" w:rsidRDefault="00B72E9E" w:rsidP="00B72E9E">
      <w:pPr>
        <w:autoSpaceDE w:val="0"/>
        <w:autoSpaceDN w:val="0"/>
        <w:adjustRightInd w:val="0"/>
        <w:ind w:right="-1" w:firstLine="851"/>
        <w:jc w:val="both"/>
        <w:rPr>
          <w:rFonts w:ascii="Liberation Serif" w:hAnsi="Liberation Serif"/>
          <w:sz w:val="26"/>
          <w:szCs w:val="26"/>
        </w:rPr>
      </w:pPr>
      <w:r w:rsidRPr="00C807DD">
        <w:rPr>
          <w:rFonts w:ascii="Liberation Serif" w:hAnsi="Liberation Serif"/>
          <w:sz w:val="26"/>
          <w:szCs w:val="26"/>
        </w:rPr>
        <w:t xml:space="preserve">- вдоль улицы Банковская: по четной стороне до жилых домов: ул. Банковская, </w:t>
      </w:r>
      <w:r>
        <w:rPr>
          <w:rFonts w:ascii="Liberation Serif" w:hAnsi="Liberation Serif"/>
          <w:sz w:val="26"/>
          <w:szCs w:val="26"/>
        </w:rPr>
        <w:t>д.</w:t>
      </w:r>
      <w:r w:rsidRPr="00C807DD">
        <w:rPr>
          <w:rFonts w:ascii="Liberation Serif" w:hAnsi="Liberation Serif"/>
          <w:sz w:val="26"/>
          <w:szCs w:val="26"/>
        </w:rPr>
        <w:t xml:space="preserve"> 14 и д. 12, по нечетной стороне улицы вдоль жилых домов: 13, 11, 9, 7 и 5;</w:t>
      </w:r>
    </w:p>
    <w:p w:rsidR="00B72E9E" w:rsidRPr="00C807DD" w:rsidRDefault="00B72E9E" w:rsidP="00B72E9E">
      <w:pPr>
        <w:autoSpaceDE w:val="0"/>
        <w:autoSpaceDN w:val="0"/>
        <w:adjustRightInd w:val="0"/>
        <w:ind w:right="-1" w:firstLine="851"/>
        <w:jc w:val="both"/>
        <w:rPr>
          <w:rFonts w:ascii="Liberation Serif" w:hAnsi="Liberation Serif"/>
          <w:sz w:val="26"/>
          <w:szCs w:val="26"/>
        </w:rPr>
      </w:pPr>
      <w:r w:rsidRPr="00C807DD">
        <w:rPr>
          <w:rFonts w:ascii="Liberation Serif" w:hAnsi="Liberation Serif"/>
          <w:sz w:val="26"/>
          <w:szCs w:val="26"/>
        </w:rPr>
        <w:t>- вдоль четной стороны улицы Ленина до жилых домов: 48, 46, 44, 42, 40, 38, 36, 34, 32;</w:t>
      </w:r>
    </w:p>
    <w:p w:rsidR="00B72E9E" w:rsidRPr="00C807DD" w:rsidRDefault="00B72E9E" w:rsidP="00B72E9E">
      <w:pPr>
        <w:autoSpaceDE w:val="0"/>
        <w:autoSpaceDN w:val="0"/>
        <w:adjustRightInd w:val="0"/>
        <w:ind w:right="-1" w:firstLine="851"/>
        <w:jc w:val="both"/>
        <w:rPr>
          <w:rFonts w:ascii="Liberation Serif" w:hAnsi="Liberation Serif"/>
          <w:sz w:val="26"/>
          <w:szCs w:val="26"/>
        </w:rPr>
      </w:pPr>
      <w:r w:rsidRPr="00C807DD">
        <w:rPr>
          <w:rFonts w:ascii="Liberation Serif" w:hAnsi="Liberation Serif"/>
          <w:sz w:val="26"/>
          <w:szCs w:val="26"/>
        </w:rPr>
        <w:t>- вдоль улицы Коммунаров: по четной стороне до жилых домов: 12, 10, 8, 6, 4, по нечетной стороне улицы до жилых домов: 17, 15, 13, 11, 9, 7, 5, 3;</w:t>
      </w:r>
    </w:p>
    <w:p w:rsidR="00B72E9E" w:rsidRPr="00C807DD" w:rsidRDefault="00B72E9E" w:rsidP="00B72E9E">
      <w:pPr>
        <w:autoSpaceDE w:val="0"/>
        <w:autoSpaceDN w:val="0"/>
        <w:adjustRightInd w:val="0"/>
        <w:ind w:right="-1" w:firstLine="851"/>
        <w:jc w:val="both"/>
        <w:rPr>
          <w:rFonts w:ascii="Liberation Serif" w:hAnsi="Liberation Serif"/>
          <w:sz w:val="26"/>
          <w:szCs w:val="26"/>
        </w:rPr>
      </w:pPr>
      <w:r w:rsidRPr="00C807DD">
        <w:rPr>
          <w:rFonts w:ascii="Liberation Serif" w:hAnsi="Liberation Serif"/>
          <w:sz w:val="26"/>
          <w:szCs w:val="26"/>
        </w:rPr>
        <w:t>- далее прокладка запроектирована по проезду между улицей Коммунаров и Энергетиков. После газопровод разветвляется на две части и прокладывается до жилых домов</w:t>
      </w:r>
      <w:r>
        <w:rPr>
          <w:rFonts w:ascii="Liberation Serif" w:hAnsi="Liberation Serif"/>
          <w:sz w:val="26"/>
          <w:szCs w:val="26"/>
        </w:rPr>
        <w:t>:</w:t>
      </w:r>
      <w:r w:rsidRPr="00C807DD">
        <w:rPr>
          <w:rFonts w:ascii="Liberation Serif" w:hAnsi="Liberation Serif"/>
          <w:sz w:val="26"/>
          <w:szCs w:val="26"/>
        </w:rPr>
        <w:t xml:space="preserve"> </w:t>
      </w:r>
      <w:r>
        <w:rPr>
          <w:rFonts w:ascii="Liberation Serif" w:hAnsi="Liberation Serif"/>
          <w:sz w:val="26"/>
          <w:szCs w:val="26"/>
        </w:rPr>
        <w:t>2, 4 по улице Энергетиков</w:t>
      </w:r>
      <w:r w:rsidRPr="00C807DD">
        <w:rPr>
          <w:rFonts w:ascii="Liberation Serif" w:hAnsi="Liberation Serif"/>
          <w:sz w:val="26"/>
          <w:szCs w:val="26"/>
        </w:rPr>
        <w:t xml:space="preserve"> и в другом направлении до жилых домов</w:t>
      </w:r>
      <w:r>
        <w:rPr>
          <w:rFonts w:ascii="Liberation Serif" w:hAnsi="Liberation Serif"/>
          <w:sz w:val="26"/>
          <w:szCs w:val="26"/>
        </w:rPr>
        <w:t xml:space="preserve">: 6, 8 </w:t>
      </w:r>
      <w:r w:rsidRPr="00C807DD">
        <w:rPr>
          <w:rFonts w:ascii="Liberation Serif" w:hAnsi="Liberation Serif"/>
          <w:sz w:val="26"/>
          <w:szCs w:val="26"/>
        </w:rPr>
        <w:t>по</w:t>
      </w:r>
      <w:r>
        <w:rPr>
          <w:rFonts w:ascii="Liberation Serif" w:hAnsi="Liberation Serif"/>
          <w:sz w:val="26"/>
          <w:szCs w:val="26"/>
        </w:rPr>
        <w:t xml:space="preserve"> улице Энергетиков</w:t>
      </w:r>
      <w:r w:rsidRPr="00C807DD">
        <w:rPr>
          <w:rFonts w:ascii="Liberation Serif" w:hAnsi="Liberation Serif"/>
          <w:sz w:val="26"/>
          <w:szCs w:val="26"/>
        </w:rPr>
        <w:t>.</w:t>
      </w:r>
    </w:p>
    <w:p w:rsidR="00B72E9E" w:rsidRPr="00C807DD" w:rsidRDefault="00B72E9E" w:rsidP="00B72E9E">
      <w:pPr>
        <w:autoSpaceDE w:val="0"/>
        <w:autoSpaceDN w:val="0"/>
        <w:adjustRightInd w:val="0"/>
        <w:ind w:right="-1" w:firstLine="851"/>
        <w:jc w:val="both"/>
        <w:rPr>
          <w:rFonts w:ascii="Liberation Serif" w:hAnsi="Liberation Serif"/>
          <w:sz w:val="26"/>
          <w:szCs w:val="26"/>
        </w:rPr>
      </w:pPr>
      <w:r w:rsidRPr="00C807DD">
        <w:rPr>
          <w:rFonts w:ascii="Liberation Serif" w:hAnsi="Liberation Serif"/>
          <w:sz w:val="26"/>
          <w:szCs w:val="26"/>
        </w:rPr>
        <w:t xml:space="preserve">- далее газопровод проложен в южном направлении до жилых домов по адресу: ул. Энергетиков д. 21, 11, 13. </w:t>
      </w:r>
    </w:p>
    <w:p w:rsidR="00B72E9E" w:rsidRPr="00C807DD" w:rsidRDefault="00B72E9E" w:rsidP="00B72E9E">
      <w:pPr>
        <w:autoSpaceDE w:val="0"/>
        <w:autoSpaceDN w:val="0"/>
        <w:adjustRightInd w:val="0"/>
        <w:ind w:right="-1" w:firstLine="851"/>
        <w:jc w:val="both"/>
        <w:rPr>
          <w:rFonts w:ascii="Liberation Serif" w:hAnsi="Liberation Serif"/>
          <w:sz w:val="26"/>
          <w:szCs w:val="26"/>
        </w:rPr>
      </w:pPr>
      <w:r w:rsidRPr="00C807DD">
        <w:rPr>
          <w:rFonts w:ascii="Liberation Serif" w:hAnsi="Liberation Serif"/>
          <w:sz w:val="26"/>
          <w:szCs w:val="26"/>
        </w:rPr>
        <w:t>Участок газораспределительной сети вдоль</w:t>
      </w:r>
      <w:r w:rsidRPr="00C807DD">
        <w:rPr>
          <w:sz w:val="26"/>
          <w:szCs w:val="26"/>
        </w:rPr>
        <w:t xml:space="preserve"> </w:t>
      </w:r>
      <w:r w:rsidRPr="00C807DD">
        <w:rPr>
          <w:rFonts w:ascii="Liberation Serif" w:hAnsi="Liberation Serif"/>
          <w:sz w:val="26"/>
          <w:szCs w:val="26"/>
        </w:rPr>
        <w:t>жилого дома по адресу: ул. Энергетиков д. 21 предусмотрено выполнить наземным способом - по фасаду.</w:t>
      </w:r>
    </w:p>
    <w:p w:rsidR="00B72E9E" w:rsidRPr="00C807DD" w:rsidRDefault="00B72E9E" w:rsidP="00B72E9E">
      <w:pPr>
        <w:autoSpaceDE w:val="0"/>
        <w:autoSpaceDN w:val="0"/>
        <w:adjustRightInd w:val="0"/>
        <w:ind w:right="-1" w:firstLine="851"/>
        <w:jc w:val="both"/>
        <w:rPr>
          <w:rFonts w:ascii="Liberation Serif" w:hAnsi="Liberation Serif"/>
          <w:sz w:val="26"/>
          <w:szCs w:val="26"/>
        </w:rPr>
      </w:pPr>
      <w:r w:rsidRPr="00C807DD">
        <w:rPr>
          <w:rFonts w:ascii="Liberation Serif" w:hAnsi="Liberation Serif"/>
          <w:sz w:val="26"/>
          <w:szCs w:val="26"/>
        </w:rPr>
        <w:t>На газопроводе предусмотрены ответвления для газификации жилых домов.</w:t>
      </w:r>
    </w:p>
    <w:p w:rsidR="00B72E9E" w:rsidRPr="00C807DD" w:rsidRDefault="00B72E9E" w:rsidP="00B72E9E">
      <w:pPr>
        <w:autoSpaceDE w:val="0"/>
        <w:autoSpaceDN w:val="0"/>
        <w:adjustRightInd w:val="0"/>
        <w:ind w:right="-1" w:firstLine="851"/>
        <w:jc w:val="both"/>
        <w:rPr>
          <w:rFonts w:ascii="Liberation Serif" w:hAnsi="Liberation Serif"/>
          <w:sz w:val="26"/>
          <w:szCs w:val="26"/>
        </w:rPr>
      </w:pPr>
      <w:r w:rsidRPr="00C807DD">
        <w:rPr>
          <w:rFonts w:ascii="Liberation Serif" w:hAnsi="Liberation Serif"/>
          <w:sz w:val="26"/>
          <w:szCs w:val="26"/>
        </w:rPr>
        <w:t>При выборе прокладки трассы газопровода учитывались материалы существующего положения, проектные решения, принятые в Генеральном плане относительно улично-дорожной сети, инженерных сетей, объектов общественного, инженерного и транспортного назначения.</w:t>
      </w:r>
    </w:p>
    <w:p w:rsidR="00B72E9E" w:rsidRPr="00C807DD" w:rsidRDefault="00B72E9E" w:rsidP="00B72E9E">
      <w:pPr>
        <w:autoSpaceDE w:val="0"/>
        <w:autoSpaceDN w:val="0"/>
        <w:adjustRightInd w:val="0"/>
        <w:ind w:right="-1" w:firstLine="851"/>
        <w:jc w:val="both"/>
        <w:rPr>
          <w:rFonts w:ascii="Liberation Serif" w:hAnsi="Liberation Serif"/>
          <w:i/>
          <w:sz w:val="26"/>
          <w:szCs w:val="26"/>
        </w:rPr>
      </w:pPr>
      <w:r w:rsidRPr="00C807DD">
        <w:rPr>
          <w:rFonts w:ascii="Liberation Serif" w:hAnsi="Liberation Serif"/>
          <w:i/>
          <w:sz w:val="26"/>
          <w:szCs w:val="26"/>
        </w:rPr>
        <w:t>Сведения о линейном объекте:</w:t>
      </w:r>
    </w:p>
    <w:p w:rsidR="00B72E9E" w:rsidRPr="00C807DD" w:rsidRDefault="00B72E9E" w:rsidP="00B72E9E">
      <w:pPr>
        <w:tabs>
          <w:tab w:val="left" w:pos="426"/>
        </w:tabs>
        <w:ind w:right="-1" w:firstLine="851"/>
        <w:jc w:val="both"/>
        <w:rPr>
          <w:rFonts w:ascii="Liberation Serif" w:hAnsi="Liberation Serif"/>
          <w:sz w:val="26"/>
          <w:szCs w:val="26"/>
        </w:rPr>
      </w:pPr>
      <w:r w:rsidRPr="00C807DD">
        <w:rPr>
          <w:rFonts w:ascii="Liberation Serif" w:hAnsi="Liberation Serif"/>
          <w:sz w:val="26"/>
          <w:szCs w:val="26"/>
        </w:rPr>
        <w:t>- общая протяженность проектируемого газопровода низкого давления составляет 2253 м;</w:t>
      </w:r>
    </w:p>
    <w:p w:rsidR="00B72E9E" w:rsidRPr="00C807DD" w:rsidRDefault="00B72E9E" w:rsidP="00B72E9E">
      <w:pPr>
        <w:tabs>
          <w:tab w:val="left" w:pos="426"/>
        </w:tabs>
        <w:ind w:right="-1" w:firstLine="851"/>
        <w:jc w:val="both"/>
        <w:rPr>
          <w:rFonts w:ascii="Liberation Serif" w:hAnsi="Liberation Serif"/>
          <w:sz w:val="26"/>
          <w:szCs w:val="26"/>
        </w:rPr>
      </w:pPr>
      <w:r w:rsidRPr="00C807DD">
        <w:rPr>
          <w:rFonts w:ascii="Liberation Serif" w:hAnsi="Liberation Serif"/>
          <w:sz w:val="26"/>
          <w:szCs w:val="26"/>
        </w:rPr>
        <w:t>- газораспределительные пункты проектом не предусмотрены;</w:t>
      </w:r>
    </w:p>
    <w:p w:rsidR="00B72E9E" w:rsidRPr="00C807DD" w:rsidRDefault="00B72E9E" w:rsidP="00B72E9E">
      <w:pPr>
        <w:tabs>
          <w:tab w:val="left" w:pos="426"/>
        </w:tabs>
        <w:ind w:right="-1" w:firstLine="851"/>
        <w:jc w:val="both"/>
        <w:rPr>
          <w:rFonts w:ascii="Liberation Serif" w:hAnsi="Liberation Serif"/>
          <w:sz w:val="26"/>
          <w:szCs w:val="26"/>
        </w:rPr>
      </w:pPr>
      <w:r w:rsidRPr="00C807DD">
        <w:rPr>
          <w:rFonts w:ascii="Liberation Serif" w:hAnsi="Liberation Serif"/>
          <w:sz w:val="26"/>
          <w:szCs w:val="26"/>
        </w:rPr>
        <w:t>- материал газопровода низкого давления – полиэтилен;</w:t>
      </w:r>
    </w:p>
    <w:p w:rsidR="00B72E9E" w:rsidRPr="00C807DD" w:rsidRDefault="00B72E9E" w:rsidP="00B72E9E">
      <w:pPr>
        <w:pStyle w:val="ConsPlusNormal"/>
        <w:widowControl/>
        <w:ind w:firstLine="851"/>
        <w:jc w:val="both"/>
        <w:rPr>
          <w:rFonts w:ascii="Liberation Serif" w:hAnsi="Liberation Serif"/>
          <w:sz w:val="26"/>
          <w:szCs w:val="26"/>
        </w:rPr>
      </w:pPr>
      <w:r w:rsidRPr="00C807DD">
        <w:rPr>
          <w:rFonts w:ascii="Liberation Serif" w:hAnsi="Liberation Serif"/>
          <w:sz w:val="26"/>
          <w:szCs w:val="26"/>
        </w:rPr>
        <w:t>- способ прокладки трубопровода – подземный, надземный;</w:t>
      </w:r>
    </w:p>
    <w:p w:rsidR="00B72E9E" w:rsidRPr="00C807DD" w:rsidRDefault="00B72E9E" w:rsidP="00B72E9E">
      <w:pPr>
        <w:autoSpaceDE w:val="0"/>
        <w:autoSpaceDN w:val="0"/>
        <w:adjustRightInd w:val="0"/>
        <w:ind w:right="-1" w:firstLine="851"/>
        <w:jc w:val="both"/>
        <w:rPr>
          <w:rFonts w:ascii="Liberation Serif" w:hAnsi="Liberation Serif"/>
          <w:sz w:val="26"/>
          <w:szCs w:val="26"/>
        </w:rPr>
      </w:pPr>
      <w:r w:rsidRPr="00C807DD">
        <w:rPr>
          <w:rFonts w:ascii="Liberation Serif" w:hAnsi="Liberation Serif"/>
          <w:sz w:val="26"/>
          <w:szCs w:val="26"/>
        </w:rPr>
        <w:t>- для подключения планируется выполнить врезку в существующий газопровод диаметром 160 мм.</w:t>
      </w:r>
    </w:p>
    <w:p w:rsidR="00B72E9E" w:rsidRPr="00C807DD" w:rsidRDefault="00B72E9E" w:rsidP="00B72E9E">
      <w:pPr>
        <w:autoSpaceDE w:val="0"/>
        <w:autoSpaceDN w:val="0"/>
        <w:adjustRightInd w:val="0"/>
        <w:ind w:right="-1" w:firstLine="851"/>
        <w:jc w:val="both"/>
        <w:rPr>
          <w:rFonts w:ascii="Liberation Serif" w:hAnsi="Liberation Serif"/>
          <w:sz w:val="26"/>
          <w:szCs w:val="26"/>
        </w:rPr>
      </w:pPr>
      <w:r w:rsidRPr="00C807DD">
        <w:rPr>
          <w:rFonts w:ascii="Liberation Serif" w:hAnsi="Liberation Serif"/>
          <w:sz w:val="26"/>
          <w:szCs w:val="26"/>
        </w:rPr>
        <w:t>Проектные решения по прокладке газопровода предусматриваются проектной и рабочей документацией на объект.</w:t>
      </w:r>
    </w:p>
    <w:p w:rsidR="00B72E9E" w:rsidRPr="00C11221" w:rsidRDefault="00B72E9E" w:rsidP="00C11221">
      <w:pPr>
        <w:pStyle w:val="2"/>
        <w:jc w:val="center"/>
        <w:rPr>
          <w:rFonts w:ascii="Liberation Serif" w:hAnsi="Liberation Serif"/>
          <w:b/>
          <w:color w:val="auto"/>
        </w:rPr>
      </w:pPr>
      <w:bookmarkStart w:id="1" w:name="_Toc31031052"/>
      <w:r w:rsidRPr="00C11221">
        <w:rPr>
          <w:rFonts w:ascii="Liberation Serif" w:hAnsi="Liberation Serif"/>
          <w:b/>
          <w:color w:val="auto"/>
        </w:rPr>
        <w:t>2.2. Сведения о зоне планируемого размещения линейного объекта</w:t>
      </w:r>
      <w:bookmarkEnd w:id="1"/>
    </w:p>
    <w:p w:rsidR="00B72E9E" w:rsidRPr="008A0D39" w:rsidRDefault="00B72E9E" w:rsidP="00B72E9E">
      <w:pPr>
        <w:rPr>
          <w:lang w:eastAsia="x-none"/>
        </w:rPr>
      </w:pPr>
    </w:p>
    <w:p w:rsidR="00B72E9E" w:rsidRPr="00C807DD" w:rsidRDefault="00B72E9E" w:rsidP="00B72E9E">
      <w:pPr>
        <w:tabs>
          <w:tab w:val="left" w:pos="284"/>
        </w:tabs>
        <w:ind w:right="-1" w:firstLine="851"/>
        <w:jc w:val="both"/>
        <w:rPr>
          <w:rFonts w:ascii="Liberation Serif" w:hAnsi="Liberation Serif"/>
          <w:sz w:val="26"/>
          <w:szCs w:val="26"/>
        </w:rPr>
      </w:pPr>
      <w:r w:rsidRPr="00C807DD">
        <w:rPr>
          <w:rFonts w:ascii="Liberation Serif" w:hAnsi="Liberation Serif"/>
          <w:sz w:val="26"/>
          <w:szCs w:val="26"/>
        </w:rPr>
        <w:t xml:space="preserve">Планируемая территория в настоящее время имеет ограничения, характеризуемые </w:t>
      </w:r>
      <w:r>
        <w:rPr>
          <w:rFonts w:ascii="Liberation Serif" w:hAnsi="Liberation Serif"/>
          <w:sz w:val="26"/>
          <w:szCs w:val="26"/>
        </w:rPr>
        <w:t>сложившейся застройкой,</w:t>
      </w:r>
      <w:r w:rsidRPr="00C807DD">
        <w:rPr>
          <w:rFonts w:ascii="Liberation Serif" w:hAnsi="Liberation Serif"/>
          <w:sz w:val="26"/>
          <w:szCs w:val="26"/>
        </w:rPr>
        <w:t xml:space="preserve"> с</w:t>
      </w:r>
      <w:r>
        <w:rPr>
          <w:rFonts w:ascii="Liberation Serif" w:hAnsi="Liberation Serif"/>
          <w:sz w:val="26"/>
          <w:szCs w:val="26"/>
        </w:rPr>
        <w:t xml:space="preserve">ложившимся кадастровым делением, </w:t>
      </w:r>
      <w:r w:rsidRPr="00C807DD">
        <w:rPr>
          <w:rFonts w:ascii="Liberation Serif" w:hAnsi="Liberation Serif"/>
          <w:sz w:val="26"/>
          <w:szCs w:val="26"/>
        </w:rPr>
        <w:t>существую</w:t>
      </w:r>
      <w:r>
        <w:rPr>
          <w:rFonts w:ascii="Liberation Serif" w:hAnsi="Liberation Serif"/>
          <w:sz w:val="26"/>
          <w:szCs w:val="26"/>
        </w:rPr>
        <w:t>щими территориальными условиями,</w:t>
      </w:r>
      <w:r w:rsidRPr="00C807DD">
        <w:rPr>
          <w:rFonts w:ascii="Liberation Serif" w:hAnsi="Liberation Serif"/>
          <w:sz w:val="26"/>
          <w:szCs w:val="26"/>
        </w:rPr>
        <w:t xml:space="preserve"> существующими инженерными коммуникациями.</w:t>
      </w:r>
    </w:p>
    <w:p w:rsidR="00B72E9E" w:rsidRPr="00C807DD" w:rsidRDefault="00B72E9E" w:rsidP="00B72E9E">
      <w:pPr>
        <w:autoSpaceDE w:val="0"/>
        <w:autoSpaceDN w:val="0"/>
        <w:adjustRightInd w:val="0"/>
        <w:ind w:right="-1" w:firstLine="851"/>
        <w:jc w:val="both"/>
        <w:rPr>
          <w:rFonts w:ascii="Liberation Serif" w:hAnsi="Liberation Serif"/>
          <w:sz w:val="26"/>
          <w:szCs w:val="26"/>
          <w:shd w:val="clear" w:color="auto" w:fill="FFFFFF"/>
        </w:rPr>
      </w:pPr>
      <w:r w:rsidRPr="00C807DD">
        <w:rPr>
          <w:rFonts w:ascii="Liberation Serif" w:hAnsi="Liberation Serif"/>
          <w:sz w:val="26"/>
          <w:szCs w:val="26"/>
        </w:rPr>
        <w:lastRenderedPageBreak/>
        <w:t>В границах проектируемой территории настоящим проектом предусмотрена зона планируемого размещения линейного объекта</w:t>
      </w:r>
      <w:r w:rsidRPr="00C807DD">
        <w:rPr>
          <w:rFonts w:ascii="Liberation Serif" w:hAnsi="Liberation Serif"/>
          <w:sz w:val="26"/>
          <w:szCs w:val="26"/>
          <w:shd w:val="clear" w:color="auto" w:fill="FFFFFF"/>
        </w:rPr>
        <w:t>, обозначающая границы территории, предназначенные для строительства линейного объекта.</w:t>
      </w:r>
    </w:p>
    <w:p w:rsidR="00B72E9E" w:rsidRPr="00C807DD" w:rsidRDefault="00B72E9E" w:rsidP="00B72E9E">
      <w:pPr>
        <w:ind w:firstLine="851"/>
        <w:jc w:val="both"/>
        <w:rPr>
          <w:rFonts w:ascii="Liberation Serif" w:hAnsi="Liberation Serif"/>
          <w:sz w:val="26"/>
          <w:szCs w:val="26"/>
        </w:rPr>
      </w:pPr>
      <w:r w:rsidRPr="00C807DD">
        <w:rPr>
          <w:rFonts w:ascii="Liberation Serif" w:hAnsi="Liberation Serif"/>
          <w:sz w:val="26"/>
          <w:szCs w:val="26"/>
        </w:rPr>
        <w:t>Зона планируемого размещения линейного объекта расположена в границах населенного пункта г. Артемовский.</w:t>
      </w:r>
    </w:p>
    <w:p w:rsidR="00B72E9E" w:rsidRPr="00C807DD" w:rsidRDefault="00B72E9E" w:rsidP="00B72E9E">
      <w:pPr>
        <w:tabs>
          <w:tab w:val="left" w:pos="851"/>
        </w:tabs>
        <w:ind w:firstLine="851"/>
        <w:jc w:val="both"/>
        <w:rPr>
          <w:rFonts w:ascii="Liberation Serif" w:hAnsi="Liberation Serif"/>
          <w:sz w:val="26"/>
          <w:szCs w:val="26"/>
        </w:rPr>
      </w:pPr>
      <w:r w:rsidRPr="00C807DD">
        <w:rPr>
          <w:rFonts w:ascii="Liberation Serif" w:hAnsi="Liberation Serif"/>
          <w:sz w:val="26"/>
          <w:szCs w:val="26"/>
        </w:rPr>
        <w:t>Границы зон планируемого размещения объекта капитального строительства в границах планировки территории определены с учётом современного состояния территории, действующих норм и правил. Размещение иных новых объектов капитального строительства в границах проектируемой территории не планируется.</w:t>
      </w:r>
    </w:p>
    <w:p w:rsidR="00B72E9E" w:rsidRPr="00C807DD" w:rsidRDefault="00B72E9E" w:rsidP="00B72E9E">
      <w:pPr>
        <w:tabs>
          <w:tab w:val="left" w:pos="284"/>
        </w:tabs>
        <w:ind w:right="-1" w:firstLine="851"/>
        <w:jc w:val="both"/>
        <w:rPr>
          <w:rFonts w:ascii="Liberation Serif" w:hAnsi="Liberation Serif"/>
          <w:sz w:val="26"/>
          <w:szCs w:val="26"/>
        </w:rPr>
      </w:pPr>
      <w:r w:rsidRPr="00C807DD">
        <w:rPr>
          <w:rFonts w:ascii="Liberation Serif" w:hAnsi="Liberation Serif"/>
          <w:sz w:val="26"/>
          <w:szCs w:val="26"/>
        </w:rPr>
        <w:t>Размер зоны планируемого размещения линейного объекта – сети газопровода низкого и высокого давления составляет 11396 кв. м.</w:t>
      </w:r>
    </w:p>
    <w:p w:rsidR="00B72E9E" w:rsidRPr="00C807DD" w:rsidRDefault="00B72E9E" w:rsidP="00B72E9E">
      <w:pPr>
        <w:ind w:firstLine="851"/>
        <w:jc w:val="both"/>
        <w:rPr>
          <w:rFonts w:ascii="Liberation Serif" w:hAnsi="Liberation Serif"/>
          <w:sz w:val="26"/>
          <w:szCs w:val="26"/>
        </w:rPr>
      </w:pPr>
      <w:r w:rsidRPr="00C807DD">
        <w:rPr>
          <w:rFonts w:ascii="Liberation Serif" w:hAnsi="Liberation Serif"/>
          <w:sz w:val="26"/>
          <w:szCs w:val="26"/>
        </w:rPr>
        <w:t>Ширина зоны планируемого размещения линейного объекта принята исходя из расчета размеров земельных участков, предоставляемых для размещения линейного объекта с учетом ширины траншеи под укладку трубопровода, ширины полосы движения строительной техники, ширины зоны отвала грунта. В настоящем проекте ширина зоны принята в размере 5-6 метров с учетом сложившегося кадастрового деления, фактического использования территории и земель, необходимых для проведения строительных работ.</w:t>
      </w:r>
    </w:p>
    <w:p w:rsidR="00B72E9E" w:rsidRPr="00C807DD" w:rsidRDefault="00B72E9E" w:rsidP="00B72E9E">
      <w:pPr>
        <w:tabs>
          <w:tab w:val="left" w:pos="142"/>
        </w:tabs>
        <w:ind w:right="-1" w:firstLine="851"/>
        <w:jc w:val="both"/>
        <w:rPr>
          <w:rFonts w:ascii="Liberation Serif" w:hAnsi="Liberation Serif"/>
          <w:color w:val="000000"/>
          <w:sz w:val="26"/>
          <w:szCs w:val="26"/>
          <w:shd w:val="clear" w:color="auto" w:fill="FFFFFF"/>
        </w:rPr>
      </w:pPr>
      <w:r w:rsidRPr="00C807DD">
        <w:rPr>
          <w:rFonts w:ascii="Liberation Serif" w:hAnsi="Liberation Serif"/>
          <w:color w:val="000000"/>
          <w:sz w:val="26"/>
          <w:szCs w:val="26"/>
          <w:shd w:val="clear" w:color="auto" w:fill="FFFFFF"/>
        </w:rPr>
        <w:t>В таблице 1 представлена ведомость координат характерных точек границы зоны планируемого размещения линейного объекта.</w:t>
      </w:r>
    </w:p>
    <w:p w:rsidR="00B72E9E" w:rsidRDefault="00B72E9E" w:rsidP="00B72E9E">
      <w:pPr>
        <w:ind w:right="-1" w:firstLine="851"/>
        <w:jc w:val="right"/>
        <w:rPr>
          <w:rFonts w:ascii="Liberation Serif" w:hAnsi="Liberation Serif"/>
          <w:color w:val="000000"/>
          <w:shd w:val="clear" w:color="auto" w:fill="FFFFFF"/>
        </w:rPr>
      </w:pPr>
    </w:p>
    <w:p w:rsidR="00B72E9E" w:rsidRPr="008A0D39" w:rsidRDefault="00B72E9E" w:rsidP="00B72E9E">
      <w:pPr>
        <w:ind w:right="-1" w:firstLine="851"/>
        <w:jc w:val="right"/>
        <w:rPr>
          <w:rFonts w:ascii="Liberation Serif" w:hAnsi="Liberation Serif"/>
          <w:color w:val="000000"/>
          <w:sz w:val="26"/>
          <w:szCs w:val="26"/>
          <w:shd w:val="clear" w:color="auto" w:fill="FFFFFF"/>
        </w:rPr>
      </w:pPr>
      <w:r w:rsidRPr="008A0D39">
        <w:rPr>
          <w:rFonts w:ascii="Liberation Serif" w:hAnsi="Liberation Serif"/>
          <w:color w:val="000000"/>
          <w:sz w:val="26"/>
          <w:szCs w:val="26"/>
          <w:shd w:val="clear" w:color="auto" w:fill="FFFFFF"/>
        </w:rPr>
        <w:t>Таблица 1</w:t>
      </w:r>
    </w:p>
    <w:p w:rsidR="00B72E9E" w:rsidRPr="008A0D39" w:rsidRDefault="00B72E9E" w:rsidP="00B72E9E">
      <w:pPr>
        <w:ind w:right="-1" w:firstLine="851"/>
        <w:jc w:val="center"/>
        <w:rPr>
          <w:rFonts w:ascii="Liberation Serif" w:hAnsi="Liberation Serif"/>
          <w:color w:val="000000"/>
          <w:sz w:val="26"/>
          <w:szCs w:val="26"/>
          <w:shd w:val="clear" w:color="auto" w:fill="FFFFFF"/>
        </w:rPr>
      </w:pPr>
      <w:r w:rsidRPr="008A0D39">
        <w:rPr>
          <w:rFonts w:ascii="Liberation Serif" w:hAnsi="Liberation Serif"/>
          <w:color w:val="000000"/>
          <w:sz w:val="26"/>
          <w:szCs w:val="26"/>
          <w:shd w:val="clear" w:color="auto" w:fill="FFFFFF"/>
        </w:rPr>
        <w:t>Ведомость координат характерных точек границы зоны планируемого размещения линейного объекта</w:t>
      </w:r>
    </w:p>
    <w:p w:rsidR="00B72E9E" w:rsidRPr="00C807DD" w:rsidRDefault="00B72E9E" w:rsidP="00B72E9E">
      <w:pPr>
        <w:tabs>
          <w:tab w:val="left" w:pos="851"/>
        </w:tabs>
        <w:ind w:firstLine="851"/>
        <w:jc w:val="right"/>
        <w:rPr>
          <w:rFonts w:ascii="Liberation Serif" w:hAnsi="Liberation Serif"/>
          <w:color w:val="000000"/>
          <w:shd w:val="clear" w:color="auto" w:fill="FFFFFF"/>
        </w:rPr>
      </w:pPr>
      <w:r w:rsidRPr="008A0D39">
        <w:rPr>
          <w:rFonts w:ascii="Liberation Serif" w:hAnsi="Liberation Serif"/>
          <w:color w:val="000000"/>
          <w:sz w:val="26"/>
          <w:szCs w:val="26"/>
          <w:shd w:val="clear" w:color="auto" w:fill="FFFFFF"/>
        </w:rPr>
        <w:t>Система координат МСК-66 1 зона</w:t>
      </w: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406"/>
        <w:gridCol w:w="1546"/>
        <w:gridCol w:w="1000"/>
        <w:gridCol w:w="2084"/>
        <w:gridCol w:w="2424"/>
      </w:tblGrid>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Номер</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X</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Y</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Номер</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X</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Y</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448067.46</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1611593.76</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134</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447831.44</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1611458.35</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448064.36</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1611598.91</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135</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447841.41</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1611465.09</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3</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448032.20</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1611578.87</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136</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447846.99</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1611456.90</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448038.44</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1611568.65</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137</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447847.23</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1611449.48</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5</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448038.56</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1611564.47</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138</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447934.14</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1611317.04</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6</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448003.63</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1611543.19</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139</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447941.15</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1611321.53</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7</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448001.57</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1611539.99</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140</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447937.62</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1611327.02</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8</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447990.82</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1611533.36</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141</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447935.60</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1611325.69</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9</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447960.75</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1611514.83</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142</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447909.21</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1611365.95</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10</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447956.24</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1611514.30</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143</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447911.61</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1611367.52</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11</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447911.48</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1611488.50</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144</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447908.05</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1611373.07</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12</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447914.79</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1611483.05</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145</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447905.60</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1611371.46</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13</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447882.58</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1611463.71</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146</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447903.36</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1611374.88</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14</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447875.74</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1611475.39</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147</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447905.84</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1611376.50</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15</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447868.55</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1611471.08</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148</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447902.22</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1611382.13</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447860.90</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1611484.02</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149</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447899.69</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1611380.47</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17</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447827.12</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1611462.72</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150</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447889.33</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1611396.26</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18</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447825.47</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1611465.03</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151</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447892.01</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1611398.02</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19</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447820.44</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1611461.80</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152</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447886.16</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1611407.13</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20</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447823.77</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1611456.80</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153</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447883.39</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1611405.31</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lastRenderedPageBreak/>
              <w:t>21</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447824.79</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1611457.43</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154</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447872.72</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1611421.57</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22</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447831.21</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1611448.08</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155</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447875.65</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1611423.49</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23</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447830.08</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1611447.30</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156</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447871.93</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1611429.28</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24</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447833.39</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1611442.30</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157</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447868.95</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1611427.33</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25</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447834.61</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1611443.14</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158</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447856.09</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1611446.92</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26</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447837.48</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1611438.94</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159</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447859.26</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1611449.00</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27</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447836.18</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1611438.11</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160</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447855.18</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1611455.35</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28</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447842.90</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1611428.00</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447853.09</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1611453.97</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29</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447845.44</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1611423.17</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162</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447852.93</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1611458.84</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30</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447850.10</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1611414.83</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163</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447846.14</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1611469.42</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31</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447848.22</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1611413.61</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164</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447847.00</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1611470.00</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32</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447851.49</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1611408.92</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165</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447858.78</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1611476.96</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33</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447852.20</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1611409.19</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166</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447866.78</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1611464.78</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34</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447859.25</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1611398.30</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167</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447873.79</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1611468.95</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35</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447860.58</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1611399.14</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168</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447875.66</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1611465.74</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36</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447863.41</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1611393.68</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169</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447880.95</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1611456.66</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37</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447880.45</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1611367.71</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170</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447887.59</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1611460.70</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38</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447879.64</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1611367.23</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171</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447889.90</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1611462.10</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39</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447891.28</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1611349.65</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172</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447898.17</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1611467.13</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40</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447901.30</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1611334.44</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173</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447920.99</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1611480.99</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41</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447872.95</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1611315.90</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174</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447922.57</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1611481.92</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42</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447864.93</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1611311.15</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175</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447919.80</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1611486.37</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43</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447861.60</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1611307.22</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176</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447930.62</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1611492.60</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447858.12</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1611304.98</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177</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447943.53</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1611470.21</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45</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447843.76</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1611297.54</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178</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447945.56</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1611471.36</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46</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447843.37</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1611298.06</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179</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447973.34</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1611423.92</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47</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447831.28</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1611315.94</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180</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447971.59</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1611422.88</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48</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447807.37</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1611364.98</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181</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447979.58</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1611409.60</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49</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447801.83</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1611385.25</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182</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447981.13</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1611410.52</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50</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447795.97</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1611402.36</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183</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448007.92</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1611365.39</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51</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447795.30</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1611404.78</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184</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448015.59</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1611349.74</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52</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447787.91</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1611402.78</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185</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448048.23</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1611294.61</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53</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447780.40</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1611426.05</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186</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448052.83</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1611297.21</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54</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447731.46</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1611410.25</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187</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448040.52</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1611318.01</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55</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447734.11</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1611401.66</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188</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448027.26</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1611340.76</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56</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447717.79</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1611397.80</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189</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447998.38</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1611390.16</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57</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447697.03</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1611397.80</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190</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447977.40</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1611426.82</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58</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447696.99</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1611414.59</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191</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447974.02</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1611432.05</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59</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447688.90</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1611414.59</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192</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447949.15</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1611475.30</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60</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447689.42</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1611440.45</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193</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447946.98</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1611479.06</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61</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447668.90</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1611440.71</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194</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447945.75</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1611478.36</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62</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447668.48</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1611421.09</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195</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447935.26</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1611496.47</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63</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447671.75</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1611421.02</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196</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447958.38</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1611510.30</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lastRenderedPageBreak/>
              <w:t>64</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447672.08</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1611437.47</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197</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447963.42</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1611509.10</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65</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447686.16</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1611437.29</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198</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447990.74</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1611526.23</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66</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447685.64</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1611411.60</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199</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448037.56</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1611444.81</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67</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447659.87</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1611411.88</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200</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448057.08</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1611412.37</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68</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447659.85</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1611408.52</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201</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448055.70</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1611411.53</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69</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447691.06</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1611407.99</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202</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448068.29</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1611389.99</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70</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447691.03</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1611395.57</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203</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448065.45</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1611388.33</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71</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447687.16</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1611395.57</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204</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448068.54</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1611383.18</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72</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447686.98</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1611371.31</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205</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448071.32</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1611384.81</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73</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447690.89</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1611346.99</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206</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448074.76</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1611378.93</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74</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447692.27</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1611337.18</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207</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448072.05</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1611377.34</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75</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447687.83</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1611336.32</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208</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448075.14</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1611372.20</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76</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447688.22</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1611330.26</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209</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448077.79</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1611373.75</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77</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447693.98</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1611331.40</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210</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448083.14</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1611364.61</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78</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447694.66</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1611329.09</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211</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448066.00</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1611354.59</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79</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447699.30</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1611322.55</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212</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448071.83</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1611345.19</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80</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447698.29</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1611321.75</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213</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448075.92</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1611347.75</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81</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447714.04</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1611301.24</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214</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448075.68</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1611348.40</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82</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447713.77</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1611300.47</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215</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448076.55</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1611348.94</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83</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447715.58</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1611298.08</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216</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448074.32</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1611352.50</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84</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447719.76</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1611301.09</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217</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448076.65</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1611353.86</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85</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447700.13</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1611331.75</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218</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448078.72</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1611350.30</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86</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447694.91</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1611352.45</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219</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448083.86</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1611353.50</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87</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447692.60</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1611373.91</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220</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448081.83</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1611356.89</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88</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447693.01</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1611389.57</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221</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448086.16</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1611359.43</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89</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447697.03</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1611389.57</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222</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448088.09</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1611356.14</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90</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447697.03</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1611391.80</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223</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448090.78</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1611357.82</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91</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447718.49</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1611391.80</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224</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448092.86</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1611357.40</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92</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447741.74</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1611397.37</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225</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448100.30</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1611344.50</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93</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447738.94</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1611406.36</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226</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448109.03</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1611329.16</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94</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447776.53</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1611418.50</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227</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448105.36</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1611326.48</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95</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447783.97</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1611395.49</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228</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448105.90</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1611325.64</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96</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447792.06</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1611397.69</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229</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448094.19</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1611318.25</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97</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447799.95</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1611368.75</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230</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448093.31</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1611318.07</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98</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447827.06</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1611313.27</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231</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448083.69</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1611312.57</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99</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447839.19</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1611294.50</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232</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448085.91</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1611308.80</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100</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447835.96</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1611292.36</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233</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448107.38</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1611322.23</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101</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447874.18</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1611230.88</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234</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448110.84</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1611324.34</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102</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447876.46</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1611232.32</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235</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448120.23</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1611307.89</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103</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447895.84</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1611202.01</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236</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448118.32</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1611306.77</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104</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447904.52</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1611208.00</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237</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448121.40</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1611301.65</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105</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447902.43</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1611211.18</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238</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448128.51</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1611305.51</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106</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447897.51</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1611207.87</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239</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448096.20</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1611361.74</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lastRenderedPageBreak/>
              <w:t>107</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447877.55</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1611239.02</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240</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448091.78</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1611361.71</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108</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447875.82</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1611237.84</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241</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448061.13</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1611414.14</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109</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447867.01</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1611251.88</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242</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448062.48</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1611415.01</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110</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447854.53</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1611271.76</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243</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447995.83</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1611529.41</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111</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447844.91</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1611287.56</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244</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447999.96</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1611532.00</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112</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447843.33</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1611290.13</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245</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448011.31</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1611512.68</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113</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447894.41</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1611323.78</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246</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448035.45</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1611467.31</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114</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447896.61</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1611320.46</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247</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448042.88</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1611471.10</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115</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447901.61</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1611323.76</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248</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448039.82</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1611476.27</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116</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447899.42</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1611327.09</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249</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448037.97</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1611475.33</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117</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447904.06</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1611330.16</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250</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448028.54</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1611492.97</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118</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447909.13</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1611322.78</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251</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448029.69</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1611493.55</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119</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447911.65</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1611324.50</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252</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448026.72</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1611498.78</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120</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447929.09</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1611298.25</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253</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448025.72</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1611498.26</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121</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447937.24</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1611285.99</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254</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448023.44</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1611502.54</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122</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447941.69</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1611279.28</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255</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448025.21</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1611503.65</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123</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447936.88</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1611276.06</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256</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448022.13</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1611508.97</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124</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447940.39</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1611271.22</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257</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448020.49</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1611508.10</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125</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447949.99</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1611277.66</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258</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448016.67</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1611515.29</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126</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447927.29</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1611313.84</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259</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448017.59</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1611515.80</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127</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447926.12</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1611313.06</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260</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448014.41</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1611520.91</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128</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447913.31</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1611332.84</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261</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448013.72</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1611520.51</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129</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447910.66</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1611331.05</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262</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448004.68</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1611536.52</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130</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447858.83</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1611409.73</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263</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448005.65</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1611537.39</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131</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447856.21</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1611416.41</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264</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448044.67</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1611561.17</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132</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447843.80</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1611435.85</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265</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448044.39</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1611570.42</w:t>
            </w:r>
          </w:p>
        </w:tc>
      </w:tr>
      <w:tr w:rsidR="00B72E9E" w:rsidRPr="00125C31" w:rsidTr="0046141C">
        <w:trPr>
          <w:trHeight w:val="283"/>
          <w:jc w:val="center"/>
        </w:trPr>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133</w:t>
            </w:r>
          </w:p>
        </w:tc>
        <w:tc>
          <w:tcPr>
            <w:tcW w:w="1381"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447845.94</w:t>
            </w:r>
          </w:p>
        </w:tc>
        <w:tc>
          <w:tcPr>
            <w:tcW w:w="1458"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1611437.22</w:t>
            </w:r>
          </w:p>
        </w:tc>
        <w:tc>
          <w:tcPr>
            <w:tcW w:w="960"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266</w:t>
            </w:r>
          </w:p>
        </w:tc>
        <w:tc>
          <w:tcPr>
            <w:tcW w:w="208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448040.41</w:t>
            </w:r>
          </w:p>
        </w:tc>
        <w:tc>
          <w:tcPr>
            <w:tcW w:w="2424" w:type="dxa"/>
            <w:shd w:val="clear" w:color="auto" w:fill="auto"/>
            <w:noWrap/>
            <w:vAlign w:val="center"/>
            <w:hideMark/>
          </w:tcPr>
          <w:p w:rsidR="00B72E9E" w:rsidRPr="00125C31" w:rsidRDefault="00B72E9E" w:rsidP="0046141C">
            <w:pPr>
              <w:jc w:val="center"/>
              <w:rPr>
                <w:rFonts w:ascii="Liberation Serif" w:hAnsi="Liberation Serif" w:cs="Calibri"/>
                <w:color w:val="000000"/>
              </w:rPr>
            </w:pPr>
            <w:r w:rsidRPr="00125C31">
              <w:rPr>
                <w:rFonts w:ascii="Liberation Serif" w:hAnsi="Liberation Serif" w:cs="Calibri"/>
                <w:color w:val="000000"/>
              </w:rPr>
              <w:t>1611576.92</w:t>
            </w:r>
          </w:p>
        </w:tc>
      </w:tr>
    </w:tbl>
    <w:p w:rsidR="00B72E9E" w:rsidRPr="00125C31" w:rsidRDefault="00B72E9E" w:rsidP="00B72E9E">
      <w:pPr>
        <w:autoSpaceDE w:val="0"/>
        <w:autoSpaceDN w:val="0"/>
        <w:adjustRightInd w:val="0"/>
        <w:ind w:right="-1" w:firstLine="567"/>
        <w:jc w:val="both"/>
        <w:rPr>
          <w:rFonts w:ascii="Liberation Serif" w:hAnsi="Liberation Serif"/>
          <w:color w:val="000000"/>
          <w:sz w:val="16"/>
          <w:szCs w:val="28"/>
          <w:shd w:val="clear" w:color="auto" w:fill="FFFFFF"/>
        </w:rPr>
      </w:pPr>
    </w:p>
    <w:p w:rsidR="00B72E9E" w:rsidRDefault="00B72E9E" w:rsidP="00B72E9E">
      <w:pPr>
        <w:autoSpaceDE w:val="0"/>
        <w:autoSpaceDN w:val="0"/>
        <w:adjustRightInd w:val="0"/>
        <w:ind w:right="-1" w:firstLine="851"/>
        <w:jc w:val="both"/>
        <w:rPr>
          <w:rFonts w:ascii="Liberation Serif" w:hAnsi="Liberation Serif"/>
          <w:sz w:val="26"/>
          <w:szCs w:val="26"/>
        </w:rPr>
      </w:pPr>
    </w:p>
    <w:p w:rsidR="00B72E9E" w:rsidRPr="00C807DD" w:rsidRDefault="00B72E9E" w:rsidP="00B72E9E">
      <w:pPr>
        <w:autoSpaceDE w:val="0"/>
        <w:autoSpaceDN w:val="0"/>
        <w:adjustRightInd w:val="0"/>
        <w:ind w:right="-1" w:firstLine="851"/>
        <w:jc w:val="both"/>
        <w:rPr>
          <w:rFonts w:ascii="Liberation Serif" w:hAnsi="Liberation Serif"/>
          <w:sz w:val="26"/>
          <w:szCs w:val="26"/>
        </w:rPr>
      </w:pPr>
      <w:r w:rsidRPr="00C807DD">
        <w:rPr>
          <w:rFonts w:ascii="Liberation Serif" w:hAnsi="Liberation Serif"/>
          <w:sz w:val="26"/>
          <w:szCs w:val="26"/>
        </w:rPr>
        <w:t>В соответствии с постановлением Правительства Росси</w:t>
      </w:r>
      <w:r>
        <w:rPr>
          <w:rFonts w:ascii="Liberation Serif" w:hAnsi="Liberation Serif"/>
          <w:sz w:val="26"/>
          <w:szCs w:val="26"/>
        </w:rPr>
        <w:t>йской Федерации от 20.11.2000</w:t>
      </w:r>
      <w:r w:rsidRPr="00C807DD">
        <w:rPr>
          <w:rFonts w:ascii="Liberation Serif" w:hAnsi="Liberation Serif"/>
          <w:sz w:val="26"/>
          <w:szCs w:val="26"/>
        </w:rPr>
        <w:t xml:space="preserve"> № 878 «Об утверждении Правил охраны газораспределительных сетей» проектом предусмотрено установление охранной зоны проектируемого газопровода шириной в размере 4 метров (</w:t>
      </w:r>
      <w:r w:rsidRPr="00C807DD">
        <w:rPr>
          <w:rFonts w:ascii="Liberation Serif" w:hAnsi="Liberation Serif"/>
          <w:bCs/>
          <w:sz w:val="26"/>
          <w:szCs w:val="26"/>
        </w:rPr>
        <w:t xml:space="preserve">на расстоянии </w:t>
      </w:r>
      <w:r w:rsidRPr="00C807DD">
        <w:rPr>
          <w:rFonts w:ascii="Liberation Serif" w:hAnsi="Liberation Serif"/>
          <w:sz w:val="26"/>
          <w:szCs w:val="26"/>
        </w:rPr>
        <w:t xml:space="preserve">от оси проектного газопровода </w:t>
      </w:r>
      <w:r w:rsidRPr="00C807DD">
        <w:rPr>
          <w:rFonts w:ascii="Liberation Serif" w:hAnsi="Liberation Serif"/>
          <w:bCs/>
          <w:sz w:val="26"/>
          <w:szCs w:val="26"/>
        </w:rPr>
        <w:t>2 метра в каждую сторону</w:t>
      </w:r>
      <w:r w:rsidRPr="00C807DD">
        <w:rPr>
          <w:rFonts w:ascii="Liberation Serif" w:hAnsi="Liberation Serif"/>
          <w:sz w:val="26"/>
          <w:szCs w:val="26"/>
        </w:rPr>
        <w:t>) общей площадью 8246 кв. м.</w:t>
      </w:r>
    </w:p>
    <w:p w:rsidR="00B72E9E" w:rsidRPr="00C807DD" w:rsidRDefault="00B72E9E" w:rsidP="00B72E9E">
      <w:pPr>
        <w:tabs>
          <w:tab w:val="left" w:pos="284"/>
        </w:tabs>
        <w:ind w:right="-1" w:firstLine="851"/>
        <w:jc w:val="both"/>
        <w:rPr>
          <w:rFonts w:ascii="Liberation Serif" w:hAnsi="Liberation Serif"/>
          <w:sz w:val="26"/>
          <w:szCs w:val="26"/>
        </w:rPr>
      </w:pPr>
      <w:r w:rsidRPr="00C807DD">
        <w:rPr>
          <w:rFonts w:ascii="Liberation Serif" w:hAnsi="Liberation Serif"/>
          <w:sz w:val="26"/>
          <w:szCs w:val="26"/>
        </w:rPr>
        <w:t xml:space="preserve">В рамках проекта планировки территории для размещения линейного объекта, развитие жилой застройки и объектов социального и культурно-бытового обслуживания не предполагается. </w:t>
      </w:r>
    </w:p>
    <w:p w:rsidR="00B72E9E" w:rsidRPr="00C807DD" w:rsidRDefault="00B72E9E" w:rsidP="00B72E9E">
      <w:pPr>
        <w:tabs>
          <w:tab w:val="left" w:pos="284"/>
        </w:tabs>
        <w:ind w:right="-1" w:firstLine="851"/>
        <w:jc w:val="both"/>
        <w:rPr>
          <w:rFonts w:ascii="Liberation Serif" w:hAnsi="Liberation Serif"/>
          <w:sz w:val="26"/>
          <w:szCs w:val="26"/>
        </w:rPr>
      </w:pPr>
      <w:r w:rsidRPr="00C807DD">
        <w:rPr>
          <w:rFonts w:ascii="Liberation Serif" w:hAnsi="Liberation Serif"/>
          <w:sz w:val="26"/>
          <w:szCs w:val="26"/>
        </w:rPr>
        <w:t xml:space="preserve">На графических материалах функциональные зоны нанесены в соответствии с Генеральным планом города Артемовский. </w:t>
      </w:r>
    </w:p>
    <w:p w:rsidR="00B72E9E" w:rsidRPr="00C807DD" w:rsidRDefault="00B72E9E" w:rsidP="00B72E9E">
      <w:pPr>
        <w:tabs>
          <w:tab w:val="left" w:pos="284"/>
        </w:tabs>
        <w:ind w:right="-1" w:firstLine="851"/>
        <w:jc w:val="both"/>
        <w:rPr>
          <w:rFonts w:ascii="Liberation Serif" w:hAnsi="Liberation Serif"/>
          <w:sz w:val="26"/>
          <w:szCs w:val="26"/>
        </w:rPr>
      </w:pPr>
      <w:r w:rsidRPr="00C807DD">
        <w:rPr>
          <w:rFonts w:ascii="Liberation Serif" w:hAnsi="Liberation Serif"/>
          <w:sz w:val="26"/>
          <w:szCs w:val="26"/>
        </w:rPr>
        <w:t>На территории города Артемовский зона размещения линейного объекта расположена в границах функциональных зон:</w:t>
      </w:r>
    </w:p>
    <w:p w:rsidR="00B72E9E" w:rsidRPr="00C807DD" w:rsidRDefault="00B72E9E" w:rsidP="00B72E9E">
      <w:pPr>
        <w:tabs>
          <w:tab w:val="left" w:pos="284"/>
        </w:tabs>
        <w:ind w:right="-1" w:firstLine="851"/>
        <w:jc w:val="both"/>
        <w:rPr>
          <w:rFonts w:ascii="Liberation Serif" w:hAnsi="Liberation Serif"/>
          <w:sz w:val="26"/>
          <w:szCs w:val="26"/>
        </w:rPr>
      </w:pPr>
      <w:r w:rsidRPr="00C807DD">
        <w:rPr>
          <w:rFonts w:ascii="Liberation Serif" w:hAnsi="Liberation Serif"/>
          <w:sz w:val="26"/>
          <w:szCs w:val="26"/>
        </w:rPr>
        <w:t>- территория индивидуальной жилой застройки;</w:t>
      </w:r>
    </w:p>
    <w:p w:rsidR="00B72E9E" w:rsidRPr="00C807DD" w:rsidRDefault="00B72E9E" w:rsidP="00B72E9E">
      <w:pPr>
        <w:tabs>
          <w:tab w:val="left" w:pos="284"/>
        </w:tabs>
        <w:ind w:right="-1" w:firstLine="851"/>
        <w:jc w:val="both"/>
        <w:rPr>
          <w:rFonts w:ascii="Liberation Serif" w:hAnsi="Liberation Serif"/>
          <w:sz w:val="26"/>
          <w:szCs w:val="26"/>
        </w:rPr>
      </w:pPr>
      <w:r w:rsidRPr="00C807DD">
        <w:rPr>
          <w:rFonts w:ascii="Liberation Serif" w:hAnsi="Liberation Serif"/>
          <w:sz w:val="26"/>
          <w:szCs w:val="26"/>
        </w:rPr>
        <w:t>- территория малоэтажной жилой застройки (2-4 этажа);</w:t>
      </w:r>
    </w:p>
    <w:p w:rsidR="00B72E9E" w:rsidRPr="00C807DD" w:rsidRDefault="00B72E9E" w:rsidP="00B72E9E">
      <w:pPr>
        <w:tabs>
          <w:tab w:val="left" w:pos="284"/>
        </w:tabs>
        <w:ind w:right="-1" w:firstLine="851"/>
        <w:jc w:val="both"/>
        <w:rPr>
          <w:rFonts w:ascii="Liberation Serif" w:hAnsi="Liberation Serif"/>
          <w:sz w:val="26"/>
          <w:szCs w:val="26"/>
        </w:rPr>
      </w:pPr>
      <w:r w:rsidRPr="00C807DD">
        <w:rPr>
          <w:rFonts w:ascii="Liberation Serif" w:hAnsi="Liberation Serif"/>
          <w:sz w:val="26"/>
          <w:szCs w:val="26"/>
        </w:rPr>
        <w:t xml:space="preserve">- территория </w:t>
      </w:r>
      <w:proofErr w:type="spellStart"/>
      <w:r w:rsidRPr="00C807DD">
        <w:rPr>
          <w:rFonts w:ascii="Liberation Serif" w:hAnsi="Liberation Serif"/>
          <w:sz w:val="26"/>
          <w:szCs w:val="26"/>
        </w:rPr>
        <w:t>среднеэтажной</w:t>
      </w:r>
      <w:proofErr w:type="spellEnd"/>
      <w:r w:rsidRPr="00C807DD">
        <w:rPr>
          <w:rFonts w:ascii="Liberation Serif" w:hAnsi="Liberation Serif"/>
          <w:sz w:val="26"/>
          <w:szCs w:val="26"/>
        </w:rPr>
        <w:t xml:space="preserve"> жилой застройки (4-6 этажа);</w:t>
      </w:r>
    </w:p>
    <w:p w:rsidR="00B72E9E" w:rsidRPr="00C807DD" w:rsidRDefault="00B72E9E" w:rsidP="00B72E9E">
      <w:pPr>
        <w:tabs>
          <w:tab w:val="left" w:pos="284"/>
        </w:tabs>
        <w:ind w:right="-1" w:firstLine="851"/>
        <w:jc w:val="both"/>
        <w:rPr>
          <w:rFonts w:ascii="Liberation Serif" w:hAnsi="Liberation Serif"/>
          <w:sz w:val="26"/>
          <w:szCs w:val="26"/>
        </w:rPr>
      </w:pPr>
      <w:r w:rsidRPr="00C807DD">
        <w:rPr>
          <w:rFonts w:ascii="Liberation Serif" w:hAnsi="Liberation Serif"/>
          <w:sz w:val="26"/>
          <w:szCs w:val="26"/>
        </w:rPr>
        <w:t>- территория административно-общественного назначения;</w:t>
      </w:r>
    </w:p>
    <w:p w:rsidR="00B72E9E" w:rsidRPr="00C807DD" w:rsidRDefault="00B72E9E" w:rsidP="00B72E9E">
      <w:pPr>
        <w:tabs>
          <w:tab w:val="left" w:pos="284"/>
        </w:tabs>
        <w:ind w:right="-1" w:firstLine="851"/>
        <w:jc w:val="both"/>
        <w:rPr>
          <w:rFonts w:ascii="Liberation Serif" w:hAnsi="Liberation Serif"/>
          <w:sz w:val="26"/>
          <w:szCs w:val="26"/>
        </w:rPr>
      </w:pPr>
      <w:r w:rsidRPr="00C807DD">
        <w:rPr>
          <w:rFonts w:ascii="Liberation Serif" w:hAnsi="Liberation Serif"/>
          <w:sz w:val="26"/>
          <w:szCs w:val="26"/>
        </w:rPr>
        <w:t>- коммунально-складская территория;</w:t>
      </w:r>
    </w:p>
    <w:p w:rsidR="00B72E9E" w:rsidRPr="00C807DD" w:rsidRDefault="00B72E9E" w:rsidP="00B72E9E">
      <w:pPr>
        <w:tabs>
          <w:tab w:val="left" w:pos="284"/>
        </w:tabs>
        <w:ind w:right="-1" w:firstLine="851"/>
        <w:jc w:val="both"/>
        <w:rPr>
          <w:rFonts w:ascii="Liberation Serif" w:hAnsi="Liberation Serif"/>
          <w:sz w:val="26"/>
          <w:szCs w:val="26"/>
        </w:rPr>
      </w:pPr>
      <w:r w:rsidRPr="00C807DD">
        <w:rPr>
          <w:rFonts w:ascii="Liberation Serif" w:hAnsi="Liberation Serif"/>
          <w:sz w:val="26"/>
          <w:szCs w:val="26"/>
        </w:rPr>
        <w:lastRenderedPageBreak/>
        <w:t>- озеленение общего пользования и отдыха.</w:t>
      </w:r>
    </w:p>
    <w:p w:rsidR="00B72E9E" w:rsidRPr="00C807DD" w:rsidRDefault="00B72E9E" w:rsidP="00B72E9E">
      <w:pPr>
        <w:tabs>
          <w:tab w:val="left" w:pos="284"/>
        </w:tabs>
        <w:ind w:right="-1" w:firstLine="851"/>
        <w:jc w:val="both"/>
        <w:rPr>
          <w:rFonts w:ascii="Liberation Serif" w:hAnsi="Liberation Serif"/>
          <w:sz w:val="26"/>
          <w:szCs w:val="26"/>
        </w:rPr>
      </w:pPr>
      <w:r w:rsidRPr="00C807DD">
        <w:rPr>
          <w:rFonts w:ascii="Liberation Serif" w:hAnsi="Liberation Serif"/>
          <w:sz w:val="26"/>
          <w:szCs w:val="26"/>
        </w:rPr>
        <w:t>В соответствии с Градостроительным кодексом Российской Федерации действие градостроительных регламентов не распространяется на земельные участки, предназначенные для размещения линейных объектов и (или) занятые линейными объектами</w:t>
      </w:r>
      <w:r w:rsidRPr="00C807DD">
        <w:rPr>
          <w:rFonts w:ascii="Liberation Serif" w:hAnsi="Liberation Serif"/>
          <w:sz w:val="26"/>
          <w:szCs w:val="26"/>
          <w:shd w:val="clear" w:color="auto" w:fill="FFFFFF"/>
        </w:rPr>
        <w:t>.</w:t>
      </w:r>
    </w:p>
    <w:p w:rsidR="00B72E9E" w:rsidRPr="00C807DD" w:rsidRDefault="00B72E9E" w:rsidP="00B72E9E">
      <w:pPr>
        <w:tabs>
          <w:tab w:val="left" w:pos="284"/>
        </w:tabs>
        <w:ind w:right="-1" w:firstLine="851"/>
        <w:jc w:val="both"/>
        <w:rPr>
          <w:rFonts w:ascii="Liberation Serif" w:hAnsi="Liberation Serif"/>
          <w:color w:val="000000"/>
          <w:sz w:val="26"/>
          <w:szCs w:val="26"/>
          <w:shd w:val="clear" w:color="auto" w:fill="FFFFFF"/>
        </w:rPr>
      </w:pPr>
      <w:r w:rsidRPr="00C807DD">
        <w:rPr>
          <w:rFonts w:ascii="Liberation Serif" w:hAnsi="Liberation Serif"/>
          <w:sz w:val="26"/>
          <w:szCs w:val="26"/>
        </w:rPr>
        <w:t>При трассировке планируемого линейного объекта минимальные расстояния до ближайших зданий и сооружений приняты в соответствии с СП 42.13330.2016. «Свод правил. Градостроительство. Планировка и застройка городских и сельских поселений» и СП 62.13330.2011 «Газораспределительные системы. Актуализированная редакция СНиП 42-01-2002. При прокладке газопровода необходимо соблюдать требования по отступам от существующих инженерных коммуникаций и объектов капитального строительства.</w:t>
      </w:r>
    </w:p>
    <w:p w:rsidR="00B72E9E" w:rsidRPr="00DC555C" w:rsidRDefault="00B72E9E" w:rsidP="00B72E9E">
      <w:pPr>
        <w:tabs>
          <w:tab w:val="left" w:pos="284"/>
        </w:tabs>
        <w:ind w:right="-1" w:firstLine="851"/>
        <w:jc w:val="both"/>
        <w:rPr>
          <w:rFonts w:ascii="Liberation Serif" w:hAnsi="Liberation Serif"/>
          <w:sz w:val="26"/>
          <w:szCs w:val="26"/>
        </w:rPr>
      </w:pPr>
      <w:r w:rsidRPr="00C807DD">
        <w:rPr>
          <w:rFonts w:ascii="Liberation Serif" w:hAnsi="Liberation Serif"/>
          <w:sz w:val="26"/>
          <w:szCs w:val="26"/>
        </w:rPr>
        <w:t>Границы зон планируемого размещения линейных объектов, подлежащие переносу (переустройству) из зон планируемого размещения линейных объектов, в границах проектируемой территории отсутствуют.</w:t>
      </w:r>
    </w:p>
    <w:p w:rsidR="00B72E9E" w:rsidRPr="00C11221" w:rsidRDefault="00B72E9E" w:rsidP="00C11221">
      <w:pPr>
        <w:pStyle w:val="2"/>
        <w:jc w:val="center"/>
        <w:rPr>
          <w:rFonts w:ascii="Liberation Serif" w:hAnsi="Liberation Serif"/>
          <w:b/>
          <w:color w:val="auto"/>
        </w:rPr>
      </w:pPr>
      <w:bookmarkStart w:id="2" w:name="_Toc31031053"/>
      <w:r w:rsidRPr="00C11221">
        <w:rPr>
          <w:rFonts w:ascii="Liberation Serif" w:hAnsi="Liberation Serif"/>
          <w:b/>
          <w:color w:val="auto"/>
        </w:rPr>
        <w:t>2.3. Сведения о красных линиях территории, предназначенной для размещения линейного объекта</w:t>
      </w:r>
      <w:bookmarkEnd w:id="2"/>
    </w:p>
    <w:p w:rsidR="00B72E9E" w:rsidRPr="00C807DD" w:rsidRDefault="00B72E9E" w:rsidP="00B72E9E">
      <w:pPr>
        <w:rPr>
          <w:lang w:val="x-none" w:eastAsia="x-none"/>
        </w:rPr>
      </w:pPr>
    </w:p>
    <w:p w:rsidR="00B72E9E" w:rsidRPr="00C807DD" w:rsidRDefault="00B72E9E" w:rsidP="00B72E9E">
      <w:pPr>
        <w:ind w:firstLine="851"/>
        <w:jc w:val="both"/>
        <w:rPr>
          <w:rFonts w:ascii="Liberation Serif" w:hAnsi="Liberation Serif"/>
          <w:sz w:val="26"/>
          <w:szCs w:val="26"/>
        </w:rPr>
      </w:pPr>
      <w:r w:rsidRPr="00C807DD">
        <w:rPr>
          <w:rFonts w:ascii="Liberation Serif" w:hAnsi="Liberation Serif"/>
          <w:sz w:val="26"/>
          <w:szCs w:val="26"/>
        </w:rPr>
        <w:t>Настоящим проектом установление красных линий не предусмотрено, так как проектом не планируется установление границ территории общего пользования, и отсутствуют существующие (ранее установленные) красные линии на территории, в отношении которой осуществляется подготовка документации по планировке территории.</w:t>
      </w:r>
    </w:p>
    <w:p w:rsidR="00B72E9E" w:rsidRPr="0075761C" w:rsidRDefault="00B72E9E" w:rsidP="00B72E9E">
      <w:pPr>
        <w:rPr>
          <w:lang w:eastAsia="x-none"/>
        </w:rPr>
      </w:pPr>
      <w:bookmarkStart w:id="3" w:name="_Toc31031054"/>
    </w:p>
    <w:p w:rsidR="00B72E9E" w:rsidRPr="00C11221" w:rsidRDefault="00B72E9E" w:rsidP="00C11221">
      <w:pPr>
        <w:pStyle w:val="2"/>
        <w:jc w:val="center"/>
        <w:rPr>
          <w:rFonts w:ascii="Liberation Serif" w:hAnsi="Liberation Serif"/>
          <w:b/>
          <w:color w:val="auto"/>
        </w:rPr>
      </w:pPr>
      <w:r w:rsidRPr="00C11221">
        <w:rPr>
          <w:rFonts w:ascii="Liberation Serif" w:hAnsi="Liberation Serif"/>
          <w:b/>
          <w:color w:val="auto"/>
        </w:rPr>
        <w:t>Глава 3. Характеристика планируемого развития зоны размещения линейного объекта</w:t>
      </w:r>
      <w:bookmarkEnd w:id="3"/>
    </w:p>
    <w:p w:rsidR="00B72E9E" w:rsidRPr="00C11221" w:rsidRDefault="00B72E9E" w:rsidP="00C11221">
      <w:pPr>
        <w:pStyle w:val="2"/>
        <w:jc w:val="center"/>
        <w:rPr>
          <w:rFonts w:ascii="Liberation Serif" w:hAnsi="Liberation Serif"/>
          <w:b/>
          <w:color w:val="auto"/>
        </w:rPr>
      </w:pPr>
      <w:bookmarkStart w:id="4" w:name="_Toc31031055"/>
      <w:r w:rsidRPr="00C11221">
        <w:rPr>
          <w:rFonts w:ascii="Liberation Serif" w:hAnsi="Liberation Serif"/>
          <w:b/>
          <w:color w:val="auto"/>
        </w:rPr>
        <w:t>3.1. Транспортная инфраструктура</w:t>
      </w:r>
      <w:bookmarkEnd w:id="4"/>
    </w:p>
    <w:p w:rsidR="00B72E9E" w:rsidRPr="00C807DD" w:rsidRDefault="00B72E9E" w:rsidP="00B72E9E">
      <w:pPr>
        <w:rPr>
          <w:lang w:val="x-none" w:eastAsia="x-none"/>
        </w:rPr>
      </w:pPr>
    </w:p>
    <w:p w:rsidR="00B72E9E" w:rsidRPr="00C807DD" w:rsidRDefault="00B72E9E" w:rsidP="00B72E9E">
      <w:pPr>
        <w:tabs>
          <w:tab w:val="left" w:pos="851"/>
        </w:tabs>
        <w:ind w:firstLine="851"/>
        <w:jc w:val="both"/>
        <w:rPr>
          <w:rFonts w:ascii="Liberation Serif" w:hAnsi="Liberation Serif"/>
          <w:sz w:val="26"/>
          <w:szCs w:val="26"/>
        </w:rPr>
      </w:pPr>
      <w:r w:rsidRPr="00C807DD">
        <w:rPr>
          <w:rFonts w:ascii="Liberation Serif" w:hAnsi="Liberation Serif"/>
          <w:sz w:val="26"/>
          <w:szCs w:val="26"/>
        </w:rPr>
        <w:t>На проектируемой территории улично-дорожная сеть в границах работ представлена улицами местного значения:</w:t>
      </w:r>
    </w:p>
    <w:p w:rsidR="00B72E9E" w:rsidRPr="00C807DD" w:rsidRDefault="00B72E9E" w:rsidP="00B72E9E">
      <w:pPr>
        <w:tabs>
          <w:tab w:val="left" w:pos="851"/>
        </w:tabs>
        <w:ind w:firstLine="851"/>
        <w:jc w:val="both"/>
        <w:rPr>
          <w:rFonts w:ascii="Liberation Serif" w:hAnsi="Liberation Serif"/>
          <w:sz w:val="26"/>
          <w:szCs w:val="26"/>
        </w:rPr>
      </w:pPr>
      <w:r w:rsidRPr="00C807DD">
        <w:rPr>
          <w:rFonts w:ascii="Liberation Serif" w:hAnsi="Liberation Serif"/>
          <w:sz w:val="26"/>
          <w:szCs w:val="26"/>
        </w:rPr>
        <w:t>- ул. Молодежи – улица в жилой застройке, асфальтовое покрытие, ширина проезжей части 7,5-10,5 метров.</w:t>
      </w:r>
    </w:p>
    <w:p w:rsidR="00B72E9E" w:rsidRPr="00C807DD" w:rsidRDefault="00B72E9E" w:rsidP="00B72E9E">
      <w:pPr>
        <w:tabs>
          <w:tab w:val="left" w:pos="851"/>
        </w:tabs>
        <w:ind w:firstLine="851"/>
        <w:jc w:val="both"/>
        <w:rPr>
          <w:rFonts w:ascii="Liberation Serif" w:hAnsi="Liberation Serif"/>
          <w:sz w:val="26"/>
          <w:szCs w:val="26"/>
        </w:rPr>
      </w:pPr>
      <w:r w:rsidRPr="00C807DD">
        <w:rPr>
          <w:rFonts w:ascii="Liberation Serif" w:hAnsi="Liberation Serif"/>
          <w:sz w:val="26"/>
          <w:szCs w:val="26"/>
        </w:rPr>
        <w:t>- ул. Банковская – улица в жилой застройке, асфальтовое и цементное покрытие, ширина проезжей части 4-4,5 метра.</w:t>
      </w:r>
    </w:p>
    <w:p w:rsidR="00B72E9E" w:rsidRPr="00C807DD" w:rsidRDefault="00B72E9E" w:rsidP="00B72E9E">
      <w:pPr>
        <w:tabs>
          <w:tab w:val="left" w:pos="851"/>
        </w:tabs>
        <w:ind w:firstLine="851"/>
        <w:jc w:val="both"/>
        <w:rPr>
          <w:rFonts w:ascii="Liberation Serif" w:hAnsi="Liberation Serif"/>
          <w:sz w:val="26"/>
          <w:szCs w:val="26"/>
        </w:rPr>
      </w:pPr>
      <w:r w:rsidRPr="00C807DD">
        <w:rPr>
          <w:rFonts w:ascii="Liberation Serif" w:hAnsi="Liberation Serif"/>
          <w:sz w:val="26"/>
          <w:szCs w:val="26"/>
        </w:rPr>
        <w:t>- ул. Коммунаров – улица в жилой застройки, асфальтовое покрытие, ширина проезжей части 7,0-8,3 метров.</w:t>
      </w:r>
    </w:p>
    <w:p w:rsidR="00B72E9E" w:rsidRPr="00C807DD" w:rsidRDefault="00B72E9E" w:rsidP="00B72E9E">
      <w:pPr>
        <w:tabs>
          <w:tab w:val="left" w:pos="851"/>
        </w:tabs>
        <w:ind w:firstLine="851"/>
        <w:jc w:val="both"/>
        <w:rPr>
          <w:rFonts w:ascii="Liberation Serif" w:hAnsi="Liberation Serif"/>
          <w:sz w:val="26"/>
          <w:szCs w:val="26"/>
        </w:rPr>
      </w:pPr>
      <w:r w:rsidRPr="00C807DD">
        <w:rPr>
          <w:rFonts w:ascii="Liberation Serif" w:hAnsi="Liberation Serif"/>
          <w:sz w:val="26"/>
          <w:szCs w:val="26"/>
        </w:rPr>
        <w:t>- ул. Энергетиков – улица в жилой застройки, асфальтовое и щебеночное покрытие, ширина проезжей части 2,0-6,7 метров.</w:t>
      </w:r>
    </w:p>
    <w:p w:rsidR="00B72E9E" w:rsidRPr="00C807DD" w:rsidRDefault="00B72E9E" w:rsidP="00B72E9E">
      <w:pPr>
        <w:tabs>
          <w:tab w:val="left" w:pos="851"/>
        </w:tabs>
        <w:ind w:firstLine="851"/>
        <w:jc w:val="both"/>
        <w:rPr>
          <w:rFonts w:ascii="Liberation Serif" w:hAnsi="Liberation Serif"/>
          <w:sz w:val="26"/>
          <w:szCs w:val="26"/>
        </w:rPr>
      </w:pPr>
      <w:r w:rsidRPr="00C807DD">
        <w:rPr>
          <w:rFonts w:ascii="Liberation Serif" w:hAnsi="Liberation Serif"/>
          <w:sz w:val="26"/>
          <w:szCs w:val="26"/>
        </w:rPr>
        <w:t>- ул. Ленина – улица в жилой застройке, асфальтовое покрытие, ширина проезжей части 7,0-9,7 метра.</w:t>
      </w:r>
    </w:p>
    <w:p w:rsidR="00B72E9E" w:rsidRPr="00C807DD" w:rsidRDefault="00B72E9E" w:rsidP="00B72E9E">
      <w:pPr>
        <w:tabs>
          <w:tab w:val="left" w:pos="851"/>
        </w:tabs>
        <w:ind w:firstLine="851"/>
        <w:jc w:val="both"/>
        <w:rPr>
          <w:rFonts w:ascii="Liberation Serif" w:hAnsi="Liberation Serif"/>
          <w:sz w:val="26"/>
          <w:szCs w:val="26"/>
        </w:rPr>
      </w:pPr>
      <w:r w:rsidRPr="00C807DD">
        <w:rPr>
          <w:rFonts w:ascii="Liberation Serif" w:hAnsi="Liberation Serif"/>
          <w:sz w:val="26"/>
          <w:szCs w:val="26"/>
        </w:rPr>
        <w:t>Транспортная инфраструктура сложилась с учетом обеспечения удобных и безопасных транспортных связей со всеми территориальными зонами и планировочными районами.</w:t>
      </w:r>
    </w:p>
    <w:p w:rsidR="00B72E9E" w:rsidRPr="00C807DD" w:rsidRDefault="00B72E9E" w:rsidP="00B72E9E">
      <w:pPr>
        <w:tabs>
          <w:tab w:val="left" w:pos="851"/>
        </w:tabs>
        <w:ind w:firstLine="851"/>
        <w:jc w:val="both"/>
        <w:rPr>
          <w:rFonts w:ascii="Liberation Serif" w:hAnsi="Liberation Serif"/>
          <w:sz w:val="26"/>
          <w:szCs w:val="26"/>
        </w:rPr>
      </w:pPr>
      <w:r w:rsidRPr="00C807DD">
        <w:rPr>
          <w:rFonts w:ascii="Liberation Serif" w:hAnsi="Liberation Serif"/>
          <w:sz w:val="26"/>
          <w:szCs w:val="26"/>
        </w:rPr>
        <w:t>Рядом с границей работ расположена остановка общественного транспорта рядом с перекрестком улицы Молодежи и улицы Банковской. Вдоль улицы Молодежи и улицы Ленина осуществляется движение транспорта междугороднего сообщения.</w:t>
      </w:r>
    </w:p>
    <w:p w:rsidR="00B72E9E" w:rsidRPr="00C807DD" w:rsidRDefault="00B72E9E" w:rsidP="00B72E9E">
      <w:pPr>
        <w:tabs>
          <w:tab w:val="left" w:pos="851"/>
        </w:tabs>
        <w:ind w:firstLine="851"/>
        <w:jc w:val="both"/>
        <w:rPr>
          <w:rFonts w:ascii="Liberation Serif" w:hAnsi="Liberation Serif"/>
          <w:sz w:val="26"/>
          <w:szCs w:val="26"/>
        </w:rPr>
      </w:pPr>
      <w:r w:rsidRPr="00C807DD">
        <w:rPr>
          <w:rFonts w:ascii="Liberation Serif" w:hAnsi="Liberation Serif"/>
          <w:sz w:val="26"/>
          <w:szCs w:val="26"/>
        </w:rPr>
        <w:lastRenderedPageBreak/>
        <w:t>Развитие транспортной инфраструктуры настоящим проектом не предусмотрено. Существующая улично-дорожная сеть позволяет осуществить работы по строительству сети газоснабжения.</w:t>
      </w:r>
    </w:p>
    <w:p w:rsidR="00B72E9E" w:rsidRPr="00C11221" w:rsidRDefault="00B72E9E" w:rsidP="00C11221">
      <w:pPr>
        <w:pStyle w:val="2"/>
        <w:jc w:val="center"/>
        <w:rPr>
          <w:b/>
          <w:color w:val="auto"/>
        </w:rPr>
      </w:pPr>
      <w:bookmarkStart w:id="5" w:name="_Toc31031056"/>
      <w:r w:rsidRPr="00C11221">
        <w:rPr>
          <w:b/>
          <w:color w:val="auto"/>
        </w:rPr>
        <w:t>3.2. Инженерная инфраструктура</w:t>
      </w:r>
      <w:bookmarkEnd w:id="5"/>
    </w:p>
    <w:p w:rsidR="00B72E9E" w:rsidRPr="003C2D20" w:rsidRDefault="00B72E9E" w:rsidP="00B72E9E">
      <w:pPr>
        <w:rPr>
          <w:lang w:val="x-none" w:eastAsia="x-none"/>
        </w:rPr>
      </w:pPr>
    </w:p>
    <w:p w:rsidR="00B72E9E" w:rsidRPr="003C2D20" w:rsidRDefault="00B72E9E" w:rsidP="00B72E9E">
      <w:pPr>
        <w:tabs>
          <w:tab w:val="left" w:pos="284"/>
          <w:tab w:val="left" w:pos="851"/>
        </w:tabs>
        <w:ind w:firstLine="851"/>
        <w:jc w:val="both"/>
        <w:rPr>
          <w:rFonts w:ascii="Liberation Serif" w:hAnsi="Liberation Serif"/>
          <w:sz w:val="26"/>
          <w:szCs w:val="26"/>
        </w:rPr>
      </w:pPr>
      <w:r w:rsidRPr="003C2D20">
        <w:rPr>
          <w:rFonts w:ascii="Liberation Serif" w:hAnsi="Liberation Serif"/>
          <w:sz w:val="26"/>
          <w:szCs w:val="26"/>
        </w:rPr>
        <w:t xml:space="preserve">К инженерной инфраструктуре проектируемой территории относится существующие инженерные коммуникации (подземная сеть газоснабжения, сеть водоснабжения, водоотведения, теплоснабжения, воздушная линия электропередачи 10 и 0,4 </w:t>
      </w:r>
      <w:proofErr w:type="spellStart"/>
      <w:r w:rsidRPr="003C2D20">
        <w:rPr>
          <w:rFonts w:ascii="Liberation Serif" w:hAnsi="Liberation Serif"/>
          <w:sz w:val="26"/>
          <w:szCs w:val="26"/>
        </w:rPr>
        <w:t>кВ</w:t>
      </w:r>
      <w:proofErr w:type="spellEnd"/>
      <w:r w:rsidRPr="003C2D20">
        <w:rPr>
          <w:rFonts w:ascii="Liberation Serif" w:hAnsi="Liberation Serif"/>
          <w:sz w:val="26"/>
          <w:szCs w:val="26"/>
        </w:rPr>
        <w:t>, подземная кабельная линия электропередачи, линия связи), расположенные в границах проектирования, которые влияют на расположение проектной трассы газопровода.</w:t>
      </w:r>
    </w:p>
    <w:p w:rsidR="00B72E9E" w:rsidRPr="003C2D20" w:rsidRDefault="00B72E9E" w:rsidP="00B72E9E">
      <w:pPr>
        <w:tabs>
          <w:tab w:val="left" w:pos="284"/>
          <w:tab w:val="left" w:pos="851"/>
        </w:tabs>
        <w:ind w:firstLine="851"/>
        <w:jc w:val="both"/>
        <w:rPr>
          <w:rFonts w:ascii="Liberation Serif" w:hAnsi="Liberation Serif"/>
          <w:sz w:val="26"/>
          <w:szCs w:val="26"/>
        </w:rPr>
      </w:pPr>
      <w:r w:rsidRPr="003C2D20">
        <w:rPr>
          <w:rFonts w:ascii="Liberation Serif" w:hAnsi="Liberation Serif"/>
          <w:sz w:val="26"/>
          <w:szCs w:val="26"/>
        </w:rPr>
        <w:t xml:space="preserve">Все существующие инженерные сети были учтены при проектировании. </w:t>
      </w:r>
    </w:p>
    <w:p w:rsidR="00B72E9E" w:rsidRPr="003C2D20" w:rsidRDefault="00B72E9E" w:rsidP="00B72E9E">
      <w:pPr>
        <w:tabs>
          <w:tab w:val="left" w:pos="284"/>
          <w:tab w:val="left" w:pos="851"/>
        </w:tabs>
        <w:ind w:firstLine="851"/>
        <w:jc w:val="both"/>
        <w:rPr>
          <w:rFonts w:ascii="Liberation Serif" w:hAnsi="Liberation Serif"/>
          <w:sz w:val="26"/>
          <w:szCs w:val="26"/>
        </w:rPr>
      </w:pPr>
      <w:r w:rsidRPr="003C2D20">
        <w:rPr>
          <w:rFonts w:ascii="Liberation Serif" w:hAnsi="Liberation Serif"/>
          <w:sz w:val="26"/>
          <w:szCs w:val="26"/>
        </w:rPr>
        <w:t>Перенос и переустройство существующих инженерных сетей не предусмотрено.</w:t>
      </w:r>
    </w:p>
    <w:p w:rsidR="00B72E9E" w:rsidRPr="00C11221" w:rsidRDefault="00B72E9E" w:rsidP="00C11221">
      <w:pPr>
        <w:pStyle w:val="2"/>
        <w:jc w:val="center"/>
        <w:rPr>
          <w:b/>
          <w:color w:val="auto"/>
        </w:rPr>
      </w:pPr>
      <w:bookmarkStart w:id="6" w:name="_Toc31031057"/>
      <w:r w:rsidRPr="00C11221">
        <w:rPr>
          <w:b/>
          <w:color w:val="auto"/>
        </w:rPr>
        <w:t>3.3. Инженерная подготовка территории</w:t>
      </w:r>
      <w:bookmarkEnd w:id="6"/>
    </w:p>
    <w:p w:rsidR="00B72E9E" w:rsidRPr="003C2D20" w:rsidRDefault="00B72E9E" w:rsidP="00B72E9E">
      <w:pPr>
        <w:rPr>
          <w:lang w:val="x-none" w:eastAsia="x-none"/>
        </w:rPr>
      </w:pPr>
    </w:p>
    <w:p w:rsidR="00B72E9E" w:rsidRPr="003C2D20" w:rsidRDefault="00B72E9E" w:rsidP="00B72E9E">
      <w:pPr>
        <w:tabs>
          <w:tab w:val="left" w:pos="142"/>
          <w:tab w:val="left" w:pos="851"/>
        </w:tabs>
        <w:ind w:firstLine="851"/>
        <w:jc w:val="both"/>
        <w:rPr>
          <w:rFonts w:ascii="Liberation Serif" w:hAnsi="Liberation Serif"/>
          <w:sz w:val="26"/>
          <w:szCs w:val="26"/>
        </w:rPr>
      </w:pPr>
      <w:r w:rsidRPr="003C2D20">
        <w:rPr>
          <w:rFonts w:ascii="Liberation Serif" w:hAnsi="Liberation Serif"/>
          <w:sz w:val="26"/>
          <w:szCs w:val="26"/>
        </w:rPr>
        <w:t>Согласно инженерно-геодезическим изысканиям рельеф территории района работ расположен в зоне слабохолмистого восточного склона Урала. Инженерная подготовка территории предусматривает комплекс мероприятий по обеспечению пригодности территории для градостроительного использования и обеспечению оптимальных санитарно-гигиенических и микроклиматических условий.</w:t>
      </w:r>
    </w:p>
    <w:p w:rsidR="00B72E9E" w:rsidRPr="003C2D20" w:rsidRDefault="00B72E9E" w:rsidP="00B72E9E">
      <w:pPr>
        <w:tabs>
          <w:tab w:val="left" w:pos="142"/>
          <w:tab w:val="left" w:pos="851"/>
        </w:tabs>
        <w:ind w:firstLine="851"/>
        <w:jc w:val="both"/>
        <w:rPr>
          <w:rFonts w:ascii="Liberation Serif" w:hAnsi="Liberation Serif"/>
          <w:sz w:val="26"/>
          <w:szCs w:val="26"/>
        </w:rPr>
      </w:pPr>
      <w:r w:rsidRPr="003C2D20">
        <w:rPr>
          <w:rFonts w:ascii="Liberation Serif" w:hAnsi="Liberation Serif"/>
          <w:sz w:val="26"/>
          <w:szCs w:val="26"/>
        </w:rPr>
        <w:t>Нормативная глубина сезонного промерзания составляет: для глин и суглинков – 173 см, для супесей, песков мелких и пылеватых – 210 см, для песков гравелистых, крупный и средней крупности – 225 см, для крупнообломочных грунтов - 240 см. Абсолютные отметки поверхности земли находятся в диапазоне от 153,0-167,0 метров.</w:t>
      </w:r>
    </w:p>
    <w:p w:rsidR="00B72E9E" w:rsidRPr="003C2D20" w:rsidRDefault="00B72E9E" w:rsidP="00B72E9E">
      <w:pPr>
        <w:tabs>
          <w:tab w:val="left" w:pos="142"/>
          <w:tab w:val="left" w:pos="851"/>
        </w:tabs>
        <w:ind w:firstLine="851"/>
        <w:jc w:val="both"/>
        <w:rPr>
          <w:rFonts w:ascii="Liberation Serif" w:hAnsi="Liberation Serif"/>
          <w:sz w:val="26"/>
          <w:szCs w:val="26"/>
        </w:rPr>
      </w:pPr>
      <w:r w:rsidRPr="003C2D20">
        <w:rPr>
          <w:rFonts w:ascii="Liberation Serif" w:hAnsi="Liberation Serif"/>
          <w:sz w:val="26"/>
          <w:szCs w:val="26"/>
        </w:rPr>
        <w:t>Планировка трассы включает в себя расчистку трассы и производится с таким расчетом, чтобы после выемки грунта при рытье траншеи оставалась спланированная полоса для размещения на ней оборудования, проезда автотранспорта и передвижения строительных машин. Ширина спланированной полосы должна составлять не менее 1,5 метра.</w:t>
      </w:r>
    </w:p>
    <w:p w:rsidR="00B72E9E" w:rsidRPr="00C11221" w:rsidRDefault="00B72E9E" w:rsidP="00C11221">
      <w:pPr>
        <w:pStyle w:val="2"/>
        <w:jc w:val="center"/>
        <w:rPr>
          <w:rFonts w:ascii="Liberation Serif" w:hAnsi="Liberation Serif"/>
          <w:b/>
        </w:rPr>
      </w:pPr>
      <w:bookmarkStart w:id="7" w:name="_Toc31031058"/>
      <w:r w:rsidRPr="00C11221">
        <w:rPr>
          <w:rFonts w:ascii="Liberation Serif" w:hAnsi="Liberation Serif"/>
          <w:b/>
        </w:rPr>
        <w:t>Глава 4.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bookmarkEnd w:id="7"/>
    </w:p>
    <w:p w:rsidR="00B72E9E" w:rsidRDefault="00B72E9E" w:rsidP="00B72E9E">
      <w:pPr>
        <w:ind w:firstLine="567"/>
        <w:jc w:val="both"/>
        <w:rPr>
          <w:rFonts w:ascii="Liberation Serif" w:hAnsi="Liberation Serif"/>
          <w:szCs w:val="28"/>
        </w:rPr>
      </w:pPr>
    </w:p>
    <w:p w:rsidR="00B72E9E" w:rsidRPr="003C2D20" w:rsidRDefault="00B72E9E" w:rsidP="00B72E9E">
      <w:pPr>
        <w:ind w:firstLine="851"/>
        <w:jc w:val="both"/>
        <w:rPr>
          <w:rFonts w:ascii="Liberation Serif" w:hAnsi="Liberation Serif"/>
          <w:sz w:val="26"/>
          <w:szCs w:val="26"/>
        </w:rPr>
      </w:pPr>
      <w:r w:rsidRPr="003C2D20">
        <w:rPr>
          <w:rFonts w:ascii="Liberation Serif" w:hAnsi="Liberation Serif"/>
          <w:sz w:val="26"/>
          <w:szCs w:val="26"/>
        </w:rPr>
        <w:t>Параметры конструктивных решений планируемого для размещения линейного объекта – распределительной сети газоснабжения на территории города Артемовский приняты в соответствии с действующими нормами и правилами, нормативно-правовыми актами Российской Федерации.</w:t>
      </w:r>
    </w:p>
    <w:p w:rsidR="00B72E9E" w:rsidRDefault="00B72E9E" w:rsidP="00B72E9E">
      <w:pPr>
        <w:ind w:firstLine="567"/>
        <w:jc w:val="center"/>
        <w:rPr>
          <w:rFonts w:ascii="Liberation Serif" w:hAnsi="Liberation Serif"/>
          <w:b/>
          <w:szCs w:val="28"/>
        </w:rPr>
      </w:pPr>
    </w:p>
    <w:p w:rsidR="00B72E9E" w:rsidRDefault="00B72E9E" w:rsidP="00B72E9E">
      <w:pPr>
        <w:ind w:firstLine="567"/>
        <w:jc w:val="center"/>
        <w:rPr>
          <w:rFonts w:ascii="Liberation Serif" w:hAnsi="Liberation Serif"/>
          <w:b/>
          <w:szCs w:val="28"/>
        </w:rPr>
      </w:pPr>
      <w:r>
        <w:rPr>
          <w:rFonts w:ascii="Liberation Serif" w:hAnsi="Liberation Serif"/>
          <w:b/>
          <w:szCs w:val="28"/>
        </w:rPr>
        <w:t xml:space="preserve">Глава </w:t>
      </w:r>
      <w:r w:rsidRPr="00F70F68">
        <w:rPr>
          <w:rFonts w:ascii="Liberation Serif" w:hAnsi="Liberation Serif"/>
          <w:b/>
          <w:szCs w:val="28"/>
        </w:rPr>
        <w:t>5. Информация о необходимости осуществления мероприятий по защите сохраняемых объектов капитального строительства,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линейного объекта</w:t>
      </w:r>
    </w:p>
    <w:p w:rsidR="00B72E9E" w:rsidRPr="00F70F68" w:rsidRDefault="00B72E9E" w:rsidP="00B72E9E">
      <w:pPr>
        <w:ind w:firstLine="567"/>
        <w:jc w:val="center"/>
        <w:rPr>
          <w:rFonts w:ascii="Liberation Serif" w:hAnsi="Liberation Serif"/>
          <w:b/>
          <w:szCs w:val="28"/>
        </w:rPr>
      </w:pPr>
    </w:p>
    <w:p w:rsidR="00B72E9E" w:rsidRPr="003C2D20" w:rsidRDefault="00B72E9E" w:rsidP="00B72E9E">
      <w:pPr>
        <w:tabs>
          <w:tab w:val="left" w:pos="851"/>
        </w:tabs>
        <w:ind w:firstLine="851"/>
        <w:jc w:val="both"/>
        <w:rPr>
          <w:rFonts w:ascii="Liberation Serif" w:hAnsi="Liberation Serif"/>
          <w:sz w:val="26"/>
          <w:szCs w:val="26"/>
        </w:rPr>
      </w:pPr>
      <w:r w:rsidRPr="003C2D20">
        <w:rPr>
          <w:rFonts w:ascii="Liberation Serif" w:hAnsi="Liberation Serif"/>
          <w:sz w:val="26"/>
          <w:szCs w:val="26"/>
        </w:rPr>
        <w:t>Проектом предусмотрены мероприятия по защите объектов капитального строительства, существующих, строящихся на момент подготовки проекта и планируемых к строительству, от возможного негативного воздействия в связи с размещением объекта:</w:t>
      </w:r>
    </w:p>
    <w:p w:rsidR="00B72E9E" w:rsidRPr="003C2D20" w:rsidRDefault="00B72E9E" w:rsidP="00B72E9E">
      <w:pPr>
        <w:tabs>
          <w:tab w:val="left" w:pos="851"/>
        </w:tabs>
        <w:ind w:firstLine="851"/>
        <w:jc w:val="both"/>
        <w:rPr>
          <w:rFonts w:ascii="Liberation Serif" w:hAnsi="Liberation Serif"/>
          <w:sz w:val="26"/>
          <w:szCs w:val="26"/>
        </w:rPr>
      </w:pPr>
      <w:r w:rsidRPr="003C2D20">
        <w:rPr>
          <w:rFonts w:ascii="Liberation Serif" w:hAnsi="Liberation Serif"/>
          <w:sz w:val="26"/>
          <w:szCs w:val="26"/>
        </w:rPr>
        <w:t>- сохраняются все существующие коммуникации и транспортные сети;</w:t>
      </w:r>
    </w:p>
    <w:p w:rsidR="00B72E9E" w:rsidRPr="003C2D20" w:rsidRDefault="00B72E9E" w:rsidP="00B72E9E">
      <w:pPr>
        <w:tabs>
          <w:tab w:val="left" w:pos="851"/>
        </w:tabs>
        <w:ind w:firstLine="851"/>
        <w:jc w:val="both"/>
        <w:rPr>
          <w:rFonts w:ascii="Liberation Serif" w:hAnsi="Liberation Serif"/>
          <w:sz w:val="26"/>
          <w:szCs w:val="26"/>
        </w:rPr>
      </w:pPr>
      <w:r w:rsidRPr="003C2D20">
        <w:rPr>
          <w:rFonts w:ascii="Liberation Serif" w:hAnsi="Liberation Serif"/>
          <w:sz w:val="26"/>
          <w:szCs w:val="26"/>
        </w:rPr>
        <w:t>- пересечение объекта с коммуникациями осуществляется в соответствии с действующими нормами и правилами;</w:t>
      </w:r>
    </w:p>
    <w:p w:rsidR="00B72E9E" w:rsidRPr="003C2D20" w:rsidRDefault="00B72E9E" w:rsidP="00B72E9E">
      <w:pPr>
        <w:tabs>
          <w:tab w:val="left" w:pos="851"/>
        </w:tabs>
        <w:ind w:firstLine="851"/>
        <w:jc w:val="both"/>
        <w:rPr>
          <w:rFonts w:ascii="Liberation Serif" w:hAnsi="Liberation Serif"/>
          <w:sz w:val="26"/>
          <w:szCs w:val="26"/>
        </w:rPr>
      </w:pPr>
      <w:r w:rsidRPr="003C2D20">
        <w:rPr>
          <w:rFonts w:ascii="Liberation Serif" w:hAnsi="Liberation Serif"/>
          <w:sz w:val="26"/>
          <w:szCs w:val="26"/>
        </w:rPr>
        <w:t>- организация производства работ в процессе строительства предусмотрена с учетом соблюдения использования территорий охранных зон трубопроводов, линий связи, линий электропередачи.</w:t>
      </w:r>
    </w:p>
    <w:p w:rsidR="00B72E9E" w:rsidRPr="00C11221" w:rsidRDefault="00B72E9E" w:rsidP="00C11221">
      <w:pPr>
        <w:pStyle w:val="2"/>
        <w:jc w:val="center"/>
        <w:rPr>
          <w:rFonts w:ascii="Liberation Serif" w:hAnsi="Liberation Serif"/>
          <w:b/>
          <w:color w:val="auto"/>
        </w:rPr>
      </w:pPr>
      <w:bookmarkStart w:id="8" w:name="_Toc31031059"/>
      <w:r w:rsidRPr="00C11221">
        <w:rPr>
          <w:rFonts w:ascii="Liberation Serif" w:hAnsi="Liberation Serif"/>
          <w:b/>
          <w:color w:val="auto"/>
        </w:rPr>
        <w:t>Глава 6.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bookmarkEnd w:id="8"/>
    </w:p>
    <w:p w:rsidR="00B72E9E" w:rsidRPr="003C2D20" w:rsidRDefault="00B72E9E" w:rsidP="00B72E9E">
      <w:pPr>
        <w:rPr>
          <w:lang w:val="x-none" w:eastAsia="x-none"/>
        </w:rPr>
      </w:pPr>
    </w:p>
    <w:p w:rsidR="00B72E9E" w:rsidRPr="003C2D20" w:rsidRDefault="00B72E9E" w:rsidP="00B72E9E">
      <w:pPr>
        <w:autoSpaceDE w:val="0"/>
        <w:autoSpaceDN w:val="0"/>
        <w:adjustRightInd w:val="0"/>
        <w:ind w:right="-1" w:firstLine="851"/>
        <w:jc w:val="both"/>
        <w:rPr>
          <w:rFonts w:ascii="Liberation Serif" w:hAnsi="Liberation Serif"/>
          <w:sz w:val="26"/>
          <w:szCs w:val="26"/>
        </w:rPr>
      </w:pPr>
      <w:r w:rsidRPr="003C2D20">
        <w:rPr>
          <w:rFonts w:ascii="Liberation Serif" w:hAnsi="Liberation Serif"/>
          <w:sz w:val="26"/>
          <w:szCs w:val="26"/>
        </w:rPr>
        <w:t xml:space="preserve">В границах территории проектирования объекты культурного наследия отсутствуют. Рассматриваемый участок изысканий </w:t>
      </w:r>
      <w:r w:rsidRPr="003C2D20">
        <w:rPr>
          <w:rFonts w:ascii="Liberation Serif" w:hAnsi="Liberation Serif"/>
          <w:iCs/>
          <w:sz w:val="26"/>
          <w:szCs w:val="26"/>
        </w:rPr>
        <w:t xml:space="preserve">не попадает </w:t>
      </w:r>
      <w:r w:rsidRPr="003C2D20">
        <w:rPr>
          <w:rFonts w:ascii="Liberation Serif" w:hAnsi="Liberation Serif"/>
          <w:sz w:val="26"/>
          <w:szCs w:val="26"/>
        </w:rPr>
        <w:t>в контуры территорий, связанных с памятниками историко-культурного наследия, либо их охранными зонами.</w:t>
      </w:r>
    </w:p>
    <w:p w:rsidR="00B72E9E" w:rsidRPr="003C2D20" w:rsidRDefault="00B72E9E" w:rsidP="00B72E9E">
      <w:pPr>
        <w:autoSpaceDE w:val="0"/>
        <w:autoSpaceDN w:val="0"/>
        <w:adjustRightInd w:val="0"/>
        <w:ind w:right="-1" w:firstLine="851"/>
        <w:jc w:val="both"/>
        <w:rPr>
          <w:rFonts w:ascii="Liberation Serif" w:hAnsi="Liberation Serif"/>
          <w:b/>
          <w:sz w:val="26"/>
          <w:szCs w:val="26"/>
        </w:rPr>
      </w:pPr>
      <w:r w:rsidRPr="003C2D20">
        <w:rPr>
          <w:rFonts w:ascii="Liberation Serif" w:hAnsi="Liberation Serif"/>
          <w:sz w:val="26"/>
          <w:szCs w:val="26"/>
        </w:rPr>
        <w:t>Мероприятия по сохранению объектов культурного наследия от возможного негативного воздействия в связи с размещением объекта проектом не предусмотрены по причине отсутствия таких объектов в зоне планируемого размещения объекта.</w:t>
      </w:r>
    </w:p>
    <w:p w:rsidR="00B72E9E" w:rsidRPr="00C11221" w:rsidRDefault="00B72E9E" w:rsidP="00C11221">
      <w:pPr>
        <w:pStyle w:val="2"/>
        <w:jc w:val="center"/>
        <w:rPr>
          <w:b/>
          <w:color w:val="auto"/>
        </w:rPr>
      </w:pPr>
      <w:bookmarkStart w:id="9" w:name="_Toc31031060"/>
      <w:r w:rsidRPr="00C11221">
        <w:rPr>
          <w:b/>
          <w:color w:val="auto"/>
        </w:rPr>
        <w:t>Глава 7. Информация о необходимости осуществления мероприятий по охране окружающей среды</w:t>
      </w:r>
      <w:bookmarkEnd w:id="9"/>
    </w:p>
    <w:p w:rsidR="00B72E9E" w:rsidRDefault="00B72E9E" w:rsidP="00B72E9E">
      <w:pPr>
        <w:tabs>
          <w:tab w:val="left" w:pos="284"/>
          <w:tab w:val="left" w:pos="851"/>
        </w:tabs>
        <w:ind w:firstLine="567"/>
        <w:jc w:val="both"/>
        <w:rPr>
          <w:rFonts w:ascii="Liberation Serif" w:hAnsi="Liberation Serif"/>
          <w:szCs w:val="28"/>
        </w:rPr>
      </w:pPr>
    </w:p>
    <w:p w:rsidR="00B72E9E" w:rsidRPr="003C2D20" w:rsidRDefault="00B72E9E" w:rsidP="00B72E9E">
      <w:pPr>
        <w:tabs>
          <w:tab w:val="left" w:pos="284"/>
          <w:tab w:val="left" w:pos="851"/>
        </w:tabs>
        <w:ind w:firstLine="851"/>
        <w:jc w:val="both"/>
        <w:rPr>
          <w:rFonts w:ascii="Liberation Serif" w:hAnsi="Liberation Serif"/>
          <w:sz w:val="26"/>
          <w:szCs w:val="26"/>
        </w:rPr>
      </w:pPr>
      <w:r w:rsidRPr="003C2D20">
        <w:rPr>
          <w:rFonts w:ascii="Liberation Serif" w:hAnsi="Liberation Serif"/>
          <w:sz w:val="26"/>
          <w:szCs w:val="26"/>
        </w:rPr>
        <w:t>Проектные решения предусматривают работы по строительству линейного объекта. Воздействие на окружающую природную среду при проведении строительных работ носит кратковременный характер. В результате эксплуатации линейного объекта негативного воздействия на окружающую среду не прогнозируется.</w:t>
      </w:r>
    </w:p>
    <w:p w:rsidR="00B72E9E" w:rsidRPr="003C2D20" w:rsidRDefault="00B72E9E" w:rsidP="00B72E9E">
      <w:pPr>
        <w:tabs>
          <w:tab w:val="left" w:pos="284"/>
          <w:tab w:val="left" w:pos="851"/>
        </w:tabs>
        <w:ind w:firstLine="851"/>
        <w:jc w:val="both"/>
        <w:rPr>
          <w:rFonts w:ascii="Liberation Serif" w:hAnsi="Liberation Serif"/>
          <w:sz w:val="26"/>
          <w:szCs w:val="26"/>
        </w:rPr>
      </w:pPr>
      <w:r w:rsidRPr="003C2D20">
        <w:rPr>
          <w:rFonts w:ascii="Liberation Serif" w:hAnsi="Liberation Serif"/>
          <w:sz w:val="26"/>
          <w:szCs w:val="26"/>
        </w:rPr>
        <w:t xml:space="preserve">При выполнении работ для исключения нарушения природных геолого-литологических, гидрогеологических условий, в целях экологической безопасности рекомендуется проводить мероприятия в соответствии с нормативными требованиями. </w:t>
      </w:r>
    </w:p>
    <w:p w:rsidR="00B72E9E" w:rsidRPr="003C2D20" w:rsidRDefault="00B72E9E" w:rsidP="00B72E9E">
      <w:pPr>
        <w:tabs>
          <w:tab w:val="left" w:pos="284"/>
          <w:tab w:val="left" w:pos="851"/>
        </w:tabs>
        <w:ind w:firstLine="851"/>
        <w:jc w:val="both"/>
        <w:rPr>
          <w:rFonts w:ascii="Liberation Serif" w:hAnsi="Liberation Serif"/>
          <w:sz w:val="26"/>
          <w:szCs w:val="26"/>
        </w:rPr>
      </w:pPr>
      <w:r w:rsidRPr="003C2D20">
        <w:rPr>
          <w:rFonts w:ascii="Liberation Serif" w:hAnsi="Liberation Serif"/>
          <w:sz w:val="26"/>
          <w:szCs w:val="26"/>
        </w:rPr>
        <w:t>Производство строительно-монтажных работ должно проводиться согласно СанПиН 2.2.3.1384-03 «Гигиенические требования к организации строительного производства и строительных работ» при проведении строительно-монтажных работ предусматривается осуществление ряда мероприятий по охране окружающей природной среды.</w:t>
      </w:r>
    </w:p>
    <w:p w:rsidR="00B72E9E" w:rsidRPr="003C2D20" w:rsidRDefault="00B72E9E" w:rsidP="00B72E9E">
      <w:pPr>
        <w:tabs>
          <w:tab w:val="left" w:pos="284"/>
          <w:tab w:val="left" w:pos="851"/>
        </w:tabs>
        <w:ind w:firstLine="851"/>
        <w:jc w:val="both"/>
        <w:rPr>
          <w:rFonts w:ascii="Liberation Serif" w:hAnsi="Liberation Serif"/>
          <w:sz w:val="26"/>
          <w:szCs w:val="26"/>
        </w:rPr>
      </w:pPr>
      <w:r w:rsidRPr="003C2D20">
        <w:rPr>
          <w:rFonts w:ascii="Liberation Serif" w:hAnsi="Liberation Serif"/>
          <w:sz w:val="26"/>
          <w:szCs w:val="26"/>
        </w:rPr>
        <w:t>Мероприятия, необходимые для защиты окружающей среды от негативного воздействия при строительстве и эксплуатации размещаемого линейного объекта:</w:t>
      </w:r>
    </w:p>
    <w:p w:rsidR="00B72E9E" w:rsidRPr="003C2D20" w:rsidRDefault="00B72E9E" w:rsidP="00B72E9E">
      <w:pPr>
        <w:tabs>
          <w:tab w:val="left" w:pos="284"/>
          <w:tab w:val="left" w:pos="851"/>
        </w:tabs>
        <w:ind w:firstLine="851"/>
        <w:jc w:val="both"/>
        <w:rPr>
          <w:rFonts w:ascii="Liberation Serif" w:hAnsi="Liberation Serif"/>
          <w:sz w:val="26"/>
          <w:szCs w:val="26"/>
        </w:rPr>
      </w:pPr>
      <w:r w:rsidRPr="003C2D20">
        <w:rPr>
          <w:rFonts w:ascii="Liberation Serif" w:hAnsi="Liberation Serif"/>
          <w:sz w:val="26"/>
          <w:szCs w:val="26"/>
        </w:rPr>
        <w:t>- организация поверхностного водоотвода;</w:t>
      </w:r>
    </w:p>
    <w:p w:rsidR="00B72E9E" w:rsidRPr="003C2D20" w:rsidRDefault="00B72E9E" w:rsidP="00B72E9E">
      <w:pPr>
        <w:tabs>
          <w:tab w:val="left" w:pos="284"/>
          <w:tab w:val="left" w:pos="851"/>
        </w:tabs>
        <w:ind w:firstLine="851"/>
        <w:jc w:val="both"/>
        <w:rPr>
          <w:rFonts w:ascii="Liberation Serif" w:hAnsi="Liberation Serif"/>
          <w:sz w:val="26"/>
          <w:szCs w:val="26"/>
        </w:rPr>
      </w:pPr>
      <w:r w:rsidRPr="003C2D20">
        <w:rPr>
          <w:rFonts w:ascii="Liberation Serif" w:hAnsi="Liberation Serif"/>
          <w:sz w:val="26"/>
          <w:szCs w:val="26"/>
        </w:rPr>
        <w:t>- соблюдение границ территорий, отведенных под строительство объекта;</w:t>
      </w:r>
    </w:p>
    <w:p w:rsidR="00B72E9E" w:rsidRPr="003C2D20" w:rsidRDefault="00B72E9E" w:rsidP="00B72E9E">
      <w:pPr>
        <w:tabs>
          <w:tab w:val="left" w:pos="284"/>
          <w:tab w:val="left" w:pos="851"/>
        </w:tabs>
        <w:ind w:firstLine="851"/>
        <w:jc w:val="both"/>
        <w:rPr>
          <w:rFonts w:ascii="Liberation Serif" w:hAnsi="Liberation Serif"/>
          <w:sz w:val="26"/>
          <w:szCs w:val="26"/>
        </w:rPr>
      </w:pPr>
      <w:r w:rsidRPr="003C2D20">
        <w:rPr>
          <w:rFonts w:ascii="Liberation Serif" w:hAnsi="Liberation Serif"/>
          <w:sz w:val="26"/>
          <w:szCs w:val="26"/>
        </w:rPr>
        <w:t>- сбор твердых и жидких отходов;</w:t>
      </w:r>
    </w:p>
    <w:p w:rsidR="00B72E9E" w:rsidRPr="003C2D20" w:rsidRDefault="00B72E9E" w:rsidP="00B72E9E">
      <w:pPr>
        <w:tabs>
          <w:tab w:val="left" w:pos="284"/>
          <w:tab w:val="left" w:pos="851"/>
        </w:tabs>
        <w:ind w:firstLine="851"/>
        <w:jc w:val="both"/>
        <w:rPr>
          <w:rFonts w:ascii="Liberation Serif" w:hAnsi="Liberation Serif"/>
          <w:sz w:val="26"/>
          <w:szCs w:val="26"/>
        </w:rPr>
      </w:pPr>
      <w:r w:rsidRPr="003C2D20">
        <w:rPr>
          <w:rFonts w:ascii="Liberation Serif" w:hAnsi="Liberation Serif"/>
          <w:sz w:val="26"/>
          <w:szCs w:val="26"/>
        </w:rPr>
        <w:t>- исключение загрязнения участка производства работ горюче-смазочными материалами и засорения строительными отходами.</w:t>
      </w:r>
    </w:p>
    <w:p w:rsidR="00B72E9E" w:rsidRPr="003C2D20" w:rsidRDefault="00B72E9E" w:rsidP="00B72E9E">
      <w:pPr>
        <w:tabs>
          <w:tab w:val="left" w:pos="284"/>
          <w:tab w:val="left" w:pos="851"/>
        </w:tabs>
        <w:ind w:firstLine="851"/>
        <w:jc w:val="both"/>
        <w:rPr>
          <w:rFonts w:ascii="Liberation Serif" w:hAnsi="Liberation Serif"/>
          <w:sz w:val="26"/>
          <w:szCs w:val="26"/>
        </w:rPr>
      </w:pPr>
      <w:r w:rsidRPr="003C2D20">
        <w:rPr>
          <w:rFonts w:ascii="Liberation Serif" w:hAnsi="Liberation Serif"/>
          <w:sz w:val="26"/>
          <w:szCs w:val="26"/>
        </w:rPr>
        <w:t xml:space="preserve">В процессе строительства должны выполняться мероприятия, исключающие загрязнение территории строительными отходами мусором. </w:t>
      </w:r>
    </w:p>
    <w:p w:rsidR="00B72E9E" w:rsidRPr="003C2D20" w:rsidRDefault="00B72E9E" w:rsidP="00B72E9E">
      <w:pPr>
        <w:tabs>
          <w:tab w:val="left" w:pos="284"/>
          <w:tab w:val="left" w:pos="851"/>
        </w:tabs>
        <w:ind w:firstLine="851"/>
        <w:jc w:val="both"/>
        <w:rPr>
          <w:rFonts w:ascii="Liberation Serif" w:hAnsi="Liberation Serif"/>
          <w:sz w:val="26"/>
          <w:szCs w:val="26"/>
        </w:rPr>
      </w:pPr>
      <w:r w:rsidRPr="003C2D20">
        <w:rPr>
          <w:rFonts w:ascii="Liberation Serif" w:hAnsi="Liberation Serif"/>
          <w:sz w:val="26"/>
          <w:szCs w:val="26"/>
        </w:rPr>
        <w:lastRenderedPageBreak/>
        <w:t>После окончания строительства для исключения загрязнения грунтов, поверхностных и подземных вод, нарушения гидрогеологических условий:</w:t>
      </w:r>
    </w:p>
    <w:p w:rsidR="00B72E9E" w:rsidRPr="003C2D20" w:rsidRDefault="00B72E9E" w:rsidP="00B72E9E">
      <w:pPr>
        <w:tabs>
          <w:tab w:val="left" w:pos="284"/>
          <w:tab w:val="left" w:pos="851"/>
        </w:tabs>
        <w:ind w:firstLine="851"/>
        <w:jc w:val="both"/>
        <w:rPr>
          <w:rFonts w:ascii="Liberation Serif" w:hAnsi="Liberation Serif"/>
          <w:sz w:val="26"/>
          <w:szCs w:val="26"/>
        </w:rPr>
      </w:pPr>
      <w:r w:rsidRPr="003C2D20">
        <w:rPr>
          <w:rFonts w:ascii="Liberation Serif" w:hAnsi="Liberation Serif"/>
          <w:sz w:val="26"/>
          <w:szCs w:val="26"/>
        </w:rPr>
        <w:t>- предусмотреть утилизацию строительного мусора в специально отведенные места;</w:t>
      </w:r>
    </w:p>
    <w:p w:rsidR="00B72E9E" w:rsidRPr="003C2D20" w:rsidRDefault="00B72E9E" w:rsidP="00B72E9E">
      <w:pPr>
        <w:tabs>
          <w:tab w:val="left" w:pos="284"/>
          <w:tab w:val="left" w:pos="851"/>
        </w:tabs>
        <w:ind w:firstLine="851"/>
        <w:jc w:val="both"/>
        <w:rPr>
          <w:rFonts w:ascii="Liberation Serif" w:hAnsi="Liberation Serif"/>
          <w:sz w:val="26"/>
          <w:szCs w:val="26"/>
        </w:rPr>
      </w:pPr>
      <w:r w:rsidRPr="003C2D20">
        <w:rPr>
          <w:rFonts w:ascii="Liberation Serif" w:hAnsi="Liberation Serif"/>
          <w:sz w:val="26"/>
          <w:szCs w:val="26"/>
        </w:rPr>
        <w:t>- при строительстве избегать разлива бензина и нефтепродуктов в грунты, поверхностные и подземные воды.</w:t>
      </w:r>
    </w:p>
    <w:p w:rsidR="00B72E9E" w:rsidRPr="003C2D20" w:rsidRDefault="00B72E9E" w:rsidP="00B72E9E">
      <w:pPr>
        <w:tabs>
          <w:tab w:val="left" w:pos="284"/>
          <w:tab w:val="left" w:pos="851"/>
        </w:tabs>
        <w:ind w:firstLine="851"/>
        <w:jc w:val="both"/>
        <w:rPr>
          <w:rFonts w:ascii="Liberation Serif" w:hAnsi="Liberation Serif"/>
          <w:sz w:val="26"/>
          <w:szCs w:val="26"/>
        </w:rPr>
      </w:pPr>
      <w:r w:rsidRPr="003C2D20">
        <w:rPr>
          <w:rFonts w:ascii="Liberation Serif" w:hAnsi="Liberation Serif"/>
          <w:sz w:val="26"/>
          <w:szCs w:val="26"/>
        </w:rPr>
        <w:t>Мероприятия по охране окружающей среды позволят снизить техногенную нагрузку на окружающую природную среду, уменьшить загрязнение территории и сохранить природные богатства. Необходимо проводить мониторинг и мероприятия по охране окружающей среды.</w:t>
      </w:r>
    </w:p>
    <w:p w:rsidR="00B72E9E" w:rsidRPr="003C2D20" w:rsidRDefault="00B72E9E" w:rsidP="00B72E9E">
      <w:pPr>
        <w:tabs>
          <w:tab w:val="left" w:pos="284"/>
          <w:tab w:val="left" w:pos="851"/>
        </w:tabs>
        <w:ind w:firstLine="851"/>
        <w:jc w:val="both"/>
        <w:rPr>
          <w:rFonts w:ascii="Liberation Serif" w:hAnsi="Liberation Serif"/>
          <w:sz w:val="26"/>
          <w:szCs w:val="26"/>
        </w:rPr>
      </w:pPr>
      <w:r w:rsidRPr="003C2D20">
        <w:rPr>
          <w:rFonts w:ascii="Liberation Serif" w:hAnsi="Liberation Serif"/>
          <w:sz w:val="26"/>
          <w:szCs w:val="26"/>
        </w:rPr>
        <w:t>Более подробный раздел по охране окружающей среды при строительстве и эксплуатации линейного объекта уточняется в рамках разработки проектной и рабочей документации.</w:t>
      </w:r>
    </w:p>
    <w:p w:rsidR="00B72E9E" w:rsidRPr="00C11221" w:rsidRDefault="00B72E9E" w:rsidP="00C11221">
      <w:pPr>
        <w:pStyle w:val="2"/>
        <w:jc w:val="center"/>
        <w:rPr>
          <w:rFonts w:ascii="Liberation Serif" w:hAnsi="Liberation Serif"/>
          <w:b/>
          <w:color w:val="auto"/>
        </w:rPr>
      </w:pPr>
      <w:bookmarkStart w:id="10" w:name="_Toc31031061"/>
      <w:r w:rsidRPr="00C11221">
        <w:rPr>
          <w:rFonts w:ascii="Liberation Serif" w:hAnsi="Liberation Serif"/>
          <w:b/>
          <w:color w:val="auto"/>
        </w:rPr>
        <w:t>Глава 8.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bookmarkEnd w:id="10"/>
    </w:p>
    <w:p w:rsidR="00B72E9E" w:rsidRDefault="00B72E9E" w:rsidP="00B72E9E">
      <w:pPr>
        <w:tabs>
          <w:tab w:val="left" w:pos="851"/>
        </w:tabs>
        <w:ind w:firstLine="567"/>
        <w:jc w:val="both"/>
        <w:rPr>
          <w:rFonts w:ascii="Liberation Serif" w:hAnsi="Liberation Serif"/>
          <w:szCs w:val="28"/>
        </w:rPr>
      </w:pPr>
    </w:p>
    <w:p w:rsidR="00B72E9E" w:rsidRPr="003C2D20" w:rsidRDefault="00B72E9E" w:rsidP="00B72E9E">
      <w:pPr>
        <w:tabs>
          <w:tab w:val="left" w:pos="851"/>
        </w:tabs>
        <w:ind w:firstLine="851"/>
        <w:jc w:val="both"/>
        <w:rPr>
          <w:rFonts w:ascii="Liberation Serif" w:hAnsi="Liberation Serif"/>
          <w:sz w:val="26"/>
          <w:szCs w:val="26"/>
        </w:rPr>
      </w:pPr>
      <w:r w:rsidRPr="003C2D20">
        <w:rPr>
          <w:rFonts w:ascii="Liberation Serif" w:hAnsi="Liberation Serif"/>
          <w:sz w:val="26"/>
          <w:szCs w:val="26"/>
        </w:rPr>
        <w:t xml:space="preserve">Инженерно-технические мероприятия гражданской обороны (далее – ГО) в Российской Федерации разрабатываются и проводятся с учетом категорий объектов по гражданской обороне. Проектируемый объект является </w:t>
      </w:r>
      <w:proofErr w:type="spellStart"/>
      <w:r w:rsidRPr="003C2D20">
        <w:rPr>
          <w:rFonts w:ascii="Liberation Serif" w:hAnsi="Liberation Serif"/>
          <w:sz w:val="26"/>
          <w:szCs w:val="26"/>
        </w:rPr>
        <w:t>некатегорированным</w:t>
      </w:r>
      <w:proofErr w:type="spellEnd"/>
      <w:r w:rsidRPr="003C2D20">
        <w:rPr>
          <w:rFonts w:ascii="Liberation Serif" w:hAnsi="Liberation Serif"/>
          <w:sz w:val="26"/>
          <w:szCs w:val="26"/>
        </w:rPr>
        <w:t xml:space="preserve"> по гражданской обороне.</w:t>
      </w:r>
    </w:p>
    <w:p w:rsidR="00B72E9E" w:rsidRPr="003C2D20" w:rsidRDefault="00B72E9E" w:rsidP="00B72E9E">
      <w:pPr>
        <w:tabs>
          <w:tab w:val="left" w:pos="851"/>
        </w:tabs>
        <w:ind w:firstLine="851"/>
        <w:jc w:val="both"/>
        <w:rPr>
          <w:rFonts w:ascii="Liberation Serif" w:hAnsi="Liberation Serif"/>
          <w:sz w:val="26"/>
          <w:szCs w:val="26"/>
        </w:rPr>
      </w:pPr>
      <w:r w:rsidRPr="003C2D20">
        <w:rPr>
          <w:rFonts w:ascii="Liberation Serif" w:hAnsi="Liberation Serif"/>
          <w:sz w:val="26"/>
          <w:szCs w:val="26"/>
        </w:rPr>
        <w:t>Опасным процессом, используемым на данном объекте, является транспортировка природного газа. Опасными участками на объекте являются проектируемые газопроводы.</w:t>
      </w:r>
    </w:p>
    <w:p w:rsidR="00B72E9E" w:rsidRPr="003C2D20" w:rsidRDefault="00B72E9E" w:rsidP="00B72E9E">
      <w:pPr>
        <w:tabs>
          <w:tab w:val="left" w:pos="851"/>
        </w:tabs>
        <w:ind w:firstLine="851"/>
        <w:jc w:val="both"/>
        <w:rPr>
          <w:rFonts w:ascii="Liberation Serif" w:hAnsi="Liberation Serif"/>
          <w:sz w:val="26"/>
          <w:szCs w:val="26"/>
        </w:rPr>
      </w:pPr>
      <w:r w:rsidRPr="003C2D20">
        <w:rPr>
          <w:rFonts w:ascii="Liberation Serif" w:hAnsi="Liberation Serif"/>
          <w:sz w:val="26"/>
          <w:szCs w:val="26"/>
        </w:rPr>
        <w:t>Инженерная защита объекта от опасных природных процессов обеспечивается принятыми проектными решениями, учитывающими требования стандартов, норм, правил в области предупреждения чрезвычайных ситуаций (далее – ЧС).</w:t>
      </w:r>
    </w:p>
    <w:p w:rsidR="00B72E9E" w:rsidRPr="003C2D20" w:rsidRDefault="00B72E9E" w:rsidP="00B72E9E">
      <w:pPr>
        <w:tabs>
          <w:tab w:val="left" w:pos="851"/>
        </w:tabs>
        <w:ind w:firstLine="851"/>
        <w:jc w:val="both"/>
        <w:rPr>
          <w:rFonts w:ascii="Liberation Serif" w:hAnsi="Liberation Serif"/>
          <w:sz w:val="26"/>
          <w:szCs w:val="26"/>
        </w:rPr>
      </w:pPr>
      <w:r w:rsidRPr="003C2D20">
        <w:rPr>
          <w:rFonts w:ascii="Liberation Serif" w:hAnsi="Liberation Serif"/>
          <w:sz w:val="26"/>
          <w:szCs w:val="26"/>
        </w:rPr>
        <w:t>На территории города Артемовский возможно возникновение чрезвычайных ситуаций природного и техногенного характера.</w:t>
      </w:r>
    </w:p>
    <w:p w:rsidR="00B72E9E" w:rsidRPr="003C2D20" w:rsidRDefault="00B72E9E" w:rsidP="00B72E9E">
      <w:pPr>
        <w:tabs>
          <w:tab w:val="left" w:pos="851"/>
        </w:tabs>
        <w:ind w:firstLine="851"/>
        <w:jc w:val="both"/>
        <w:rPr>
          <w:rFonts w:ascii="Liberation Serif" w:hAnsi="Liberation Serif"/>
          <w:sz w:val="26"/>
          <w:szCs w:val="26"/>
        </w:rPr>
      </w:pPr>
      <w:r w:rsidRPr="003C2D20">
        <w:rPr>
          <w:rFonts w:ascii="Liberation Serif" w:hAnsi="Liberation Serif"/>
          <w:sz w:val="26"/>
          <w:szCs w:val="26"/>
        </w:rPr>
        <w:t xml:space="preserve">К основным факторам риска возникновения ЧС техногенного характера на территории относятся: транспортные аварии и катастрофы при перевозках опасных грузов, аварийные ситуации на объектах жизнеобеспечения. </w:t>
      </w:r>
    </w:p>
    <w:p w:rsidR="00B72E9E" w:rsidRPr="003C2D20" w:rsidRDefault="00B72E9E" w:rsidP="00B72E9E">
      <w:pPr>
        <w:tabs>
          <w:tab w:val="left" w:pos="851"/>
        </w:tabs>
        <w:ind w:firstLine="851"/>
        <w:jc w:val="both"/>
        <w:rPr>
          <w:rFonts w:ascii="Liberation Serif" w:hAnsi="Liberation Serif"/>
          <w:sz w:val="26"/>
          <w:szCs w:val="26"/>
        </w:rPr>
      </w:pPr>
      <w:r w:rsidRPr="003C2D20">
        <w:rPr>
          <w:rFonts w:ascii="Liberation Serif" w:hAnsi="Liberation Serif"/>
          <w:sz w:val="26"/>
          <w:szCs w:val="26"/>
        </w:rPr>
        <w:t>На территории города отсутствуют ядерные, радиационно-опасные, химически-опасные и биологически-опасные объекты.</w:t>
      </w:r>
    </w:p>
    <w:p w:rsidR="00B72E9E" w:rsidRPr="003C2D20" w:rsidRDefault="00B72E9E" w:rsidP="00B72E9E">
      <w:pPr>
        <w:tabs>
          <w:tab w:val="left" w:pos="851"/>
        </w:tabs>
        <w:ind w:firstLine="851"/>
        <w:jc w:val="both"/>
        <w:rPr>
          <w:rFonts w:ascii="Liberation Serif" w:hAnsi="Liberation Serif"/>
          <w:sz w:val="26"/>
          <w:szCs w:val="26"/>
        </w:rPr>
      </w:pPr>
      <w:r w:rsidRPr="003C2D20">
        <w:rPr>
          <w:rFonts w:ascii="Liberation Serif" w:hAnsi="Liberation Serif"/>
          <w:sz w:val="26"/>
          <w:szCs w:val="26"/>
        </w:rPr>
        <w:t>На территории города опасные природные процессы и явления обусловлены географическим положением, климатическими особенностями.</w:t>
      </w:r>
    </w:p>
    <w:p w:rsidR="00B72E9E" w:rsidRPr="003C2D20" w:rsidRDefault="00B72E9E" w:rsidP="00B72E9E">
      <w:pPr>
        <w:tabs>
          <w:tab w:val="left" w:pos="851"/>
        </w:tabs>
        <w:ind w:firstLine="851"/>
        <w:jc w:val="both"/>
        <w:rPr>
          <w:rFonts w:ascii="Liberation Serif" w:hAnsi="Liberation Serif"/>
          <w:sz w:val="26"/>
          <w:szCs w:val="26"/>
        </w:rPr>
      </w:pPr>
      <w:r w:rsidRPr="003C2D20">
        <w:rPr>
          <w:rFonts w:ascii="Liberation Serif" w:hAnsi="Liberation Serif"/>
          <w:sz w:val="26"/>
          <w:szCs w:val="26"/>
        </w:rPr>
        <w:t>В процессе проведения работ по строительству линейного объекта должны быть выполнены следующие мероприятия:</w:t>
      </w:r>
    </w:p>
    <w:p w:rsidR="00B72E9E" w:rsidRPr="003C2D20" w:rsidRDefault="00B72E9E" w:rsidP="00B72E9E">
      <w:pPr>
        <w:tabs>
          <w:tab w:val="left" w:pos="851"/>
        </w:tabs>
        <w:ind w:firstLine="851"/>
        <w:jc w:val="both"/>
        <w:rPr>
          <w:rFonts w:ascii="Liberation Serif" w:hAnsi="Liberation Serif"/>
          <w:sz w:val="26"/>
          <w:szCs w:val="26"/>
        </w:rPr>
      </w:pPr>
      <w:r w:rsidRPr="003C2D20">
        <w:rPr>
          <w:rFonts w:ascii="Liberation Serif" w:hAnsi="Liberation Serif"/>
          <w:sz w:val="26"/>
          <w:szCs w:val="26"/>
        </w:rPr>
        <w:t>- обеспечение свободного подъезда к территории строительной площадки;</w:t>
      </w:r>
    </w:p>
    <w:p w:rsidR="00B72E9E" w:rsidRPr="003C2D20" w:rsidRDefault="00B72E9E" w:rsidP="00B72E9E">
      <w:pPr>
        <w:tabs>
          <w:tab w:val="left" w:pos="851"/>
        </w:tabs>
        <w:ind w:firstLine="851"/>
        <w:jc w:val="both"/>
        <w:rPr>
          <w:rFonts w:ascii="Liberation Serif" w:hAnsi="Liberation Serif"/>
          <w:sz w:val="26"/>
          <w:szCs w:val="26"/>
        </w:rPr>
      </w:pPr>
      <w:r w:rsidRPr="003C2D20">
        <w:rPr>
          <w:rFonts w:ascii="Liberation Serif" w:hAnsi="Liberation Serif"/>
          <w:sz w:val="26"/>
          <w:szCs w:val="26"/>
        </w:rPr>
        <w:t>- обеспечение электроснабжения строительной площадки;</w:t>
      </w:r>
    </w:p>
    <w:p w:rsidR="00B72E9E" w:rsidRPr="003C2D20" w:rsidRDefault="00B72E9E" w:rsidP="00B72E9E">
      <w:pPr>
        <w:tabs>
          <w:tab w:val="left" w:pos="851"/>
        </w:tabs>
        <w:ind w:firstLine="851"/>
        <w:jc w:val="both"/>
        <w:rPr>
          <w:rFonts w:ascii="Liberation Serif" w:hAnsi="Liberation Serif"/>
          <w:sz w:val="26"/>
          <w:szCs w:val="26"/>
        </w:rPr>
      </w:pPr>
      <w:r w:rsidRPr="003C2D20">
        <w:rPr>
          <w:rFonts w:ascii="Liberation Serif" w:hAnsi="Liberation Serif"/>
          <w:sz w:val="26"/>
          <w:szCs w:val="26"/>
        </w:rPr>
        <w:t>- предусмотреть отключающие устройства для отключения участков газопровода;</w:t>
      </w:r>
    </w:p>
    <w:p w:rsidR="00B72E9E" w:rsidRPr="003C2D20" w:rsidRDefault="00B72E9E" w:rsidP="00B72E9E">
      <w:pPr>
        <w:tabs>
          <w:tab w:val="left" w:pos="851"/>
        </w:tabs>
        <w:ind w:firstLine="851"/>
        <w:jc w:val="both"/>
        <w:rPr>
          <w:rFonts w:ascii="Liberation Serif" w:hAnsi="Liberation Serif"/>
          <w:sz w:val="26"/>
          <w:szCs w:val="26"/>
        </w:rPr>
      </w:pPr>
      <w:r w:rsidRPr="003C2D20">
        <w:rPr>
          <w:rFonts w:ascii="Liberation Serif" w:hAnsi="Liberation Serif"/>
          <w:sz w:val="26"/>
          <w:szCs w:val="26"/>
        </w:rPr>
        <w:t>- отключающие устройства запроектировать в ограждении;</w:t>
      </w:r>
    </w:p>
    <w:p w:rsidR="00B72E9E" w:rsidRPr="003C2D20" w:rsidRDefault="00B72E9E" w:rsidP="00B72E9E">
      <w:pPr>
        <w:tabs>
          <w:tab w:val="left" w:pos="851"/>
        </w:tabs>
        <w:ind w:firstLine="851"/>
        <w:jc w:val="both"/>
        <w:rPr>
          <w:rFonts w:ascii="Liberation Serif" w:hAnsi="Liberation Serif"/>
          <w:sz w:val="26"/>
          <w:szCs w:val="26"/>
        </w:rPr>
      </w:pPr>
      <w:r w:rsidRPr="003C2D20">
        <w:rPr>
          <w:rFonts w:ascii="Liberation Serif" w:hAnsi="Liberation Serif"/>
          <w:sz w:val="26"/>
          <w:szCs w:val="26"/>
        </w:rPr>
        <w:t>- соблюдение правил эксплуатации оборудования и техники, необходимой для строительства линейного объекта;</w:t>
      </w:r>
    </w:p>
    <w:p w:rsidR="00B72E9E" w:rsidRPr="003C2D20" w:rsidRDefault="00B72E9E" w:rsidP="00B72E9E">
      <w:pPr>
        <w:tabs>
          <w:tab w:val="left" w:pos="851"/>
        </w:tabs>
        <w:ind w:firstLine="851"/>
        <w:jc w:val="both"/>
        <w:rPr>
          <w:rFonts w:ascii="Liberation Serif" w:hAnsi="Liberation Serif"/>
          <w:sz w:val="26"/>
          <w:szCs w:val="26"/>
        </w:rPr>
      </w:pPr>
      <w:r w:rsidRPr="003C2D20">
        <w:rPr>
          <w:rFonts w:ascii="Liberation Serif" w:hAnsi="Liberation Serif"/>
          <w:sz w:val="26"/>
          <w:szCs w:val="26"/>
        </w:rPr>
        <w:t>- ограничение количества хранящихся горючих материалов, своевременное удаление строительного мусора.</w:t>
      </w:r>
    </w:p>
    <w:p w:rsidR="00B72E9E" w:rsidRPr="003C2D20" w:rsidRDefault="00B72E9E" w:rsidP="00B72E9E">
      <w:pPr>
        <w:tabs>
          <w:tab w:val="left" w:pos="851"/>
        </w:tabs>
        <w:ind w:firstLine="851"/>
        <w:jc w:val="both"/>
        <w:rPr>
          <w:rFonts w:ascii="Liberation Serif" w:hAnsi="Liberation Serif"/>
          <w:sz w:val="26"/>
          <w:szCs w:val="26"/>
        </w:rPr>
      </w:pPr>
      <w:r w:rsidRPr="003C2D20">
        <w:rPr>
          <w:rFonts w:ascii="Liberation Serif" w:hAnsi="Liberation Serif"/>
          <w:sz w:val="26"/>
          <w:szCs w:val="26"/>
        </w:rPr>
        <w:lastRenderedPageBreak/>
        <w:t>В период строительства мероприятия по гражданской обороне и чрезвычайных ситуаций разрабатываются подрядной организацией, ответственной за строительно-монтажные работы.</w:t>
      </w:r>
    </w:p>
    <w:p w:rsidR="00B72E9E" w:rsidRPr="003C2D20" w:rsidRDefault="00B72E9E" w:rsidP="00B72E9E">
      <w:pPr>
        <w:tabs>
          <w:tab w:val="left" w:pos="851"/>
        </w:tabs>
        <w:ind w:firstLine="851"/>
        <w:jc w:val="both"/>
        <w:rPr>
          <w:rFonts w:ascii="Liberation Serif" w:hAnsi="Liberation Serif"/>
          <w:sz w:val="26"/>
          <w:szCs w:val="26"/>
        </w:rPr>
      </w:pPr>
      <w:r w:rsidRPr="003C2D20">
        <w:rPr>
          <w:rFonts w:ascii="Liberation Serif" w:hAnsi="Liberation Serif"/>
          <w:sz w:val="26"/>
          <w:szCs w:val="26"/>
        </w:rPr>
        <w:t>На объекте в период эксплуатации отсутствуют постоянные рабочие места, присутствие людей носит кратковременный характер, лишь на период выполнения осмотров и каких-либо ремонтных работ на линейном объекте.</w:t>
      </w:r>
    </w:p>
    <w:p w:rsidR="00B72E9E" w:rsidRPr="003C2D20" w:rsidRDefault="00B72E9E" w:rsidP="00B72E9E">
      <w:pPr>
        <w:tabs>
          <w:tab w:val="left" w:pos="851"/>
        </w:tabs>
        <w:ind w:firstLine="851"/>
        <w:jc w:val="both"/>
        <w:rPr>
          <w:rFonts w:ascii="Liberation Serif" w:hAnsi="Liberation Serif"/>
          <w:sz w:val="26"/>
          <w:szCs w:val="26"/>
        </w:rPr>
      </w:pPr>
      <w:r w:rsidRPr="003C2D20">
        <w:rPr>
          <w:rFonts w:ascii="Liberation Serif" w:hAnsi="Liberation Serif"/>
          <w:sz w:val="26"/>
          <w:szCs w:val="26"/>
        </w:rPr>
        <w:t>В целях обеспечения сохранности газопровода, создания нормальных условий эксплуатации, предотвращения аварий и несчастных случаев, проектом предусматривается организация охранной зоны действующего газопровода. В охранной зоне газопровода без письменного уведомления организации, в собственности которой находится газопровод, запрещается всякое производство работ, а также разводить огонь или размещать какие-либо закрытые или открытые источники огня.</w:t>
      </w:r>
    </w:p>
    <w:p w:rsidR="00B72E9E" w:rsidRPr="003C2D20" w:rsidRDefault="00B72E9E" w:rsidP="00B72E9E">
      <w:pPr>
        <w:tabs>
          <w:tab w:val="left" w:pos="851"/>
        </w:tabs>
        <w:ind w:firstLine="851"/>
        <w:jc w:val="both"/>
        <w:rPr>
          <w:rFonts w:ascii="Liberation Serif" w:hAnsi="Liberation Serif"/>
          <w:sz w:val="26"/>
          <w:szCs w:val="26"/>
        </w:rPr>
      </w:pPr>
      <w:r w:rsidRPr="003C2D20">
        <w:rPr>
          <w:rFonts w:ascii="Liberation Serif" w:hAnsi="Liberation Serif"/>
          <w:sz w:val="26"/>
          <w:szCs w:val="26"/>
        </w:rPr>
        <w:t>Мероприятия по пожарной безопасности при строительстве и эксплуатации линейного объекта должны выполняться согласно СП 165.1325800.2014 «Инженерно-технические мероприятия по гражданской обороне».</w:t>
      </w:r>
    </w:p>
    <w:p w:rsidR="00B72E9E" w:rsidRPr="003C2D20" w:rsidRDefault="00B72E9E" w:rsidP="00B72E9E">
      <w:pPr>
        <w:tabs>
          <w:tab w:val="left" w:pos="851"/>
        </w:tabs>
        <w:ind w:firstLine="851"/>
        <w:jc w:val="both"/>
        <w:rPr>
          <w:rFonts w:ascii="Liberation Serif" w:hAnsi="Liberation Serif"/>
          <w:sz w:val="26"/>
          <w:szCs w:val="26"/>
        </w:rPr>
      </w:pPr>
      <w:r w:rsidRPr="003C2D20">
        <w:rPr>
          <w:rFonts w:ascii="Liberation Serif" w:hAnsi="Liberation Serif"/>
          <w:sz w:val="26"/>
          <w:szCs w:val="26"/>
        </w:rPr>
        <w:t>Предусмотреть следующие мероприятия по гражданской обороне и обеспечению пожарной безопасности:</w:t>
      </w:r>
    </w:p>
    <w:p w:rsidR="00B72E9E" w:rsidRPr="003C2D20" w:rsidRDefault="00B72E9E" w:rsidP="00B72E9E">
      <w:pPr>
        <w:tabs>
          <w:tab w:val="left" w:pos="851"/>
        </w:tabs>
        <w:ind w:firstLine="851"/>
        <w:jc w:val="both"/>
        <w:rPr>
          <w:rFonts w:ascii="Liberation Serif" w:hAnsi="Liberation Serif"/>
          <w:sz w:val="26"/>
          <w:szCs w:val="26"/>
        </w:rPr>
      </w:pPr>
      <w:r w:rsidRPr="003C2D20">
        <w:rPr>
          <w:rFonts w:ascii="Liberation Serif" w:hAnsi="Liberation Serif"/>
          <w:sz w:val="26"/>
          <w:szCs w:val="26"/>
        </w:rPr>
        <w:t>1. При строительстве: обеспечение качества разъемных и неразъемных соединений выполнением контроля; послемонтажное испытание на прочность и герметичность.</w:t>
      </w:r>
    </w:p>
    <w:p w:rsidR="00B72E9E" w:rsidRPr="003C2D20" w:rsidRDefault="00B72E9E" w:rsidP="00B72E9E">
      <w:pPr>
        <w:tabs>
          <w:tab w:val="left" w:pos="851"/>
        </w:tabs>
        <w:ind w:firstLine="851"/>
        <w:jc w:val="both"/>
        <w:rPr>
          <w:rFonts w:ascii="Liberation Serif" w:hAnsi="Liberation Serif"/>
          <w:sz w:val="26"/>
          <w:szCs w:val="26"/>
        </w:rPr>
      </w:pPr>
      <w:r w:rsidRPr="003C2D20">
        <w:rPr>
          <w:rFonts w:ascii="Liberation Serif" w:hAnsi="Liberation Serif"/>
          <w:sz w:val="26"/>
          <w:szCs w:val="26"/>
        </w:rPr>
        <w:t>2. При эксплуатации: вести контроль над производством земляных работ в охранной зоне линейного объекта при присутствии представительства эксплуатирующих организаций; осуществлять постоянный технический надзор.</w:t>
      </w:r>
    </w:p>
    <w:p w:rsidR="00B72E9E" w:rsidRPr="003C2D20" w:rsidRDefault="00B72E9E" w:rsidP="00B72E9E">
      <w:pPr>
        <w:tabs>
          <w:tab w:val="left" w:pos="851"/>
        </w:tabs>
        <w:ind w:firstLine="851"/>
        <w:jc w:val="both"/>
        <w:rPr>
          <w:rFonts w:ascii="Liberation Serif" w:hAnsi="Liberation Serif"/>
          <w:sz w:val="26"/>
          <w:szCs w:val="26"/>
        </w:rPr>
      </w:pPr>
      <w:r w:rsidRPr="003C2D20">
        <w:rPr>
          <w:rFonts w:ascii="Liberation Serif" w:hAnsi="Liberation Serif"/>
          <w:sz w:val="26"/>
          <w:szCs w:val="26"/>
        </w:rPr>
        <w:t>В целях ликвидации пожаров на территории города имеются подразделения пожарной охраны (пожарное депо). Ближайш</w:t>
      </w:r>
      <w:r>
        <w:rPr>
          <w:rFonts w:ascii="Liberation Serif" w:hAnsi="Liberation Serif"/>
          <w:sz w:val="26"/>
          <w:szCs w:val="26"/>
        </w:rPr>
        <w:t>ий пункт пожарной станции – Федеральное государственное казенное учреждение «54 отряд Федеральной противопожарной службы</w:t>
      </w:r>
      <w:r w:rsidRPr="003C2D20">
        <w:rPr>
          <w:rFonts w:ascii="Liberation Serif" w:hAnsi="Liberation Serif"/>
          <w:sz w:val="26"/>
          <w:szCs w:val="26"/>
        </w:rPr>
        <w:t xml:space="preserve"> по Свердловской области»</w:t>
      </w:r>
      <w:r>
        <w:rPr>
          <w:rFonts w:ascii="Liberation Serif" w:hAnsi="Liberation Serif"/>
          <w:sz w:val="26"/>
          <w:szCs w:val="26"/>
        </w:rPr>
        <w:t>,</w:t>
      </w:r>
      <w:r w:rsidRPr="003C2D20">
        <w:rPr>
          <w:rFonts w:ascii="Liberation Serif" w:hAnsi="Liberation Serif"/>
          <w:sz w:val="26"/>
          <w:szCs w:val="26"/>
        </w:rPr>
        <w:t xml:space="preserve"> расположен</w:t>
      </w:r>
      <w:r>
        <w:rPr>
          <w:rFonts w:ascii="Liberation Serif" w:hAnsi="Liberation Serif"/>
          <w:sz w:val="26"/>
          <w:szCs w:val="26"/>
        </w:rPr>
        <w:t>ный</w:t>
      </w:r>
      <w:r w:rsidRPr="003C2D20">
        <w:rPr>
          <w:rFonts w:ascii="Liberation Serif" w:hAnsi="Liberation Serif"/>
          <w:sz w:val="26"/>
          <w:szCs w:val="26"/>
        </w:rPr>
        <w:t xml:space="preserve"> по адресу: г. Арт</w:t>
      </w:r>
      <w:r>
        <w:rPr>
          <w:rFonts w:ascii="Liberation Serif" w:hAnsi="Liberation Serif"/>
          <w:sz w:val="26"/>
          <w:szCs w:val="26"/>
        </w:rPr>
        <w:t>е</w:t>
      </w:r>
      <w:r w:rsidRPr="003C2D20">
        <w:rPr>
          <w:rFonts w:ascii="Liberation Serif" w:hAnsi="Liberation Serif"/>
          <w:sz w:val="26"/>
          <w:szCs w:val="26"/>
        </w:rPr>
        <w:t>мовский, ул. Коммунаров</w:t>
      </w:r>
      <w:r>
        <w:rPr>
          <w:rFonts w:ascii="Liberation Serif" w:hAnsi="Liberation Serif"/>
          <w:sz w:val="26"/>
          <w:szCs w:val="26"/>
        </w:rPr>
        <w:t>,</w:t>
      </w:r>
      <w:r w:rsidRPr="003C2D20">
        <w:rPr>
          <w:rFonts w:ascii="Liberation Serif" w:hAnsi="Liberation Serif"/>
          <w:sz w:val="26"/>
          <w:szCs w:val="26"/>
        </w:rPr>
        <w:t xml:space="preserve"> 2.</w:t>
      </w:r>
    </w:p>
    <w:p w:rsidR="00B72E9E" w:rsidRPr="003C2D20" w:rsidRDefault="00B72E9E" w:rsidP="00B72E9E">
      <w:pPr>
        <w:tabs>
          <w:tab w:val="left" w:pos="851"/>
        </w:tabs>
        <w:ind w:firstLine="851"/>
        <w:jc w:val="both"/>
        <w:rPr>
          <w:rFonts w:ascii="Liberation Serif" w:hAnsi="Liberation Serif"/>
          <w:sz w:val="26"/>
          <w:szCs w:val="26"/>
        </w:rPr>
      </w:pPr>
      <w:r w:rsidRPr="003C2D20">
        <w:rPr>
          <w:rFonts w:ascii="Liberation Serif" w:hAnsi="Liberation Serif"/>
          <w:sz w:val="26"/>
          <w:szCs w:val="26"/>
        </w:rPr>
        <w:t>Соблюдение и реализация проектных решений позволит:</w:t>
      </w:r>
    </w:p>
    <w:p w:rsidR="00B72E9E" w:rsidRPr="003C2D20" w:rsidRDefault="00B72E9E" w:rsidP="00B72E9E">
      <w:pPr>
        <w:tabs>
          <w:tab w:val="left" w:pos="851"/>
        </w:tabs>
        <w:ind w:firstLine="851"/>
        <w:jc w:val="both"/>
        <w:rPr>
          <w:rFonts w:ascii="Liberation Serif" w:hAnsi="Liberation Serif"/>
          <w:sz w:val="26"/>
          <w:szCs w:val="26"/>
        </w:rPr>
      </w:pPr>
      <w:r w:rsidRPr="003C2D20">
        <w:rPr>
          <w:rFonts w:ascii="Liberation Serif" w:hAnsi="Liberation Serif"/>
          <w:sz w:val="26"/>
          <w:szCs w:val="26"/>
        </w:rPr>
        <w:t>- в большинстве случаев избежать состояния, при котором вероятна угроза возникновения поражающих факторов и воздействий источника ЧС на население, объекты капитального строительства и окружающую природную среду в зоне ЧС;</w:t>
      </w:r>
    </w:p>
    <w:p w:rsidR="00B72E9E" w:rsidRPr="003C2D20" w:rsidRDefault="00B72E9E" w:rsidP="00B72E9E">
      <w:pPr>
        <w:tabs>
          <w:tab w:val="left" w:pos="851"/>
        </w:tabs>
        <w:ind w:firstLine="851"/>
        <w:jc w:val="both"/>
        <w:rPr>
          <w:rFonts w:ascii="Liberation Serif" w:hAnsi="Liberation Serif"/>
          <w:sz w:val="26"/>
          <w:szCs w:val="26"/>
        </w:rPr>
      </w:pPr>
      <w:r w:rsidRPr="003C2D20">
        <w:rPr>
          <w:rFonts w:ascii="Liberation Serif" w:hAnsi="Liberation Serif"/>
          <w:sz w:val="26"/>
          <w:szCs w:val="26"/>
        </w:rPr>
        <w:t>- обеспечить защиту населения и территорий от ЧС техногенного и природного характера;</w:t>
      </w:r>
    </w:p>
    <w:p w:rsidR="00B72E9E" w:rsidRPr="003C2D20" w:rsidRDefault="00B72E9E" w:rsidP="00B72E9E">
      <w:pPr>
        <w:tabs>
          <w:tab w:val="left" w:pos="851"/>
        </w:tabs>
        <w:ind w:firstLine="851"/>
        <w:jc w:val="both"/>
        <w:rPr>
          <w:rFonts w:ascii="Liberation Serif" w:hAnsi="Liberation Serif"/>
          <w:sz w:val="26"/>
          <w:szCs w:val="26"/>
        </w:rPr>
      </w:pPr>
      <w:r w:rsidRPr="003C2D20">
        <w:rPr>
          <w:rFonts w:ascii="Liberation Serif" w:hAnsi="Liberation Serif"/>
          <w:sz w:val="26"/>
          <w:szCs w:val="26"/>
        </w:rPr>
        <w:t>- значительно снизить ущерб, наносимый окружающей природной среде, жизни и здоровью населения, в случае возникновения ЧС.</w:t>
      </w:r>
    </w:p>
    <w:p w:rsidR="00B72E9E" w:rsidRPr="00C11221" w:rsidRDefault="00B72E9E" w:rsidP="00C11221">
      <w:pPr>
        <w:pStyle w:val="2"/>
        <w:jc w:val="center"/>
        <w:rPr>
          <w:rFonts w:ascii="Liberation Serif" w:hAnsi="Liberation Serif"/>
          <w:b/>
          <w:color w:val="auto"/>
        </w:rPr>
      </w:pPr>
      <w:bookmarkStart w:id="11" w:name="_Toc31031062"/>
      <w:r w:rsidRPr="00C11221">
        <w:rPr>
          <w:rFonts w:ascii="Liberation Serif" w:hAnsi="Liberation Serif"/>
          <w:b/>
          <w:color w:val="auto"/>
        </w:rPr>
        <w:t>Глава 9. Положение об очередности реализации проекта планировки территории</w:t>
      </w:r>
      <w:bookmarkEnd w:id="11"/>
    </w:p>
    <w:p w:rsidR="00B72E9E" w:rsidRPr="003C2D20" w:rsidRDefault="00B72E9E" w:rsidP="00B72E9E">
      <w:pPr>
        <w:rPr>
          <w:lang w:val="x-none" w:eastAsia="x-none"/>
        </w:rPr>
      </w:pPr>
    </w:p>
    <w:p w:rsidR="00B72E9E" w:rsidRPr="003C2D20" w:rsidRDefault="00B72E9E" w:rsidP="00B72E9E">
      <w:pPr>
        <w:tabs>
          <w:tab w:val="left" w:pos="851"/>
        </w:tabs>
        <w:autoSpaceDE w:val="0"/>
        <w:autoSpaceDN w:val="0"/>
        <w:adjustRightInd w:val="0"/>
        <w:ind w:firstLine="851"/>
        <w:jc w:val="both"/>
        <w:rPr>
          <w:rFonts w:ascii="Liberation Serif" w:hAnsi="Liberation Serif"/>
          <w:sz w:val="26"/>
          <w:szCs w:val="26"/>
        </w:rPr>
      </w:pPr>
      <w:r w:rsidRPr="003C2D20">
        <w:rPr>
          <w:rFonts w:ascii="Liberation Serif" w:hAnsi="Liberation Serif"/>
          <w:sz w:val="26"/>
          <w:szCs w:val="26"/>
        </w:rPr>
        <w:t>Проектом планировки территории линейного объекта определены границы зону планируемого размещения линейного объекта – распределительной сети газоснабжения. Строительство линейного объекта предусмотрено выполнить с учетом осуществления следующих мероприятий:</w:t>
      </w:r>
    </w:p>
    <w:p w:rsidR="00B72E9E" w:rsidRPr="003C2D20" w:rsidRDefault="00B72E9E" w:rsidP="00B72E9E">
      <w:pPr>
        <w:tabs>
          <w:tab w:val="left" w:pos="851"/>
        </w:tabs>
        <w:autoSpaceDE w:val="0"/>
        <w:autoSpaceDN w:val="0"/>
        <w:adjustRightInd w:val="0"/>
        <w:ind w:firstLine="851"/>
        <w:jc w:val="both"/>
        <w:rPr>
          <w:rFonts w:ascii="Liberation Serif" w:hAnsi="Liberation Serif"/>
          <w:sz w:val="26"/>
          <w:szCs w:val="26"/>
        </w:rPr>
      </w:pPr>
      <w:r w:rsidRPr="003C2D20">
        <w:rPr>
          <w:rFonts w:ascii="Liberation Serif" w:hAnsi="Liberation Serif"/>
          <w:sz w:val="26"/>
          <w:szCs w:val="26"/>
        </w:rPr>
        <w:t>1) Утверждение градостроительной документации (проекта планировки и проекта межевания территории линейного объекта)</w:t>
      </w:r>
      <w:r>
        <w:rPr>
          <w:rFonts w:ascii="Liberation Serif" w:hAnsi="Liberation Serif"/>
          <w:sz w:val="26"/>
          <w:szCs w:val="26"/>
        </w:rPr>
        <w:t>;</w:t>
      </w:r>
    </w:p>
    <w:p w:rsidR="00B72E9E" w:rsidRPr="003C2D20" w:rsidRDefault="00B72E9E" w:rsidP="00B72E9E">
      <w:pPr>
        <w:tabs>
          <w:tab w:val="left" w:pos="851"/>
        </w:tabs>
        <w:autoSpaceDE w:val="0"/>
        <w:autoSpaceDN w:val="0"/>
        <w:adjustRightInd w:val="0"/>
        <w:ind w:firstLine="851"/>
        <w:jc w:val="both"/>
        <w:rPr>
          <w:rFonts w:ascii="Liberation Serif" w:hAnsi="Liberation Serif"/>
          <w:sz w:val="26"/>
          <w:szCs w:val="26"/>
        </w:rPr>
      </w:pPr>
      <w:r w:rsidRPr="003C2D20">
        <w:rPr>
          <w:rFonts w:ascii="Liberation Serif" w:hAnsi="Liberation Serif"/>
          <w:sz w:val="26"/>
          <w:szCs w:val="26"/>
        </w:rPr>
        <w:t>2) Подготовка проектной документации по строительству линейного объекта</w:t>
      </w:r>
      <w:r>
        <w:rPr>
          <w:rFonts w:ascii="Liberation Serif" w:hAnsi="Liberation Serif"/>
          <w:sz w:val="26"/>
          <w:szCs w:val="26"/>
        </w:rPr>
        <w:t>;</w:t>
      </w:r>
    </w:p>
    <w:p w:rsidR="00B72E9E" w:rsidRPr="003C2D20" w:rsidRDefault="00B72E9E" w:rsidP="00B72E9E">
      <w:pPr>
        <w:tabs>
          <w:tab w:val="left" w:pos="851"/>
        </w:tabs>
        <w:autoSpaceDE w:val="0"/>
        <w:autoSpaceDN w:val="0"/>
        <w:adjustRightInd w:val="0"/>
        <w:ind w:firstLine="851"/>
        <w:jc w:val="both"/>
        <w:rPr>
          <w:rFonts w:ascii="Liberation Serif" w:hAnsi="Liberation Serif"/>
          <w:sz w:val="26"/>
          <w:szCs w:val="26"/>
        </w:rPr>
      </w:pPr>
      <w:r w:rsidRPr="003C2D20">
        <w:rPr>
          <w:rFonts w:ascii="Liberation Serif" w:hAnsi="Liberation Serif"/>
          <w:sz w:val="26"/>
          <w:szCs w:val="26"/>
        </w:rPr>
        <w:lastRenderedPageBreak/>
        <w:t>3) Проведение кадастровых работ - подготовка межевых планов, внесение сведения в Единый государственный реестр недвижимости</w:t>
      </w:r>
      <w:r>
        <w:rPr>
          <w:rFonts w:ascii="Liberation Serif" w:hAnsi="Liberation Serif"/>
          <w:sz w:val="26"/>
          <w:szCs w:val="26"/>
        </w:rPr>
        <w:t>;</w:t>
      </w:r>
    </w:p>
    <w:p w:rsidR="00B72E9E" w:rsidRPr="003C2D20" w:rsidRDefault="00B72E9E" w:rsidP="00B72E9E">
      <w:pPr>
        <w:tabs>
          <w:tab w:val="left" w:pos="851"/>
        </w:tabs>
        <w:autoSpaceDE w:val="0"/>
        <w:autoSpaceDN w:val="0"/>
        <w:adjustRightInd w:val="0"/>
        <w:ind w:firstLine="851"/>
        <w:jc w:val="both"/>
        <w:rPr>
          <w:rFonts w:ascii="Liberation Serif" w:hAnsi="Liberation Serif"/>
          <w:sz w:val="26"/>
          <w:szCs w:val="26"/>
        </w:rPr>
      </w:pPr>
      <w:r w:rsidRPr="003C2D20">
        <w:rPr>
          <w:rFonts w:ascii="Liberation Serif" w:hAnsi="Liberation Serif"/>
          <w:sz w:val="26"/>
          <w:szCs w:val="26"/>
        </w:rPr>
        <w:t>4) Получение разрешения на строительство линейного объекта</w:t>
      </w:r>
      <w:r>
        <w:rPr>
          <w:rFonts w:ascii="Liberation Serif" w:hAnsi="Liberation Serif"/>
          <w:sz w:val="26"/>
          <w:szCs w:val="26"/>
        </w:rPr>
        <w:t>;</w:t>
      </w:r>
    </w:p>
    <w:p w:rsidR="00B72E9E" w:rsidRPr="003C2D20" w:rsidRDefault="00B72E9E" w:rsidP="00B72E9E">
      <w:pPr>
        <w:tabs>
          <w:tab w:val="left" w:pos="851"/>
        </w:tabs>
        <w:autoSpaceDE w:val="0"/>
        <w:autoSpaceDN w:val="0"/>
        <w:adjustRightInd w:val="0"/>
        <w:ind w:firstLine="851"/>
        <w:jc w:val="both"/>
        <w:rPr>
          <w:rFonts w:ascii="Liberation Serif" w:hAnsi="Liberation Serif"/>
          <w:sz w:val="26"/>
          <w:szCs w:val="26"/>
        </w:rPr>
      </w:pPr>
      <w:r w:rsidRPr="003C2D20">
        <w:rPr>
          <w:rFonts w:ascii="Liberation Serif" w:hAnsi="Liberation Serif"/>
          <w:sz w:val="26"/>
          <w:szCs w:val="26"/>
        </w:rPr>
        <w:t>5) Строительство планируемого линейного объекта</w:t>
      </w:r>
      <w:r>
        <w:rPr>
          <w:rFonts w:ascii="Liberation Serif" w:hAnsi="Liberation Serif"/>
          <w:sz w:val="26"/>
          <w:szCs w:val="26"/>
        </w:rPr>
        <w:t>;</w:t>
      </w:r>
    </w:p>
    <w:p w:rsidR="00B72E9E" w:rsidRPr="003C2D20" w:rsidRDefault="00B72E9E" w:rsidP="00B72E9E">
      <w:pPr>
        <w:tabs>
          <w:tab w:val="left" w:pos="851"/>
        </w:tabs>
        <w:autoSpaceDE w:val="0"/>
        <w:autoSpaceDN w:val="0"/>
        <w:adjustRightInd w:val="0"/>
        <w:ind w:firstLine="851"/>
        <w:jc w:val="both"/>
        <w:rPr>
          <w:rFonts w:ascii="Liberation Serif" w:hAnsi="Liberation Serif"/>
          <w:sz w:val="26"/>
          <w:szCs w:val="26"/>
        </w:rPr>
      </w:pPr>
      <w:r w:rsidRPr="003C2D20">
        <w:rPr>
          <w:rFonts w:ascii="Liberation Serif" w:hAnsi="Liberation Serif"/>
          <w:sz w:val="26"/>
          <w:szCs w:val="26"/>
        </w:rPr>
        <w:t>6) Получение разрешения на ввод объекта в эксплуатацию</w:t>
      </w:r>
      <w:r>
        <w:rPr>
          <w:rFonts w:ascii="Liberation Serif" w:hAnsi="Liberation Serif"/>
          <w:sz w:val="26"/>
          <w:szCs w:val="26"/>
        </w:rPr>
        <w:t>.</w:t>
      </w:r>
    </w:p>
    <w:p w:rsidR="00B72E9E" w:rsidRDefault="00B72E9E" w:rsidP="00B72E9E">
      <w:pPr>
        <w:tabs>
          <w:tab w:val="left" w:pos="851"/>
        </w:tabs>
        <w:autoSpaceDE w:val="0"/>
        <w:autoSpaceDN w:val="0"/>
        <w:adjustRightInd w:val="0"/>
        <w:ind w:firstLine="851"/>
        <w:jc w:val="both"/>
        <w:rPr>
          <w:rFonts w:ascii="Liberation Serif" w:hAnsi="Liberation Serif"/>
          <w:sz w:val="26"/>
          <w:szCs w:val="26"/>
        </w:rPr>
      </w:pPr>
      <w:r w:rsidRPr="003C2D20">
        <w:rPr>
          <w:rFonts w:ascii="Liberation Serif" w:hAnsi="Liberation Serif"/>
          <w:sz w:val="26"/>
          <w:szCs w:val="26"/>
        </w:rPr>
        <w:t>Снос зданий и сооружений для строительства линейного объекта не требуется.</w:t>
      </w:r>
      <w:bookmarkStart w:id="12" w:name="_Toc31031063"/>
    </w:p>
    <w:p w:rsidR="00B72E9E" w:rsidRPr="00DC555C" w:rsidRDefault="00B72E9E" w:rsidP="00B72E9E">
      <w:pPr>
        <w:tabs>
          <w:tab w:val="left" w:pos="851"/>
        </w:tabs>
        <w:autoSpaceDE w:val="0"/>
        <w:autoSpaceDN w:val="0"/>
        <w:adjustRightInd w:val="0"/>
        <w:ind w:firstLine="851"/>
        <w:jc w:val="both"/>
        <w:rPr>
          <w:rFonts w:ascii="Liberation Serif" w:hAnsi="Liberation Serif"/>
          <w:sz w:val="26"/>
          <w:szCs w:val="26"/>
        </w:rPr>
      </w:pPr>
    </w:p>
    <w:p w:rsidR="00B72E9E" w:rsidRPr="00C11221" w:rsidRDefault="00B72E9E" w:rsidP="00C11221">
      <w:pPr>
        <w:pStyle w:val="2"/>
        <w:jc w:val="center"/>
        <w:rPr>
          <w:rFonts w:ascii="Liberation Serif" w:hAnsi="Liberation Serif"/>
          <w:b/>
          <w:color w:val="auto"/>
        </w:rPr>
      </w:pPr>
      <w:r w:rsidRPr="00C11221">
        <w:rPr>
          <w:rFonts w:ascii="Liberation Serif" w:hAnsi="Liberation Serif"/>
          <w:b/>
          <w:color w:val="auto"/>
        </w:rPr>
        <w:t>Глава 10. Технико-экономические показатели проекта планировки территории</w:t>
      </w:r>
      <w:bookmarkEnd w:id="12"/>
    </w:p>
    <w:p w:rsidR="00B72E9E" w:rsidRDefault="00B72E9E" w:rsidP="00B72E9E">
      <w:pPr>
        <w:rPr>
          <w:lang w:eastAsia="x-none"/>
        </w:rPr>
      </w:pPr>
    </w:p>
    <w:p w:rsidR="00B72E9E" w:rsidRPr="00DC555C" w:rsidRDefault="00B72E9E" w:rsidP="00B72E9E">
      <w:pPr>
        <w:rPr>
          <w:lang w:eastAsia="x-none"/>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670"/>
        <w:gridCol w:w="1276"/>
        <w:gridCol w:w="1559"/>
      </w:tblGrid>
      <w:tr w:rsidR="00B72E9E" w:rsidRPr="00F70F68" w:rsidTr="0046141C">
        <w:trPr>
          <w:trHeight w:val="20"/>
        </w:trPr>
        <w:tc>
          <w:tcPr>
            <w:tcW w:w="993" w:type="dxa"/>
            <w:shd w:val="clear" w:color="auto" w:fill="auto"/>
            <w:vAlign w:val="center"/>
          </w:tcPr>
          <w:p w:rsidR="00B72E9E" w:rsidRPr="00C807DD" w:rsidRDefault="00B72E9E" w:rsidP="0046141C">
            <w:pPr>
              <w:spacing w:line="276" w:lineRule="auto"/>
              <w:rPr>
                <w:rFonts w:ascii="Liberation Serif" w:hAnsi="Liberation Serif"/>
              </w:rPr>
            </w:pPr>
            <w:r w:rsidRPr="00C807DD">
              <w:rPr>
                <w:rFonts w:ascii="Liberation Serif" w:hAnsi="Liberation Serif"/>
              </w:rPr>
              <w:t>№ п/п</w:t>
            </w:r>
          </w:p>
        </w:tc>
        <w:tc>
          <w:tcPr>
            <w:tcW w:w="5670" w:type="dxa"/>
            <w:shd w:val="clear" w:color="auto" w:fill="auto"/>
            <w:vAlign w:val="center"/>
          </w:tcPr>
          <w:p w:rsidR="00B72E9E" w:rsidRPr="00C807DD" w:rsidRDefault="00B72E9E" w:rsidP="0046141C">
            <w:pPr>
              <w:spacing w:line="276" w:lineRule="auto"/>
              <w:ind w:firstLine="851"/>
              <w:jc w:val="center"/>
              <w:rPr>
                <w:rFonts w:ascii="Liberation Serif" w:hAnsi="Liberation Serif"/>
              </w:rPr>
            </w:pPr>
            <w:r w:rsidRPr="00C807DD">
              <w:rPr>
                <w:rFonts w:ascii="Liberation Serif" w:hAnsi="Liberation Serif"/>
              </w:rPr>
              <w:t>Наименование показателя</w:t>
            </w:r>
          </w:p>
        </w:tc>
        <w:tc>
          <w:tcPr>
            <w:tcW w:w="1276" w:type="dxa"/>
            <w:shd w:val="clear" w:color="auto" w:fill="auto"/>
            <w:vAlign w:val="center"/>
          </w:tcPr>
          <w:p w:rsidR="00B72E9E" w:rsidRPr="00C807DD" w:rsidRDefault="00B72E9E" w:rsidP="0046141C">
            <w:pPr>
              <w:spacing w:line="276" w:lineRule="auto"/>
              <w:ind w:left="-108" w:right="-108"/>
              <w:rPr>
                <w:rFonts w:ascii="Liberation Serif" w:hAnsi="Liberation Serif"/>
              </w:rPr>
            </w:pPr>
            <w:r w:rsidRPr="00C807DD">
              <w:rPr>
                <w:rFonts w:ascii="Liberation Serif" w:hAnsi="Liberation Serif"/>
              </w:rPr>
              <w:t>Единица измерения</w:t>
            </w:r>
          </w:p>
        </w:tc>
        <w:tc>
          <w:tcPr>
            <w:tcW w:w="1559" w:type="dxa"/>
            <w:shd w:val="clear" w:color="auto" w:fill="auto"/>
            <w:vAlign w:val="center"/>
          </w:tcPr>
          <w:p w:rsidR="00B72E9E" w:rsidRPr="00C807DD" w:rsidRDefault="00B72E9E" w:rsidP="0046141C">
            <w:pPr>
              <w:spacing w:line="276" w:lineRule="auto"/>
              <w:rPr>
                <w:rFonts w:ascii="Liberation Serif" w:hAnsi="Liberation Serif"/>
              </w:rPr>
            </w:pPr>
            <w:r w:rsidRPr="00C807DD">
              <w:rPr>
                <w:rFonts w:ascii="Liberation Serif" w:hAnsi="Liberation Serif"/>
              </w:rPr>
              <w:t>Показатель</w:t>
            </w:r>
          </w:p>
        </w:tc>
      </w:tr>
      <w:tr w:rsidR="00B72E9E" w:rsidRPr="00F70F68" w:rsidTr="0046141C">
        <w:trPr>
          <w:trHeight w:val="20"/>
        </w:trPr>
        <w:tc>
          <w:tcPr>
            <w:tcW w:w="993" w:type="dxa"/>
            <w:shd w:val="clear" w:color="auto" w:fill="auto"/>
            <w:vAlign w:val="center"/>
          </w:tcPr>
          <w:p w:rsidR="00B72E9E" w:rsidRPr="00C807DD" w:rsidRDefault="00B72E9E" w:rsidP="0046141C">
            <w:pPr>
              <w:spacing w:line="276" w:lineRule="auto"/>
              <w:ind w:right="98"/>
              <w:jc w:val="center"/>
              <w:rPr>
                <w:rFonts w:ascii="Liberation Serif" w:hAnsi="Liberation Serif"/>
              </w:rPr>
            </w:pPr>
            <w:r w:rsidRPr="00C807DD">
              <w:rPr>
                <w:rFonts w:ascii="Liberation Serif" w:hAnsi="Liberation Serif"/>
              </w:rPr>
              <w:t>1</w:t>
            </w:r>
          </w:p>
        </w:tc>
        <w:tc>
          <w:tcPr>
            <w:tcW w:w="5670" w:type="dxa"/>
            <w:shd w:val="clear" w:color="auto" w:fill="auto"/>
            <w:vAlign w:val="center"/>
          </w:tcPr>
          <w:p w:rsidR="00B72E9E" w:rsidRPr="00C807DD" w:rsidRDefault="00B72E9E" w:rsidP="0046141C">
            <w:pPr>
              <w:spacing w:line="276" w:lineRule="auto"/>
              <w:rPr>
                <w:rFonts w:ascii="Liberation Serif" w:hAnsi="Liberation Serif"/>
              </w:rPr>
            </w:pPr>
            <w:r w:rsidRPr="00C807DD">
              <w:rPr>
                <w:rFonts w:ascii="Liberation Serif" w:hAnsi="Liberation Serif"/>
              </w:rPr>
              <w:t>Площадь проектируемой территории – всего</w:t>
            </w:r>
          </w:p>
        </w:tc>
        <w:tc>
          <w:tcPr>
            <w:tcW w:w="1276" w:type="dxa"/>
            <w:shd w:val="clear" w:color="auto" w:fill="auto"/>
            <w:vAlign w:val="center"/>
          </w:tcPr>
          <w:p w:rsidR="00B72E9E" w:rsidRPr="00C807DD" w:rsidRDefault="00B72E9E" w:rsidP="0046141C">
            <w:pPr>
              <w:spacing w:line="276" w:lineRule="auto"/>
              <w:rPr>
                <w:rFonts w:ascii="Liberation Serif" w:hAnsi="Liberation Serif"/>
              </w:rPr>
            </w:pPr>
            <w:r w:rsidRPr="00C807DD">
              <w:rPr>
                <w:rFonts w:ascii="Liberation Serif" w:hAnsi="Liberation Serif"/>
              </w:rPr>
              <w:t>га</w:t>
            </w:r>
          </w:p>
        </w:tc>
        <w:tc>
          <w:tcPr>
            <w:tcW w:w="1559" w:type="dxa"/>
            <w:shd w:val="clear" w:color="auto" w:fill="auto"/>
            <w:vAlign w:val="center"/>
          </w:tcPr>
          <w:p w:rsidR="00B72E9E" w:rsidRPr="00C807DD" w:rsidRDefault="00B72E9E" w:rsidP="0046141C">
            <w:pPr>
              <w:spacing w:line="276" w:lineRule="auto"/>
              <w:rPr>
                <w:rFonts w:ascii="Liberation Serif" w:hAnsi="Liberation Serif"/>
              </w:rPr>
            </w:pPr>
            <w:r w:rsidRPr="00C807DD">
              <w:rPr>
                <w:rFonts w:ascii="Liberation Serif" w:hAnsi="Liberation Serif"/>
              </w:rPr>
              <w:t>3,52</w:t>
            </w:r>
          </w:p>
        </w:tc>
      </w:tr>
      <w:tr w:rsidR="00B72E9E" w:rsidRPr="00F70F68" w:rsidTr="0046141C">
        <w:trPr>
          <w:trHeight w:val="20"/>
        </w:trPr>
        <w:tc>
          <w:tcPr>
            <w:tcW w:w="993" w:type="dxa"/>
            <w:shd w:val="clear" w:color="auto" w:fill="auto"/>
            <w:vAlign w:val="center"/>
          </w:tcPr>
          <w:p w:rsidR="00B72E9E" w:rsidRPr="00C807DD" w:rsidRDefault="00B72E9E" w:rsidP="0046141C">
            <w:pPr>
              <w:spacing w:line="276" w:lineRule="auto"/>
              <w:ind w:right="98"/>
              <w:jc w:val="center"/>
              <w:rPr>
                <w:rFonts w:ascii="Liberation Serif" w:hAnsi="Liberation Serif"/>
              </w:rPr>
            </w:pPr>
            <w:r>
              <w:rPr>
                <w:rFonts w:ascii="Liberation Serif" w:hAnsi="Liberation Serif"/>
              </w:rPr>
              <w:t>2</w:t>
            </w:r>
          </w:p>
        </w:tc>
        <w:tc>
          <w:tcPr>
            <w:tcW w:w="5670" w:type="dxa"/>
            <w:shd w:val="clear" w:color="auto" w:fill="auto"/>
            <w:vAlign w:val="center"/>
          </w:tcPr>
          <w:p w:rsidR="00B72E9E" w:rsidRPr="00C807DD" w:rsidRDefault="00B72E9E" w:rsidP="0046141C">
            <w:pPr>
              <w:spacing w:line="276" w:lineRule="auto"/>
              <w:rPr>
                <w:rFonts w:ascii="Liberation Serif" w:hAnsi="Liberation Serif"/>
              </w:rPr>
            </w:pPr>
            <w:r w:rsidRPr="00C807DD">
              <w:rPr>
                <w:rFonts w:ascii="Liberation Serif" w:hAnsi="Liberation Serif"/>
              </w:rPr>
              <w:t>в том числе территории:</w:t>
            </w:r>
          </w:p>
        </w:tc>
        <w:tc>
          <w:tcPr>
            <w:tcW w:w="1276" w:type="dxa"/>
            <w:shd w:val="clear" w:color="auto" w:fill="auto"/>
            <w:vAlign w:val="center"/>
          </w:tcPr>
          <w:p w:rsidR="00B72E9E" w:rsidRPr="00C807DD" w:rsidRDefault="00B72E9E" w:rsidP="0046141C">
            <w:pPr>
              <w:spacing w:line="276" w:lineRule="auto"/>
              <w:ind w:firstLine="851"/>
              <w:jc w:val="center"/>
              <w:rPr>
                <w:rFonts w:ascii="Liberation Serif" w:hAnsi="Liberation Serif"/>
              </w:rPr>
            </w:pPr>
          </w:p>
        </w:tc>
        <w:tc>
          <w:tcPr>
            <w:tcW w:w="1559" w:type="dxa"/>
            <w:shd w:val="clear" w:color="auto" w:fill="auto"/>
            <w:vAlign w:val="center"/>
          </w:tcPr>
          <w:p w:rsidR="00B72E9E" w:rsidRPr="00C807DD" w:rsidRDefault="00B72E9E" w:rsidP="0046141C">
            <w:pPr>
              <w:spacing w:line="276" w:lineRule="auto"/>
              <w:ind w:firstLine="851"/>
              <w:jc w:val="center"/>
              <w:rPr>
                <w:rFonts w:ascii="Liberation Serif" w:hAnsi="Liberation Serif"/>
                <w:lang w:val="en-US"/>
              </w:rPr>
            </w:pPr>
          </w:p>
        </w:tc>
      </w:tr>
      <w:tr w:rsidR="00B72E9E" w:rsidRPr="00F70F68" w:rsidTr="0046141C">
        <w:trPr>
          <w:trHeight w:val="20"/>
        </w:trPr>
        <w:tc>
          <w:tcPr>
            <w:tcW w:w="993" w:type="dxa"/>
            <w:shd w:val="clear" w:color="auto" w:fill="auto"/>
            <w:vAlign w:val="center"/>
          </w:tcPr>
          <w:p w:rsidR="00B72E9E" w:rsidRPr="00C807DD" w:rsidRDefault="00B72E9E" w:rsidP="0046141C">
            <w:pPr>
              <w:spacing w:line="276" w:lineRule="auto"/>
              <w:ind w:right="98"/>
              <w:jc w:val="center"/>
              <w:rPr>
                <w:rFonts w:ascii="Liberation Serif" w:hAnsi="Liberation Serif"/>
              </w:rPr>
            </w:pPr>
            <w:r>
              <w:rPr>
                <w:rFonts w:ascii="Liberation Serif" w:hAnsi="Liberation Serif"/>
              </w:rPr>
              <w:t>3</w:t>
            </w:r>
          </w:p>
        </w:tc>
        <w:tc>
          <w:tcPr>
            <w:tcW w:w="5670" w:type="dxa"/>
            <w:shd w:val="clear" w:color="auto" w:fill="auto"/>
            <w:vAlign w:val="center"/>
          </w:tcPr>
          <w:p w:rsidR="00B72E9E" w:rsidRPr="00C807DD" w:rsidRDefault="00B72E9E" w:rsidP="0046141C">
            <w:pPr>
              <w:spacing w:line="276" w:lineRule="auto"/>
              <w:rPr>
                <w:rFonts w:ascii="Liberation Serif" w:hAnsi="Liberation Serif"/>
              </w:rPr>
            </w:pPr>
            <w:r w:rsidRPr="00C807DD">
              <w:rPr>
                <w:rFonts w:ascii="Liberation Serif" w:hAnsi="Liberation Serif"/>
              </w:rPr>
              <w:t>Территория индивидуальной жилой застройки</w:t>
            </w:r>
          </w:p>
        </w:tc>
        <w:tc>
          <w:tcPr>
            <w:tcW w:w="1276" w:type="dxa"/>
            <w:shd w:val="clear" w:color="auto" w:fill="auto"/>
            <w:vAlign w:val="center"/>
          </w:tcPr>
          <w:p w:rsidR="00B72E9E" w:rsidRPr="00C807DD" w:rsidRDefault="00B72E9E" w:rsidP="0046141C">
            <w:pPr>
              <w:rPr>
                <w:rFonts w:ascii="Liberation Serif" w:hAnsi="Liberation Serif"/>
              </w:rPr>
            </w:pPr>
            <w:r w:rsidRPr="00C807DD">
              <w:rPr>
                <w:rFonts w:ascii="Liberation Serif" w:hAnsi="Liberation Serif"/>
              </w:rPr>
              <w:t>га</w:t>
            </w:r>
          </w:p>
        </w:tc>
        <w:tc>
          <w:tcPr>
            <w:tcW w:w="1559" w:type="dxa"/>
            <w:shd w:val="clear" w:color="auto" w:fill="auto"/>
            <w:vAlign w:val="center"/>
          </w:tcPr>
          <w:p w:rsidR="00B72E9E" w:rsidRPr="00C807DD" w:rsidRDefault="00B72E9E" w:rsidP="0046141C">
            <w:pPr>
              <w:spacing w:line="276" w:lineRule="auto"/>
              <w:rPr>
                <w:rFonts w:ascii="Liberation Serif" w:hAnsi="Liberation Serif"/>
              </w:rPr>
            </w:pPr>
            <w:r w:rsidRPr="00C807DD">
              <w:rPr>
                <w:rFonts w:ascii="Liberation Serif" w:hAnsi="Liberation Serif"/>
              </w:rPr>
              <w:t>0,11</w:t>
            </w:r>
          </w:p>
        </w:tc>
      </w:tr>
      <w:tr w:rsidR="00B72E9E" w:rsidRPr="00F70F68" w:rsidTr="0046141C">
        <w:trPr>
          <w:trHeight w:val="20"/>
        </w:trPr>
        <w:tc>
          <w:tcPr>
            <w:tcW w:w="993" w:type="dxa"/>
            <w:shd w:val="clear" w:color="auto" w:fill="auto"/>
            <w:vAlign w:val="center"/>
          </w:tcPr>
          <w:p w:rsidR="00B72E9E" w:rsidRPr="00C807DD" w:rsidRDefault="00B72E9E" w:rsidP="0046141C">
            <w:pPr>
              <w:spacing w:line="276" w:lineRule="auto"/>
              <w:ind w:right="98"/>
              <w:jc w:val="center"/>
              <w:rPr>
                <w:rFonts w:ascii="Liberation Serif" w:hAnsi="Liberation Serif"/>
              </w:rPr>
            </w:pPr>
            <w:r>
              <w:rPr>
                <w:rFonts w:ascii="Liberation Serif" w:hAnsi="Liberation Serif"/>
              </w:rPr>
              <w:t>4</w:t>
            </w:r>
          </w:p>
        </w:tc>
        <w:tc>
          <w:tcPr>
            <w:tcW w:w="5670" w:type="dxa"/>
            <w:shd w:val="clear" w:color="auto" w:fill="auto"/>
            <w:vAlign w:val="center"/>
          </w:tcPr>
          <w:p w:rsidR="00B72E9E" w:rsidRPr="00C807DD" w:rsidRDefault="00B72E9E" w:rsidP="0046141C">
            <w:pPr>
              <w:spacing w:line="276" w:lineRule="auto"/>
              <w:rPr>
                <w:rFonts w:ascii="Liberation Serif" w:hAnsi="Liberation Serif"/>
              </w:rPr>
            </w:pPr>
            <w:r w:rsidRPr="00C807DD">
              <w:rPr>
                <w:rFonts w:ascii="Liberation Serif" w:hAnsi="Liberation Serif"/>
              </w:rPr>
              <w:t xml:space="preserve">Территория </w:t>
            </w:r>
            <w:proofErr w:type="spellStart"/>
            <w:r w:rsidRPr="00C807DD">
              <w:rPr>
                <w:rFonts w:ascii="Liberation Serif" w:hAnsi="Liberation Serif"/>
              </w:rPr>
              <w:t>среднеэтажной</w:t>
            </w:r>
            <w:proofErr w:type="spellEnd"/>
            <w:r w:rsidRPr="00C807DD">
              <w:rPr>
                <w:rFonts w:ascii="Liberation Serif" w:hAnsi="Liberation Serif"/>
              </w:rPr>
              <w:t xml:space="preserve"> жилой застройки</w:t>
            </w:r>
          </w:p>
        </w:tc>
        <w:tc>
          <w:tcPr>
            <w:tcW w:w="1276" w:type="dxa"/>
            <w:shd w:val="clear" w:color="auto" w:fill="auto"/>
            <w:vAlign w:val="center"/>
          </w:tcPr>
          <w:p w:rsidR="00B72E9E" w:rsidRPr="00C807DD" w:rsidRDefault="00B72E9E" w:rsidP="0046141C">
            <w:pPr>
              <w:rPr>
                <w:rFonts w:ascii="Liberation Serif" w:hAnsi="Liberation Serif"/>
              </w:rPr>
            </w:pPr>
            <w:r w:rsidRPr="00C807DD">
              <w:rPr>
                <w:rFonts w:ascii="Liberation Serif" w:hAnsi="Liberation Serif"/>
              </w:rPr>
              <w:t>га</w:t>
            </w:r>
          </w:p>
        </w:tc>
        <w:tc>
          <w:tcPr>
            <w:tcW w:w="1559" w:type="dxa"/>
            <w:shd w:val="clear" w:color="auto" w:fill="auto"/>
            <w:vAlign w:val="center"/>
          </w:tcPr>
          <w:p w:rsidR="00B72E9E" w:rsidRPr="00C807DD" w:rsidRDefault="00B72E9E" w:rsidP="0046141C">
            <w:pPr>
              <w:spacing w:line="276" w:lineRule="auto"/>
              <w:rPr>
                <w:rFonts w:ascii="Liberation Serif" w:hAnsi="Liberation Serif"/>
              </w:rPr>
            </w:pPr>
            <w:r w:rsidRPr="00C807DD">
              <w:rPr>
                <w:rFonts w:ascii="Liberation Serif" w:hAnsi="Liberation Serif"/>
              </w:rPr>
              <w:t>1,13</w:t>
            </w:r>
          </w:p>
        </w:tc>
      </w:tr>
      <w:tr w:rsidR="00B72E9E" w:rsidRPr="00F70F68" w:rsidTr="0046141C">
        <w:trPr>
          <w:trHeight w:val="20"/>
        </w:trPr>
        <w:tc>
          <w:tcPr>
            <w:tcW w:w="993" w:type="dxa"/>
            <w:shd w:val="clear" w:color="auto" w:fill="auto"/>
            <w:vAlign w:val="center"/>
          </w:tcPr>
          <w:p w:rsidR="00B72E9E" w:rsidRPr="00C807DD" w:rsidRDefault="00B72E9E" w:rsidP="0046141C">
            <w:pPr>
              <w:spacing w:line="276" w:lineRule="auto"/>
              <w:ind w:right="98"/>
              <w:jc w:val="center"/>
              <w:rPr>
                <w:rFonts w:ascii="Liberation Serif" w:hAnsi="Liberation Serif"/>
              </w:rPr>
            </w:pPr>
            <w:r>
              <w:rPr>
                <w:rFonts w:ascii="Liberation Serif" w:hAnsi="Liberation Serif"/>
              </w:rPr>
              <w:t>5</w:t>
            </w:r>
          </w:p>
        </w:tc>
        <w:tc>
          <w:tcPr>
            <w:tcW w:w="5670" w:type="dxa"/>
            <w:shd w:val="clear" w:color="auto" w:fill="auto"/>
            <w:vAlign w:val="center"/>
          </w:tcPr>
          <w:p w:rsidR="00B72E9E" w:rsidRPr="00C807DD" w:rsidRDefault="00B72E9E" w:rsidP="0046141C">
            <w:pPr>
              <w:spacing w:line="276" w:lineRule="auto"/>
              <w:rPr>
                <w:rFonts w:ascii="Liberation Serif" w:hAnsi="Liberation Serif"/>
              </w:rPr>
            </w:pPr>
            <w:r w:rsidRPr="00C807DD">
              <w:rPr>
                <w:rFonts w:ascii="Liberation Serif" w:hAnsi="Liberation Serif"/>
              </w:rPr>
              <w:t>Территория малоэтажной жилой застройки</w:t>
            </w:r>
          </w:p>
        </w:tc>
        <w:tc>
          <w:tcPr>
            <w:tcW w:w="1276" w:type="dxa"/>
            <w:shd w:val="clear" w:color="auto" w:fill="auto"/>
            <w:vAlign w:val="center"/>
          </w:tcPr>
          <w:p w:rsidR="00B72E9E" w:rsidRPr="00C807DD" w:rsidRDefault="00B72E9E" w:rsidP="0046141C">
            <w:pPr>
              <w:rPr>
                <w:rFonts w:ascii="Liberation Serif" w:hAnsi="Liberation Serif"/>
              </w:rPr>
            </w:pPr>
            <w:r w:rsidRPr="00C807DD">
              <w:rPr>
                <w:rFonts w:ascii="Liberation Serif" w:hAnsi="Liberation Serif"/>
              </w:rPr>
              <w:t>га</w:t>
            </w:r>
          </w:p>
        </w:tc>
        <w:tc>
          <w:tcPr>
            <w:tcW w:w="1559" w:type="dxa"/>
            <w:shd w:val="clear" w:color="auto" w:fill="auto"/>
            <w:vAlign w:val="center"/>
          </w:tcPr>
          <w:p w:rsidR="00B72E9E" w:rsidRPr="00C807DD" w:rsidRDefault="00B72E9E" w:rsidP="0046141C">
            <w:pPr>
              <w:spacing w:line="276" w:lineRule="auto"/>
              <w:rPr>
                <w:rFonts w:ascii="Liberation Serif" w:hAnsi="Liberation Serif"/>
              </w:rPr>
            </w:pPr>
            <w:r w:rsidRPr="00C807DD">
              <w:rPr>
                <w:rFonts w:ascii="Liberation Serif" w:hAnsi="Liberation Serif"/>
              </w:rPr>
              <w:t>0,92</w:t>
            </w:r>
          </w:p>
        </w:tc>
      </w:tr>
      <w:tr w:rsidR="00B72E9E" w:rsidRPr="00F70F68" w:rsidTr="0046141C">
        <w:trPr>
          <w:trHeight w:val="20"/>
        </w:trPr>
        <w:tc>
          <w:tcPr>
            <w:tcW w:w="993" w:type="dxa"/>
            <w:shd w:val="clear" w:color="auto" w:fill="auto"/>
            <w:vAlign w:val="center"/>
          </w:tcPr>
          <w:p w:rsidR="00B72E9E" w:rsidRPr="00C807DD" w:rsidRDefault="00B72E9E" w:rsidP="0046141C">
            <w:pPr>
              <w:spacing w:line="276" w:lineRule="auto"/>
              <w:ind w:right="98"/>
              <w:jc w:val="center"/>
              <w:rPr>
                <w:rFonts w:ascii="Liberation Serif" w:hAnsi="Liberation Serif"/>
              </w:rPr>
            </w:pPr>
            <w:r>
              <w:rPr>
                <w:rFonts w:ascii="Liberation Serif" w:hAnsi="Liberation Serif"/>
              </w:rPr>
              <w:t>6</w:t>
            </w:r>
          </w:p>
        </w:tc>
        <w:tc>
          <w:tcPr>
            <w:tcW w:w="5670" w:type="dxa"/>
            <w:shd w:val="clear" w:color="auto" w:fill="auto"/>
            <w:vAlign w:val="center"/>
          </w:tcPr>
          <w:p w:rsidR="00B72E9E" w:rsidRPr="00C807DD" w:rsidRDefault="00B72E9E" w:rsidP="0046141C">
            <w:pPr>
              <w:spacing w:line="276" w:lineRule="auto"/>
              <w:rPr>
                <w:rFonts w:ascii="Liberation Serif" w:hAnsi="Liberation Serif"/>
              </w:rPr>
            </w:pPr>
            <w:r w:rsidRPr="00C807DD">
              <w:rPr>
                <w:rFonts w:ascii="Liberation Serif" w:hAnsi="Liberation Serif"/>
              </w:rPr>
              <w:t>Коммунально-складская территория</w:t>
            </w:r>
          </w:p>
        </w:tc>
        <w:tc>
          <w:tcPr>
            <w:tcW w:w="1276" w:type="dxa"/>
            <w:shd w:val="clear" w:color="auto" w:fill="auto"/>
            <w:vAlign w:val="center"/>
          </w:tcPr>
          <w:p w:rsidR="00B72E9E" w:rsidRPr="00C807DD" w:rsidRDefault="00B72E9E" w:rsidP="0046141C">
            <w:pPr>
              <w:rPr>
                <w:rFonts w:ascii="Liberation Serif" w:hAnsi="Liberation Serif"/>
              </w:rPr>
            </w:pPr>
            <w:r w:rsidRPr="00C807DD">
              <w:rPr>
                <w:rFonts w:ascii="Liberation Serif" w:hAnsi="Liberation Serif"/>
              </w:rPr>
              <w:t>га</w:t>
            </w:r>
          </w:p>
        </w:tc>
        <w:tc>
          <w:tcPr>
            <w:tcW w:w="1559" w:type="dxa"/>
            <w:shd w:val="clear" w:color="auto" w:fill="auto"/>
            <w:vAlign w:val="center"/>
          </w:tcPr>
          <w:p w:rsidR="00B72E9E" w:rsidRPr="00C807DD" w:rsidRDefault="00B72E9E" w:rsidP="0046141C">
            <w:pPr>
              <w:spacing w:line="276" w:lineRule="auto"/>
              <w:rPr>
                <w:rFonts w:ascii="Liberation Serif" w:hAnsi="Liberation Serif"/>
              </w:rPr>
            </w:pPr>
            <w:r w:rsidRPr="00C807DD">
              <w:rPr>
                <w:rFonts w:ascii="Liberation Serif" w:hAnsi="Liberation Serif"/>
              </w:rPr>
              <w:t>0,0026</w:t>
            </w:r>
          </w:p>
        </w:tc>
      </w:tr>
      <w:tr w:rsidR="00B72E9E" w:rsidRPr="00F70F68" w:rsidTr="0046141C">
        <w:trPr>
          <w:trHeight w:val="20"/>
        </w:trPr>
        <w:tc>
          <w:tcPr>
            <w:tcW w:w="993" w:type="dxa"/>
            <w:shd w:val="clear" w:color="auto" w:fill="auto"/>
            <w:vAlign w:val="center"/>
          </w:tcPr>
          <w:p w:rsidR="00B72E9E" w:rsidRPr="00C807DD" w:rsidRDefault="00B72E9E" w:rsidP="0046141C">
            <w:pPr>
              <w:spacing w:line="276" w:lineRule="auto"/>
              <w:ind w:right="98"/>
              <w:jc w:val="center"/>
              <w:rPr>
                <w:rFonts w:ascii="Liberation Serif" w:hAnsi="Liberation Serif"/>
              </w:rPr>
            </w:pPr>
            <w:r>
              <w:rPr>
                <w:rFonts w:ascii="Liberation Serif" w:hAnsi="Liberation Serif"/>
              </w:rPr>
              <w:t>7</w:t>
            </w:r>
          </w:p>
        </w:tc>
        <w:tc>
          <w:tcPr>
            <w:tcW w:w="5670" w:type="dxa"/>
            <w:shd w:val="clear" w:color="auto" w:fill="auto"/>
            <w:vAlign w:val="center"/>
          </w:tcPr>
          <w:p w:rsidR="00B72E9E" w:rsidRPr="00C807DD" w:rsidRDefault="00B72E9E" w:rsidP="0046141C">
            <w:pPr>
              <w:spacing w:line="276" w:lineRule="auto"/>
              <w:rPr>
                <w:rFonts w:ascii="Liberation Serif" w:hAnsi="Liberation Serif"/>
              </w:rPr>
            </w:pPr>
            <w:r w:rsidRPr="00C807DD">
              <w:rPr>
                <w:rFonts w:ascii="Liberation Serif" w:hAnsi="Liberation Serif"/>
              </w:rPr>
              <w:t>Территория административно-общественного назначения</w:t>
            </w:r>
          </w:p>
        </w:tc>
        <w:tc>
          <w:tcPr>
            <w:tcW w:w="1276" w:type="dxa"/>
            <w:shd w:val="clear" w:color="auto" w:fill="auto"/>
            <w:vAlign w:val="center"/>
          </w:tcPr>
          <w:p w:rsidR="00B72E9E" w:rsidRPr="00C807DD" w:rsidRDefault="00B72E9E" w:rsidP="0046141C">
            <w:pPr>
              <w:rPr>
                <w:rFonts w:ascii="Liberation Serif" w:hAnsi="Liberation Serif"/>
              </w:rPr>
            </w:pPr>
            <w:r w:rsidRPr="00C807DD">
              <w:rPr>
                <w:rFonts w:ascii="Liberation Serif" w:hAnsi="Liberation Serif"/>
              </w:rPr>
              <w:t>га</w:t>
            </w:r>
          </w:p>
        </w:tc>
        <w:tc>
          <w:tcPr>
            <w:tcW w:w="1559" w:type="dxa"/>
            <w:shd w:val="clear" w:color="auto" w:fill="auto"/>
            <w:vAlign w:val="center"/>
          </w:tcPr>
          <w:p w:rsidR="00B72E9E" w:rsidRPr="00C807DD" w:rsidRDefault="00B72E9E" w:rsidP="0046141C">
            <w:pPr>
              <w:spacing w:line="276" w:lineRule="auto"/>
              <w:rPr>
                <w:rFonts w:ascii="Liberation Serif" w:hAnsi="Liberation Serif"/>
              </w:rPr>
            </w:pPr>
            <w:r w:rsidRPr="00C807DD">
              <w:rPr>
                <w:rFonts w:ascii="Liberation Serif" w:hAnsi="Liberation Serif"/>
              </w:rPr>
              <w:t>0,0046</w:t>
            </w:r>
          </w:p>
        </w:tc>
      </w:tr>
      <w:tr w:rsidR="00B72E9E" w:rsidRPr="00F70F68" w:rsidTr="0046141C">
        <w:trPr>
          <w:trHeight w:val="20"/>
        </w:trPr>
        <w:tc>
          <w:tcPr>
            <w:tcW w:w="993" w:type="dxa"/>
            <w:shd w:val="clear" w:color="auto" w:fill="auto"/>
            <w:vAlign w:val="center"/>
          </w:tcPr>
          <w:p w:rsidR="00B72E9E" w:rsidRPr="00C807DD" w:rsidRDefault="00B72E9E" w:rsidP="0046141C">
            <w:pPr>
              <w:spacing w:line="276" w:lineRule="auto"/>
              <w:ind w:right="98"/>
              <w:jc w:val="center"/>
              <w:rPr>
                <w:rFonts w:ascii="Liberation Serif" w:hAnsi="Liberation Serif"/>
              </w:rPr>
            </w:pPr>
            <w:r>
              <w:rPr>
                <w:rFonts w:ascii="Liberation Serif" w:hAnsi="Liberation Serif"/>
              </w:rPr>
              <w:t>8</w:t>
            </w:r>
          </w:p>
        </w:tc>
        <w:tc>
          <w:tcPr>
            <w:tcW w:w="5670" w:type="dxa"/>
            <w:shd w:val="clear" w:color="auto" w:fill="auto"/>
            <w:vAlign w:val="center"/>
          </w:tcPr>
          <w:p w:rsidR="00B72E9E" w:rsidRPr="00C807DD" w:rsidRDefault="00B72E9E" w:rsidP="0046141C">
            <w:pPr>
              <w:spacing w:line="276" w:lineRule="auto"/>
              <w:rPr>
                <w:rFonts w:ascii="Liberation Serif" w:hAnsi="Liberation Serif"/>
              </w:rPr>
            </w:pPr>
            <w:r w:rsidRPr="00C807DD">
              <w:rPr>
                <w:rFonts w:ascii="Liberation Serif" w:hAnsi="Liberation Serif"/>
              </w:rPr>
              <w:t>Озеленение общего пользования</w:t>
            </w:r>
          </w:p>
        </w:tc>
        <w:tc>
          <w:tcPr>
            <w:tcW w:w="1276" w:type="dxa"/>
            <w:shd w:val="clear" w:color="auto" w:fill="auto"/>
            <w:vAlign w:val="center"/>
          </w:tcPr>
          <w:p w:rsidR="00B72E9E" w:rsidRPr="00C807DD" w:rsidRDefault="00B72E9E" w:rsidP="0046141C">
            <w:pPr>
              <w:rPr>
                <w:rFonts w:ascii="Liberation Serif" w:hAnsi="Liberation Serif"/>
              </w:rPr>
            </w:pPr>
            <w:r w:rsidRPr="00C807DD">
              <w:rPr>
                <w:rFonts w:ascii="Liberation Serif" w:hAnsi="Liberation Serif"/>
              </w:rPr>
              <w:t>га</w:t>
            </w:r>
          </w:p>
        </w:tc>
        <w:tc>
          <w:tcPr>
            <w:tcW w:w="1559" w:type="dxa"/>
            <w:shd w:val="clear" w:color="auto" w:fill="auto"/>
            <w:vAlign w:val="center"/>
          </w:tcPr>
          <w:p w:rsidR="00B72E9E" w:rsidRPr="00C807DD" w:rsidRDefault="00B72E9E" w:rsidP="0046141C">
            <w:pPr>
              <w:spacing w:line="276" w:lineRule="auto"/>
              <w:rPr>
                <w:rFonts w:ascii="Liberation Serif" w:hAnsi="Liberation Serif"/>
              </w:rPr>
            </w:pPr>
            <w:r w:rsidRPr="00C807DD">
              <w:rPr>
                <w:rFonts w:ascii="Liberation Serif" w:hAnsi="Liberation Serif"/>
              </w:rPr>
              <w:t>0,34</w:t>
            </w:r>
          </w:p>
        </w:tc>
      </w:tr>
      <w:tr w:rsidR="00B72E9E" w:rsidRPr="00F70F68" w:rsidTr="0046141C">
        <w:trPr>
          <w:trHeight w:val="20"/>
        </w:trPr>
        <w:tc>
          <w:tcPr>
            <w:tcW w:w="993" w:type="dxa"/>
            <w:shd w:val="clear" w:color="auto" w:fill="auto"/>
            <w:vAlign w:val="center"/>
          </w:tcPr>
          <w:p w:rsidR="00B72E9E" w:rsidRPr="00C807DD" w:rsidRDefault="00B72E9E" w:rsidP="0046141C">
            <w:pPr>
              <w:spacing w:line="276" w:lineRule="auto"/>
              <w:ind w:right="98"/>
              <w:jc w:val="center"/>
              <w:rPr>
                <w:rFonts w:ascii="Liberation Serif" w:hAnsi="Liberation Serif"/>
              </w:rPr>
            </w:pPr>
            <w:r>
              <w:rPr>
                <w:rFonts w:ascii="Liberation Serif" w:hAnsi="Liberation Serif"/>
              </w:rPr>
              <w:t>9</w:t>
            </w:r>
          </w:p>
        </w:tc>
        <w:tc>
          <w:tcPr>
            <w:tcW w:w="5670" w:type="dxa"/>
            <w:shd w:val="clear" w:color="auto" w:fill="auto"/>
            <w:vAlign w:val="center"/>
          </w:tcPr>
          <w:p w:rsidR="00B72E9E" w:rsidRPr="00C807DD" w:rsidRDefault="00B72E9E" w:rsidP="0046141C">
            <w:pPr>
              <w:spacing w:line="276" w:lineRule="auto"/>
              <w:rPr>
                <w:rFonts w:ascii="Liberation Serif" w:hAnsi="Liberation Serif"/>
              </w:rPr>
            </w:pPr>
            <w:r w:rsidRPr="00C807DD">
              <w:rPr>
                <w:rFonts w:ascii="Liberation Serif" w:hAnsi="Liberation Serif"/>
              </w:rPr>
              <w:t>Территория улично-дорожной сети</w:t>
            </w:r>
          </w:p>
        </w:tc>
        <w:tc>
          <w:tcPr>
            <w:tcW w:w="1276" w:type="dxa"/>
            <w:shd w:val="clear" w:color="auto" w:fill="auto"/>
            <w:vAlign w:val="center"/>
          </w:tcPr>
          <w:p w:rsidR="00B72E9E" w:rsidRPr="00C807DD" w:rsidRDefault="00B72E9E" w:rsidP="0046141C">
            <w:pPr>
              <w:rPr>
                <w:rFonts w:ascii="Liberation Serif" w:hAnsi="Liberation Serif"/>
              </w:rPr>
            </w:pPr>
            <w:r w:rsidRPr="00C807DD">
              <w:rPr>
                <w:rFonts w:ascii="Liberation Serif" w:hAnsi="Liberation Serif"/>
              </w:rPr>
              <w:t>га</w:t>
            </w:r>
          </w:p>
        </w:tc>
        <w:tc>
          <w:tcPr>
            <w:tcW w:w="1559" w:type="dxa"/>
            <w:shd w:val="clear" w:color="auto" w:fill="auto"/>
            <w:vAlign w:val="center"/>
          </w:tcPr>
          <w:p w:rsidR="00B72E9E" w:rsidRPr="00C807DD" w:rsidRDefault="00B72E9E" w:rsidP="0046141C">
            <w:pPr>
              <w:spacing w:line="276" w:lineRule="auto"/>
              <w:rPr>
                <w:rFonts w:ascii="Liberation Serif" w:hAnsi="Liberation Serif"/>
              </w:rPr>
            </w:pPr>
            <w:r w:rsidRPr="00C807DD">
              <w:rPr>
                <w:rFonts w:ascii="Liberation Serif" w:hAnsi="Liberation Serif"/>
              </w:rPr>
              <w:t>1,01</w:t>
            </w:r>
          </w:p>
        </w:tc>
      </w:tr>
      <w:tr w:rsidR="00B72E9E" w:rsidRPr="00F70F68" w:rsidTr="0046141C">
        <w:trPr>
          <w:trHeight w:val="20"/>
        </w:trPr>
        <w:tc>
          <w:tcPr>
            <w:tcW w:w="993" w:type="dxa"/>
            <w:shd w:val="clear" w:color="auto" w:fill="auto"/>
            <w:vAlign w:val="center"/>
          </w:tcPr>
          <w:p w:rsidR="00B72E9E" w:rsidRPr="00C807DD" w:rsidRDefault="00B72E9E" w:rsidP="0046141C">
            <w:pPr>
              <w:spacing w:line="276" w:lineRule="auto"/>
              <w:ind w:right="98"/>
              <w:jc w:val="center"/>
              <w:rPr>
                <w:rFonts w:ascii="Liberation Serif" w:hAnsi="Liberation Serif"/>
              </w:rPr>
            </w:pPr>
            <w:r>
              <w:rPr>
                <w:rFonts w:ascii="Liberation Serif" w:hAnsi="Liberation Serif"/>
              </w:rPr>
              <w:t>10</w:t>
            </w:r>
          </w:p>
        </w:tc>
        <w:tc>
          <w:tcPr>
            <w:tcW w:w="5670" w:type="dxa"/>
            <w:shd w:val="clear" w:color="auto" w:fill="auto"/>
            <w:vAlign w:val="center"/>
          </w:tcPr>
          <w:p w:rsidR="00B72E9E" w:rsidRPr="00C807DD" w:rsidRDefault="00B72E9E" w:rsidP="0046141C">
            <w:pPr>
              <w:spacing w:line="276" w:lineRule="auto"/>
              <w:rPr>
                <w:rFonts w:ascii="Liberation Serif" w:hAnsi="Liberation Serif"/>
              </w:rPr>
            </w:pPr>
            <w:r w:rsidRPr="00C807DD">
              <w:rPr>
                <w:rFonts w:ascii="Liberation Serif" w:hAnsi="Liberation Serif"/>
              </w:rPr>
              <w:t>Транспортная инфраструктура</w:t>
            </w:r>
          </w:p>
        </w:tc>
        <w:tc>
          <w:tcPr>
            <w:tcW w:w="1276" w:type="dxa"/>
            <w:shd w:val="clear" w:color="auto" w:fill="auto"/>
            <w:vAlign w:val="center"/>
          </w:tcPr>
          <w:p w:rsidR="00B72E9E" w:rsidRPr="00C807DD" w:rsidRDefault="00B72E9E" w:rsidP="0046141C">
            <w:pPr>
              <w:ind w:firstLine="851"/>
              <w:jc w:val="center"/>
              <w:rPr>
                <w:rFonts w:ascii="Liberation Serif" w:hAnsi="Liberation Serif"/>
              </w:rPr>
            </w:pPr>
          </w:p>
        </w:tc>
        <w:tc>
          <w:tcPr>
            <w:tcW w:w="1559" w:type="dxa"/>
            <w:shd w:val="clear" w:color="auto" w:fill="auto"/>
            <w:vAlign w:val="center"/>
          </w:tcPr>
          <w:p w:rsidR="00B72E9E" w:rsidRPr="00C807DD" w:rsidRDefault="00B72E9E" w:rsidP="0046141C">
            <w:pPr>
              <w:spacing w:line="276" w:lineRule="auto"/>
              <w:ind w:firstLine="851"/>
              <w:jc w:val="center"/>
              <w:rPr>
                <w:rFonts w:ascii="Liberation Serif" w:hAnsi="Liberation Serif"/>
              </w:rPr>
            </w:pPr>
          </w:p>
        </w:tc>
      </w:tr>
      <w:tr w:rsidR="00B72E9E" w:rsidRPr="00F70F68" w:rsidTr="0046141C">
        <w:trPr>
          <w:trHeight w:val="20"/>
        </w:trPr>
        <w:tc>
          <w:tcPr>
            <w:tcW w:w="993" w:type="dxa"/>
            <w:shd w:val="clear" w:color="auto" w:fill="auto"/>
            <w:vAlign w:val="center"/>
          </w:tcPr>
          <w:p w:rsidR="00B72E9E" w:rsidRPr="00C807DD" w:rsidRDefault="00B72E9E" w:rsidP="0046141C">
            <w:pPr>
              <w:spacing w:line="276" w:lineRule="auto"/>
              <w:ind w:right="98"/>
              <w:jc w:val="center"/>
              <w:rPr>
                <w:rFonts w:ascii="Liberation Serif" w:hAnsi="Liberation Serif"/>
              </w:rPr>
            </w:pPr>
            <w:r>
              <w:rPr>
                <w:rFonts w:ascii="Liberation Serif" w:hAnsi="Liberation Serif"/>
              </w:rPr>
              <w:t>11</w:t>
            </w:r>
          </w:p>
        </w:tc>
        <w:tc>
          <w:tcPr>
            <w:tcW w:w="5670" w:type="dxa"/>
            <w:shd w:val="clear" w:color="auto" w:fill="auto"/>
            <w:vAlign w:val="center"/>
          </w:tcPr>
          <w:p w:rsidR="00B72E9E" w:rsidRPr="00C807DD" w:rsidRDefault="00B72E9E" w:rsidP="0046141C">
            <w:pPr>
              <w:spacing w:line="276" w:lineRule="auto"/>
              <w:rPr>
                <w:rFonts w:ascii="Liberation Serif" w:hAnsi="Liberation Serif"/>
              </w:rPr>
            </w:pPr>
            <w:r w:rsidRPr="00C807DD">
              <w:rPr>
                <w:rFonts w:ascii="Liberation Serif" w:hAnsi="Liberation Serif"/>
              </w:rPr>
              <w:t>протяженность улично-дорожной сети</w:t>
            </w:r>
          </w:p>
        </w:tc>
        <w:tc>
          <w:tcPr>
            <w:tcW w:w="1276" w:type="dxa"/>
            <w:shd w:val="clear" w:color="auto" w:fill="auto"/>
            <w:vAlign w:val="center"/>
          </w:tcPr>
          <w:p w:rsidR="00B72E9E" w:rsidRPr="00C807DD" w:rsidRDefault="00B72E9E" w:rsidP="0046141C">
            <w:pPr>
              <w:rPr>
                <w:rFonts w:ascii="Liberation Serif" w:hAnsi="Liberation Serif"/>
              </w:rPr>
            </w:pPr>
            <w:r w:rsidRPr="00C807DD">
              <w:rPr>
                <w:rFonts w:ascii="Liberation Serif" w:hAnsi="Liberation Serif"/>
              </w:rPr>
              <w:t>м</w:t>
            </w:r>
          </w:p>
        </w:tc>
        <w:tc>
          <w:tcPr>
            <w:tcW w:w="1559" w:type="dxa"/>
            <w:shd w:val="clear" w:color="auto" w:fill="auto"/>
            <w:vAlign w:val="center"/>
          </w:tcPr>
          <w:p w:rsidR="00B72E9E" w:rsidRPr="00C807DD" w:rsidRDefault="00B72E9E" w:rsidP="0046141C">
            <w:pPr>
              <w:spacing w:line="276" w:lineRule="auto"/>
              <w:rPr>
                <w:rFonts w:ascii="Liberation Serif" w:hAnsi="Liberation Serif"/>
              </w:rPr>
            </w:pPr>
            <w:r w:rsidRPr="00C807DD">
              <w:rPr>
                <w:rFonts w:ascii="Liberation Serif" w:hAnsi="Liberation Serif"/>
              </w:rPr>
              <w:t>2065</w:t>
            </w:r>
          </w:p>
        </w:tc>
      </w:tr>
      <w:tr w:rsidR="00B72E9E" w:rsidRPr="00F70F68" w:rsidTr="0046141C">
        <w:trPr>
          <w:trHeight w:val="20"/>
        </w:trPr>
        <w:tc>
          <w:tcPr>
            <w:tcW w:w="993" w:type="dxa"/>
            <w:shd w:val="clear" w:color="auto" w:fill="auto"/>
            <w:vAlign w:val="center"/>
          </w:tcPr>
          <w:p w:rsidR="00B72E9E" w:rsidRPr="00C807DD" w:rsidRDefault="00B72E9E" w:rsidP="0046141C">
            <w:pPr>
              <w:spacing w:line="276" w:lineRule="auto"/>
              <w:ind w:right="98"/>
              <w:jc w:val="center"/>
              <w:rPr>
                <w:rFonts w:ascii="Liberation Serif" w:hAnsi="Liberation Serif"/>
              </w:rPr>
            </w:pPr>
            <w:r>
              <w:rPr>
                <w:rFonts w:ascii="Liberation Serif" w:hAnsi="Liberation Serif"/>
              </w:rPr>
              <w:t>12</w:t>
            </w:r>
          </w:p>
        </w:tc>
        <w:tc>
          <w:tcPr>
            <w:tcW w:w="5670" w:type="dxa"/>
            <w:shd w:val="clear" w:color="auto" w:fill="auto"/>
            <w:vAlign w:val="center"/>
          </w:tcPr>
          <w:p w:rsidR="00B72E9E" w:rsidRPr="00C807DD" w:rsidRDefault="00B72E9E" w:rsidP="0046141C">
            <w:pPr>
              <w:spacing w:line="276" w:lineRule="auto"/>
              <w:rPr>
                <w:rFonts w:ascii="Liberation Serif" w:hAnsi="Liberation Serif"/>
              </w:rPr>
            </w:pPr>
            <w:r w:rsidRPr="00C807DD">
              <w:rPr>
                <w:rFonts w:ascii="Liberation Serif" w:hAnsi="Liberation Serif"/>
              </w:rPr>
              <w:t>Площадь зоны планируемого размещения линейного объекта</w:t>
            </w:r>
          </w:p>
        </w:tc>
        <w:tc>
          <w:tcPr>
            <w:tcW w:w="1276" w:type="dxa"/>
            <w:shd w:val="clear" w:color="auto" w:fill="auto"/>
            <w:vAlign w:val="center"/>
          </w:tcPr>
          <w:p w:rsidR="00B72E9E" w:rsidRPr="00C807DD" w:rsidRDefault="00B72E9E" w:rsidP="0046141C">
            <w:pPr>
              <w:rPr>
                <w:rFonts w:ascii="Liberation Serif" w:hAnsi="Liberation Serif"/>
              </w:rPr>
            </w:pPr>
            <w:r w:rsidRPr="00C807DD">
              <w:rPr>
                <w:rFonts w:ascii="Liberation Serif" w:hAnsi="Liberation Serif"/>
              </w:rPr>
              <w:t>кв. м</w:t>
            </w:r>
          </w:p>
        </w:tc>
        <w:tc>
          <w:tcPr>
            <w:tcW w:w="1559" w:type="dxa"/>
            <w:shd w:val="clear" w:color="auto" w:fill="auto"/>
            <w:vAlign w:val="center"/>
          </w:tcPr>
          <w:p w:rsidR="00B72E9E" w:rsidRPr="00C807DD" w:rsidRDefault="00B72E9E" w:rsidP="0046141C">
            <w:pPr>
              <w:spacing w:line="276" w:lineRule="auto"/>
              <w:rPr>
                <w:rFonts w:ascii="Liberation Serif" w:hAnsi="Liberation Serif"/>
              </w:rPr>
            </w:pPr>
            <w:r w:rsidRPr="00C807DD">
              <w:rPr>
                <w:rFonts w:ascii="Liberation Serif" w:hAnsi="Liberation Serif"/>
              </w:rPr>
              <w:t>11396</w:t>
            </w:r>
          </w:p>
        </w:tc>
      </w:tr>
      <w:tr w:rsidR="00B72E9E" w:rsidRPr="00F70F68" w:rsidTr="0046141C">
        <w:trPr>
          <w:trHeight w:val="20"/>
        </w:trPr>
        <w:tc>
          <w:tcPr>
            <w:tcW w:w="993" w:type="dxa"/>
            <w:shd w:val="clear" w:color="auto" w:fill="auto"/>
            <w:vAlign w:val="center"/>
          </w:tcPr>
          <w:p w:rsidR="00B72E9E" w:rsidRPr="00C807DD" w:rsidRDefault="00B72E9E" w:rsidP="0046141C">
            <w:pPr>
              <w:spacing w:line="276" w:lineRule="auto"/>
              <w:ind w:right="98"/>
              <w:jc w:val="center"/>
              <w:rPr>
                <w:rFonts w:ascii="Liberation Serif" w:hAnsi="Liberation Serif"/>
              </w:rPr>
            </w:pPr>
            <w:r>
              <w:rPr>
                <w:rFonts w:ascii="Liberation Serif" w:hAnsi="Liberation Serif"/>
              </w:rPr>
              <w:t>13</w:t>
            </w:r>
          </w:p>
        </w:tc>
        <w:tc>
          <w:tcPr>
            <w:tcW w:w="5670" w:type="dxa"/>
            <w:shd w:val="clear" w:color="auto" w:fill="auto"/>
            <w:vAlign w:val="center"/>
          </w:tcPr>
          <w:p w:rsidR="00B72E9E" w:rsidRPr="00C807DD" w:rsidRDefault="00B72E9E" w:rsidP="0046141C">
            <w:pPr>
              <w:spacing w:line="276" w:lineRule="auto"/>
              <w:rPr>
                <w:rFonts w:ascii="Liberation Serif" w:hAnsi="Liberation Serif"/>
              </w:rPr>
            </w:pPr>
            <w:r w:rsidRPr="00C807DD">
              <w:rPr>
                <w:rFonts w:ascii="Liberation Serif" w:hAnsi="Liberation Serif"/>
              </w:rPr>
              <w:t>Площадь охранной зоны проектной распределительной сети газоснабжения</w:t>
            </w:r>
          </w:p>
        </w:tc>
        <w:tc>
          <w:tcPr>
            <w:tcW w:w="1276" w:type="dxa"/>
            <w:shd w:val="clear" w:color="auto" w:fill="auto"/>
            <w:vAlign w:val="center"/>
          </w:tcPr>
          <w:p w:rsidR="00B72E9E" w:rsidRPr="00C807DD" w:rsidRDefault="00B72E9E" w:rsidP="0046141C">
            <w:pPr>
              <w:rPr>
                <w:rFonts w:ascii="Liberation Serif" w:hAnsi="Liberation Serif"/>
              </w:rPr>
            </w:pPr>
            <w:r w:rsidRPr="00C807DD">
              <w:rPr>
                <w:rFonts w:ascii="Liberation Serif" w:hAnsi="Liberation Serif"/>
              </w:rPr>
              <w:t>кв. м</w:t>
            </w:r>
          </w:p>
        </w:tc>
        <w:tc>
          <w:tcPr>
            <w:tcW w:w="1559" w:type="dxa"/>
            <w:shd w:val="clear" w:color="auto" w:fill="auto"/>
            <w:vAlign w:val="center"/>
          </w:tcPr>
          <w:p w:rsidR="00B72E9E" w:rsidRPr="00C807DD" w:rsidRDefault="00B72E9E" w:rsidP="0046141C">
            <w:pPr>
              <w:spacing w:line="276" w:lineRule="auto"/>
              <w:rPr>
                <w:rFonts w:ascii="Liberation Serif" w:hAnsi="Liberation Serif"/>
              </w:rPr>
            </w:pPr>
            <w:r w:rsidRPr="00C807DD">
              <w:rPr>
                <w:rFonts w:ascii="Liberation Serif" w:hAnsi="Liberation Serif"/>
              </w:rPr>
              <w:t>8246</w:t>
            </w:r>
          </w:p>
        </w:tc>
      </w:tr>
      <w:tr w:rsidR="00B72E9E" w:rsidRPr="00F70F68" w:rsidTr="0046141C">
        <w:trPr>
          <w:trHeight w:val="20"/>
        </w:trPr>
        <w:tc>
          <w:tcPr>
            <w:tcW w:w="993" w:type="dxa"/>
            <w:shd w:val="clear" w:color="auto" w:fill="auto"/>
            <w:vAlign w:val="center"/>
          </w:tcPr>
          <w:p w:rsidR="00B72E9E" w:rsidRPr="00C807DD" w:rsidRDefault="00B72E9E" w:rsidP="0046141C">
            <w:pPr>
              <w:spacing w:line="276" w:lineRule="auto"/>
              <w:ind w:right="98"/>
              <w:jc w:val="center"/>
              <w:rPr>
                <w:rFonts w:ascii="Liberation Serif" w:hAnsi="Liberation Serif"/>
              </w:rPr>
            </w:pPr>
            <w:r>
              <w:rPr>
                <w:rFonts w:ascii="Liberation Serif" w:hAnsi="Liberation Serif"/>
              </w:rPr>
              <w:t>14</w:t>
            </w:r>
          </w:p>
        </w:tc>
        <w:tc>
          <w:tcPr>
            <w:tcW w:w="5670" w:type="dxa"/>
            <w:shd w:val="clear" w:color="auto" w:fill="auto"/>
            <w:vAlign w:val="center"/>
          </w:tcPr>
          <w:p w:rsidR="00B72E9E" w:rsidRPr="00C807DD" w:rsidRDefault="00B72E9E" w:rsidP="0046141C">
            <w:pPr>
              <w:spacing w:line="276" w:lineRule="auto"/>
              <w:rPr>
                <w:rFonts w:ascii="Liberation Serif" w:hAnsi="Liberation Serif"/>
              </w:rPr>
            </w:pPr>
            <w:r w:rsidRPr="00C807DD">
              <w:rPr>
                <w:rFonts w:ascii="Liberation Serif" w:hAnsi="Liberation Serif"/>
              </w:rPr>
              <w:t>Общая протяженность газопровода низкого давления в плане</w:t>
            </w:r>
          </w:p>
        </w:tc>
        <w:tc>
          <w:tcPr>
            <w:tcW w:w="1276" w:type="dxa"/>
            <w:shd w:val="clear" w:color="auto" w:fill="auto"/>
            <w:vAlign w:val="center"/>
          </w:tcPr>
          <w:p w:rsidR="00B72E9E" w:rsidRPr="00C807DD" w:rsidRDefault="00B72E9E" w:rsidP="0046141C">
            <w:pPr>
              <w:spacing w:line="276" w:lineRule="auto"/>
              <w:rPr>
                <w:rFonts w:ascii="Liberation Serif" w:hAnsi="Liberation Serif"/>
              </w:rPr>
            </w:pPr>
            <w:r w:rsidRPr="00C807DD">
              <w:rPr>
                <w:rFonts w:ascii="Liberation Serif" w:hAnsi="Liberation Serif"/>
              </w:rPr>
              <w:t>м</w:t>
            </w:r>
          </w:p>
        </w:tc>
        <w:tc>
          <w:tcPr>
            <w:tcW w:w="1559" w:type="dxa"/>
            <w:shd w:val="clear" w:color="auto" w:fill="auto"/>
            <w:vAlign w:val="center"/>
          </w:tcPr>
          <w:p w:rsidR="00B72E9E" w:rsidRPr="00C807DD" w:rsidRDefault="00B72E9E" w:rsidP="0046141C">
            <w:pPr>
              <w:spacing w:line="276" w:lineRule="auto"/>
              <w:rPr>
                <w:rFonts w:ascii="Liberation Serif" w:hAnsi="Liberation Serif"/>
              </w:rPr>
            </w:pPr>
            <w:r w:rsidRPr="00C807DD">
              <w:rPr>
                <w:rFonts w:ascii="Liberation Serif" w:hAnsi="Liberation Serif"/>
              </w:rPr>
              <w:t>2253</w:t>
            </w:r>
          </w:p>
        </w:tc>
      </w:tr>
      <w:tr w:rsidR="00B72E9E" w:rsidRPr="00F70F68" w:rsidTr="0046141C">
        <w:trPr>
          <w:trHeight w:val="20"/>
        </w:trPr>
        <w:tc>
          <w:tcPr>
            <w:tcW w:w="993" w:type="dxa"/>
            <w:shd w:val="clear" w:color="auto" w:fill="auto"/>
            <w:vAlign w:val="center"/>
          </w:tcPr>
          <w:p w:rsidR="00B72E9E" w:rsidRPr="00C807DD" w:rsidRDefault="00B72E9E" w:rsidP="0046141C">
            <w:pPr>
              <w:spacing w:line="276" w:lineRule="auto"/>
              <w:ind w:right="98"/>
              <w:jc w:val="center"/>
              <w:rPr>
                <w:rFonts w:ascii="Liberation Serif" w:hAnsi="Liberation Serif"/>
              </w:rPr>
            </w:pPr>
            <w:r>
              <w:rPr>
                <w:rFonts w:ascii="Liberation Serif" w:hAnsi="Liberation Serif"/>
              </w:rPr>
              <w:t>15</w:t>
            </w:r>
          </w:p>
        </w:tc>
        <w:tc>
          <w:tcPr>
            <w:tcW w:w="5670" w:type="dxa"/>
            <w:shd w:val="clear" w:color="auto" w:fill="auto"/>
            <w:vAlign w:val="center"/>
          </w:tcPr>
          <w:p w:rsidR="00B72E9E" w:rsidRPr="00C807DD" w:rsidRDefault="00B72E9E" w:rsidP="0046141C">
            <w:pPr>
              <w:spacing w:line="276" w:lineRule="auto"/>
              <w:rPr>
                <w:rFonts w:ascii="Liberation Serif" w:hAnsi="Liberation Serif"/>
              </w:rPr>
            </w:pPr>
            <w:r w:rsidRPr="00C807DD">
              <w:rPr>
                <w:rFonts w:ascii="Liberation Serif" w:hAnsi="Liberation Serif"/>
              </w:rPr>
              <w:t>Ширина охранной зоны распределительной сети газоснабжения</w:t>
            </w:r>
          </w:p>
        </w:tc>
        <w:tc>
          <w:tcPr>
            <w:tcW w:w="1276" w:type="dxa"/>
            <w:shd w:val="clear" w:color="auto" w:fill="auto"/>
            <w:vAlign w:val="center"/>
          </w:tcPr>
          <w:p w:rsidR="00B72E9E" w:rsidRPr="00C807DD" w:rsidRDefault="00B72E9E" w:rsidP="0046141C">
            <w:pPr>
              <w:rPr>
                <w:rFonts w:ascii="Liberation Serif" w:hAnsi="Liberation Serif"/>
              </w:rPr>
            </w:pPr>
            <w:r w:rsidRPr="00C807DD">
              <w:rPr>
                <w:rFonts w:ascii="Liberation Serif" w:hAnsi="Liberation Serif"/>
              </w:rPr>
              <w:t>м</w:t>
            </w:r>
          </w:p>
        </w:tc>
        <w:tc>
          <w:tcPr>
            <w:tcW w:w="1559" w:type="dxa"/>
            <w:shd w:val="clear" w:color="auto" w:fill="auto"/>
            <w:vAlign w:val="center"/>
          </w:tcPr>
          <w:p w:rsidR="00B72E9E" w:rsidRPr="00C807DD" w:rsidRDefault="00B72E9E" w:rsidP="0046141C">
            <w:pPr>
              <w:spacing w:line="276" w:lineRule="auto"/>
              <w:rPr>
                <w:rFonts w:ascii="Liberation Serif" w:hAnsi="Liberation Serif"/>
              </w:rPr>
            </w:pPr>
            <w:r w:rsidRPr="00C807DD">
              <w:rPr>
                <w:rFonts w:ascii="Liberation Serif" w:hAnsi="Liberation Serif"/>
              </w:rPr>
              <w:t>4</w:t>
            </w:r>
          </w:p>
        </w:tc>
      </w:tr>
      <w:tr w:rsidR="00B72E9E" w:rsidRPr="00F70F68" w:rsidTr="0046141C">
        <w:trPr>
          <w:trHeight w:val="20"/>
        </w:trPr>
        <w:tc>
          <w:tcPr>
            <w:tcW w:w="993" w:type="dxa"/>
            <w:shd w:val="clear" w:color="auto" w:fill="auto"/>
            <w:vAlign w:val="center"/>
          </w:tcPr>
          <w:p w:rsidR="00B72E9E" w:rsidRPr="00C807DD" w:rsidRDefault="00B72E9E" w:rsidP="0046141C">
            <w:pPr>
              <w:spacing w:line="276" w:lineRule="auto"/>
              <w:ind w:right="98"/>
              <w:jc w:val="center"/>
              <w:rPr>
                <w:rFonts w:ascii="Liberation Serif" w:hAnsi="Liberation Serif"/>
              </w:rPr>
            </w:pPr>
            <w:r>
              <w:rPr>
                <w:rFonts w:ascii="Liberation Serif" w:hAnsi="Liberation Serif"/>
              </w:rPr>
              <w:t>16</w:t>
            </w:r>
          </w:p>
        </w:tc>
        <w:tc>
          <w:tcPr>
            <w:tcW w:w="5670" w:type="dxa"/>
            <w:shd w:val="clear" w:color="auto" w:fill="auto"/>
            <w:vAlign w:val="center"/>
          </w:tcPr>
          <w:p w:rsidR="00B72E9E" w:rsidRPr="00C807DD" w:rsidRDefault="00B72E9E" w:rsidP="0046141C">
            <w:pPr>
              <w:spacing w:line="276" w:lineRule="auto"/>
              <w:rPr>
                <w:rFonts w:ascii="Liberation Serif" w:hAnsi="Liberation Serif"/>
              </w:rPr>
            </w:pPr>
            <w:r w:rsidRPr="00C807DD">
              <w:rPr>
                <w:rFonts w:ascii="Liberation Serif" w:hAnsi="Liberation Serif"/>
              </w:rPr>
              <w:t>Статус объекта</w:t>
            </w:r>
          </w:p>
        </w:tc>
        <w:tc>
          <w:tcPr>
            <w:tcW w:w="1276" w:type="dxa"/>
            <w:shd w:val="clear" w:color="auto" w:fill="auto"/>
            <w:vAlign w:val="center"/>
          </w:tcPr>
          <w:p w:rsidR="00B72E9E" w:rsidRPr="00C807DD" w:rsidRDefault="00B72E9E" w:rsidP="0046141C">
            <w:pPr>
              <w:spacing w:line="276" w:lineRule="auto"/>
              <w:ind w:firstLine="851"/>
              <w:jc w:val="center"/>
              <w:rPr>
                <w:rFonts w:ascii="Liberation Serif" w:hAnsi="Liberation Serif"/>
              </w:rPr>
            </w:pPr>
          </w:p>
        </w:tc>
        <w:tc>
          <w:tcPr>
            <w:tcW w:w="1559" w:type="dxa"/>
            <w:shd w:val="clear" w:color="auto" w:fill="auto"/>
            <w:vAlign w:val="center"/>
          </w:tcPr>
          <w:p w:rsidR="00B72E9E" w:rsidRPr="00C807DD" w:rsidRDefault="00B72E9E" w:rsidP="0046141C">
            <w:pPr>
              <w:spacing w:line="276" w:lineRule="auto"/>
              <w:ind w:left="-108" w:right="-108"/>
              <w:rPr>
                <w:rFonts w:ascii="Liberation Serif" w:hAnsi="Liberation Serif"/>
              </w:rPr>
            </w:pPr>
            <w:r w:rsidRPr="00C807DD">
              <w:rPr>
                <w:rFonts w:ascii="Liberation Serif" w:hAnsi="Liberation Serif"/>
              </w:rPr>
              <w:t>Новое строительство</w:t>
            </w:r>
          </w:p>
        </w:tc>
      </w:tr>
    </w:tbl>
    <w:p w:rsidR="00B72E9E" w:rsidRPr="0047189D" w:rsidRDefault="00B72E9E" w:rsidP="00B72E9E">
      <w:pPr>
        <w:spacing w:line="276" w:lineRule="auto"/>
        <w:rPr>
          <w:rFonts w:ascii="Liberation Serif" w:hAnsi="Liberation Serif" w:cs="Liberation Serif"/>
        </w:rPr>
      </w:pPr>
    </w:p>
    <w:p w:rsidR="00B72E9E" w:rsidRDefault="00B72E9E" w:rsidP="00B72E9E">
      <w:pPr>
        <w:pStyle w:val="afff8"/>
        <w:spacing w:line="276" w:lineRule="auto"/>
        <w:ind w:left="1080"/>
        <w:rPr>
          <w:rFonts w:ascii="Liberation Serif" w:hAnsi="Liberation Serif"/>
          <w:szCs w:val="28"/>
          <w:lang w:val="ru-RU"/>
        </w:rPr>
      </w:pPr>
    </w:p>
    <w:p w:rsidR="00B72E9E" w:rsidRDefault="00B72E9E" w:rsidP="00B72E9E">
      <w:pPr>
        <w:pStyle w:val="afff8"/>
        <w:spacing w:line="276" w:lineRule="auto"/>
        <w:ind w:left="1080"/>
        <w:rPr>
          <w:rFonts w:ascii="Liberation Serif" w:hAnsi="Liberation Serif"/>
          <w:szCs w:val="28"/>
          <w:lang w:val="ru-RU"/>
        </w:rPr>
      </w:pPr>
      <w:r>
        <w:rPr>
          <w:rFonts w:ascii="Liberation Serif" w:hAnsi="Liberation Serif"/>
          <w:szCs w:val="28"/>
          <w:lang w:val="ru-RU"/>
        </w:rPr>
        <w:t xml:space="preserve">Раздел 2. </w:t>
      </w:r>
      <w:r w:rsidRPr="00804B28">
        <w:rPr>
          <w:rFonts w:ascii="Liberation Serif" w:hAnsi="Liberation Serif"/>
          <w:szCs w:val="28"/>
          <w:lang w:val="ru-RU"/>
        </w:rPr>
        <w:t xml:space="preserve">Проект </w:t>
      </w:r>
      <w:r>
        <w:rPr>
          <w:rFonts w:ascii="Liberation Serif" w:hAnsi="Liberation Serif"/>
          <w:szCs w:val="28"/>
          <w:lang w:val="ru-RU"/>
        </w:rPr>
        <w:t>межевания</w:t>
      </w:r>
      <w:r w:rsidRPr="00804B28">
        <w:rPr>
          <w:rFonts w:ascii="Liberation Serif" w:hAnsi="Liberation Serif"/>
          <w:szCs w:val="28"/>
          <w:lang w:val="ru-RU"/>
        </w:rPr>
        <w:t xml:space="preserve"> территории</w:t>
      </w:r>
    </w:p>
    <w:p w:rsidR="00B72E9E" w:rsidRDefault="00B72E9E" w:rsidP="00B72E9E">
      <w:pPr>
        <w:ind w:left="720"/>
        <w:jc w:val="center"/>
        <w:rPr>
          <w:rFonts w:ascii="Liberation Serif" w:hAnsi="Liberation Serif"/>
          <w:b/>
          <w:szCs w:val="28"/>
        </w:rPr>
      </w:pPr>
    </w:p>
    <w:p w:rsidR="00B72E9E" w:rsidRDefault="00B72E9E" w:rsidP="00B72E9E">
      <w:pPr>
        <w:ind w:left="720"/>
        <w:jc w:val="center"/>
        <w:rPr>
          <w:rFonts w:ascii="Liberation Serif" w:hAnsi="Liberation Serif"/>
          <w:b/>
          <w:szCs w:val="28"/>
        </w:rPr>
      </w:pPr>
      <w:r>
        <w:rPr>
          <w:rFonts w:ascii="Liberation Serif" w:hAnsi="Liberation Serif"/>
          <w:b/>
          <w:szCs w:val="28"/>
        </w:rPr>
        <w:lastRenderedPageBreak/>
        <w:t xml:space="preserve">Глава 1. </w:t>
      </w:r>
      <w:r w:rsidRPr="00804B28">
        <w:rPr>
          <w:rFonts w:ascii="Liberation Serif" w:hAnsi="Liberation Serif"/>
          <w:b/>
          <w:szCs w:val="28"/>
        </w:rPr>
        <w:t>Общая часть</w:t>
      </w:r>
    </w:p>
    <w:p w:rsidR="00B72E9E" w:rsidRDefault="00B72E9E" w:rsidP="00B72E9E">
      <w:pPr>
        <w:ind w:left="720"/>
        <w:jc w:val="center"/>
        <w:rPr>
          <w:rFonts w:ascii="Liberation Serif" w:hAnsi="Liberation Serif"/>
          <w:b/>
          <w:szCs w:val="28"/>
        </w:rPr>
      </w:pPr>
    </w:p>
    <w:p w:rsidR="00B72E9E" w:rsidRPr="00994EA5" w:rsidRDefault="00B72E9E" w:rsidP="00B72E9E">
      <w:pPr>
        <w:ind w:firstLine="851"/>
        <w:jc w:val="both"/>
        <w:rPr>
          <w:rFonts w:ascii="Liberation Serif" w:hAnsi="Liberation Serif"/>
          <w:sz w:val="26"/>
          <w:szCs w:val="26"/>
        </w:rPr>
      </w:pPr>
      <w:r w:rsidRPr="00994EA5">
        <w:rPr>
          <w:rFonts w:ascii="Liberation Serif" w:hAnsi="Liberation Serif"/>
          <w:sz w:val="26"/>
          <w:szCs w:val="26"/>
        </w:rPr>
        <w:t>Проект межевания территории для размещения линейного объекта «Газоснабжение жилых домов «Коммунар» г. Артемовский» разработан в целях:</w:t>
      </w:r>
    </w:p>
    <w:p w:rsidR="00B72E9E" w:rsidRPr="00994EA5" w:rsidRDefault="00B72E9E" w:rsidP="00B72E9E">
      <w:pPr>
        <w:ind w:firstLine="851"/>
        <w:jc w:val="both"/>
        <w:rPr>
          <w:rFonts w:ascii="Liberation Serif" w:hAnsi="Liberation Serif"/>
          <w:sz w:val="26"/>
          <w:szCs w:val="26"/>
        </w:rPr>
      </w:pPr>
      <w:r w:rsidRPr="00994EA5">
        <w:rPr>
          <w:rFonts w:ascii="Liberation Serif" w:hAnsi="Liberation Serif"/>
          <w:sz w:val="26"/>
          <w:szCs w:val="26"/>
        </w:rPr>
        <w:t xml:space="preserve">- установления границ земельных участков для размещения линейного объекта, </w:t>
      </w:r>
    </w:p>
    <w:p w:rsidR="00B72E9E" w:rsidRPr="00994EA5" w:rsidRDefault="00B72E9E" w:rsidP="00B72E9E">
      <w:pPr>
        <w:ind w:firstLine="851"/>
        <w:jc w:val="both"/>
        <w:rPr>
          <w:rFonts w:ascii="Liberation Serif" w:hAnsi="Liberation Serif"/>
          <w:sz w:val="26"/>
          <w:szCs w:val="26"/>
        </w:rPr>
      </w:pPr>
      <w:r w:rsidRPr="00994EA5">
        <w:rPr>
          <w:rFonts w:ascii="Liberation Serif" w:hAnsi="Liberation Serif"/>
          <w:sz w:val="26"/>
          <w:szCs w:val="26"/>
        </w:rPr>
        <w:t>- постановки на государственный кадастровый учет земельных участков,</w:t>
      </w:r>
    </w:p>
    <w:p w:rsidR="00B72E9E" w:rsidRPr="00994EA5" w:rsidRDefault="00B72E9E" w:rsidP="00B72E9E">
      <w:pPr>
        <w:ind w:firstLine="851"/>
        <w:jc w:val="both"/>
        <w:rPr>
          <w:rFonts w:ascii="Liberation Serif" w:hAnsi="Liberation Serif"/>
          <w:sz w:val="26"/>
          <w:szCs w:val="26"/>
        </w:rPr>
      </w:pPr>
      <w:r w:rsidRPr="00994EA5">
        <w:rPr>
          <w:rFonts w:ascii="Liberation Serif" w:hAnsi="Liberation Serif"/>
          <w:sz w:val="26"/>
          <w:szCs w:val="26"/>
        </w:rPr>
        <w:t>- оформления разрешения на строительство объекта и дальнейшего его ввода в эксплуатацию.</w:t>
      </w:r>
    </w:p>
    <w:p w:rsidR="00B72E9E" w:rsidRPr="00994EA5" w:rsidRDefault="00B72E9E" w:rsidP="00B72E9E">
      <w:pPr>
        <w:ind w:firstLine="851"/>
        <w:jc w:val="both"/>
        <w:rPr>
          <w:rFonts w:ascii="Liberation Serif" w:hAnsi="Liberation Serif"/>
          <w:sz w:val="26"/>
          <w:szCs w:val="26"/>
        </w:rPr>
      </w:pPr>
      <w:r w:rsidRPr="00994EA5">
        <w:rPr>
          <w:rFonts w:ascii="Liberation Serif" w:hAnsi="Liberation Serif"/>
          <w:sz w:val="26"/>
          <w:szCs w:val="26"/>
        </w:rPr>
        <w:t>Документация по планировке территории выполнена в соответствии с требованиями законодательства Российской Федерации. При разработке проекта планировки и проекта межевания территории учтены и использованы следующие нормативные правовые акты и документы:</w:t>
      </w:r>
    </w:p>
    <w:p w:rsidR="00B72E9E" w:rsidRPr="00994EA5" w:rsidRDefault="00B72E9E" w:rsidP="00B72E9E">
      <w:pPr>
        <w:ind w:firstLine="851"/>
        <w:jc w:val="both"/>
        <w:rPr>
          <w:rFonts w:ascii="Liberation Serif" w:hAnsi="Liberation Serif"/>
          <w:sz w:val="26"/>
          <w:szCs w:val="26"/>
        </w:rPr>
      </w:pPr>
      <w:r w:rsidRPr="00994EA5">
        <w:rPr>
          <w:rFonts w:ascii="Liberation Serif" w:hAnsi="Liberation Serif"/>
          <w:sz w:val="26"/>
          <w:szCs w:val="26"/>
        </w:rPr>
        <w:t xml:space="preserve">- </w:t>
      </w:r>
      <w:r w:rsidRPr="00994EA5">
        <w:rPr>
          <w:rFonts w:ascii="Liberation Serif" w:hAnsi="Liberation Serif"/>
          <w:color w:val="000000"/>
          <w:sz w:val="26"/>
          <w:szCs w:val="26"/>
        </w:rPr>
        <w:t>Земельный кодекс Российской Федерации;</w:t>
      </w:r>
    </w:p>
    <w:p w:rsidR="00B72E9E" w:rsidRPr="00994EA5" w:rsidRDefault="00B72E9E" w:rsidP="00B72E9E">
      <w:pPr>
        <w:ind w:firstLine="851"/>
        <w:jc w:val="both"/>
        <w:rPr>
          <w:rFonts w:ascii="Liberation Serif" w:hAnsi="Liberation Serif"/>
          <w:color w:val="000000"/>
          <w:sz w:val="26"/>
          <w:szCs w:val="26"/>
        </w:rPr>
      </w:pPr>
      <w:r w:rsidRPr="00994EA5">
        <w:rPr>
          <w:rFonts w:ascii="Liberation Serif" w:hAnsi="Liberation Serif"/>
          <w:sz w:val="26"/>
          <w:szCs w:val="26"/>
        </w:rPr>
        <w:t xml:space="preserve">- </w:t>
      </w:r>
      <w:r w:rsidRPr="00994EA5">
        <w:rPr>
          <w:rFonts w:ascii="Liberation Serif" w:hAnsi="Liberation Serif"/>
          <w:color w:val="000000"/>
          <w:sz w:val="26"/>
          <w:szCs w:val="26"/>
        </w:rPr>
        <w:t>Градостроительный кодекс Российской Федерации;</w:t>
      </w:r>
    </w:p>
    <w:p w:rsidR="00B72E9E" w:rsidRPr="00994EA5" w:rsidRDefault="00B72E9E" w:rsidP="00B72E9E">
      <w:pPr>
        <w:ind w:firstLine="851"/>
        <w:jc w:val="both"/>
        <w:rPr>
          <w:rFonts w:ascii="Liberation Serif" w:hAnsi="Liberation Serif"/>
          <w:sz w:val="26"/>
          <w:szCs w:val="26"/>
        </w:rPr>
      </w:pPr>
      <w:bookmarkStart w:id="13" w:name="_Toc8137568"/>
      <w:r w:rsidRPr="00994EA5">
        <w:rPr>
          <w:rFonts w:ascii="Liberation Serif" w:hAnsi="Liberation Serif"/>
          <w:sz w:val="26"/>
          <w:szCs w:val="26"/>
        </w:rPr>
        <w:t>- Федеральный закон от 13 июля 2015 года № 218-ФЗ «О государственной регистрации недвижимости»;</w:t>
      </w:r>
      <w:bookmarkEnd w:id="13"/>
    </w:p>
    <w:p w:rsidR="00B72E9E" w:rsidRPr="00994EA5" w:rsidRDefault="00B72E9E" w:rsidP="00B72E9E">
      <w:pPr>
        <w:ind w:firstLine="851"/>
        <w:jc w:val="both"/>
        <w:rPr>
          <w:rFonts w:ascii="Liberation Serif" w:hAnsi="Liberation Serif"/>
          <w:sz w:val="26"/>
          <w:szCs w:val="26"/>
        </w:rPr>
      </w:pPr>
      <w:r w:rsidRPr="00994EA5">
        <w:rPr>
          <w:rFonts w:ascii="Liberation Serif" w:hAnsi="Liberation Serif"/>
          <w:color w:val="000000"/>
          <w:sz w:val="26"/>
          <w:szCs w:val="26"/>
        </w:rPr>
        <w:t xml:space="preserve">- </w:t>
      </w:r>
      <w:r w:rsidRPr="00994EA5">
        <w:rPr>
          <w:rFonts w:ascii="Liberation Serif" w:hAnsi="Liberation Serif"/>
          <w:bCs/>
          <w:color w:val="000000"/>
          <w:sz w:val="26"/>
          <w:szCs w:val="26"/>
          <w:shd w:val="clear" w:color="auto" w:fill="FFFFFF"/>
        </w:rPr>
        <w:t xml:space="preserve">постановление Правительства </w:t>
      </w:r>
      <w:r w:rsidRPr="00994EA5">
        <w:rPr>
          <w:rFonts w:ascii="Liberation Serif" w:hAnsi="Liberation Serif"/>
          <w:sz w:val="26"/>
          <w:szCs w:val="26"/>
        </w:rPr>
        <w:t xml:space="preserve">Российской Федерации </w:t>
      </w:r>
      <w:r w:rsidRPr="00994EA5">
        <w:rPr>
          <w:rFonts w:ascii="Liberation Serif" w:hAnsi="Liberation Serif"/>
          <w:bCs/>
          <w:color w:val="000000"/>
          <w:sz w:val="26"/>
          <w:szCs w:val="26"/>
          <w:shd w:val="clear" w:color="auto" w:fill="FFFFFF"/>
        </w:rPr>
        <w:t>от 20.11.2000 № 878 «Об утверждении Правил охраны газораспределительных сетей»</w:t>
      </w:r>
      <w:r w:rsidRPr="00994EA5">
        <w:rPr>
          <w:rFonts w:ascii="Liberation Serif" w:hAnsi="Liberation Serif"/>
          <w:sz w:val="26"/>
          <w:szCs w:val="26"/>
        </w:rPr>
        <w:t>.</w:t>
      </w:r>
    </w:p>
    <w:p w:rsidR="00B72E9E" w:rsidRPr="00994EA5" w:rsidRDefault="00B72E9E" w:rsidP="00B72E9E">
      <w:pPr>
        <w:ind w:firstLine="851"/>
        <w:jc w:val="both"/>
        <w:rPr>
          <w:rFonts w:ascii="Liberation Serif" w:hAnsi="Liberation Serif"/>
          <w:sz w:val="26"/>
          <w:szCs w:val="26"/>
        </w:rPr>
      </w:pPr>
      <w:r w:rsidRPr="00994EA5">
        <w:rPr>
          <w:rFonts w:ascii="Liberation Serif" w:hAnsi="Liberation Serif"/>
          <w:sz w:val="26"/>
          <w:szCs w:val="26"/>
        </w:rPr>
        <w:t>При разработке документации по планировке территории были учтены:</w:t>
      </w:r>
    </w:p>
    <w:p w:rsidR="00B72E9E" w:rsidRPr="00994EA5" w:rsidRDefault="00B72E9E" w:rsidP="00B72E9E">
      <w:pPr>
        <w:ind w:firstLine="851"/>
        <w:jc w:val="both"/>
        <w:rPr>
          <w:rFonts w:ascii="Liberation Serif" w:hAnsi="Liberation Serif"/>
          <w:sz w:val="26"/>
          <w:szCs w:val="26"/>
        </w:rPr>
      </w:pPr>
      <w:r w:rsidRPr="00994EA5">
        <w:rPr>
          <w:rFonts w:ascii="Liberation Serif" w:hAnsi="Liberation Serif"/>
          <w:sz w:val="26"/>
          <w:szCs w:val="26"/>
        </w:rPr>
        <w:t>- Генеральный план города Артемовский, утвержденный постановлением главы муниципального образования «Артемовский район» от 25.03.2002 № 317 (с изменениями);</w:t>
      </w:r>
    </w:p>
    <w:p w:rsidR="00B72E9E" w:rsidRPr="00994EA5" w:rsidRDefault="00B72E9E" w:rsidP="00B72E9E">
      <w:pPr>
        <w:ind w:firstLine="851"/>
        <w:jc w:val="both"/>
        <w:rPr>
          <w:rFonts w:ascii="Liberation Serif" w:hAnsi="Liberation Serif"/>
          <w:sz w:val="26"/>
          <w:szCs w:val="26"/>
        </w:rPr>
      </w:pPr>
      <w:r w:rsidRPr="00994EA5">
        <w:rPr>
          <w:rFonts w:ascii="Liberation Serif" w:hAnsi="Liberation Serif"/>
          <w:sz w:val="26"/>
          <w:szCs w:val="26"/>
        </w:rPr>
        <w:t>- Правила землепользования и застройки на территории Артемовского городского округа, утвержденные решением Думы Артемовского городского округа от 05.06.2017 № 178 (с изменениями).</w:t>
      </w:r>
    </w:p>
    <w:p w:rsidR="00B72E9E" w:rsidRPr="00994EA5" w:rsidRDefault="00B72E9E" w:rsidP="00B72E9E">
      <w:pPr>
        <w:ind w:firstLine="851"/>
        <w:jc w:val="both"/>
        <w:rPr>
          <w:rFonts w:ascii="Liberation Serif" w:hAnsi="Liberation Serif"/>
          <w:sz w:val="26"/>
          <w:szCs w:val="26"/>
        </w:rPr>
      </w:pPr>
      <w:r w:rsidRPr="00994EA5">
        <w:rPr>
          <w:rFonts w:ascii="Liberation Serif" w:hAnsi="Liberation Serif"/>
          <w:sz w:val="26"/>
          <w:szCs w:val="26"/>
        </w:rPr>
        <w:t xml:space="preserve">Основанием для подготовки документации по планировке территории является Постановление Главы Артемовского городского </w:t>
      </w:r>
      <w:r>
        <w:rPr>
          <w:rFonts w:ascii="Liberation Serif" w:hAnsi="Liberation Serif"/>
          <w:sz w:val="26"/>
          <w:szCs w:val="26"/>
        </w:rPr>
        <w:t xml:space="preserve">округа № 48-ПГ от 12.11.2019 </w:t>
      </w:r>
      <w:r w:rsidRPr="00994EA5">
        <w:rPr>
          <w:rFonts w:ascii="Liberation Serif" w:hAnsi="Liberation Serif"/>
          <w:sz w:val="26"/>
          <w:szCs w:val="26"/>
        </w:rPr>
        <w:t>«О принятии решения о подготовке проекта планировки территории и проекта межевания территории».</w:t>
      </w:r>
    </w:p>
    <w:p w:rsidR="00B72E9E" w:rsidRPr="00994EA5" w:rsidRDefault="00B72E9E" w:rsidP="00B72E9E">
      <w:pPr>
        <w:ind w:firstLine="851"/>
        <w:jc w:val="both"/>
        <w:rPr>
          <w:rFonts w:ascii="Liberation Serif" w:hAnsi="Liberation Serif"/>
          <w:sz w:val="26"/>
          <w:szCs w:val="26"/>
        </w:rPr>
      </w:pPr>
      <w:r w:rsidRPr="00994EA5">
        <w:rPr>
          <w:rFonts w:ascii="Liberation Serif" w:hAnsi="Liberation Serif"/>
          <w:sz w:val="26"/>
          <w:szCs w:val="26"/>
        </w:rPr>
        <w:t>Исходные данные, используемые при разработке проекта планировки и проекта межевания территории:</w:t>
      </w:r>
    </w:p>
    <w:p w:rsidR="00B72E9E" w:rsidRPr="00994EA5" w:rsidRDefault="00B72E9E" w:rsidP="00B72E9E">
      <w:pPr>
        <w:ind w:firstLine="851"/>
        <w:jc w:val="both"/>
        <w:rPr>
          <w:rFonts w:ascii="Liberation Serif" w:hAnsi="Liberation Serif"/>
          <w:sz w:val="26"/>
          <w:szCs w:val="26"/>
        </w:rPr>
      </w:pPr>
      <w:r>
        <w:rPr>
          <w:rFonts w:ascii="Liberation Serif" w:hAnsi="Liberation Serif"/>
          <w:sz w:val="26"/>
          <w:szCs w:val="26"/>
        </w:rPr>
        <w:t xml:space="preserve">1. </w:t>
      </w:r>
      <w:r w:rsidRPr="00994EA5">
        <w:rPr>
          <w:rFonts w:ascii="Liberation Serif" w:hAnsi="Liberation Serif"/>
          <w:sz w:val="26"/>
          <w:szCs w:val="26"/>
        </w:rPr>
        <w:t>Кадастровый план территории (66:02:1702018, 66:02:1702023);</w:t>
      </w:r>
    </w:p>
    <w:p w:rsidR="00B72E9E" w:rsidRPr="00994EA5" w:rsidRDefault="00B72E9E" w:rsidP="00B72E9E">
      <w:pPr>
        <w:ind w:firstLine="851"/>
        <w:jc w:val="both"/>
        <w:rPr>
          <w:rFonts w:ascii="Liberation Serif" w:hAnsi="Liberation Serif"/>
          <w:sz w:val="26"/>
          <w:szCs w:val="26"/>
        </w:rPr>
      </w:pPr>
      <w:r>
        <w:rPr>
          <w:rFonts w:ascii="Liberation Serif" w:hAnsi="Liberation Serif"/>
          <w:sz w:val="26"/>
          <w:szCs w:val="26"/>
        </w:rPr>
        <w:t xml:space="preserve">2. </w:t>
      </w:r>
      <w:r w:rsidRPr="00994EA5">
        <w:rPr>
          <w:rFonts w:ascii="Liberation Serif" w:hAnsi="Liberation Serif"/>
          <w:sz w:val="26"/>
          <w:szCs w:val="26"/>
        </w:rPr>
        <w:t>Материалы инженерных изысканий в следующем составе:</w:t>
      </w:r>
    </w:p>
    <w:p w:rsidR="00B72E9E" w:rsidRPr="00994EA5" w:rsidRDefault="00B72E9E" w:rsidP="00B72E9E">
      <w:pPr>
        <w:ind w:firstLine="851"/>
        <w:jc w:val="both"/>
        <w:rPr>
          <w:rFonts w:ascii="Liberation Serif" w:hAnsi="Liberation Serif"/>
          <w:sz w:val="26"/>
          <w:szCs w:val="26"/>
        </w:rPr>
      </w:pPr>
      <w:r w:rsidRPr="00994EA5">
        <w:rPr>
          <w:rFonts w:ascii="Liberation Serif" w:hAnsi="Liberation Serif"/>
          <w:sz w:val="26"/>
          <w:szCs w:val="26"/>
        </w:rPr>
        <w:t>- Технический отчет по результатам инженерно-геодезических изысканий, для подготовки проектной документации «Газоснабжение жилых домов ИГГЖД «Коммунар» г. Артемовский», выполненный ООО «</w:t>
      </w:r>
      <w:proofErr w:type="spellStart"/>
      <w:r w:rsidRPr="00994EA5">
        <w:rPr>
          <w:rFonts w:ascii="Liberation Serif" w:hAnsi="Liberation Serif"/>
          <w:sz w:val="26"/>
          <w:szCs w:val="26"/>
        </w:rPr>
        <w:t>ГеоСтройПроект</w:t>
      </w:r>
      <w:proofErr w:type="spellEnd"/>
      <w:r w:rsidRPr="00994EA5">
        <w:rPr>
          <w:rFonts w:ascii="Liberation Serif" w:hAnsi="Liberation Serif"/>
          <w:sz w:val="26"/>
          <w:szCs w:val="26"/>
        </w:rPr>
        <w:t>» в 2019 году, шифр – 09/19-ИГДИ;</w:t>
      </w:r>
    </w:p>
    <w:p w:rsidR="00B72E9E" w:rsidRPr="00994EA5" w:rsidRDefault="00B72E9E" w:rsidP="00B72E9E">
      <w:pPr>
        <w:ind w:firstLine="851"/>
        <w:jc w:val="both"/>
        <w:rPr>
          <w:rFonts w:ascii="Liberation Serif" w:hAnsi="Liberation Serif"/>
          <w:sz w:val="26"/>
          <w:szCs w:val="26"/>
        </w:rPr>
      </w:pPr>
      <w:r w:rsidRPr="00994EA5">
        <w:rPr>
          <w:rFonts w:ascii="Liberation Serif" w:hAnsi="Liberation Serif"/>
          <w:sz w:val="26"/>
          <w:szCs w:val="26"/>
        </w:rPr>
        <w:t>- Технический отчет по результатам инженерно-геологических изысканий, для подготовки проектной документации «Газоснабжение жилых домов ИГГЖД «Коммунар» г. Артемовский», выполненный ООО «</w:t>
      </w:r>
      <w:proofErr w:type="spellStart"/>
      <w:r w:rsidRPr="00994EA5">
        <w:rPr>
          <w:rFonts w:ascii="Liberation Serif" w:hAnsi="Liberation Serif"/>
          <w:sz w:val="26"/>
          <w:szCs w:val="26"/>
        </w:rPr>
        <w:t>ГеоСтройПроект</w:t>
      </w:r>
      <w:proofErr w:type="spellEnd"/>
      <w:r w:rsidRPr="00994EA5">
        <w:rPr>
          <w:rFonts w:ascii="Liberation Serif" w:hAnsi="Liberation Serif"/>
          <w:sz w:val="26"/>
          <w:szCs w:val="26"/>
        </w:rPr>
        <w:t>» в 2019 году, шифр – 09/19-ИГИ;</w:t>
      </w:r>
    </w:p>
    <w:p w:rsidR="00B72E9E" w:rsidRPr="00994EA5" w:rsidRDefault="00B72E9E" w:rsidP="00B72E9E">
      <w:pPr>
        <w:ind w:firstLine="851"/>
        <w:jc w:val="both"/>
        <w:rPr>
          <w:rFonts w:ascii="Liberation Serif" w:hAnsi="Liberation Serif"/>
          <w:sz w:val="26"/>
          <w:szCs w:val="26"/>
        </w:rPr>
      </w:pPr>
      <w:r w:rsidRPr="00994EA5">
        <w:rPr>
          <w:rFonts w:ascii="Liberation Serif" w:hAnsi="Liberation Serif"/>
          <w:sz w:val="26"/>
          <w:szCs w:val="26"/>
        </w:rPr>
        <w:t>- Цифровой топографический план местности в масштабе 1:500, выполненный «</w:t>
      </w:r>
      <w:proofErr w:type="spellStart"/>
      <w:r w:rsidRPr="00994EA5">
        <w:rPr>
          <w:rFonts w:ascii="Liberation Serif" w:hAnsi="Liberation Serif"/>
          <w:sz w:val="26"/>
          <w:szCs w:val="26"/>
        </w:rPr>
        <w:t>ГеоСтройПроект</w:t>
      </w:r>
      <w:proofErr w:type="spellEnd"/>
      <w:r w:rsidRPr="00994EA5">
        <w:rPr>
          <w:rFonts w:ascii="Liberation Serif" w:hAnsi="Liberation Serif"/>
          <w:sz w:val="26"/>
          <w:szCs w:val="26"/>
        </w:rPr>
        <w:t>», выполненный в 2019 году.</w:t>
      </w:r>
    </w:p>
    <w:p w:rsidR="00B72E9E" w:rsidRPr="00994EA5" w:rsidRDefault="00B72E9E" w:rsidP="00B72E9E">
      <w:pPr>
        <w:ind w:firstLine="851"/>
        <w:jc w:val="both"/>
        <w:rPr>
          <w:rFonts w:ascii="Liberation Serif" w:hAnsi="Liberation Serif"/>
          <w:sz w:val="26"/>
          <w:szCs w:val="26"/>
        </w:rPr>
      </w:pPr>
      <w:r w:rsidRPr="00994EA5">
        <w:rPr>
          <w:rFonts w:ascii="Liberation Serif" w:hAnsi="Liberation Serif"/>
          <w:sz w:val="26"/>
          <w:szCs w:val="26"/>
        </w:rPr>
        <w:t>По содержанию проект планировки и проект межевания отвечает требованиям статей 41-43 Градостроительного кодекса Российской Федерации.</w:t>
      </w:r>
    </w:p>
    <w:p w:rsidR="00B72E9E" w:rsidRDefault="00B72E9E" w:rsidP="00B72E9E">
      <w:pPr>
        <w:ind w:firstLine="851"/>
        <w:jc w:val="both"/>
        <w:rPr>
          <w:rFonts w:ascii="Liberation Serif" w:hAnsi="Liberation Serif"/>
          <w:color w:val="000000"/>
          <w:sz w:val="26"/>
          <w:szCs w:val="26"/>
          <w:shd w:val="clear" w:color="auto" w:fill="FFFFFF"/>
        </w:rPr>
      </w:pPr>
      <w:r w:rsidRPr="00994EA5">
        <w:rPr>
          <w:rFonts w:ascii="Liberation Serif" w:hAnsi="Liberation Serif"/>
          <w:sz w:val="26"/>
          <w:szCs w:val="26"/>
        </w:rPr>
        <w:t xml:space="preserve">Документация по планировке территории выполнена в местной системе координат Свердловской области (далее – МСК-66 </w:t>
      </w:r>
      <w:r w:rsidRPr="00994EA5">
        <w:rPr>
          <w:rFonts w:ascii="Liberation Serif" w:hAnsi="Liberation Serif"/>
          <w:color w:val="000000"/>
          <w:sz w:val="26"/>
          <w:szCs w:val="26"/>
          <w:shd w:val="clear" w:color="auto" w:fill="FFFFFF"/>
        </w:rPr>
        <w:t xml:space="preserve">1 зона). </w:t>
      </w:r>
    </w:p>
    <w:p w:rsidR="00B72E9E" w:rsidRPr="00994EA5" w:rsidRDefault="00B72E9E" w:rsidP="00B72E9E">
      <w:pPr>
        <w:ind w:firstLine="851"/>
        <w:jc w:val="both"/>
        <w:rPr>
          <w:rFonts w:ascii="Liberation Serif" w:hAnsi="Liberation Serif"/>
          <w:color w:val="000000"/>
          <w:sz w:val="26"/>
          <w:szCs w:val="26"/>
          <w:shd w:val="clear" w:color="auto" w:fill="FFFFFF"/>
        </w:rPr>
      </w:pPr>
    </w:p>
    <w:p w:rsidR="00B72E9E" w:rsidRPr="00C11221" w:rsidRDefault="00B72E9E" w:rsidP="00C11221">
      <w:pPr>
        <w:pStyle w:val="2"/>
        <w:jc w:val="center"/>
        <w:rPr>
          <w:rFonts w:ascii="Liberation Serif" w:hAnsi="Liberation Serif"/>
          <w:b/>
          <w:color w:val="auto"/>
        </w:rPr>
      </w:pPr>
      <w:bookmarkStart w:id="14" w:name="_Toc17465609"/>
      <w:r w:rsidRPr="00C11221">
        <w:rPr>
          <w:rFonts w:ascii="Liberation Serif" w:hAnsi="Liberation Serif"/>
          <w:b/>
          <w:color w:val="auto"/>
        </w:rPr>
        <w:t>Глава 2. Краткая характеристика территории</w:t>
      </w:r>
      <w:bookmarkEnd w:id="14"/>
    </w:p>
    <w:p w:rsidR="00B72E9E" w:rsidRPr="00994EA5" w:rsidRDefault="00B72E9E" w:rsidP="00B72E9E">
      <w:pPr>
        <w:rPr>
          <w:lang w:val="x-none" w:eastAsia="x-none"/>
        </w:rPr>
      </w:pPr>
    </w:p>
    <w:p w:rsidR="00B72E9E" w:rsidRPr="00684CFD" w:rsidRDefault="00B72E9E" w:rsidP="00B72E9E">
      <w:pPr>
        <w:autoSpaceDE w:val="0"/>
        <w:autoSpaceDN w:val="0"/>
        <w:adjustRightInd w:val="0"/>
        <w:ind w:right="-1" w:firstLine="851"/>
        <w:jc w:val="both"/>
        <w:rPr>
          <w:rFonts w:ascii="Liberation Serif" w:hAnsi="Liberation Serif"/>
          <w:sz w:val="26"/>
          <w:szCs w:val="26"/>
        </w:rPr>
      </w:pPr>
      <w:r w:rsidRPr="00684CFD">
        <w:rPr>
          <w:rFonts w:ascii="Liberation Serif" w:hAnsi="Liberation Serif"/>
          <w:sz w:val="26"/>
          <w:szCs w:val="26"/>
        </w:rPr>
        <w:t>Территория проектирования линейного объекта расположена в центральной части г. Артемовский Свердловской области.</w:t>
      </w:r>
    </w:p>
    <w:p w:rsidR="00B72E9E" w:rsidRPr="00684CFD" w:rsidRDefault="00B72E9E" w:rsidP="00B72E9E">
      <w:pPr>
        <w:autoSpaceDE w:val="0"/>
        <w:autoSpaceDN w:val="0"/>
        <w:adjustRightInd w:val="0"/>
        <w:ind w:right="-1" w:firstLine="851"/>
        <w:jc w:val="both"/>
        <w:rPr>
          <w:rFonts w:ascii="Liberation Serif" w:hAnsi="Liberation Serif"/>
          <w:sz w:val="26"/>
          <w:szCs w:val="26"/>
        </w:rPr>
      </w:pPr>
      <w:r w:rsidRPr="00684CFD">
        <w:rPr>
          <w:rFonts w:ascii="Liberation Serif" w:hAnsi="Liberation Serif"/>
          <w:sz w:val="26"/>
          <w:szCs w:val="26"/>
        </w:rPr>
        <w:t>Территория проектирования занимает площадь 3,52 га, расположена в двух кадастровых кварталах: 66:02:1702018, 66:02:1702023.</w:t>
      </w:r>
    </w:p>
    <w:p w:rsidR="00B72E9E" w:rsidRPr="00684CFD" w:rsidRDefault="00B72E9E" w:rsidP="00B72E9E">
      <w:pPr>
        <w:autoSpaceDE w:val="0"/>
        <w:autoSpaceDN w:val="0"/>
        <w:adjustRightInd w:val="0"/>
        <w:ind w:right="-1" w:firstLine="851"/>
        <w:jc w:val="both"/>
        <w:rPr>
          <w:rFonts w:ascii="Liberation Serif" w:hAnsi="Liberation Serif"/>
          <w:sz w:val="26"/>
          <w:szCs w:val="26"/>
        </w:rPr>
      </w:pPr>
      <w:r w:rsidRPr="00684CFD">
        <w:rPr>
          <w:rFonts w:ascii="Liberation Serif" w:hAnsi="Liberation Serif"/>
          <w:sz w:val="26"/>
          <w:szCs w:val="26"/>
        </w:rPr>
        <w:t xml:space="preserve">Планируемый линейный объект - распределительные газопроводы для газоснабжения жилых домов «Коммунар» в г. Артемовский. Проектируемый газопровод состоит из участков распределительного газопровода низкого давления с отпайками до жилых домов общей протяженностью 2253 метра. </w:t>
      </w:r>
    </w:p>
    <w:p w:rsidR="00B72E9E" w:rsidRPr="00684CFD" w:rsidRDefault="00B72E9E" w:rsidP="00B72E9E">
      <w:pPr>
        <w:autoSpaceDE w:val="0"/>
        <w:autoSpaceDN w:val="0"/>
        <w:adjustRightInd w:val="0"/>
        <w:ind w:right="-1" w:firstLine="851"/>
        <w:jc w:val="both"/>
        <w:rPr>
          <w:rFonts w:ascii="Liberation Serif" w:hAnsi="Liberation Serif"/>
          <w:sz w:val="26"/>
          <w:szCs w:val="26"/>
        </w:rPr>
      </w:pPr>
      <w:r w:rsidRPr="00684CFD">
        <w:rPr>
          <w:rFonts w:ascii="Liberation Serif" w:hAnsi="Liberation Serif"/>
          <w:sz w:val="26"/>
          <w:szCs w:val="26"/>
        </w:rPr>
        <w:t>Точка подключения – существующий газопровод низкого давления диаметром 160 мм, материал - полиэтилен, расположенный вблизи объекта капитального строи</w:t>
      </w:r>
      <w:r>
        <w:rPr>
          <w:rFonts w:ascii="Liberation Serif" w:hAnsi="Liberation Serif"/>
          <w:sz w:val="26"/>
          <w:szCs w:val="26"/>
        </w:rPr>
        <w:t>тельства по адресу: улица Молоде</w:t>
      </w:r>
      <w:r w:rsidRPr="00684CFD">
        <w:rPr>
          <w:rFonts w:ascii="Liberation Serif" w:hAnsi="Liberation Serif"/>
          <w:sz w:val="26"/>
          <w:szCs w:val="26"/>
        </w:rPr>
        <w:t>жи, д. 3.</w:t>
      </w:r>
    </w:p>
    <w:p w:rsidR="00B72E9E" w:rsidRPr="00684CFD" w:rsidRDefault="00B72E9E" w:rsidP="00B72E9E">
      <w:pPr>
        <w:ind w:right="-1" w:firstLine="851"/>
        <w:jc w:val="both"/>
        <w:rPr>
          <w:rFonts w:ascii="Liberation Serif" w:hAnsi="Liberation Serif"/>
          <w:sz w:val="26"/>
          <w:szCs w:val="26"/>
        </w:rPr>
      </w:pPr>
      <w:r w:rsidRPr="00684CFD">
        <w:rPr>
          <w:rFonts w:ascii="Liberation Serif" w:hAnsi="Liberation Serif"/>
          <w:sz w:val="26"/>
          <w:szCs w:val="26"/>
        </w:rPr>
        <w:t>Прокладка планируемого линейного объекта предусмотрена от точки подключения вдоль улиц: ул. Молодежи, ул. Банковская, ул. Коммунаров, ул. Энергетиков, ул. Ленина. Способ прокладки газопровода запланирован подземный, кроме участка газораспределительной сети вдоль жилого дома по адресу:</w:t>
      </w:r>
      <w:r>
        <w:rPr>
          <w:rFonts w:ascii="Liberation Serif" w:hAnsi="Liberation Serif"/>
          <w:sz w:val="26"/>
          <w:szCs w:val="26"/>
        </w:rPr>
        <w:t xml:space="preserve"> </w:t>
      </w:r>
      <w:r w:rsidRPr="00684CFD">
        <w:rPr>
          <w:rFonts w:ascii="Liberation Serif" w:hAnsi="Liberation Serif"/>
          <w:sz w:val="26"/>
          <w:szCs w:val="26"/>
        </w:rPr>
        <w:t>ул. Энергетиков д. 21 предусмотрено выполнить наземным способом - по фасаду здания.</w:t>
      </w:r>
    </w:p>
    <w:p w:rsidR="00B72E9E" w:rsidRPr="00684CFD" w:rsidRDefault="00B72E9E" w:rsidP="00B72E9E">
      <w:pPr>
        <w:ind w:right="-1" w:firstLine="851"/>
        <w:jc w:val="both"/>
        <w:rPr>
          <w:rFonts w:ascii="Liberation Serif" w:hAnsi="Liberation Serif"/>
          <w:sz w:val="26"/>
          <w:szCs w:val="26"/>
        </w:rPr>
      </w:pPr>
      <w:r w:rsidRPr="00684CFD">
        <w:rPr>
          <w:rFonts w:ascii="Liberation Serif" w:hAnsi="Liberation Serif"/>
          <w:sz w:val="26"/>
          <w:szCs w:val="26"/>
        </w:rPr>
        <w:t>Строительство сети газоснабжения направлено на газификацию жилой застройки.</w:t>
      </w:r>
    </w:p>
    <w:p w:rsidR="00B72E9E" w:rsidRPr="00684CFD" w:rsidRDefault="00B72E9E" w:rsidP="00B72E9E">
      <w:pPr>
        <w:autoSpaceDE w:val="0"/>
        <w:autoSpaceDN w:val="0"/>
        <w:adjustRightInd w:val="0"/>
        <w:ind w:right="-1" w:firstLine="851"/>
        <w:jc w:val="both"/>
        <w:rPr>
          <w:rFonts w:ascii="Liberation Serif" w:hAnsi="Liberation Serif"/>
          <w:sz w:val="26"/>
          <w:szCs w:val="26"/>
        </w:rPr>
      </w:pPr>
      <w:r w:rsidRPr="00684CFD">
        <w:rPr>
          <w:rFonts w:ascii="Liberation Serif" w:hAnsi="Liberation Serif"/>
          <w:sz w:val="26"/>
          <w:szCs w:val="26"/>
        </w:rPr>
        <w:t>Для проектируемой сети газоснабжения установлена зона планируемого размещения линейного объекта общей площадью – 11396 кв. м.</w:t>
      </w:r>
    </w:p>
    <w:p w:rsidR="00B72E9E" w:rsidRPr="00684CFD" w:rsidRDefault="00B72E9E" w:rsidP="00B72E9E">
      <w:pPr>
        <w:tabs>
          <w:tab w:val="left" w:pos="284"/>
        </w:tabs>
        <w:ind w:right="-1" w:firstLine="851"/>
        <w:jc w:val="both"/>
        <w:rPr>
          <w:rFonts w:ascii="Liberation Serif" w:hAnsi="Liberation Serif"/>
          <w:b/>
          <w:iCs/>
          <w:sz w:val="26"/>
          <w:szCs w:val="26"/>
        </w:rPr>
      </w:pPr>
      <w:r w:rsidRPr="00684CFD">
        <w:rPr>
          <w:rFonts w:ascii="Liberation Serif" w:hAnsi="Liberation Serif"/>
          <w:sz w:val="26"/>
          <w:szCs w:val="26"/>
        </w:rPr>
        <w:t>В соответствии с Градостроительным кодексом Российской Федерации действие градостроительных регламентов не распространяется на земельные участки, предназначенные для размещения линейных объектов и (или) занятые линейными объектами</w:t>
      </w:r>
      <w:r w:rsidRPr="00684CFD">
        <w:rPr>
          <w:rFonts w:ascii="Liberation Serif" w:hAnsi="Liberation Serif"/>
          <w:sz w:val="26"/>
          <w:szCs w:val="26"/>
          <w:shd w:val="clear" w:color="auto" w:fill="FFFFFF"/>
        </w:rPr>
        <w:t>.</w:t>
      </w:r>
      <w:bookmarkStart w:id="15" w:name="_Toc17465610"/>
    </w:p>
    <w:p w:rsidR="00B72E9E" w:rsidRPr="00C11221" w:rsidRDefault="00B72E9E" w:rsidP="00C11221">
      <w:pPr>
        <w:pStyle w:val="2"/>
        <w:jc w:val="center"/>
        <w:rPr>
          <w:rFonts w:ascii="Liberation Serif" w:hAnsi="Liberation Serif"/>
          <w:b/>
          <w:color w:val="auto"/>
        </w:rPr>
      </w:pPr>
      <w:r w:rsidRPr="00C11221">
        <w:rPr>
          <w:rFonts w:ascii="Liberation Serif" w:hAnsi="Liberation Serif"/>
          <w:b/>
          <w:color w:val="auto"/>
        </w:rPr>
        <w:t>Глава 3. Сведения по установлению границ земельных участков и обоснование принятых решений</w:t>
      </w:r>
      <w:bookmarkEnd w:id="15"/>
    </w:p>
    <w:p w:rsidR="00B72E9E" w:rsidRPr="00684CFD" w:rsidRDefault="00B72E9E" w:rsidP="00B72E9E">
      <w:pPr>
        <w:rPr>
          <w:lang w:val="x-none" w:eastAsia="x-none"/>
        </w:rPr>
      </w:pPr>
    </w:p>
    <w:p w:rsidR="00B72E9E" w:rsidRPr="00684CFD" w:rsidRDefault="00B72E9E" w:rsidP="00B72E9E">
      <w:pPr>
        <w:ind w:firstLine="851"/>
        <w:jc w:val="both"/>
        <w:rPr>
          <w:rFonts w:ascii="Liberation Serif" w:hAnsi="Liberation Serif"/>
          <w:sz w:val="26"/>
          <w:szCs w:val="26"/>
        </w:rPr>
      </w:pPr>
      <w:r w:rsidRPr="00684CFD">
        <w:rPr>
          <w:rFonts w:ascii="Liberation Serif" w:hAnsi="Liberation Serif"/>
          <w:sz w:val="26"/>
          <w:szCs w:val="26"/>
        </w:rPr>
        <w:t>Подготовка проекта межевания территории осуществляется для определения местоположения границ, образуемых и изменяемых земельных участков. Проектом межевания определены площади и границы земельных участков, необходимых для строительства линейного объекта.</w:t>
      </w:r>
    </w:p>
    <w:p w:rsidR="00B72E9E" w:rsidRPr="00684CFD" w:rsidRDefault="00B72E9E" w:rsidP="00B72E9E">
      <w:pPr>
        <w:ind w:firstLine="851"/>
        <w:jc w:val="both"/>
        <w:rPr>
          <w:rFonts w:ascii="Liberation Serif" w:hAnsi="Liberation Serif"/>
          <w:sz w:val="26"/>
          <w:szCs w:val="26"/>
        </w:rPr>
      </w:pPr>
      <w:r w:rsidRPr="00684CFD">
        <w:rPr>
          <w:rFonts w:ascii="Liberation Serif" w:hAnsi="Liberation Serif"/>
          <w:sz w:val="26"/>
          <w:szCs w:val="26"/>
        </w:rPr>
        <w:t>Для подготовки проекта межевания территории были выполнены следующие задачи:</w:t>
      </w:r>
    </w:p>
    <w:p w:rsidR="00B72E9E" w:rsidRPr="00684CFD" w:rsidRDefault="00B72E9E" w:rsidP="00B72E9E">
      <w:pPr>
        <w:ind w:firstLine="851"/>
        <w:jc w:val="both"/>
        <w:rPr>
          <w:rFonts w:ascii="Liberation Serif" w:hAnsi="Liberation Serif"/>
          <w:sz w:val="26"/>
          <w:szCs w:val="26"/>
        </w:rPr>
      </w:pPr>
      <w:r w:rsidRPr="00684CFD">
        <w:rPr>
          <w:rFonts w:ascii="Liberation Serif" w:hAnsi="Liberation Serif"/>
          <w:sz w:val="26"/>
          <w:szCs w:val="26"/>
        </w:rPr>
        <w:t>- установлены красные линии территории, предназначенной для размещения линейного объекта;</w:t>
      </w:r>
    </w:p>
    <w:p w:rsidR="00B72E9E" w:rsidRPr="00684CFD" w:rsidRDefault="00B72E9E" w:rsidP="00B72E9E">
      <w:pPr>
        <w:ind w:firstLine="851"/>
        <w:jc w:val="both"/>
        <w:rPr>
          <w:rFonts w:ascii="Liberation Serif" w:hAnsi="Liberation Serif"/>
          <w:sz w:val="26"/>
          <w:szCs w:val="26"/>
        </w:rPr>
      </w:pPr>
      <w:r w:rsidRPr="00684CFD">
        <w:rPr>
          <w:rFonts w:ascii="Liberation Serif" w:hAnsi="Liberation Serif"/>
          <w:sz w:val="26"/>
          <w:szCs w:val="26"/>
        </w:rPr>
        <w:t>- установлены границы зоны планируемого размещения линейного объекта;</w:t>
      </w:r>
    </w:p>
    <w:p w:rsidR="00B72E9E" w:rsidRPr="00684CFD" w:rsidRDefault="00B72E9E" w:rsidP="00B72E9E">
      <w:pPr>
        <w:ind w:firstLine="851"/>
        <w:jc w:val="both"/>
        <w:rPr>
          <w:rFonts w:ascii="Liberation Serif" w:hAnsi="Liberation Serif"/>
          <w:sz w:val="26"/>
          <w:szCs w:val="26"/>
        </w:rPr>
      </w:pPr>
      <w:r w:rsidRPr="00684CFD">
        <w:rPr>
          <w:rFonts w:ascii="Liberation Serif" w:hAnsi="Liberation Serif"/>
          <w:sz w:val="26"/>
          <w:szCs w:val="26"/>
        </w:rPr>
        <w:t>- определены границы охранных зон существующих инженерных коммуникаций;</w:t>
      </w:r>
    </w:p>
    <w:p w:rsidR="00B72E9E" w:rsidRPr="00684CFD" w:rsidRDefault="00B72E9E" w:rsidP="00B72E9E">
      <w:pPr>
        <w:ind w:firstLine="851"/>
        <w:jc w:val="both"/>
        <w:rPr>
          <w:rFonts w:ascii="Liberation Serif" w:hAnsi="Liberation Serif"/>
          <w:sz w:val="26"/>
          <w:szCs w:val="26"/>
        </w:rPr>
      </w:pPr>
      <w:r w:rsidRPr="00684CFD">
        <w:rPr>
          <w:rFonts w:ascii="Liberation Serif" w:hAnsi="Liberation Serif"/>
          <w:sz w:val="26"/>
          <w:szCs w:val="26"/>
        </w:rPr>
        <w:t>- определены границы земельных участков, поставленных на государственный кадастровый учет.</w:t>
      </w:r>
    </w:p>
    <w:p w:rsidR="00B72E9E" w:rsidRPr="00684CFD" w:rsidRDefault="00B72E9E" w:rsidP="00B72E9E">
      <w:pPr>
        <w:ind w:firstLine="851"/>
        <w:jc w:val="both"/>
        <w:rPr>
          <w:rFonts w:ascii="Liberation Serif" w:hAnsi="Liberation Serif"/>
          <w:sz w:val="26"/>
          <w:szCs w:val="26"/>
        </w:rPr>
      </w:pPr>
      <w:r w:rsidRPr="00684CFD">
        <w:rPr>
          <w:rFonts w:ascii="Liberation Serif" w:hAnsi="Liberation Serif"/>
          <w:sz w:val="26"/>
          <w:szCs w:val="26"/>
        </w:rPr>
        <w:t xml:space="preserve">В соответствии с правилами выделения объекта недвижимого имущества, для линейного объекта должен быть сформирован земельный участок, обеспечивающий беспрепятственную его прокладку и дальнейшую эксплуатацию. </w:t>
      </w:r>
    </w:p>
    <w:p w:rsidR="00B72E9E" w:rsidRPr="00684CFD" w:rsidRDefault="00B72E9E" w:rsidP="00B72E9E">
      <w:pPr>
        <w:ind w:firstLine="851"/>
        <w:jc w:val="both"/>
        <w:rPr>
          <w:rFonts w:ascii="Liberation Serif" w:hAnsi="Liberation Serif"/>
          <w:sz w:val="26"/>
          <w:szCs w:val="26"/>
        </w:rPr>
      </w:pPr>
      <w:r w:rsidRPr="00684CFD">
        <w:rPr>
          <w:rFonts w:ascii="Liberation Serif" w:hAnsi="Liberation Serif"/>
          <w:sz w:val="26"/>
          <w:szCs w:val="26"/>
        </w:rPr>
        <w:lastRenderedPageBreak/>
        <w:t>С учетом зоны планируемого размещения линейного объекта определена полоса отвода на период проведения строительных работ и выделены земельные участки.</w:t>
      </w:r>
    </w:p>
    <w:p w:rsidR="00B72E9E" w:rsidRPr="00684CFD" w:rsidRDefault="00B72E9E" w:rsidP="00B72E9E">
      <w:pPr>
        <w:ind w:firstLine="851"/>
        <w:jc w:val="both"/>
        <w:rPr>
          <w:rFonts w:ascii="Liberation Serif" w:hAnsi="Liberation Serif"/>
          <w:sz w:val="26"/>
          <w:szCs w:val="26"/>
        </w:rPr>
      </w:pPr>
      <w:r w:rsidRPr="00684CFD">
        <w:rPr>
          <w:rFonts w:ascii="Liberation Serif" w:hAnsi="Liberation Serif"/>
          <w:sz w:val="26"/>
          <w:szCs w:val="26"/>
        </w:rPr>
        <w:t>Границы образуемых земельных участков и образуемых частей земельных участков на период проведения строительных работ настоящим проектом установлены в границах зоны планируемого размещения линейного объекта, с учетом сведений Единого государственного реестра недвижимости (далее - ЕГРН) о наличии существующих земельных участков в границах территории проектирования.</w:t>
      </w:r>
    </w:p>
    <w:p w:rsidR="00B72E9E" w:rsidRPr="00684CFD" w:rsidRDefault="00B72E9E" w:rsidP="00B72E9E">
      <w:pPr>
        <w:ind w:firstLine="851"/>
        <w:jc w:val="both"/>
        <w:rPr>
          <w:rFonts w:ascii="Liberation Serif" w:hAnsi="Liberation Serif"/>
          <w:sz w:val="26"/>
          <w:szCs w:val="26"/>
        </w:rPr>
      </w:pPr>
      <w:r w:rsidRPr="00684CFD">
        <w:rPr>
          <w:rFonts w:ascii="Liberation Serif" w:hAnsi="Liberation Serif"/>
          <w:sz w:val="26"/>
          <w:szCs w:val="26"/>
        </w:rPr>
        <w:t>При разработке проекта были учтены сведения из ЕГРН и фактическое использование земельных участков.</w:t>
      </w:r>
    </w:p>
    <w:p w:rsidR="00B72E9E" w:rsidRPr="00684CFD" w:rsidRDefault="00B72E9E" w:rsidP="00B72E9E">
      <w:pPr>
        <w:ind w:firstLine="851"/>
        <w:jc w:val="both"/>
        <w:rPr>
          <w:rFonts w:ascii="Liberation Serif" w:hAnsi="Liberation Serif"/>
          <w:sz w:val="26"/>
          <w:szCs w:val="26"/>
        </w:rPr>
      </w:pPr>
      <w:r w:rsidRPr="00684CFD">
        <w:rPr>
          <w:rFonts w:ascii="Liberation Serif" w:hAnsi="Liberation Serif"/>
          <w:sz w:val="26"/>
          <w:szCs w:val="26"/>
        </w:rPr>
        <w:t xml:space="preserve">Чертеж межевания территории для размещения линейного объекта подготовлен на основании имеющихся данных, полученных в федеральном государственном бюджетном учреждении «Федеральная кадастровая палата </w:t>
      </w:r>
      <w:proofErr w:type="spellStart"/>
      <w:r w:rsidRPr="00684CFD">
        <w:rPr>
          <w:rFonts w:ascii="Liberation Serif" w:hAnsi="Liberation Serif"/>
          <w:sz w:val="26"/>
          <w:szCs w:val="26"/>
        </w:rPr>
        <w:t>Росреестра</w:t>
      </w:r>
      <w:proofErr w:type="spellEnd"/>
      <w:r w:rsidRPr="00684CFD">
        <w:rPr>
          <w:rFonts w:ascii="Liberation Serif" w:hAnsi="Liberation Serif"/>
          <w:sz w:val="26"/>
          <w:szCs w:val="26"/>
        </w:rPr>
        <w:t>», с учетом сохранения границ ранее образованных земельных участков, зарегистрированных в ЕГРН.</w:t>
      </w:r>
    </w:p>
    <w:p w:rsidR="00B72E9E" w:rsidRPr="00684CFD" w:rsidRDefault="00B72E9E" w:rsidP="00B72E9E">
      <w:pPr>
        <w:ind w:firstLine="851"/>
        <w:jc w:val="both"/>
        <w:rPr>
          <w:rFonts w:ascii="Liberation Serif" w:hAnsi="Liberation Serif"/>
          <w:sz w:val="26"/>
          <w:szCs w:val="26"/>
        </w:rPr>
      </w:pPr>
      <w:r w:rsidRPr="00684CFD">
        <w:rPr>
          <w:rFonts w:ascii="Liberation Serif" w:hAnsi="Liberation Serif"/>
          <w:sz w:val="26"/>
          <w:szCs w:val="26"/>
        </w:rPr>
        <w:t>Сведения об земельных участках, расположенных в границах зоны планируемого размещения линейного объекта, представлены в таблице 1.</w:t>
      </w:r>
    </w:p>
    <w:p w:rsidR="00B72E9E" w:rsidRPr="00684CFD" w:rsidRDefault="00B72E9E" w:rsidP="00B72E9E">
      <w:pPr>
        <w:ind w:firstLine="851"/>
        <w:jc w:val="both"/>
        <w:rPr>
          <w:rFonts w:ascii="Liberation Serif" w:hAnsi="Liberation Serif"/>
          <w:sz w:val="26"/>
          <w:szCs w:val="26"/>
        </w:rPr>
      </w:pPr>
      <w:r w:rsidRPr="00684CFD">
        <w:rPr>
          <w:rFonts w:ascii="Liberation Serif" w:hAnsi="Liberation Serif"/>
          <w:sz w:val="26"/>
          <w:szCs w:val="26"/>
        </w:rPr>
        <w:t>Общая площадь отвода земель под строительство линейного объекта составляет – 11396 кв. м (1,14 га).</w:t>
      </w:r>
    </w:p>
    <w:p w:rsidR="00B72E9E" w:rsidRDefault="00B72E9E" w:rsidP="00B72E9E">
      <w:pPr>
        <w:rPr>
          <w:rFonts w:ascii="Liberation Serif" w:hAnsi="Liberation Serif"/>
          <w:b/>
          <w:iCs/>
          <w:szCs w:val="28"/>
        </w:rPr>
      </w:pPr>
      <w:bookmarkStart w:id="16" w:name="_Toc17465611"/>
    </w:p>
    <w:p w:rsidR="00B72E9E" w:rsidRPr="00C11221" w:rsidRDefault="00B72E9E" w:rsidP="00C11221">
      <w:pPr>
        <w:pStyle w:val="2"/>
        <w:jc w:val="center"/>
        <w:rPr>
          <w:b/>
          <w:color w:val="auto"/>
        </w:rPr>
      </w:pPr>
      <w:r w:rsidRPr="00C11221">
        <w:rPr>
          <w:b/>
          <w:color w:val="auto"/>
        </w:rPr>
        <w:t>Глава 4. Сведения о земельных участках образуемых, сохраняемых и преобразуемых</w:t>
      </w:r>
      <w:bookmarkEnd w:id="16"/>
    </w:p>
    <w:p w:rsidR="00B72E9E" w:rsidRPr="00684CFD" w:rsidRDefault="00B72E9E" w:rsidP="00B72E9E">
      <w:pPr>
        <w:rPr>
          <w:lang w:val="x-none" w:eastAsia="x-none"/>
        </w:rPr>
      </w:pPr>
    </w:p>
    <w:p w:rsidR="00B72E9E" w:rsidRPr="00684CFD" w:rsidRDefault="00B72E9E" w:rsidP="00B72E9E">
      <w:pPr>
        <w:ind w:firstLine="567"/>
        <w:jc w:val="both"/>
        <w:rPr>
          <w:rFonts w:ascii="Liberation Serif" w:hAnsi="Liberation Serif"/>
          <w:sz w:val="26"/>
          <w:szCs w:val="26"/>
        </w:rPr>
      </w:pPr>
      <w:r w:rsidRPr="00684CFD">
        <w:rPr>
          <w:rFonts w:ascii="Liberation Serif" w:hAnsi="Liberation Serif"/>
          <w:sz w:val="26"/>
          <w:szCs w:val="26"/>
        </w:rPr>
        <w:t>Настоящим проектом предусмотрено образование многоконтурного земельного участка - 66:02:0000000: ЗУ1, состоящего из 7 контуров, из земель государственной и (или) муниципальной собственности, общей площадью 6543 кв. м. Образуемый земельный участок по категории земель относится к землям населенных пунктов.</w:t>
      </w:r>
    </w:p>
    <w:p w:rsidR="00B72E9E" w:rsidRPr="00684CFD" w:rsidRDefault="00B72E9E" w:rsidP="00B72E9E">
      <w:pPr>
        <w:ind w:firstLine="567"/>
        <w:jc w:val="both"/>
        <w:rPr>
          <w:rFonts w:ascii="Liberation Serif" w:hAnsi="Liberation Serif"/>
          <w:sz w:val="26"/>
          <w:szCs w:val="26"/>
        </w:rPr>
      </w:pPr>
      <w:r w:rsidRPr="00684CFD">
        <w:rPr>
          <w:rFonts w:ascii="Liberation Serif" w:hAnsi="Liberation Serif"/>
          <w:sz w:val="26"/>
          <w:szCs w:val="26"/>
        </w:rPr>
        <w:t>Способ образования земельного участка – образование из земель, находящихся в государственной или муниципальной собственности.</w:t>
      </w:r>
    </w:p>
    <w:p w:rsidR="00B72E9E" w:rsidRPr="00684CFD" w:rsidRDefault="00B72E9E" w:rsidP="00B72E9E">
      <w:pPr>
        <w:ind w:firstLine="567"/>
        <w:jc w:val="both"/>
        <w:rPr>
          <w:rFonts w:ascii="Liberation Serif" w:hAnsi="Liberation Serif"/>
          <w:sz w:val="26"/>
          <w:szCs w:val="26"/>
        </w:rPr>
      </w:pPr>
      <w:r w:rsidRPr="00684CFD">
        <w:rPr>
          <w:rFonts w:ascii="Liberation Serif" w:hAnsi="Liberation Serif"/>
          <w:sz w:val="26"/>
          <w:szCs w:val="26"/>
        </w:rPr>
        <w:t>Вид разрешенного использования определен в соответствии с Приказом Министерства экономического р</w:t>
      </w:r>
      <w:r>
        <w:rPr>
          <w:rFonts w:ascii="Liberation Serif" w:hAnsi="Liberation Serif"/>
          <w:sz w:val="26"/>
          <w:szCs w:val="26"/>
        </w:rPr>
        <w:t>азвития Российской Федерации от 01.09.2014</w:t>
      </w:r>
      <w:r w:rsidRPr="00684CFD">
        <w:rPr>
          <w:rFonts w:ascii="Liberation Serif" w:hAnsi="Liberation Serif"/>
          <w:sz w:val="26"/>
          <w:szCs w:val="26"/>
        </w:rPr>
        <w:t xml:space="preserve"> № 540 «Об утверждении классификатора видов разрешенного использования земельных участков». Вид разрешенного использования образуемых земельных участков – Предоставление коммунальных услуг. Код по классификатору – 3.1.1. Данный вид разрешенного использования подразумевает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w:t>
      </w:r>
    </w:p>
    <w:p w:rsidR="00B72E9E" w:rsidRPr="00684CFD" w:rsidRDefault="00B72E9E" w:rsidP="00B72E9E">
      <w:pPr>
        <w:ind w:firstLine="567"/>
        <w:jc w:val="both"/>
        <w:rPr>
          <w:rFonts w:ascii="Liberation Serif" w:hAnsi="Liberation Serif"/>
          <w:sz w:val="26"/>
          <w:szCs w:val="26"/>
        </w:rPr>
      </w:pPr>
      <w:r w:rsidRPr="00684CFD">
        <w:rPr>
          <w:rFonts w:ascii="Liberation Serif" w:hAnsi="Liberation Serif"/>
          <w:sz w:val="26"/>
          <w:szCs w:val="26"/>
        </w:rPr>
        <w:t>Также проектом межевания предусмотрено образование частей земельных участков:</w:t>
      </w:r>
    </w:p>
    <w:p w:rsidR="00B72E9E" w:rsidRPr="00684CFD" w:rsidRDefault="00B72E9E" w:rsidP="00B72E9E">
      <w:pPr>
        <w:ind w:firstLine="567"/>
        <w:jc w:val="both"/>
        <w:rPr>
          <w:rFonts w:ascii="Liberation Serif" w:hAnsi="Liberation Serif"/>
          <w:sz w:val="26"/>
          <w:szCs w:val="26"/>
        </w:rPr>
      </w:pPr>
      <w:r w:rsidRPr="00684CFD">
        <w:rPr>
          <w:rFonts w:ascii="Liberation Serif" w:hAnsi="Liberation Serif"/>
          <w:sz w:val="26"/>
          <w:szCs w:val="26"/>
        </w:rPr>
        <w:t>- образование 3 частей земельного участка – 66:02:1702018:2843, общей площадью 312 кв. м;</w:t>
      </w:r>
    </w:p>
    <w:p w:rsidR="00B72E9E" w:rsidRPr="00684CFD" w:rsidRDefault="00B72E9E" w:rsidP="00B72E9E">
      <w:pPr>
        <w:ind w:firstLine="567"/>
        <w:jc w:val="both"/>
        <w:rPr>
          <w:rFonts w:ascii="Liberation Serif" w:hAnsi="Liberation Serif"/>
          <w:sz w:val="26"/>
          <w:szCs w:val="26"/>
        </w:rPr>
      </w:pPr>
      <w:r w:rsidRPr="00684CFD">
        <w:rPr>
          <w:rFonts w:ascii="Liberation Serif" w:hAnsi="Liberation Serif"/>
          <w:sz w:val="26"/>
          <w:szCs w:val="26"/>
        </w:rPr>
        <w:t>- образование 1 части земельного участка – 66:02:1702018:139, общей площадью 19 кв. м;</w:t>
      </w:r>
    </w:p>
    <w:p w:rsidR="00B72E9E" w:rsidRPr="00684CFD" w:rsidRDefault="00B72E9E" w:rsidP="00B72E9E">
      <w:pPr>
        <w:ind w:firstLine="567"/>
        <w:jc w:val="both"/>
        <w:rPr>
          <w:rFonts w:ascii="Liberation Serif" w:hAnsi="Liberation Serif"/>
          <w:sz w:val="26"/>
          <w:szCs w:val="26"/>
        </w:rPr>
      </w:pPr>
      <w:r w:rsidRPr="00684CFD">
        <w:rPr>
          <w:rFonts w:ascii="Liberation Serif" w:hAnsi="Liberation Serif"/>
          <w:sz w:val="26"/>
          <w:szCs w:val="26"/>
        </w:rPr>
        <w:t>- образование 1 части земельного участка – 66:02:1702023:408, общей площадью 51 кв. м;</w:t>
      </w:r>
    </w:p>
    <w:p w:rsidR="00B72E9E" w:rsidRPr="00684CFD" w:rsidRDefault="00B72E9E" w:rsidP="00B72E9E">
      <w:pPr>
        <w:ind w:firstLine="567"/>
        <w:jc w:val="both"/>
        <w:rPr>
          <w:rFonts w:ascii="Liberation Serif" w:hAnsi="Liberation Serif"/>
          <w:sz w:val="26"/>
          <w:szCs w:val="26"/>
        </w:rPr>
      </w:pPr>
      <w:r w:rsidRPr="00684CFD">
        <w:rPr>
          <w:rFonts w:ascii="Liberation Serif" w:hAnsi="Liberation Serif"/>
          <w:sz w:val="26"/>
          <w:szCs w:val="26"/>
        </w:rPr>
        <w:t>- образование 2 частей земельного участка – 66:02:0000000:68, общей площадью 18 кв. м;</w:t>
      </w:r>
    </w:p>
    <w:p w:rsidR="00B72E9E" w:rsidRPr="00684CFD" w:rsidRDefault="00B72E9E" w:rsidP="00B72E9E">
      <w:pPr>
        <w:ind w:firstLine="567"/>
        <w:jc w:val="both"/>
        <w:rPr>
          <w:rFonts w:ascii="Liberation Serif" w:hAnsi="Liberation Serif"/>
          <w:sz w:val="26"/>
          <w:szCs w:val="26"/>
        </w:rPr>
      </w:pPr>
      <w:r w:rsidRPr="00684CFD">
        <w:rPr>
          <w:rFonts w:ascii="Liberation Serif" w:hAnsi="Liberation Serif"/>
          <w:sz w:val="26"/>
          <w:szCs w:val="26"/>
        </w:rPr>
        <w:lastRenderedPageBreak/>
        <w:t>- образование 2 частей земельного участка – 66:02:1702018:531, общей площадью 1054 кв. м;</w:t>
      </w:r>
    </w:p>
    <w:p w:rsidR="00B72E9E" w:rsidRPr="00684CFD" w:rsidRDefault="00B72E9E" w:rsidP="00B72E9E">
      <w:pPr>
        <w:ind w:firstLine="567"/>
        <w:jc w:val="both"/>
        <w:rPr>
          <w:rFonts w:ascii="Liberation Serif" w:hAnsi="Liberation Serif"/>
          <w:sz w:val="26"/>
          <w:szCs w:val="26"/>
        </w:rPr>
      </w:pPr>
      <w:r w:rsidRPr="00684CFD">
        <w:rPr>
          <w:rFonts w:ascii="Liberation Serif" w:hAnsi="Liberation Serif"/>
          <w:sz w:val="26"/>
          <w:szCs w:val="26"/>
        </w:rPr>
        <w:t>- образование 1 части земельного участка – 66:02:1702018:518, общей площадью 2371 кв. м;</w:t>
      </w:r>
    </w:p>
    <w:p w:rsidR="00B72E9E" w:rsidRPr="00684CFD" w:rsidRDefault="00B72E9E" w:rsidP="00B72E9E">
      <w:pPr>
        <w:ind w:firstLine="567"/>
        <w:jc w:val="both"/>
        <w:rPr>
          <w:rFonts w:ascii="Liberation Serif" w:hAnsi="Liberation Serif"/>
          <w:sz w:val="26"/>
          <w:szCs w:val="26"/>
        </w:rPr>
      </w:pPr>
      <w:r w:rsidRPr="00684CFD">
        <w:rPr>
          <w:rFonts w:ascii="Liberation Serif" w:hAnsi="Liberation Serif"/>
          <w:sz w:val="26"/>
          <w:szCs w:val="26"/>
        </w:rPr>
        <w:t>- образование 1 части земельного участка – 66:02:0000000:345, общей площадью 698 кв. м;</w:t>
      </w:r>
    </w:p>
    <w:p w:rsidR="00B72E9E" w:rsidRPr="00684CFD" w:rsidRDefault="00B72E9E" w:rsidP="00B72E9E">
      <w:pPr>
        <w:ind w:firstLine="567"/>
        <w:jc w:val="both"/>
        <w:rPr>
          <w:rFonts w:ascii="Liberation Serif" w:hAnsi="Liberation Serif"/>
          <w:sz w:val="26"/>
          <w:szCs w:val="26"/>
        </w:rPr>
      </w:pPr>
      <w:r w:rsidRPr="00684CFD">
        <w:rPr>
          <w:rFonts w:ascii="Liberation Serif" w:hAnsi="Liberation Serif"/>
          <w:sz w:val="26"/>
          <w:szCs w:val="26"/>
        </w:rPr>
        <w:t>- образование 1 части земельного участка – 66:02:1702018:454, общей площадью 332 кв. м.</w:t>
      </w:r>
    </w:p>
    <w:p w:rsidR="00B72E9E" w:rsidRPr="00684CFD" w:rsidRDefault="00B72E9E" w:rsidP="00B72E9E">
      <w:pPr>
        <w:ind w:firstLine="567"/>
        <w:jc w:val="both"/>
        <w:rPr>
          <w:rFonts w:ascii="Liberation Serif" w:hAnsi="Liberation Serif"/>
          <w:sz w:val="26"/>
          <w:szCs w:val="26"/>
        </w:rPr>
      </w:pPr>
      <w:r w:rsidRPr="00684CFD">
        <w:rPr>
          <w:rFonts w:ascii="Liberation Serif" w:hAnsi="Liberation Serif"/>
          <w:sz w:val="26"/>
          <w:szCs w:val="26"/>
        </w:rPr>
        <w:t>Способ образования части земельного участка – образование части земельного участка.</w:t>
      </w:r>
    </w:p>
    <w:p w:rsidR="00B72E9E" w:rsidRDefault="00B72E9E" w:rsidP="00B72E9E">
      <w:pPr>
        <w:ind w:firstLine="567"/>
        <w:jc w:val="both"/>
        <w:rPr>
          <w:rFonts w:ascii="Liberation Serif" w:hAnsi="Liberation Serif"/>
          <w:sz w:val="26"/>
          <w:szCs w:val="26"/>
        </w:rPr>
      </w:pPr>
      <w:r w:rsidRPr="00684CFD">
        <w:rPr>
          <w:rFonts w:ascii="Liberation Serif" w:hAnsi="Liberation Serif"/>
          <w:sz w:val="26"/>
          <w:szCs w:val="26"/>
        </w:rPr>
        <w:t xml:space="preserve">В таблице 1 представлены сведения о существующих земельных участках, попадающих в зону планируемого размещения линейного объекта и </w:t>
      </w:r>
      <w:r>
        <w:rPr>
          <w:rFonts w:ascii="Liberation Serif" w:hAnsi="Liberation Serif"/>
          <w:sz w:val="26"/>
          <w:szCs w:val="26"/>
        </w:rPr>
        <w:t xml:space="preserve">поставленных на государственный </w:t>
      </w:r>
      <w:r w:rsidRPr="00684CFD">
        <w:rPr>
          <w:rFonts w:ascii="Liberation Serif" w:hAnsi="Liberation Serif"/>
          <w:sz w:val="26"/>
          <w:szCs w:val="26"/>
        </w:rPr>
        <w:t>кадастровый</w:t>
      </w:r>
      <w:r>
        <w:rPr>
          <w:rFonts w:ascii="Liberation Serif" w:hAnsi="Liberation Serif"/>
          <w:sz w:val="26"/>
          <w:szCs w:val="26"/>
        </w:rPr>
        <w:t xml:space="preserve"> </w:t>
      </w:r>
      <w:r w:rsidRPr="00684CFD">
        <w:rPr>
          <w:rFonts w:ascii="Liberation Serif" w:hAnsi="Liberation Serif"/>
          <w:sz w:val="26"/>
          <w:szCs w:val="26"/>
        </w:rPr>
        <w:t>учет.</w:t>
      </w:r>
      <w:r>
        <w:rPr>
          <w:rFonts w:ascii="Liberation Serif" w:hAnsi="Liberation Serif"/>
          <w:sz w:val="26"/>
          <w:szCs w:val="26"/>
        </w:rPr>
        <w:t xml:space="preserve">       </w:t>
      </w:r>
    </w:p>
    <w:p w:rsidR="00B72E9E" w:rsidRDefault="00B72E9E" w:rsidP="00B72E9E">
      <w:pPr>
        <w:ind w:firstLine="567"/>
        <w:jc w:val="both"/>
        <w:sectPr w:rsidR="00B72E9E" w:rsidSect="001D48DE">
          <w:headerReference w:type="default" r:id="rId7"/>
          <w:headerReference w:type="first" r:id="rId8"/>
          <w:pgSz w:w="11907" w:h="16840" w:code="9"/>
          <w:pgMar w:top="1134" w:right="708" w:bottom="1134" w:left="1701" w:header="568" w:footer="567" w:gutter="0"/>
          <w:cols w:space="720"/>
          <w:titlePg/>
          <w:docGrid w:linePitch="326"/>
        </w:sectPr>
      </w:pPr>
      <w:r>
        <w:rPr>
          <w:rFonts w:ascii="Liberation Serif" w:hAnsi="Liberation Serif"/>
          <w:sz w:val="26"/>
          <w:szCs w:val="26"/>
        </w:rPr>
        <w:t xml:space="preserve">                                      </w:t>
      </w:r>
    </w:p>
    <w:p w:rsidR="00B72E9E" w:rsidRPr="008A0D39" w:rsidRDefault="00B72E9E" w:rsidP="00B72E9E">
      <w:pPr>
        <w:spacing w:line="276" w:lineRule="auto"/>
        <w:ind w:firstLine="567"/>
        <w:jc w:val="center"/>
        <w:rPr>
          <w:rFonts w:ascii="Liberation Serif" w:hAnsi="Liberation Serif"/>
          <w:sz w:val="26"/>
          <w:szCs w:val="26"/>
        </w:rPr>
      </w:pPr>
      <w:r w:rsidRPr="008A0D39">
        <w:rPr>
          <w:rFonts w:ascii="Liberation Serif" w:hAnsi="Liberation Serif"/>
          <w:sz w:val="26"/>
          <w:szCs w:val="26"/>
        </w:rPr>
        <w:lastRenderedPageBreak/>
        <w:t xml:space="preserve">                                                                                                                                                                                              Таблица 1</w:t>
      </w:r>
    </w:p>
    <w:p w:rsidR="00B72E9E" w:rsidRPr="00684CFD" w:rsidRDefault="00B72E9E" w:rsidP="00B72E9E">
      <w:pPr>
        <w:spacing w:line="276" w:lineRule="auto"/>
        <w:jc w:val="center"/>
        <w:rPr>
          <w:rFonts w:ascii="Liberation Serif" w:hAnsi="Liberation Serif"/>
          <w:sz w:val="26"/>
          <w:szCs w:val="26"/>
        </w:rPr>
      </w:pPr>
      <w:r w:rsidRPr="00684CFD">
        <w:rPr>
          <w:rFonts w:ascii="Liberation Serif" w:hAnsi="Liberation Serif"/>
          <w:sz w:val="26"/>
          <w:szCs w:val="26"/>
        </w:rPr>
        <w:t>Сведения об земельных участках, расположенных в границах зоны планируемого размещения линейного объекта</w:t>
      </w:r>
      <w:bookmarkStart w:id="17" w:name="_Toc17465612"/>
    </w:p>
    <w:tbl>
      <w:tblPr>
        <w:tblW w:w="143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3"/>
        <w:gridCol w:w="3118"/>
        <w:gridCol w:w="2409"/>
        <w:gridCol w:w="2127"/>
        <w:gridCol w:w="1233"/>
        <w:gridCol w:w="2452"/>
      </w:tblGrid>
      <w:tr w:rsidR="00B72E9E" w:rsidRPr="00AE4C9E" w:rsidTr="0046141C">
        <w:trPr>
          <w:trHeight w:val="600"/>
        </w:trPr>
        <w:tc>
          <w:tcPr>
            <w:tcW w:w="1985" w:type="dxa"/>
            <w:shd w:val="clear" w:color="auto" w:fill="auto"/>
            <w:vAlign w:val="center"/>
            <w:hideMark/>
          </w:tcPr>
          <w:p w:rsidR="00B72E9E" w:rsidRPr="00AE4C9E" w:rsidRDefault="00B72E9E" w:rsidP="0046141C">
            <w:pPr>
              <w:jc w:val="center"/>
              <w:rPr>
                <w:rFonts w:ascii="Liberation Serif" w:hAnsi="Liberation Serif" w:cs="Calibri"/>
                <w:bCs/>
                <w:color w:val="000000"/>
                <w:sz w:val="22"/>
                <w:szCs w:val="22"/>
              </w:rPr>
            </w:pPr>
            <w:r w:rsidRPr="00AE4C9E">
              <w:rPr>
                <w:rFonts w:ascii="Liberation Serif" w:hAnsi="Liberation Serif" w:cs="Calibri"/>
                <w:bCs/>
                <w:color w:val="000000"/>
                <w:sz w:val="22"/>
                <w:szCs w:val="22"/>
              </w:rPr>
              <w:t>Кадастровый номер земельного участка</w:t>
            </w:r>
          </w:p>
        </w:tc>
        <w:tc>
          <w:tcPr>
            <w:tcW w:w="993" w:type="dxa"/>
            <w:shd w:val="clear" w:color="auto" w:fill="auto"/>
            <w:vAlign w:val="center"/>
            <w:hideMark/>
          </w:tcPr>
          <w:p w:rsidR="00B72E9E" w:rsidRPr="00AE4C9E" w:rsidRDefault="00B72E9E" w:rsidP="0046141C">
            <w:pPr>
              <w:ind w:left="-108" w:right="-108"/>
              <w:jc w:val="center"/>
              <w:rPr>
                <w:rFonts w:ascii="Liberation Serif" w:hAnsi="Liberation Serif" w:cs="Calibri"/>
                <w:bCs/>
                <w:color w:val="000000"/>
                <w:sz w:val="22"/>
                <w:szCs w:val="22"/>
              </w:rPr>
            </w:pPr>
            <w:r w:rsidRPr="00AE4C9E">
              <w:rPr>
                <w:rFonts w:ascii="Liberation Serif" w:hAnsi="Liberation Serif" w:cs="Calibri"/>
                <w:bCs/>
                <w:color w:val="000000"/>
                <w:sz w:val="22"/>
                <w:szCs w:val="22"/>
              </w:rPr>
              <w:t xml:space="preserve">Площадь, </w:t>
            </w:r>
            <w:proofErr w:type="spellStart"/>
            <w:r w:rsidRPr="00AE4C9E">
              <w:rPr>
                <w:rFonts w:ascii="Liberation Serif" w:hAnsi="Liberation Serif" w:cs="Calibri"/>
                <w:bCs/>
                <w:color w:val="000000"/>
                <w:sz w:val="22"/>
                <w:szCs w:val="22"/>
              </w:rPr>
              <w:t>кв.м</w:t>
            </w:r>
            <w:proofErr w:type="spellEnd"/>
          </w:p>
        </w:tc>
        <w:tc>
          <w:tcPr>
            <w:tcW w:w="3118" w:type="dxa"/>
            <w:shd w:val="clear" w:color="auto" w:fill="auto"/>
            <w:noWrap/>
            <w:vAlign w:val="center"/>
            <w:hideMark/>
          </w:tcPr>
          <w:p w:rsidR="00B72E9E" w:rsidRPr="00AE4C9E" w:rsidRDefault="00B72E9E" w:rsidP="0046141C">
            <w:pPr>
              <w:jc w:val="center"/>
              <w:rPr>
                <w:rFonts w:ascii="Liberation Serif" w:hAnsi="Liberation Serif" w:cs="Calibri"/>
                <w:bCs/>
                <w:color w:val="000000"/>
                <w:sz w:val="22"/>
                <w:szCs w:val="22"/>
              </w:rPr>
            </w:pPr>
            <w:r w:rsidRPr="00AE4C9E">
              <w:rPr>
                <w:rFonts w:ascii="Liberation Serif" w:hAnsi="Liberation Serif" w:cs="Calibri"/>
                <w:bCs/>
                <w:color w:val="000000"/>
                <w:sz w:val="22"/>
                <w:szCs w:val="22"/>
              </w:rPr>
              <w:t>Адрес</w:t>
            </w:r>
          </w:p>
        </w:tc>
        <w:tc>
          <w:tcPr>
            <w:tcW w:w="2409" w:type="dxa"/>
            <w:shd w:val="clear" w:color="auto" w:fill="auto"/>
            <w:vAlign w:val="center"/>
            <w:hideMark/>
          </w:tcPr>
          <w:p w:rsidR="00B72E9E" w:rsidRPr="00AE4C9E" w:rsidRDefault="00B72E9E" w:rsidP="0046141C">
            <w:pPr>
              <w:jc w:val="center"/>
              <w:rPr>
                <w:rFonts w:ascii="Liberation Serif" w:hAnsi="Liberation Serif" w:cs="Calibri"/>
                <w:bCs/>
                <w:color w:val="000000"/>
                <w:sz w:val="22"/>
                <w:szCs w:val="22"/>
              </w:rPr>
            </w:pPr>
            <w:r w:rsidRPr="00AE4C9E">
              <w:rPr>
                <w:rFonts w:ascii="Liberation Serif" w:hAnsi="Liberation Serif" w:cs="Calibri"/>
                <w:bCs/>
                <w:color w:val="000000"/>
                <w:sz w:val="22"/>
                <w:szCs w:val="22"/>
              </w:rPr>
              <w:t>Вид разрешенного использования</w:t>
            </w:r>
          </w:p>
        </w:tc>
        <w:tc>
          <w:tcPr>
            <w:tcW w:w="2127" w:type="dxa"/>
            <w:shd w:val="clear" w:color="auto" w:fill="auto"/>
            <w:noWrap/>
            <w:vAlign w:val="center"/>
            <w:hideMark/>
          </w:tcPr>
          <w:p w:rsidR="00B72E9E" w:rsidRPr="00AE4C9E" w:rsidRDefault="00B72E9E" w:rsidP="0046141C">
            <w:pPr>
              <w:jc w:val="center"/>
              <w:rPr>
                <w:rFonts w:ascii="Liberation Serif" w:hAnsi="Liberation Serif" w:cs="Calibri"/>
                <w:bCs/>
                <w:color w:val="000000"/>
                <w:sz w:val="22"/>
                <w:szCs w:val="22"/>
              </w:rPr>
            </w:pPr>
            <w:r w:rsidRPr="00AE4C9E">
              <w:rPr>
                <w:rFonts w:ascii="Liberation Serif" w:hAnsi="Liberation Serif" w:cs="Calibri"/>
                <w:bCs/>
                <w:color w:val="000000"/>
                <w:sz w:val="22"/>
                <w:szCs w:val="22"/>
              </w:rPr>
              <w:t>По документу</w:t>
            </w:r>
          </w:p>
        </w:tc>
        <w:tc>
          <w:tcPr>
            <w:tcW w:w="1233" w:type="dxa"/>
            <w:shd w:val="clear" w:color="auto" w:fill="auto"/>
            <w:noWrap/>
            <w:vAlign w:val="center"/>
            <w:hideMark/>
          </w:tcPr>
          <w:p w:rsidR="00B72E9E" w:rsidRPr="00AE4C9E" w:rsidRDefault="00B72E9E" w:rsidP="0046141C">
            <w:pPr>
              <w:jc w:val="center"/>
              <w:rPr>
                <w:rFonts w:ascii="Liberation Serif" w:hAnsi="Liberation Serif" w:cs="Calibri"/>
                <w:bCs/>
                <w:color w:val="000000"/>
                <w:sz w:val="22"/>
                <w:szCs w:val="22"/>
              </w:rPr>
            </w:pPr>
            <w:r w:rsidRPr="00AE4C9E">
              <w:rPr>
                <w:rFonts w:ascii="Liberation Serif" w:hAnsi="Liberation Serif" w:cs="Calibri"/>
                <w:bCs/>
                <w:color w:val="000000"/>
                <w:sz w:val="22"/>
                <w:szCs w:val="22"/>
              </w:rPr>
              <w:t>Статус</w:t>
            </w:r>
          </w:p>
        </w:tc>
        <w:tc>
          <w:tcPr>
            <w:tcW w:w="2452" w:type="dxa"/>
            <w:shd w:val="clear" w:color="auto" w:fill="auto"/>
            <w:noWrap/>
            <w:vAlign w:val="center"/>
            <w:hideMark/>
          </w:tcPr>
          <w:p w:rsidR="00B72E9E" w:rsidRPr="00AE4C9E" w:rsidRDefault="00B72E9E" w:rsidP="0046141C">
            <w:pPr>
              <w:jc w:val="center"/>
              <w:rPr>
                <w:rFonts w:ascii="Liberation Serif" w:hAnsi="Liberation Serif" w:cs="Calibri"/>
                <w:bCs/>
                <w:color w:val="000000"/>
                <w:sz w:val="22"/>
                <w:szCs w:val="22"/>
              </w:rPr>
            </w:pPr>
            <w:r w:rsidRPr="00AE4C9E">
              <w:rPr>
                <w:rFonts w:ascii="Liberation Serif" w:hAnsi="Liberation Serif" w:cs="Calibri"/>
                <w:bCs/>
                <w:color w:val="000000"/>
                <w:sz w:val="22"/>
                <w:szCs w:val="22"/>
              </w:rPr>
              <w:t>Право</w:t>
            </w:r>
          </w:p>
        </w:tc>
      </w:tr>
      <w:tr w:rsidR="00B72E9E" w:rsidRPr="00AE4C9E" w:rsidTr="0046141C">
        <w:trPr>
          <w:trHeight w:val="900"/>
        </w:trPr>
        <w:tc>
          <w:tcPr>
            <w:tcW w:w="1985" w:type="dxa"/>
            <w:shd w:val="clear" w:color="auto" w:fill="auto"/>
          </w:tcPr>
          <w:p w:rsidR="00B72E9E" w:rsidRPr="00AE4C9E" w:rsidRDefault="00B72E9E" w:rsidP="0046141C">
            <w:pPr>
              <w:ind w:left="-108" w:right="-108"/>
              <w:jc w:val="center"/>
              <w:rPr>
                <w:rFonts w:ascii="Liberation Serif" w:hAnsi="Liberation Serif" w:cs="Calibri"/>
                <w:color w:val="000000"/>
                <w:sz w:val="22"/>
                <w:szCs w:val="22"/>
              </w:rPr>
            </w:pPr>
            <w:r w:rsidRPr="00AE4C9E">
              <w:rPr>
                <w:rFonts w:ascii="Liberation Serif" w:hAnsi="Liberation Serif" w:cs="Calibri"/>
                <w:color w:val="000000"/>
                <w:sz w:val="22"/>
                <w:szCs w:val="22"/>
              </w:rPr>
              <w:t>66:02:0000000:68 (единое землепользование, входящий 66:0</w:t>
            </w:r>
            <w:r>
              <w:rPr>
                <w:rFonts w:ascii="Liberation Serif" w:hAnsi="Liberation Serif" w:cs="Calibri"/>
                <w:color w:val="000000"/>
                <w:sz w:val="22"/>
                <w:szCs w:val="22"/>
              </w:rPr>
              <w:t>2:1702023:37, 66:02:1702018:110)</w:t>
            </w:r>
          </w:p>
        </w:tc>
        <w:tc>
          <w:tcPr>
            <w:tcW w:w="993" w:type="dxa"/>
            <w:shd w:val="clear" w:color="auto" w:fill="auto"/>
            <w:vAlign w:val="center"/>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2780</w:t>
            </w:r>
          </w:p>
        </w:tc>
        <w:tc>
          <w:tcPr>
            <w:tcW w:w="3118" w:type="dxa"/>
            <w:shd w:val="clear" w:color="auto" w:fill="auto"/>
            <w:vAlign w:val="center"/>
          </w:tcPr>
          <w:p w:rsidR="00B72E9E" w:rsidRPr="00AE4C9E" w:rsidRDefault="00B72E9E" w:rsidP="0046141C">
            <w:pPr>
              <w:rPr>
                <w:rFonts w:ascii="Liberation Serif" w:hAnsi="Liberation Serif" w:cs="Calibri"/>
                <w:color w:val="000000"/>
                <w:sz w:val="22"/>
                <w:szCs w:val="22"/>
              </w:rPr>
            </w:pPr>
            <w:r w:rsidRPr="00AE4C9E">
              <w:rPr>
                <w:rFonts w:ascii="Liberation Serif" w:hAnsi="Liberation Serif" w:cs="Calibri"/>
                <w:color w:val="000000"/>
                <w:sz w:val="22"/>
                <w:szCs w:val="22"/>
              </w:rPr>
              <w:t>Свердловская обл., г. Артемовский, ул. Энергетиков</w:t>
            </w:r>
          </w:p>
        </w:tc>
        <w:tc>
          <w:tcPr>
            <w:tcW w:w="2409" w:type="dxa"/>
            <w:shd w:val="clear" w:color="auto" w:fill="auto"/>
            <w:vAlign w:val="center"/>
          </w:tcPr>
          <w:p w:rsidR="00B72E9E" w:rsidRPr="00AE4C9E" w:rsidRDefault="00B72E9E" w:rsidP="0046141C">
            <w:pPr>
              <w:rPr>
                <w:rFonts w:ascii="Liberation Serif" w:hAnsi="Liberation Serif" w:cs="Calibri"/>
                <w:color w:val="000000"/>
                <w:sz w:val="22"/>
                <w:szCs w:val="22"/>
              </w:rPr>
            </w:pPr>
            <w:r w:rsidRPr="00AE4C9E">
              <w:rPr>
                <w:rFonts w:ascii="Liberation Serif" w:hAnsi="Liberation Serif" w:cs="Calibri"/>
                <w:color w:val="000000"/>
                <w:sz w:val="22"/>
                <w:szCs w:val="22"/>
              </w:rPr>
              <w:t>Для размещения железнодорожных путей и их конструктивных элементов</w:t>
            </w:r>
          </w:p>
        </w:tc>
        <w:tc>
          <w:tcPr>
            <w:tcW w:w="2127" w:type="dxa"/>
            <w:shd w:val="clear" w:color="auto" w:fill="auto"/>
            <w:vAlign w:val="center"/>
          </w:tcPr>
          <w:p w:rsidR="00B72E9E" w:rsidRPr="00AE4C9E" w:rsidRDefault="00B72E9E" w:rsidP="0046141C">
            <w:pPr>
              <w:rPr>
                <w:rFonts w:ascii="Liberation Serif" w:hAnsi="Liberation Serif" w:cs="Calibri"/>
                <w:color w:val="000000"/>
                <w:sz w:val="22"/>
                <w:szCs w:val="22"/>
              </w:rPr>
            </w:pPr>
            <w:r w:rsidRPr="00AE4C9E">
              <w:rPr>
                <w:rFonts w:ascii="Liberation Serif" w:hAnsi="Liberation Serif" w:cs="Calibri"/>
                <w:color w:val="000000"/>
                <w:sz w:val="22"/>
                <w:szCs w:val="22"/>
              </w:rPr>
              <w:t>Для эксплуатации железнодорожных подъездных путей</w:t>
            </w:r>
          </w:p>
        </w:tc>
        <w:tc>
          <w:tcPr>
            <w:tcW w:w="1233" w:type="dxa"/>
            <w:shd w:val="clear" w:color="auto" w:fill="auto"/>
            <w:vAlign w:val="center"/>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Ранее учтенный</w:t>
            </w:r>
          </w:p>
        </w:tc>
        <w:tc>
          <w:tcPr>
            <w:tcW w:w="2452" w:type="dxa"/>
            <w:shd w:val="clear" w:color="auto" w:fill="auto"/>
            <w:vAlign w:val="center"/>
          </w:tcPr>
          <w:p w:rsidR="00B72E9E" w:rsidRPr="00AE4C9E" w:rsidRDefault="00B72E9E" w:rsidP="0046141C">
            <w:pPr>
              <w:rPr>
                <w:rFonts w:ascii="Liberation Serif" w:hAnsi="Liberation Serif" w:cs="Calibri"/>
                <w:color w:val="000000"/>
                <w:sz w:val="22"/>
                <w:szCs w:val="22"/>
              </w:rPr>
            </w:pPr>
            <w:r w:rsidRPr="00AE4C9E">
              <w:rPr>
                <w:rFonts w:ascii="Liberation Serif" w:hAnsi="Liberation Serif" w:cs="Calibri"/>
                <w:color w:val="000000"/>
                <w:sz w:val="22"/>
                <w:szCs w:val="22"/>
              </w:rPr>
              <w:t>Сведения отсутствуют</w:t>
            </w:r>
          </w:p>
        </w:tc>
      </w:tr>
      <w:tr w:rsidR="00B72E9E" w:rsidRPr="00AE4C9E" w:rsidTr="0046141C">
        <w:trPr>
          <w:trHeight w:val="600"/>
        </w:trPr>
        <w:tc>
          <w:tcPr>
            <w:tcW w:w="1985" w:type="dxa"/>
            <w:shd w:val="clear" w:color="auto" w:fill="auto"/>
            <w:vAlign w:val="center"/>
            <w:hideMark/>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66:02:1702018:139</w:t>
            </w:r>
          </w:p>
        </w:tc>
        <w:tc>
          <w:tcPr>
            <w:tcW w:w="993" w:type="dxa"/>
            <w:shd w:val="clear" w:color="auto" w:fill="auto"/>
            <w:vAlign w:val="center"/>
            <w:hideMark/>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3000</w:t>
            </w:r>
          </w:p>
        </w:tc>
        <w:tc>
          <w:tcPr>
            <w:tcW w:w="3118" w:type="dxa"/>
            <w:shd w:val="clear" w:color="auto" w:fill="auto"/>
            <w:vAlign w:val="center"/>
            <w:hideMark/>
          </w:tcPr>
          <w:p w:rsidR="00B72E9E" w:rsidRPr="00AE4C9E" w:rsidRDefault="00B72E9E" w:rsidP="0046141C">
            <w:pPr>
              <w:rPr>
                <w:rFonts w:ascii="Liberation Serif" w:hAnsi="Liberation Serif" w:cs="Calibri"/>
                <w:color w:val="000000"/>
                <w:sz w:val="22"/>
                <w:szCs w:val="22"/>
              </w:rPr>
            </w:pPr>
            <w:r w:rsidRPr="00AE4C9E">
              <w:rPr>
                <w:rFonts w:ascii="Liberation Serif" w:hAnsi="Liberation Serif" w:cs="Calibri"/>
                <w:color w:val="000000"/>
                <w:sz w:val="22"/>
                <w:szCs w:val="22"/>
              </w:rPr>
              <w:t>Свердловская обл., г. Артемовский, ул. Банковская, дом 6</w:t>
            </w:r>
          </w:p>
        </w:tc>
        <w:tc>
          <w:tcPr>
            <w:tcW w:w="2409" w:type="dxa"/>
            <w:shd w:val="clear" w:color="auto" w:fill="auto"/>
            <w:vAlign w:val="center"/>
            <w:hideMark/>
          </w:tcPr>
          <w:p w:rsidR="00B72E9E" w:rsidRPr="00AE4C9E" w:rsidRDefault="00B72E9E" w:rsidP="0046141C">
            <w:pPr>
              <w:rPr>
                <w:rFonts w:ascii="Liberation Serif" w:hAnsi="Liberation Serif" w:cs="Calibri"/>
                <w:color w:val="000000"/>
                <w:sz w:val="22"/>
                <w:szCs w:val="22"/>
              </w:rPr>
            </w:pPr>
            <w:r w:rsidRPr="00AE4C9E">
              <w:rPr>
                <w:rFonts w:ascii="Liberation Serif" w:hAnsi="Liberation Serif" w:cs="Calibri"/>
                <w:color w:val="000000"/>
                <w:sz w:val="22"/>
                <w:szCs w:val="22"/>
              </w:rPr>
              <w:t>Для объектов жилой застройки</w:t>
            </w:r>
          </w:p>
        </w:tc>
        <w:tc>
          <w:tcPr>
            <w:tcW w:w="2127" w:type="dxa"/>
            <w:shd w:val="clear" w:color="auto" w:fill="auto"/>
            <w:vAlign w:val="center"/>
            <w:hideMark/>
          </w:tcPr>
          <w:p w:rsidR="00B72E9E" w:rsidRPr="00AE4C9E" w:rsidRDefault="00B72E9E" w:rsidP="0046141C">
            <w:pPr>
              <w:rPr>
                <w:rFonts w:ascii="Liberation Serif" w:hAnsi="Liberation Serif" w:cs="Calibri"/>
                <w:color w:val="000000"/>
                <w:sz w:val="22"/>
                <w:szCs w:val="22"/>
              </w:rPr>
            </w:pPr>
            <w:r w:rsidRPr="00AE4C9E">
              <w:rPr>
                <w:rFonts w:ascii="Liberation Serif" w:hAnsi="Liberation Serif" w:cs="Calibri"/>
                <w:color w:val="000000"/>
                <w:sz w:val="22"/>
                <w:szCs w:val="22"/>
              </w:rPr>
              <w:t>для строительства жилой 41-кв. вставки с бассейном</w:t>
            </w:r>
          </w:p>
        </w:tc>
        <w:tc>
          <w:tcPr>
            <w:tcW w:w="1233" w:type="dxa"/>
            <w:shd w:val="clear" w:color="auto" w:fill="auto"/>
            <w:vAlign w:val="center"/>
            <w:hideMark/>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Ранее учтенный</w:t>
            </w:r>
          </w:p>
        </w:tc>
        <w:tc>
          <w:tcPr>
            <w:tcW w:w="2452" w:type="dxa"/>
            <w:shd w:val="clear" w:color="auto" w:fill="auto"/>
            <w:vAlign w:val="center"/>
            <w:hideMark/>
          </w:tcPr>
          <w:p w:rsidR="00B72E9E" w:rsidRPr="00AE4C9E" w:rsidRDefault="00B72E9E" w:rsidP="0046141C">
            <w:pPr>
              <w:rPr>
                <w:rFonts w:ascii="Liberation Serif" w:hAnsi="Liberation Serif" w:cs="Calibri"/>
                <w:color w:val="000000"/>
                <w:sz w:val="22"/>
                <w:szCs w:val="22"/>
              </w:rPr>
            </w:pPr>
            <w:r w:rsidRPr="00AE4C9E">
              <w:rPr>
                <w:rFonts w:ascii="Liberation Serif" w:hAnsi="Liberation Serif" w:cs="Calibri"/>
                <w:color w:val="000000"/>
                <w:sz w:val="22"/>
                <w:szCs w:val="22"/>
              </w:rPr>
              <w:t>Сведения отсутствуют</w:t>
            </w:r>
          </w:p>
        </w:tc>
      </w:tr>
      <w:tr w:rsidR="00B72E9E" w:rsidRPr="00AE4C9E" w:rsidTr="0046141C">
        <w:trPr>
          <w:trHeight w:val="876"/>
        </w:trPr>
        <w:tc>
          <w:tcPr>
            <w:tcW w:w="1985" w:type="dxa"/>
            <w:shd w:val="clear" w:color="auto" w:fill="auto"/>
            <w:vAlign w:val="center"/>
            <w:hideMark/>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66:02:1702018:454</w:t>
            </w:r>
          </w:p>
        </w:tc>
        <w:tc>
          <w:tcPr>
            <w:tcW w:w="993" w:type="dxa"/>
            <w:shd w:val="clear" w:color="auto" w:fill="auto"/>
            <w:vAlign w:val="center"/>
            <w:hideMark/>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1434</w:t>
            </w:r>
          </w:p>
        </w:tc>
        <w:tc>
          <w:tcPr>
            <w:tcW w:w="3118" w:type="dxa"/>
            <w:shd w:val="clear" w:color="auto" w:fill="auto"/>
            <w:vAlign w:val="center"/>
            <w:hideMark/>
          </w:tcPr>
          <w:p w:rsidR="00B72E9E" w:rsidRPr="00AE4C9E" w:rsidRDefault="00B72E9E" w:rsidP="0046141C">
            <w:pPr>
              <w:rPr>
                <w:rFonts w:ascii="Liberation Serif" w:hAnsi="Liberation Serif" w:cs="Calibri"/>
                <w:color w:val="000000"/>
                <w:sz w:val="22"/>
                <w:szCs w:val="22"/>
              </w:rPr>
            </w:pPr>
            <w:r w:rsidRPr="00AE4C9E">
              <w:rPr>
                <w:rFonts w:ascii="Liberation Serif" w:hAnsi="Liberation Serif" w:cs="Calibri"/>
                <w:color w:val="000000"/>
                <w:sz w:val="22"/>
                <w:szCs w:val="22"/>
              </w:rPr>
              <w:t xml:space="preserve"> Свердловская обл., г. Артемовский, ул. Молодежи, дом 1</w:t>
            </w:r>
          </w:p>
        </w:tc>
        <w:tc>
          <w:tcPr>
            <w:tcW w:w="2409" w:type="dxa"/>
            <w:shd w:val="clear" w:color="auto" w:fill="auto"/>
            <w:vAlign w:val="center"/>
            <w:hideMark/>
          </w:tcPr>
          <w:p w:rsidR="00B72E9E" w:rsidRPr="00AE4C9E" w:rsidRDefault="00B72E9E" w:rsidP="0046141C">
            <w:pPr>
              <w:rPr>
                <w:rFonts w:ascii="Liberation Serif" w:hAnsi="Liberation Serif" w:cs="Calibri"/>
                <w:color w:val="000000"/>
                <w:sz w:val="22"/>
                <w:szCs w:val="22"/>
              </w:rPr>
            </w:pPr>
            <w:r w:rsidRPr="00AE4C9E">
              <w:rPr>
                <w:rFonts w:ascii="Liberation Serif" w:hAnsi="Liberation Serif" w:cs="Calibri"/>
                <w:color w:val="000000"/>
                <w:sz w:val="22"/>
                <w:szCs w:val="22"/>
              </w:rPr>
              <w:t>Для объектов жилой застройки</w:t>
            </w:r>
          </w:p>
        </w:tc>
        <w:tc>
          <w:tcPr>
            <w:tcW w:w="2127" w:type="dxa"/>
            <w:shd w:val="clear" w:color="auto" w:fill="auto"/>
            <w:vAlign w:val="center"/>
            <w:hideMark/>
          </w:tcPr>
          <w:p w:rsidR="00B72E9E" w:rsidRPr="00AE4C9E" w:rsidRDefault="00B72E9E" w:rsidP="0046141C">
            <w:pPr>
              <w:rPr>
                <w:rFonts w:ascii="Liberation Serif" w:hAnsi="Liberation Serif" w:cs="Calibri"/>
                <w:color w:val="000000"/>
                <w:sz w:val="22"/>
                <w:szCs w:val="22"/>
              </w:rPr>
            </w:pPr>
            <w:r w:rsidRPr="00AE4C9E">
              <w:rPr>
                <w:rFonts w:ascii="Liberation Serif" w:hAnsi="Liberation Serif" w:cs="Calibri"/>
                <w:color w:val="000000"/>
                <w:sz w:val="22"/>
                <w:szCs w:val="22"/>
              </w:rPr>
              <w:t>Под жилой дом многоэтажной жилой застройки (жилой двухэтажный дом)</w:t>
            </w:r>
          </w:p>
        </w:tc>
        <w:tc>
          <w:tcPr>
            <w:tcW w:w="1233" w:type="dxa"/>
            <w:shd w:val="clear" w:color="auto" w:fill="auto"/>
            <w:vAlign w:val="center"/>
            <w:hideMark/>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Ранее учтенный</w:t>
            </w:r>
          </w:p>
        </w:tc>
        <w:tc>
          <w:tcPr>
            <w:tcW w:w="2452" w:type="dxa"/>
            <w:shd w:val="clear" w:color="auto" w:fill="auto"/>
            <w:vAlign w:val="center"/>
            <w:hideMark/>
          </w:tcPr>
          <w:p w:rsidR="00B72E9E" w:rsidRPr="00AE4C9E" w:rsidRDefault="00B72E9E" w:rsidP="0046141C">
            <w:pPr>
              <w:rPr>
                <w:rFonts w:ascii="Liberation Serif" w:hAnsi="Liberation Serif" w:cs="Calibri"/>
                <w:color w:val="000000"/>
                <w:sz w:val="22"/>
                <w:szCs w:val="22"/>
              </w:rPr>
            </w:pPr>
            <w:r w:rsidRPr="00AE4C9E">
              <w:rPr>
                <w:rFonts w:ascii="Liberation Serif" w:hAnsi="Liberation Serif" w:cs="Calibri"/>
                <w:color w:val="000000"/>
                <w:sz w:val="22"/>
                <w:szCs w:val="22"/>
              </w:rPr>
              <w:t xml:space="preserve">Общая долевая </w:t>
            </w:r>
            <w:proofErr w:type="gramStart"/>
            <w:r w:rsidRPr="00AE4C9E">
              <w:rPr>
                <w:rFonts w:ascii="Liberation Serif" w:hAnsi="Liberation Serif" w:cs="Calibri"/>
                <w:color w:val="000000"/>
                <w:sz w:val="22"/>
                <w:szCs w:val="22"/>
              </w:rPr>
              <w:t>собственность,  №</w:t>
            </w:r>
            <w:proofErr w:type="gramEnd"/>
            <w:r w:rsidRPr="00AE4C9E">
              <w:rPr>
                <w:rFonts w:ascii="Liberation Serif" w:hAnsi="Liberation Serif" w:cs="Calibri"/>
                <w:color w:val="000000"/>
                <w:sz w:val="22"/>
                <w:szCs w:val="22"/>
              </w:rPr>
              <w:t xml:space="preserve"> п.5 ст</w:t>
            </w:r>
            <w:r>
              <w:rPr>
                <w:rFonts w:ascii="Liberation Serif" w:hAnsi="Liberation Serif" w:cs="Calibri"/>
                <w:color w:val="000000"/>
                <w:sz w:val="22"/>
                <w:szCs w:val="22"/>
              </w:rPr>
              <w:t>.</w:t>
            </w:r>
            <w:r w:rsidRPr="00AE4C9E">
              <w:rPr>
                <w:rFonts w:ascii="Liberation Serif" w:hAnsi="Liberation Serif" w:cs="Calibri"/>
                <w:color w:val="000000"/>
                <w:sz w:val="22"/>
                <w:szCs w:val="22"/>
              </w:rPr>
              <w:t xml:space="preserve"> 16 № 189-ФЗ от 24.08.2007 г.</w:t>
            </w:r>
          </w:p>
        </w:tc>
      </w:tr>
      <w:tr w:rsidR="00B72E9E" w:rsidRPr="00AE4C9E" w:rsidTr="0046141C">
        <w:trPr>
          <w:trHeight w:val="900"/>
        </w:trPr>
        <w:tc>
          <w:tcPr>
            <w:tcW w:w="1985" w:type="dxa"/>
            <w:shd w:val="clear" w:color="auto" w:fill="auto"/>
            <w:vAlign w:val="center"/>
            <w:hideMark/>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66:02:1702018:518</w:t>
            </w:r>
          </w:p>
        </w:tc>
        <w:tc>
          <w:tcPr>
            <w:tcW w:w="993" w:type="dxa"/>
            <w:shd w:val="clear" w:color="auto" w:fill="auto"/>
            <w:vAlign w:val="center"/>
            <w:hideMark/>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6075</w:t>
            </w:r>
          </w:p>
        </w:tc>
        <w:tc>
          <w:tcPr>
            <w:tcW w:w="3118" w:type="dxa"/>
            <w:shd w:val="clear" w:color="auto" w:fill="auto"/>
            <w:vAlign w:val="center"/>
            <w:hideMark/>
          </w:tcPr>
          <w:p w:rsidR="00B72E9E" w:rsidRPr="00AE4C9E" w:rsidRDefault="00B72E9E" w:rsidP="0046141C">
            <w:pPr>
              <w:rPr>
                <w:rFonts w:ascii="Liberation Serif" w:hAnsi="Liberation Serif" w:cs="Calibri"/>
                <w:color w:val="000000"/>
                <w:sz w:val="22"/>
                <w:szCs w:val="22"/>
              </w:rPr>
            </w:pPr>
            <w:r w:rsidRPr="00AE4C9E">
              <w:rPr>
                <w:rFonts w:ascii="Liberation Serif" w:hAnsi="Liberation Serif" w:cs="Calibri"/>
                <w:color w:val="000000"/>
                <w:sz w:val="22"/>
                <w:szCs w:val="22"/>
              </w:rPr>
              <w:t>Свердловская обл., г. Артемовский, ул. Коммунаров</w:t>
            </w:r>
          </w:p>
        </w:tc>
        <w:tc>
          <w:tcPr>
            <w:tcW w:w="2409" w:type="dxa"/>
            <w:shd w:val="clear" w:color="auto" w:fill="auto"/>
            <w:vAlign w:val="center"/>
            <w:hideMark/>
          </w:tcPr>
          <w:p w:rsidR="00B72E9E" w:rsidRPr="00AE4C9E" w:rsidRDefault="00B72E9E" w:rsidP="0046141C">
            <w:pPr>
              <w:rPr>
                <w:rFonts w:ascii="Liberation Serif" w:hAnsi="Liberation Serif" w:cs="Calibri"/>
                <w:color w:val="000000"/>
                <w:sz w:val="22"/>
                <w:szCs w:val="22"/>
              </w:rPr>
            </w:pPr>
            <w:r w:rsidRPr="00AE4C9E">
              <w:rPr>
                <w:rFonts w:ascii="Liberation Serif" w:hAnsi="Liberation Serif" w:cs="Calibri"/>
                <w:color w:val="000000"/>
                <w:sz w:val="22"/>
                <w:szCs w:val="22"/>
              </w:rPr>
              <w:t>Для размещения автомобильных дорог и их конструктивных элементов</w:t>
            </w:r>
          </w:p>
        </w:tc>
        <w:tc>
          <w:tcPr>
            <w:tcW w:w="2127" w:type="dxa"/>
            <w:shd w:val="clear" w:color="auto" w:fill="auto"/>
            <w:vAlign w:val="center"/>
            <w:hideMark/>
          </w:tcPr>
          <w:p w:rsidR="00B72E9E" w:rsidRPr="00AE4C9E" w:rsidRDefault="00B72E9E" w:rsidP="0046141C">
            <w:pPr>
              <w:rPr>
                <w:rFonts w:ascii="Liberation Serif" w:hAnsi="Liberation Serif" w:cs="Calibri"/>
                <w:color w:val="000000"/>
                <w:sz w:val="22"/>
                <w:szCs w:val="22"/>
              </w:rPr>
            </w:pPr>
            <w:r w:rsidRPr="00AE4C9E">
              <w:rPr>
                <w:rFonts w:ascii="Liberation Serif" w:hAnsi="Liberation Serif" w:cs="Calibri"/>
                <w:color w:val="000000"/>
                <w:sz w:val="22"/>
                <w:szCs w:val="22"/>
              </w:rPr>
              <w:t>Для эксплуатации автодороги</w:t>
            </w:r>
          </w:p>
        </w:tc>
        <w:tc>
          <w:tcPr>
            <w:tcW w:w="1233" w:type="dxa"/>
            <w:shd w:val="clear" w:color="auto" w:fill="auto"/>
            <w:vAlign w:val="center"/>
            <w:hideMark/>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Учтенный</w:t>
            </w:r>
          </w:p>
        </w:tc>
        <w:tc>
          <w:tcPr>
            <w:tcW w:w="2452" w:type="dxa"/>
            <w:shd w:val="clear" w:color="auto" w:fill="auto"/>
            <w:vAlign w:val="center"/>
            <w:hideMark/>
          </w:tcPr>
          <w:p w:rsidR="00B72E9E" w:rsidRPr="00AE4C9E" w:rsidRDefault="00B72E9E" w:rsidP="0046141C">
            <w:pPr>
              <w:rPr>
                <w:rFonts w:ascii="Liberation Serif" w:hAnsi="Liberation Serif" w:cs="Calibri"/>
                <w:color w:val="000000"/>
                <w:sz w:val="22"/>
                <w:szCs w:val="22"/>
              </w:rPr>
            </w:pPr>
            <w:r w:rsidRPr="00AE4C9E">
              <w:rPr>
                <w:rFonts w:ascii="Liberation Serif" w:hAnsi="Liberation Serif" w:cs="Calibri"/>
                <w:color w:val="000000"/>
                <w:sz w:val="22"/>
                <w:szCs w:val="22"/>
              </w:rPr>
              <w:t>Собственность Артемовский городской округ, № 66-66-35/015/2010-250 от 08.06.2010</w:t>
            </w:r>
          </w:p>
        </w:tc>
      </w:tr>
      <w:tr w:rsidR="00B72E9E" w:rsidRPr="00AE4C9E" w:rsidTr="0046141C">
        <w:trPr>
          <w:trHeight w:val="900"/>
        </w:trPr>
        <w:tc>
          <w:tcPr>
            <w:tcW w:w="1985" w:type="dxa"/>
            <w:shd w:val="clear" w:color="auto" w:fill="auto"/>
            <w:vAlign w:val="center"/>
            <w:hideMark/>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66:02:1702018:531</w:t>
            </w:r>
          </w:p>
        </w:tc>
        <w:tc>
          <w:tcPr>
            <w:tcW w:w="993" w:type="dxa"/>
            <w:shd w:val="clear" w:color="auto" w:fill="auto"/>
            <w:vAlign w:val="center"/>
            <w:hideMark/>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2828</w:t>
            </w:r>
          </w:p>
        </w:tc>
        <w:tc>
          <w:tcPr>
            <w:tcW w:w="3118" w:type="dxa"/>
            <w:shd w:val="clear" w:color="auto" w:fill="auto"/>
            <w:vAlign w:val="center"/>
            <w:hideMark/>
          </w:tcPr>
          <w:p w:rsidR="00B72E9E" w:rsidRPr="00AE4C9E" w:rsidRDefault="00B72E9E" w:rsidP="0046141C">
            <w:pPr>
              <w:rPr>
                <w:rFonts w:ascii="Liberation Serif" w:hAnsi="Liberation Serif" w:cs="Calibri"/>
                <w:color w:val="000000"/>
                <w:sz w:val="22"/>
                <w:szCs w:val="22"/>
              </w:rPr>
            </w:pPr>
            <w:r w:rsidRPr="00AE4C9E">
              <w:rPr>
                <w:rFonts w:ascii="Liberation Serif" w:hAnsi="Liberation Serif" w:cs="Calibri"/>
                <w:color w:val="000000"/>
                <w:sz w:val="22"/>
                <w:szCs w:val="22"/>
              </w:rPr>
              <w:t>обл. Свердловская, г. Артемовский, ул. Банковская</w:t>
            </w:r>
          </w:p>
        </w:tc>
        <w:tc>
          <w:tcPr>
            <w:tcW w:w="2409" w:type="dxa"/>
            <w:shd w:val="clear" w:color="auto" w:fill="auto"/>
            <w:vAlign w:val="center"/>
            <w:hideMark/>
          </w:tcPr>
          <w:p w:rsidR="00B72E9E" w:rsidRPr="00AE4C9E" w:rsidRDefault="00B72E9E" w:rsidP="0046141C">
            <w:pPr>
              <w:rPr>
                <w:rFonts w:ascii="Liberation Serif" w:hAnsi="Liberation Serif" w:cs="Calibri"/>
                <w:color w:val="000000"/>
                <w:sz w:val="22"/>
                <w:szCs w:val="22"/>
              </w:rPr>
            </w:pPr>
            <w:r w:rsidRPr="00AE4C9E">
              <w:rPr>
                <w:rFonts w:ascii="Liberation Serif" w:hAnsi="Liberation Serif" w:cs="Calibri"/>
                <w:color w:val="000000"/>
                <w:sz w:val="22"/>
                <w:szCs w:val="22"/>
              </w:rPr>
              <w:t>Для размещения автомобильных дорог и их конструктивных элементов</w:t>
            </w:r>
          </w:p>
        </w:tc>
        <w:tc>
          <w:tcPr>
            <w:tcW w:w="2127" w:type="dxa"/>
            <w:shd w:val="clear" w:color="auto" w:fill="auto"/>
            <w:vAlign w:val="center"/>
            <w:hideMark/>
          </w:tcPr>
          <w:p w:rsidR="00B72E9E" w:rsidRPr="00AE4C9E" w:rsidRDefault="00B72E9E" w:rsidP="0046141C">
            <w:pPr>
              <w:rPr>
                <w:rFonts w:ascii="Liberation Serif" w:hAnsi="Liberation Serif" w:cs="Calibri"/>
                <w:color w:val="000000"/>
                <w:sz w:val="22"/>
                <w:szCs w:val="22"/>
              </w:rPr>
            </w:pPr>
            <w:r w:rsidRPr="00AE4C9E">
              <w:rPr>
                <w:rFonts w:ascii="Liberation Serif" w:hAnsi="Liberation Serif" w:cs="Calibri"/>
                <w:color w:val="000000"/>
                <w:sz w:val="22"/>
                <w:szCs w:val="22"/>
              </w:rPr>
              <w:t>Для эксплуатации автодороги</w:t>
            </w:r>
          </w:p>
        </w:tc>
        <w:tc>
          <w:tcPr>
            <w:tcW w:w="1233" w:type="dxa"/>
            <w:shd w:val="clear" w:color="auto" w:fill="auto"/>
            <w:vAlign w:val="center"/>
            <w:hideMark/>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Учтенный</w:t>
            </w:r>
          </w:p>
        </w:tc>
        <w:tc>
          <w:tcPr>
            <w:tcW w:w="2452" w:type="dxa"/>
            <w:shd w:val="clear" w:color="auto" w:fill="auto"/>
            <w:vAlign w:val="center"/>
            <w:hideMark/>
          </w:tcPr>
          <w:p w:rsidR="00B72E9E" w:rsidRPr="00AE4C9E" w:rsidRDefault="00B72E9E" w:rsidP="0046141C">
            <w:pPr>
              <w:rPr>
                <w:rFonts w:ascii="Liberation Serif" w:hAnsi="Liberation Serif" w:cs="Calibri"/>
                <w:color w:val="000000"/>
                <w:sz w:val="22"/>
                <w:szCs w:val="22"/>
              </w:rPr>
            </w:pPr>
            <w:r w:rsidRPr="00AE4C9E">
              <w:rPr>
                <w:rFonts w:ascii="Liberation Serif" w:hAnsi="Liberation Serif" w:cs="Calibri"/>
                <w:color w:val="000000"/>
                <w:sz w:val="22"/>
                <w:szCs w:val="22"/>
              </w:rPr>
              <w:t xml:space="preserve">Собственность Артемовский городской округ, № 66-66-35/020/2010-095 от 08.06.2010 </w:t>
            </w:r>
          </w:p>
        </w:tc>
      </w:tr>
      <w:tr w:rsidR="00B72E9E" w:rsidRPr="00AE4C9E" w:rsidTr="0046141C">
        <w:trPr>
          <w:trHeight w:val="1800"/>
        </w:trPr>
        <w:tc>
          <w:tcPr>
            <w:tcW w:w="1985" w:type="dxa"/>
            <w:shd w:val="clear" w:color="auto" w:fill="auto"/>
            <w:vAlign w:val="center"/>
            <w:hideMark/>
          </w:tcPr>
          <w:p w:rsidR="00B72E9E" w:rsidRPr="00AE4C9E" w:rsidRDefault="00B72E9E" w:rsidP="0046141C">
            <w:pPr>
              <w:ind w:left="-108" w:right="-108"/>
              <w:jc w:val="center"/>
              <w:rPr>
                <w:rFonts w:ascii="Liberation Serif" w:hAnsi="Liberation Serif" w:cs="Calibri"/>
                <w:color w:val="000000"/>
                <w:sz w:val="22"/>
                <w:szCs w:val="22"/>
              </w:rPr>
            </w:pPr>
            <w:r w:rsidRPr="00AE4C9E">
              <w:rPr>
                <w:rFonts w:ascii="Liberation Serif" w:hAnsi="Liberation Serif" w:cs="Calibri"/>
                <w:color w:val="000000"/>
                <w:sz w:val="22"/>
                <w:szCs w:val="22"/>
              </w:rPr>
              <w:lastRenderedPageBreak/>
              <w:t>66:02:1702018:2843 (многоконтурный земельный участок)</w:t>
            </w:r>
          </w:p>
        </w:tc>
        <w:tc>
          <w:tcPr>
            <w:tcW w:w="993" w:type="dxa"/>
            <w:shd w:val="clear" w:color="auto" w:fill="auto"/>
            <w:vAlign w:val="center"/>
            <w:hideMark/>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3171</w:t>
            </w:r>
          </w:p>
        </w:tc>
        <w:tc>
          <w:tcPr>
            <w:tcW w:w="3118" w:type="dxa"/>
            <w:shd w:val="clear" w:color="auto" w:fill="auto"/>
            <w:vAlign w:val="center"/>
            <w:hideMark/>
          </w:tcPr>
          <w:p w:rsidR="00B72E9E" w:rsidRPr="00AE4C9E" w:rsidRDefault="00B72E9E" w:rsidP="0046141C">
            <w:pPr>
              <w:rPr>
                <w:rFonts w:ascii="Liberation Serif" w:hAnsi="Liberation Serif" w:cs="Calibri"/>
                <w:color w:val="000000"/>
                <w:sz w:val="22"/>
                <w:szCs w:val="22"/>
              </w:rPr>
            </w:pPr>
            <w:r w:rsidRPr="00AE4C9E">
              <w:rPr>
                <w:rFonts w:ascii="Liberation Serif" w:hAnsi="Liberation Serif" w:cs="Calibri"/>
                <w:color w:val="000000"/>
                <w:sz w:val="22"/>
                <w:szCs w:val="22"/>
              </w:rPr>
              <w:t>Свердловская обл</w:t>
            </w:r>
            <w:r>
              <w:rPr>
                <w:rFonts w:ascii="Liberation Serif" w:hAnsi="Liberation Serif" w:cs="Calibri"/>
                <w:color w:val="000000"/>
                <w:sz w:val="22"/>
                <w:szCs w:val="22"/>
              </w:rPr>
              <w:t>.</w:t>
            </w:r>
            <w:r w:rsidRPr="00AE4C9E">
              <w:rPr>
                <w:rFonts w:ascii="Liberation Serif" w:hAnsi="Liberation Serif" w:cs="Calibri"/>
                <w:color w:val="000000"/>
                <w:sz w:val="22"/>
                <w:szCs w:val="22"/>
              </w:rPr>
              <w:t>, г. Артемовский, в 32 метрах по направлению на юго-восток от здания №11а по улице Садовой</w:t>
            </w:r>
          </w:p>
        </w:tc>
        <w:tc>
          <w:tcPr>
            <w:tcW w:w="2409" w:type="dxa"/>
            <w:shd w:val="clear" w:color="auto" w:fill="auto"/>
            <w:vAlign w:val="center"/>
            <w:hideMark/>
          </w:tcPr>
          <w:p w:rsidR="00B72E9E" w:rsidRPr="00AE4C9E" w:rsidRDefault="00B72E9E" w:rsidP="0046141C">
            <w:pPr>
              <w:rPr>
                <w:rFonts w:ascii="Liberation Serif" w:hAnsi="Liberation Serif" w:cs="Calibri"/>
                <w:color w:val="000000"/>
                <w:sz w:val="22"/>
                <w:szCs w:val="22"/>
              </w:rPr>
            </w:pPr>
            <w:r w:rsidRPr="00AE4C9E">
              <w:rPr>
                <w:rFonts w:ascii="Liberation Serif" w:hAnsi="Liberation Serif" w:cs="Calibri"/>
                <w:color w:val="000000"/>
                <w:sz w:val="22"/>
                <w:szCs w:val="22"/>
              </w:rPr>
              <w:t>Для общего пользования (уличная сеть)</w:t>
            </w:r>
          </w:p>
        </w:tc>
        <w:tc>
          <w:tcPr>
            <w:tcW w:w="2127" w:type="dxa"/>
            <w:shd w:val="clear" w:color="auto" w:fill="auto"/>
            <w:vAlign w:val="center"/>
            <w:hideMark/>
          </w:tcPr>
          <w:p w:rsidR="00B72E9E" w:rsidRPr="00AE4C9E" w:rsidRDefault="00B72E9E" w:rsidP="0046141C">
            <w:pPr>
              <w:rPr>
                <w:rFonts w:ascii="Liberation Serif" w:hAnsi="Liberation Serif" w:cs="Calibri"/>
                <w:color w:val="000000"/>
                <w:sz w:val="22"/>
                <w:szCs w:val="22"/>
              </w:rPr>
            </w:pPr>
            <w:r w:rsidRPr="00AE4C9E">
              <w:rPr>
                <w:rFonts w:ascii="Liberation Serif" w:hAnsi="Liberation Serif" w:cs="Calibri"/>
                <w:color w:val="000000"/>
                <w:sz w:val="22"/>
                <w:szCs w:val="22"/>
              </w:rPr>
              <w:t>Земельные участки (территории) общего пользования</w:t>
            </w:r>
          </w:p>
        </w:tc>
        <w:tc>
          <w:tcPr>
            <w:tcW w:w="1233" w:type="dxa"/>
            <w:shd w:val="clear" w:color="auto" w:fill="auto"/>
            <w:vAlign w:val="center"/>
            <w:hideMark/>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Учтенный</w:t>
            </w:r>
          </w:p>
        </w:tc>
        <w:tc>
          <w:tcPr>
            <w:tcW w:w="2452" w:type="dxa"/>
            <w:shd w:val="clear" w:color="auto" w:fill="auto"/>
            <w:vAlign w:val="center"/>
            <w:hideMark/>
          </w:tcPr>
          <w:p w:rsidR="00B72E9E" w:rsidRPr="00AE4C9E" w:rsidRDefault="00B72E9E" w:rsidP="0046141C">
            <w:pPr>
              <w:rPr>
                <w:rFonts w:ascii="Liberation Serif" w:hAnsi="Liberation Serif" w:cs="Calibri"/>
                <w:color w:val="000000"/>
                <w:sz w:val="22"/>
                <w:szCs w:val="22"/>
              </w:rPr>
            </w:pPr>
            <w:r w:rsidRPr="00AE4C9E">
              <w:rPr>
                <w:rFonts w:ascii="Liberation Serif" w:hAnsi="Liberation Serif" w:cs="Calibri"/>
                <w:color w:val="000000"/>
                <w:sz w:val="22"/>
                <w:szCs w:val="22"/>
              </w:rPr>
              <w:t>Постоянное (бессрочное) пользование</w:t>
            </w:r>
            <w:r>
              <w:rPr>
                <w:rFonts w:ascii="Liberation Serif" w:hAnsi="Liberation Serif" w:cs="Calibri"/>
                <w:color w:val="000000"/>
                <w:sz w:val="22"/>
                <w:szCs w:val="22"/>
              </w:rPr>
              <w:t>,</w:t>
            </w:r>
            <w:r w:rsidRPr="00AE4C9E">
              <w:rPr>
                <w:rFonts w:ascii="Liberation Serif" w:hAnsi="Liberation Serif" w:cs="Calibri"/>
                <w:color w:val="000000"/>
                <w:sz w:val="22"/>
                <w:szCs w:val="22"/>
              </w:rPr>
              <w:t xml:space="preserve"> Муниципальное казенное учреждение</w:t>
            </w:r>
            <w:r>
              <w:rPr>
                <w:rFonts w:ascii="Liberation Serif" w:hAnsi="Liberation Serif" w:cs="Calibri"/>
                <w:color w:val="000000"/>
                <w:sz w:val="22"/>
                <w:szCs w:val="22"/>
              </w:rPr>
              <w:t xml:space="preserve"> Артемовского городского </w:t>
            </w:r>
            <w:r w:rsidRPr="00AE4C9E">
              <w:rPr>
                <w:rFonts w:ascii="Liberation Serif" w:hAnsi="Liberation Serif" w:cs="Calibri"/>
                <w:color w:val="000000"/>
                <w:sz w:val="22"/>
                <w:szCs w:val="22"/>
              </w:rPr>
              <w:t xml:space="preserve">округа </w:t>
            </w:r>
            <w:r>
              <w:rPr>
                <w:rFonts w:ascii="Liberation Serif" w:hAnsi="Liberation Serif" w:cs="Calibri"/>
                <w:color w:val="000000"/>
                <w:sz w:val="22"/>
                <w:szCs w:val="22"/>
              </w:rPr>
              <w:t>«</w:t>
            </w:r>
            <w:proofErr w:type="spellStart"/>
            <w:r w:rsidRPr="00AE4C9E">
              <w:rPr>
                <w:rFonts w:ascii="Liberation Serif" w:hAnsi="Liberation Serif" w:cs="Calibri"/>
                <w:color w:val="000000"/>
                <w:sz w:val="22"/>
                <w:szCs w:val="22"/>
              </w:rPr>
              <w:t>Жилкомстрой</w:t>
            </w:r>
            <w:proofErr w:type="spellEnd"/>
            <w:r>
              <w:rPr>
                <w:rFonts w:ascii="Liberation Serif" w:hAnsi="Liberation Serif" w:cs="Calibri"/>
                <w:color w:val="000000"/>
                <w:sz w:val="22"/>
                <w:szCs w:val="22"/>
              </w:rPr>
              <w:t>»</w:t>
            </w:r>
            <w:r w:rsidRPr="00AE4C9E">
              <w:rPr>
                <w:rFonts w:ascii="Liberation Serif" w:hAnsi="Liberation Serif" w:cs="Calibri"/>
                <w:color w:val="000000"/>
                <w:sz w:val="22"/>
                <w:szCs w:val="22"/>
              </w:rPr>
              <w:t>, №</w:t>
            </w:r>
            <w:r>
              <w:rPr>
                <w:rFonts w:ascii="Liberation Serif" w:hAnsi="Liberation Serif" w:cs="Calibri"/>
                <w:color w:val="000000"/>
                <w:sz w:val="22"/>
                <w:szCs w:val="22"/>
              </w:rPr>
              <w:t> </w:t>
            </w:r>
            <w:r w:rsidRPr="00AE4C9E">
              <w:rPr>
                <w:rFonts w:ascii="Liberation Serif" w:hAnsi="Liberation Serif" w:cs="Calibri"/>
                <w:color w:val="000000"/>
                <w:sz w:val="22"/>
                <w:szCs w:val="22"/>
              </w:rPr>
              <w:t>66-66/035-66/035/300/2016-</w:t>
            </w:r>
            <w:r w:rsidRPr="00AE4C9E">
              <w:rPr>
                <w:rFonts w:ascii="Liberation Serif" w:hAnsi="Liberation Serif" w:cs="Calibri"/>
                <w:color w:val="000000"/>
                <w:sz w:val="22"/>
                <w:szCs w:val="22"/>
              </w:rPr>
              <w:br/>
              <w:t>442/1 от 23.03.2016</w:t>
            </w:r>
          </w:p>
        </w:tc>
      </w:tr>
      <w:tr w:rsidR="00B72E9E" w:rsidRPr="00AE4C9E" w:rsidTr="0046141C">
        <w:trPr>
          <w:trHeight w:val="1875"/>
        </w:trPr>
        <w:tc>
          <w:tcPr>
            <w:tcW w:w="1985" w:type="dxa"/>
            <w:shd w:val="clear" w:color="auto" w:fill="auto"/>
            <w:vAlign w:val="center"/>
            <w:hideMark/>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66:02:1702023:408</w:t>
            </w:r>
          </w:p>
        </w:tc>
        <w:tc>
          <w:tcPr>
            <w:tcW w:w="993" w:type="dxa"/>
            <w:shd w:val="clear" w:color="auto" w:fill="auto"/>
            <w:vAlign w:val="center"/>
            <w:hideMark/>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5626</w:t>
            </w:r>
          </w:p>
        </w:tc>
        <w:tc>
          <w:tcPr>
            <w:tcW w:w="3118" w:type="dxa"/>
            <w:shd w:val="clear" w:color="auto" w:fill="auto"/>
            <w:vAlign w:val="center"/>
            <w:hideMark/>
          </w:tcPr>
          <w:p w:rsidR="00B72E9E" w:rsidRPr="00AE4C9E" w:rsidRDefault="00B72E9E" w:rsidP="0046141C">
            <w:pPr>
              <w:rPr>
                <w:rFonts w:ascii="Liberation Serif" w:hAnsi="Liberation Serif" w:cs="Calibri"/>
                <w:color w:val="000000"/>
                <w:sz w:val="22"/>
                <w:szCs w:val="22"/>
              </w:rPr>
            </w:pPr>
            <w:r w:rsidRPr="00AE4C9E">
              <w:rPr>
                <w:rFonts w:ascii="Liberation Serif" w:hAnsi="Liberation Serif" w:cs="Calibri"/>
                <w:color w:val="000000"/>
                <w:sz w:val="22"/>
                <w:szCs w:val="22"/>
              </w:rPr>
              <w:t>обл. Свердловская, г. Артемовский, ул. Энергетиков</w:t>
            </w:r>
          </w:p>
        </w:tc>
        <w:tc>
          <w:tcPr>
            <w:tcW w:w="2409" w:type="dxa"/>
            <w:shd w:val="clear" w:color="auto" w:fill="auto"/>
            <w:vAlign w:val="center"/>
            <w:hideMark/>
          </w:tcPr>
          <w:p w:rsidR="00B72E9E" w:rsidRPr="00AE4C9E" w:rsidRDefault="00B72E9E" w:rsidP="0046141C">
            <w:pPr>
              <w:rPr>
                <w:rFonts w:ascii="Liberation Serif" w:hAnsi="Liberation Serif" w:cs="Calibri"/>
                <w:color w:val="000000"/>
                <w:sz w:val="22"/>
                <w:szCs w:val="22"/>
              </w:rPr>
            </w:pPr>
            <w:r w:rsidRPr="00AE4C9E">
              <w:rPr>
                <w:rFonts w:ascii="Liberation Serif" w:hAnsi="Liberation Serif" w:cs="Calibri"/>
                <w:color w:val="000000"/>
                <w:sz w:val="22"/>
                <w:szCs w:val="22"/>
              </w:rPr>
              <w:t>Для размещения автомобильных дорог и их конструктивных элементов</w:t>
            </w:r>
          </w:p>
        </w:tc>
        <w:tc>
          <w:tcPr>
            <w:tcW w:w="2127" w:type="dxa"/>
            <w:shd w:val="clear" w:color="auto" w:fill="auto"/>
            <w:vAlign w:val="center"/>
            <w:hideMark/>
          </w:tcPr>
          <w:p w:rsidR="00B72E9E" w:rsidRPr="00AE4C9E" w:rsidRDefault="00B72E9E" w:rsidP="0046141C">
            <w:pPr>
              <w:rPr>
                <w:rFonts w:ascii="Liberation Serif" w:hAnsi="Liberation Serif" w:cs="Calibri"/>
                <w:color w:val="000000"/>
                <w:sz w:val="22"/>
                <w:szCs w:val="22"/>
              </w:rPr>
            </w:pPr>
            <w:r w:rsidRPr="00AE4C9E">
              <w:rPr>
                <w:rFonts w:ascii="Liberation Serif" w:hAnsi="Liberation Serif" w:cs="Calibri"/>
                <w:color w:val="000000"/>
                <w:sz w:val="22"/>
                <w:szCs w:val="22"/>
              </w:rPr>
              <w:t>Для эксплуатации автодороги</w:t>
            </w:r>
          </w:p>
        </w:tc>
        <w:tc>
          <w:tcPr>
            <w:tcW w:w="1233" w:type="dxa"/>
            <w:shd w:val="clear" w:color="auto" w:fill="auto"/>
            <w:vAlign w:val="center"/>
            <w:hideMark/>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Учтенный</w:t>
            </w:r>
          </w:p>
        </w:tc>
        <w:tc>
          <w:tcPr>
            <w:tcW w:w="2452" w:type="dxa"/>
            <w:shd w:val="clear" w:color="auto" w:fill="auto"/>
            <w:vAlign w:val="center"/>
            <w:hideMark/>
          </w:tcPr>
          <w:p w:rsidR="00B72E9E" w:rsidRPr="00AE4C9E" w:rsidRDefault="00B72E9E" w:rsidP="0046141C">
            <w:pPr>
              <w:rPr>
                <w:rFonts w:ascii="Liberation Serif" w:hAnsi="Liberation Serif" w:cs="Calibri"/>
                <w:color w:val="000000"/>
                <w:sz w:val="22"/>
                <w:szCs w:val="22"/>
              </w:rPr>
            </w:pPr>
            <w:r w:rsidRPr="00AE4C9E">
              <w:rPr>
                <w:rFonts w:ascii="Liberation Serif" w:hAnsi="Liberation Serif" w:cs="Calibri"/>
                <w:color w:val="000000"/>
                <w:sz w:val="22"/>
                <w:szCs w:val="22"/>
              </w:rPr>
              <w:t xml:space="preserve">Собственность Артемовский городской округ, № 66-66-35/020/2010-276 от 22.06.2010; Постоянное (бессрочное) пользование Муниципальное казенное учреждение Артемовского городского </w:t>
            </w:r>
            <w:proofErr w:type="gramStart"/>
            <w:r w:rsidRPr="00AE4C9E">
              <w:rPr>
                <w:rFonts w:ascii="Liberation Serif" w:hAnsi="Liberation Serif" w:cs="Calibri"/>
                <w:color w:val="000000"/>
                <w:sz w:val="22"/>
                <w:szCs w:val="22"/>
              </w:rPr>
              <w:t>округа</w:t>
            </w:r>
            <w:r w:rsidRPr="00AE4C9E">
              <w:rPr>
                <w:rFonts w:ascii="Liberation Serif" w:hAnsi="Liberation Serif" w:cs="Calibri"/>
                <w:color w:val="000000"/>
                <w:sz w:val="22"/>
                <w:szCs w:val="22"/>
              </w:rPr>
              <w:br/>
            </w:r>
            <w:r>
              <w:rPr>
                <w:rFonts w:ascii="Liberation Serif" w:hAnsi="Liberation Serif" w:cs="Calibri"/>
                <w:color w:val="000000"/>
                <w:sz w:val="22"/>
                <w:szCs w:val="22"/>
              </w:rPr>
              <w:t>«</w:t>
            </w:r>
            <w:proofErr w:type="spellStart"/>
            <w:proofErr w:type="gramEnd"/>
            <w:r w:rsidRPr="00AE4C9E">
              <w:rPr>
                <w:rFonts w:ascii="Liberation Serif" w:hAnsi="Liberation Serif" w:cs="Calibri"/>
                <w:color w:val="000000"/>
                <w:sz w:val="22"/>
                <w:szCs w:val="22"/>
              </w:rPr>
              <w:t>Жилкомстрой</w:t>
            </w:r>
            <w:proofErr w:type="spellEnd"/>
            <w:r>
              <w:rPr>
                <w:rFonts w:ascii="Liberation Serif" w:hAnsi="Liberation Serif" w:cs="Calibri"/>
                <w:color w:val="000000"/>
                <w:sz w:val="22"/>
                <w:szCs w:val="22"/>
              </w:rPr>
              <w:t>»</w:t>
            </w:r>
            <w:r w:rsidRPr="00AE4C9E">
              <w:rPr>
                <w:rFonts w:ascii="Liberation Serif" w:hAnsi="Liberation Serif" w:cs="Calibri"/>
                <w:color w:val="000000"/>
                <w:sz w:val="22"/>
                <w:szCs w:val="22"/>
              </w:rPr>
              <w:t>, №</w:t>
            </w:r>
            <w:r>
              <w:rPr>
                <w:rFonts w:ascii="Liberation Serif" w:hAnsi="Liberation Serif" w:cs="Calibri"/>
                <w:color w:val="000000"/>
                <w:sz w:val="22"/>
                <w:szCs w:val="22"/>
              </w:rPr>
              <w:t> </w:t>
            </w:r>
            <w:r w:rsidRPr="00AE4C9E">
              <w:rPr>
                <w:rFonts w:ascii="Liberation Serif" w:hAnsi="Liberation Serif" w:cs="Calibri"/>
                <w:color w:val="000000"/>
                <w:sz w:val="22"/>
                <w:szCs w:val="22"/>
              </w:rPr>
              <w:t>66:02:1702023:408-</w:t>
            </w:r>
            <w:r w:rsidRPr="00AE4C9E">
              <w:rPr>
                <w:rFonts w:ascii="Liberation Serif" w:hAnsi="Liberation Serif" w:cs="Calibri"/>
                <w:color w:val="000000"/>
                <w:sz w:val="22"/>
                <w:szCs w:val="22"/>
              </w:rPr>
              <w:br/>
              <w:t>66/035/2018-1 от 03.12.2018</w:t>
            </w:r>
          </w:p>
        </w:tc>
      </w:tr>
      <w:tr w:rsidR="00B72E9E" w:rsidRPr="00AE4C9E" w:rsidTr="0046141C">
        <w:trPr>
          <w:trHeight w:val="3005"/>
        </w:trPr>
        <w:tc>
          <w:tcPr>
            <w:tcW w:w="1985" w:type="dxa"/>
            <w:shd w:val="clear" w:color="auto" w:fill="auto"/>
            <w:vAlign w:val="center"/>
            <w:hideMark/>
          </w:tcPr>
          <w:p w:rsidR="00B72E9E" w:rsidRPr="00AE4C9E" w:rsidRDefault="00B72E9E" w:rsidP="0046141C">
            <w:pPr>
              <w:ind w:left="-108" w:right="-108"/>
              <w:jc w:val="center"/>
              <w:rPr>
                <w:rFonts w:ascii="Liberation Serif" w:hAnsi="Liberation Serif" w:cs="Calibri"/>
                <w:color w:val="000000"/>
                <w:sz w:val="22"/>
                <w:szCs w:val="22"/>
              </w:rPr>
            </w:pPr>
            <w:r w:rsidRPr="00AE4C9E">
              <w:rPr>
                <w:rFonts w:ascii="Liberation Serif" w:hAnsi="Liberation Serif" w:cs="Calibri"/>
                <w:color w:val="000000"/>
                <w:sz w:val="22"/>
                <w:szCs w:val="22"/>
              </w:rPr>
              <w:lastRenderedPageBreak/>
              <w:t>66:02:0000000:345 (единое землепользование, входящий</w:t>
            </w:r>
            <w:r>
              <w:rPr>
                <w:rFonts w:ascii="Liberation Serif" w:hAnsi="Liberation Serif" w:cs="Calibri"/>
                <w:color w:val="000000"/>
                <w:sz w:val="22"/>
                <w:szCs w:val="22"/>
              </w:rPr>
              <w:t xml:space="preserve"> </w:t>
            </w:r>
            <w:r w:rsidRPr="00515781">
              <w:rPr>
                <w:rFonts w:ascii="Liberation Serif" w:hAnsi="Liberation Serif" w:cs="Calibri"/>
                <w:color w:val="000000"/>
                <w:sz w:val="22"/>
                <w:szCs w:val="22"/>
              </w:rPr>
              <w:t>66:02:1702018:483</w:t>
            </w:r>
            <w:r>
              <w:rPr>
                <w:rFonts w:ascii="Liberation Serif" w:hAnsi="Liberation Serif" w:cs="Calibri"/>
                <w:color w:val="000000"/>
                <w:sz w:val="22"/>
                <w:szCs w:val="22"/>
              </w:rPr>
              <w:t>)</w:t>
            </w:r>
          </w:p>
        </w:tc>
        <w:tc>
          <w:tcPr>
            <w:tcW w:w="993" w:type="dxa"/>
            <w:shd w:val="clear" w:color="auto" w:fill="auto"/>
            <w:vAlign w:val="center"/>
            <w:hideMark/>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404247</w:t>
            </w:r>
          </w:p>
        </w:tc>
        <w:tc>
          <w:tcPr>
            <w:tcW w:w="3118" w:type="dxa"/>
            <w:shd w:val="clear" w:color="auto" w:fill="auto"/>
            <w:vAlign w:val="center"/>
            <w:hideMark/>
          </w:tcPr>
          <w:p w:rsidR="00B72E9E" w:rsidRPr="00AE4C9E" w:rsidRDefault="00B72E9E" w:rsidP="0046141C">
            <w:pPr>
              <w:rPr>
                <w:rFonts w:ascii="Liberation Serif" w:hAnsi="Liberation Serif" w:cs="Calibri"/>
                <w:color w:val="000000"/>
                <w:sz w:val="22"/>
                <w:szCs w:val="22"/>
              </w:rPr>
            </w:pPr>
            <w:r w:rsidRPr="00AE4C9E">
              <w:rPr>
                <w:rFonts w:ascii="Liberation Serif" w:hAnsi="Liberation Serif" w:cs="Calibri"/>
                <w:color w:val="000000"/>
                <w:sz w:val="22"/>
                <w:szCs w:val="22"/>
              </w:rPr>
              <w:t>Свердловская обл</w:t>
            </w:r>
            <w:r>
              <w:rPr>
                <w:rFonts w:ascii="Liberation Serif" w:hAnsi="Liberation Serif" w:cs="Calibri"/>
                <w:color w:val="000000"/>
                <w:sz w:val="22"/>
                <w:szCs w:val="22"/>
              </w:rPr>
              <w:t>.</w:t>
            </w:r>
            <w:r w:rsidRPr="00AE4C9E">
              <w:rPr>
                <w:rFonts w:ascii="Liberation Serif" w:hAnsi="Liberation Serif" w:cs="Calibri"/>
                <w:color w:val="000000"/>
                <w:sz w:val="22"/>
                <w:szCs w:val="22"/>
              </w:rPr>
              <w:t>, г</w:t>
            </w:r>
            <w:r>
              <w:rPr>
                <w:rFonts w:ascii="Liberation Serif" w:hAnsi="Liberation Serif" w:cs="Calibri"/>
                <w:color w:val="000000"/>
                <w:sz w:val="22"/>
                <w:szCs w:val="22"/>
              </w:rPr>
              <w:t xml:space="preserve">. </w:t>
            </w:r>
            <w:r w:rsidRPr="00AE4C9E">
              <w:rPr>
                <w:rFonts w:ascii="Liberation Serif" w:hAnsi="Liberation Serif" w:cs="Calibri"/>
                <w:color w:val="000000"/>
                <w:sz w:val="22"/>
                <w:szCs w:val="22"/>
              </w:rPr>
              <w:t xml:space="preserve">Артемовский, от остановки </w:t>
            </w:r>
            <w:r>
              <w:rPr>
                <w:rFonts w:ascii="Liberation Serif" w:hAnsi="Liberation Serif" w:cs="Calibri"/>
                <w:color w:val="000000"/>
                <w:sz w:val="22"/>
                <w:szCs w:val="22"/>
              </w:rPr>
              <w:t>«</w:t>
            </w:r>
            <w:r w:rsidRPr="00AE4C9E">
              <w:rPr>
                <w:rFonts w:ascii="Liberation Serif" w:hAnsi="Liberation Serif" w:cs="Calibri"/>
                <w:color w:val="000000"/>
                <w:sz w:val="22"/>
                <w:szCs w:val="22"/>
              </w:rPr>
              <w:t xml:space="preserve">Хлебная база № </w:t>
            </w:r>
            <w:r>
              <w:rPr>
                <w:rFonts w:ascii="Liberation Serif" w:hAnsi="Liberation Serif" w:cs="Calibri"/>
                <w:color w:val="000000"/>
                <w:sz w:val="22"/>
                <w:szCs w:val="22"/>
              </w:rPr>
              <w:t xml:space="preserve">46» до </w:t>
            </w:r>
            <w:proofErr w:type="spellStart"/>
            <w:r>
              <w:rPr>
                <w:rFonts w:ascii="Liberation Serif" w:hAnsi="Liberation Serif" w:cs="Calibri"/>
                <w:color w:val="000000"/>
                <w:sz w:val="22"/>
                <w:szCs w:val="22"/>
              </w:rPr>
              <w:t>т</w:t>
            </w:r>
            <w:r w:rsidRPr="00AE4C9E">
              <w:rPr>
                <w:rFonts w:ascii="Liberation Serif" w:hAnsi="Liberation Serif" w:cs="Calibri"/>
                <w:color w:val="000000"/>
                <w:sz w:val="22"/>
                <w:szCs w:val="22"/>
              </w:rPr>
              <w:t>административной</w:t>
            </w:r>
            <w:proofErr w:type="spellEnd"/>
            <w:r w:rsidRPr="00AE4C9E">
              <w:rPr>
                <w:rFonts w:ascii="Liberation Serif" w:hAnsi="Liberation Serif" w:cs="Calibri"/>
                <w:color w:val="000000"/>
                <w:sz w:val="22"/>
                <w:szCs w:val="22"/>
              </w:rPr>
              <w:t xml:space="preserve"> границы город Артемовский - посело</w:t>
            </w:r>
            <w:r>
              <w:rPr>
                <w:rFonts w:ascii="Liberation Serif" w:hAnsi="Liberation Serif" w:cs="Calibri"/>
                <w:color w:val="000000"/>
                <w:sz w:val="22"/>
                <w:szCs w:val="22"/>
              </w:rPr>
              <w:t xml:space="preserve">к </w:t>
            </w:r>
            <w:proofErr w:type="spellStart"/>
            <w:r>
              <w:rPr>
                <w:rFonts w:ascii="Liberation Serif" w:hAnsi="Liberation Serif" w:cs="Calibri"/>
                <w:color w:val="000000"/>
                <w:sz w:val="22"/>
                <w:szCs w:val="22"/>
              </w:rPr>
              <w:t>Буланаш</w:t>
            </w:r>
            <w:proofErr w:type="spellEnd"/>
            <w:r>
              <w:rPr>
                <w:rFonts w:ascii="Liberation Serif" w:hAnsi="Liberation Serif" w:cs="Calibri"/>
                <w:color w:val="000000"/>
                <w:sz w:val="22"/>
                <w:szCs w:val="22"/>
              </w:rPr>
              <w:t xml:space="preserve">; от пересечения улицы </w:t>
            </w:r>
            <w:r w:rsidRPr="00AE4C9E">
              <w:rPr>
                <w:rFonts w:ascii="Liberation Serif" w:hAnsi="Liberation Serif" w:cs="Calibri"/>
                <w:color w:val="000000"/>
                <w:sz w:val="22"/>
                <w:szCs w:val="22"/>
              </w:rPr>
              <w:t>Ленина с улицей Почтовой до пересечения с улице</w:t>
            </w:r>
            <w:r>
              <w:rPr>
                <w:rFonts w:ascii="Liberation Serif" w:hAnsi="Liberation Serif" w:cs="Calibri"/>
                <w:color w:val="000000"/>
                <w:sz w:val="22"/>
                <w:szCs w:val="22"/>
              </w:rPr>
              <w:t xml:space="preserve">й Садовой; от пересечения улицы </w:t>
            </w:r>
            <w:r w:rsidRPr="00AE4C9E">
              <w:rPr>
                <w:rFonts w:ascii="Liberation Serif" w:hAnsi="Liberation Serif" w:cs="Calibri"/>
                <w:color w:val="000000"/>
                <w:sz w:val="22"/>
                <w:szCs w:val="22"/>
              </w:rPr>
              <w:t>Садовой с улице</w:t>
            </w:r>
            <w:r>
              <w:rPr>
                <w:rFonts w:ascii="Liberation Serif" w:hAnsi="Liberation Serif" w:cs="Calibri"/>
                <w:color w:val="000000"/>
                <w:sz w:val="22"/>
                <w:szCs w:val="22"/>
              </w:rPr>
              <w:t xml:space="preserve">й Молодежи до пересечения улицы </w:t>
            </w:r>
            <w:r w:rsidRPr="00AE4C9E">
              <w:rPr>
                <w:rFonts w:ascii="Liberation Serif" w:hAnsi="Liberation Serif" w:cs="Calibri"/>
                <w:color w:val="000000"/>
                <w:sz w:val="22"/>
                <w:szCs w:val="22"/>
              </w:rPr>
              <w:t>Физк</w:t>
            </w:r>
            <w:r>
              <w:rPr>
                <w:rFonts w:ascii="Liberation Serif" w:hAnsi="Liberation Serif" w:cs="Calibri"/>
                <w:color w:val="000000"/>
                <w:sz w:val="22"/>
                <w:szCs w:val="22"/>
              </w:rPr>
              <w:t xml:space="preserve">ультурников с улицей Ленина; от </w:t>
            </w:r>
            <w:r w:rsidRPr="00AE4C9E">
              <w:rPr>
                <w:rFonts w:ascii="Liberation Serif" w:hAnsi="Liberation Serif" w:cs="Calibri"/>
                <w:color w:val="000000"/>
                <w:sz w:val="22"/>
                <w:szCs w:val="22"/>
              </w:rPr>
              <w:t>пересечения улицы Карла Маркса с улицей Шахтеров до пересечения с улицей Достоевского</w:t>
            </w:r>
          </w:p>
        </w:tc>
        <w:tc>
          <w:tcPr>
            <w:tcW w:w="2409" w:type="dxa"/>
            <w:shd w:val="clear" w:color="auto" w:fill="auto"/>
            <w:vAlign w:val="center"/>
            <w:hideMark/>
          </w:tcPr>
          <w:p w:rsidR="00B72E9E" w:rsidRPr="00AE4C9E" w:rsidRDefault="00B72E9E" w:rsidP="0046141C">
            <w:pPr>
              <w:rPr>
                <w:rFonts w:ascii="Liberation Serif" w:hAnsi="Liberation Serif" w:cs="Calibri"/>
                <w:color w:val="000000"/>
                <w:sz w:val="22"/>
                <w:szCs w:val="22"/>
              </w:rPr>
            </w:pPr>
            <w:r w:rsidRPr="00AE4C9E">
              <w:rPr>
                <w:rFonts w:ascii="Liberation Serif" w:hAnsi="Liberation Serif" w:cs="Calibri"/>
                <w:color w:val="000000"/>
                <w:sz w:val="22"/>
                <w:szCs w:val="22"/>
              </w:rPr>
              <w:t>Для размещения автовокзалов и автостанций</w:t>
            </w:r>
          </w:p>
        </w:tc>
        <w:tc>
          <w:tcPr>
            <w:tcW w:w="2127" w:type="dxa"/>
            <w:shd w:val="clear" w:color="auto" w:fill="auto"/>
            <w:vAlign w:val="center"/>
            <w:hideMark/>
          </w:tcPr>
          <w:p w:rsidR="00B72E9E" w:rsidRPr="00AE4C9E" w:rsidRDefault="00B72E9E" w:rsidP="0046141C">
            <w:pPr>
              <w:rPr>
                <w:rFonts w:ascii="Liberation Serif" w:hAnsi="Liberation Serif" w:cs="Calibri"/>
                <w:color w:val="000000"/>
                <w:sz w:val="22"/>
                <w:szCs w:val="22"/>
              </w:rPr>
            </w:pPr>
            <w:r w:rsidRPr="00AE4C9E">
              <w:rPr>
                <w:rFonts w:ascii="Liberation Serif" w:hAnsi="Liberation Serif" w:cs="Calibri"/>
                <w:color w:val="000000"/>
                <w:sz w:val="22"/>
                <w:szCs w:val="22"/>
              </w:rPr>
              <w:t>Для эксплуатации основного городского автобусного маршрута города Артемовский</w:t>
            </w:r>
            <w:r w:rsidRPr="00AE4C9E">
              <w:rPr>
                <w:rFonts w:ascii="Liberation Serif" w:hAnsi="Liberation Serif" w:cs="Calibri"/>
                <w:color w:val="000000"/>
                <w:sz w:val="22"/>
                <w:szCs w:val="22"/>
              </w:rPr>
              <w:br/>
              <w:t>Свердловской области</w:t>
            </w:r>
          </w:p>
        </w:tc>
        <w:tc>
          <w:tcPr>
            <w:tcW w:w="1233" w:type="dxa"/>
            <w:shd w:val="clear" w:color="auto" w:fill="auto"/>
            <w:vAlign w:val="center"/>
            <w:hideMark/>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Ранее учтенный</w:t>
            </w:r>
          </w:p>
        </w:tc>
        <w:tc>
          <w:tcPr>
            <w:tcW w:w="2452" w:type="dxa"/>
            <w:shd w:val="clear" w:color="auto" w:fill="auto"/>
            <w:vAlign w:val="center"/>
            <w:hideMark/>
          </w:tcPr>
          <w:p w:rsidR="00B72E9E" w:rsidRPr="00AE4C9E" w:rsidRDefault="00B72E9E" w:rsidP="0046141C">
            <w:pPr>
              <w:rPr>
                <w:rFonts w:ascii="Liberation Serif" w:hAnsi="Liberation Serif" w:cs="Calibri"/>
                <w:color w:val="000000"/>
                <w:sz w:val="22"/>
                <w:szCs w:val="22"/>
              </w:rPr>
            </w:pPr>
            <w:r w:rsidRPr="00AE4C9E">
              <w:rPr>
                <w:rFonts w:ascii="Liberation Serif" w:hAnsi="Liberation Serif" w:cs="Calibri"/>
                <w:color w:val="000000"/>
                <w:sz w:val="22"/>
                <w:szCs w:val="22"/>
              </w:rPr>
              <w:t xml:space="preserve">Собственность Артемовский городской округ, № 66-66-35/029/2008-464 от 09.12.2008; Постоянное (бессрочное) пользование Муниципальное казенное учреждение Артемовского городского </w:t>
            </w:r>
            <w:proofErr w:type="gramStart"/>
            <w:r w:rsidRPr="00AE4C9E">
              <w:rPr>
                <w:rFonts w:ascii="Liberation Serif" w:hAnsi="Liberation Serif" w:cs="Calibri"/>
                <w:color w:val="000000"/>
                <w:sz w:val="22"/>
                <w:szCs w:val="22"/>
              </w:rPr>
              <w:t>округа</w:t>
            </w:r>
            <w:r w:rsidRPr="00AE4C9E">
              <w:rPr>
                <w:rFonts w:ascii="Liberation Serif" w:hAnsi="Liberation Serif" w:cs="Calibri"/>
                <w:color w:val="000000"/>
                <w:sz w:val="22"/>
                <w:szCs w:val="22"/>
              </w:rPr>
              <w:br/>
            </w:r>
            <w:r>
              <w:rPr>
                <w:rFonts w:ascii="Liberation Serif" w:hAnsi="Liberation Serif" w:cs="Calibri"/>
                <w:color w:val="000000"/>
                <w:sz w:val="22"/>
                <w:szCs w:val="22"/>
              </w:rPr>
              <w:t>«</w:t>
            </w:r>
            <w:proofErr w:type="spellStart"/>
            <w:proofErr w:type="gramEnd"/>
            <w:r w:rsidRPr="00AE4C9E">
              <w:rPr>
                <w:rFonts w:ascii="Liberation Serif" w:hAnsi="Liberation Serif" w:cs="Calibri"/>
                <w:color w:val="000000"/>
                <w:sz w:val="22"/>
                <w:szCs w:val="22"/>
              </w:rPr>
              <w:t>Жилкомстрой</w:t>
            </w:r>
            <w:proofErr w:type="spellEnd"/>
            <w:r>
              <w:rPr>
                <w:rFonts w:ascii="Liberation Serif" w:hAnsi="Liberation Serif" w:cs="Calibri"/>
                <w:color w:val="000000"/>
                <w:sz w:val="22"/>
                <w:szCs w:val="22"/>
              </w:rPr>
              <w:t>»</w:t>
            </w:r>
            <w:r w:rsidRPr="00AE4C9E">
              <w:rPr>
                <w:rFonts w:ascii="Liberation Serif" w:hAnsi="Liberation Serif" w:cs="Calibri"/>
                <w:color w:val="000000"/>
                <w:sz w:val="22"/>
                <w:szCs w:val="22"/>
              </w:rPr>
              <w:t>, №</w:t>
            </w:r>
            <w:r>
              <w:rPr>
                <w:rFonts w:ascii="Liberation Serif" w:hAnsi="Liberation Serif" w:cs="Calibri"/>
                <w:color w:val="000000"/>
                <w:sz w:val="22"/>
                <w:szCs w:val="22"/>
              </w:rPr>
              <w:t> </w:t>
            </w:r>
            <w:r w:rsidRPr="00AE4C9E">
              <w:rPr>
                <w:rFonts w:ascii="Liberation Serif" w:hAnsi="Liberation Serif" w:cs="Calibri"/>
                <w:color w:val="000000"/>
                <w:sz w:val="22"/>
                <w:szCs w:val="22"/>
              </w:rPr>
              <w:t>66:02:0000000:345-</w:t>
            </w:r>
            <w:r w:rsidRPr="00AE4C9E">
              <w:rPr>
                <w:rFonts w:ascii="Liberation Serif" w:hAnsi="Liberation Serif" w:cs="Calibri"/>
                <w:color w:val="000000"/>
                <w:sz w:val="22"/>
                <w:szCs w:val="22"/>
              </w:rPr>
              <w:br/>
              <w:t>66/035/2019-1 от 20.12.2019</w:t>
            </w:r>
          </w:p>
        </w:tc>
      </w:tr>
    </w:tbl>
    <w:p w:rsidR="00B72E9E" w:rsidRDefault="00B72E9E" w:rsidP="00B72E9E">
      <w:pPr>
        <w:pStyle w:val="2"/>
      </w:pPr>
    </w:p>
    <w:p w:rsidR="00B72E9E" w:rsidRPr="00C11221" w:rsidRDefault="00B72E9E" w:rsidP="00C11221">
      <w:pPr>
        <w:pStyle w:val="2"/>
        <w:jc w:val="center"/>
        <w:rPr>
          <w:rFonts w:ascii="Liberation Serif" w:hAnsi="Liberation Serif"/>
          <w:b/>
          <w:color w:val="auto"/>
        </w:rPr>
      </w:pPr>
      <w:r w:rsidRPr="00C11221">
        <w:rPr>
          <w:rFonts w:ascii="Liberation Serif" w:hAnsi="Liberation Serif"/>
          <w:b/>
          <w:color w:val="auto"/>
        </w:rPr>
        <w:t>Глава 5. Ведомость образуемых земельных участков</w:t>
      </w:r>
      <w:bookmarkEnd w:id="17"/>
    </w:p>
    <w:p w:rsidR="00B72E9E" w:rsidRDefault="00B72E9E" w:rsidP="00B72E9E">
      <w:pPr>
        <w:ind w:firstLine="567"/>
        <w:rPr>
          <w:rFonts w:ascii="Liberation Serif" w:hAnsi="Liberation Serif"/>
          <w:szCs w:val="28"/>
        </w:rPr>
      </w:pPr>
    </w:p>
    <w:p w:rsidR="00B72E9E" w:rsidRPr="00682AEC" w:rsidRDefault="00B72E9E" w:rsidP="00B72E9E">
      <w:pPr>
        <w:ind w:firstLine="567"/>
        <w:rPr>
          <w:rFonts w:ascii="Liberation Serif" w:hAnsi="Liberation Serif"/>
          <w:sz w:val="26"/>
          <w:szCs w:val="26"/>
        </w:rPr>
      </w:pPr>
      <w:r w:rsidRPr="00682AEC">
        <w:rPr>
          <w:rFonts w:ascii="Liberation Serif" w:hAnsi="Liberation Serif"/>
          <w:sz w:val="26"/>
          <w:szCs w:val="26"/>
        </w:rPr>
        <w:t>Ведомость образуемых частей земельных участков приведена в таблице 2.</w:t>
      </w:r>
    </w:p>
    <w:p w:rsidR="00B72E9E" w:rsidRPr="00682AEC" w:rsidRDefault="00B72E9E" w:rsidP="00B72E9E">
      <w:pPr>
        <w:ind w:firstLine="567"/>
        <w:rPr>
          <w:rFonts w:ascii="Liberation Serif" w:hAnsi="Liberation Serif"/>
          <w:sz w:val="26"/>
          <w:szCs w:val="26"/>
        </w:rPr>
      </w:pPr>
      <w:r w:rsidRPr="00682AEC">
        <w:rPr>
          <w:rFonts w:ascii="Liberation Serif" w:hAnsi="Liberation Serif"/>
          <w:sz w:val="26"/>
          <w:szCs w:val="26"/>
        </w:rPr>
        <w:t>Ведомость образуемых земельных участков приведена в таблице 3.</w:t>
      </w:r>
    </w:p>
    <w:p w:rsidR="00B72E9E" w:rsidRDefault="00B72E9E" w:rsidP="00B72E9E">
      <w:pPr>
        <w:ind w:firstLine="567"/>
        <w:rPr>
          <w:rFonts w:ascii="Liberation Serif" w:hAnsi="Liberation Serif"/>
          <w:sz w:val="26"/>
          <w:szCs w:val="26"/>
        </w:rPr>
      </w:pPr>
      <w:r w:rsidRPr="00682AEC">
        <w:rPr>
          <w:rFonts w:ascii="Liberation Serif" w:hAnsi="Liberation Serif"/>
          <w:sz w:val="26"/>
          <w:szCs w:val="26"/>
        </w:rPr>
        <w:t>Ведомость координат поворотных точек образуемых земельных участков и образуемых частей земельных участков приведена в таблице 4.</w:t>
      </w:r>
    </w:p>
    <w:p w:rsidR="00B72E9E" w:rsidRDefault="00B72E9E" w:rsidP="00B72E9E">
      <w:pPr>
        <w:ind w:firstLine="567"/>
        <w:rPr>
          <w:rFonts w:ascii="Liberation Serif" w:hAnsi="Liberation Serif"/>
          <w:sz w:val="26"/>
          <w:szCs w:val="26"/>
        </w:rPr>
      </w:pPr>
    </w:p>
    <w:p w:rsidR="00B72E9E" w:rsidRDefault="00B72E9E" w:rsidP="00B72E9E">
      <w:pPr>
        <w:ind w:firstLine="567"/>
        <w:rPr>
          <w:rFonts w:ascii="Liberation Serif" w:hAnsi="Liberation Serif"/>
          <w:sz w:val="26"/>
          <w:szCs w:val="26"/>
        </w:rPr>
      </w:pPr>
    </w:p>
    <w:p w:rsidR="00B72E9E" w:rsidRDefault="00B72E9E" w:rsidP="00B72E9E">
      <w:pPr>
        <w:ind w:firstLine="567"/>
        <w:rPr>
          <w:rFonts w:ascii="Liberation Serif" w:hAnsi="Liberation Serif"/>
          <w:sz w:val="26"/>
          <w:szCs w:val="26"/>
        </w:rPr>
      </w:pPr>
    </w:p>
    <w:p w:rsidR="00B72E9E" w:rsidRDefault="00B72E9E" w:rsidP="00B72E9E">
      <w:pPr>
        <w:ind w:firstLine="567"/>
        <w:rPr>
          <w:rFonts w:ascii="Liberation Serif" w:hAnsi="Liberation Serif"/>
          <w:sz w:val="26"/>
          <w:szCs w:val="26"/>
        </w:rPr>
      </w:pPr>
    </w:p>
    <w:p w:rsidR="00B72E9E" w:rsidRDefault="00B72E9E" w:rsidP="00B72E9E">
      <w:pPr>
        <w:ind w:firstLine="567"/>
        <w:rPr>
          <w:rFonts w:ascii="Liberation Serif" w:hAnsi="Liberation Serif"/>
          <w:sz w:val="26"/>
          <w:szCs w:val="26"/>
        </w:rPr>
      </w:pPr>
    </w:p>
    <w:p w:rsidR="00B72E9E" w:rsidRDefault="00B72E9E" w:rsidP="00B72E9E">
      <w:pPr>
        <w:ind w:firstLine="567"/>
        <w:rPr>
          <w:rFonts w:ascii="Liberation Serif" w:hAnsi="Liberation Serif"/>
          <w:sz w:val="26"/>
          <w:szCs w:val="26"/>
        </w:rPr>
      </w:pPr>
    </w:p>
    <w:p w:rsidR="00B72E9E" w:rsidRPr="00682AEC" w:rsidRDefault="00B72E9E" w:rsidP="00B72E9E">
      <w:pPr>
        <w:ind w:firstLine="567"/>
        <w:rPr>
          <w:rFonts w:ascii="Liberation Serif" w:hAnsi="Liberation Serif"/>
          <w:sz w:val="26"/>
          <w:szCs w:val="26"/>
        </w:rPr>
      </w:pPr>
    </w:p>
    <w:p w:rsidR="00B72E9E" w:rsidRPr="008A0D39" w:rsidRDefault="00B72E9E" w:rsidP="00B72E9E">
      <w:pPr>
        <w:spacing w:line="276" w:lineRule="auto"/>
        <w:ind w:firstLine="567"/>
        <w:jc w:val="center"/>
        <w:rPr>
          <w:rFonts w:ascii="Liberation Serif" w:hAnsi="Liberation Serif"/>
          <w:sz w:val="26"/>
          <w:szCs w:val="26"/>
        </w:rPr>
      </w:pPr>
      <w:r w:rsidRPr="008A0D39">
        <w:rPr>
          <w:rFonts w:ascii="Liberation Serif" w:hAnsi="Liberation Serif"/>
          <w:sz w:val="26"/>
          <w:szCs w:val="26"/>
        </w:rPr>
        <w:t xml:space="preserve">                                                                       </w:t>
      </w:r>
      <w:r>
        <w:rPr>
          <w:rFonts w:ascii="Liberation Serif" w:hAnsi="Liberation Serif"/>
          <w:sz w:val="26"/>
          <w:szCs w:val="26"/>
        </w:rPr>
        <w:t xml:space="preserve">                                                                                                                            Таблица 2</w:t>
      </w:r>
      <w:r w:rsidRPr="008A0D39">
        <w:rPr>
          <w:rFonts w:ascii="Liberation Serif" w:hAnsi="Liberation Serif"/>
          <w:sz w:val="26"/>
          <w:szCs w:val="26"/>
        </w:rPr>
        <w:t xml:space="preserve">                                                                                                                                              </w:t>
      </w:r>
      <w:r>
        <w:rPr>
          <w:rFonts w:ascii="Liberation Serif" w:hAnsi="Liberation Serif"/>
          <w:sz w:val="26"/>
          <w:szCs w:val="26"/>
        </w:rPr>
        <w:t xml:space="preserve">                                                                                                                                                                                                    </w:t>
      </w:r>
    </w:p>
    <w:p w:rsidR="00B72E9E" w:rsidRPr="00682AEC" w:rsidRDefault="00B72E9E" w:rsidP="00B72E9E">
      <w:pPr>
        <w:spacing w:line="276" w:lineRule="auto"/>
        <w:jc w:val="center"/>
        <w:rPr>
          <w:rFonts w:ascii="Liberation Serif" w:hAnsi="Liberation Serif"/>
          <w:sz w:val="26"/>
          <w:szCs w:val="26"/>
        </w:rPr>
      </w:pPr>
      <w:r w:rsidRPr="00682AEC">
        <w:rPr>
          <w:rFonts w:ascii="Liberation Serif" w:hAnsi="Liberation Serif"/>
          <w:sz w:val="26"/>
          <w:szCs w:val="26"/>
        </w:rPr>
        <w:lastRenderedPageBreak/>
        <w:t>Сведения об образуемых частях земельных участков на период строительства</w:t>
      </w:r>
    </w:p>
    <w:tbl>
      <w:tblPr>
        <w:tblW w:w="14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1522"/>
        <w:gridCol w:w="1134"/>
        <w:gridCol w:w="1932"/>
        <w:gridCol w:w="1843"/>
        <w:gridCol w:w="1701"/>
        <w:gridCol w:w="1559"/>
        <w:gridCol w:w="992"/>
        <w:gridCol w:w="1720"/>
        <w:gridCol w:w="1541"/>
      </w:tblGrid>
      <w:tr w:rsidR="00B72E9E" w:rsidRPr="0044092E" w:rsidTr="0046141C">
        <w:trPr>
          <w:trHeight w:val="20"/>
          <w:jc w:val="center"/>
        </w:trPr>
        <w:tc>
          <w:tcPr>
            <w:tcW w:w="545" w:type="dxa"/>
            <w:vMerge w:val="restart"/>
            <w:shd w:val="clear" w:color="auto" w:fill="auto"/>
            <w:vAlign w:val="center"/>
          </w:tcPr>
          <w:p w:rsidR="00B72E9E" w:rsidRPr="0044092E" w:rsidRDefault="00B72E9E" w:rsidP="0046141C">
            <w:pPr>
              <w:ind w:left="-142" w:right="-186"/>
              <w:jc w:val="center"/>
              <w:rPr>
                <w:rFonts w:ascii="Liberation Serif" w:hAnsi="Liberation Serif"/>
                <w:sz w:val="22"/>
                <w:szCs w:val="22"/>
              </w:rPr>
            </w:pPr>
            <w:r w:rsidRPr="0044092E">
              <w:rPr>
                <w:rFonts w:ascii="Liberation Serif" w:hAnsi="Liberation Serif"/>
                <w:sz w:val="22"/>
                <w:szCs w:val="22"/>
              </w:rPr>
              <w:t xml:space="preserve">№ </w:t>
            </w:r>
          </w:p>
          <w:p w:rsidR="00B72E9E" w:rsidRPr="0044092E" w:rsidRDefault="00B72E9E" w:rsidP="0046141C">
            <w:pPr>
              <w:ind w:left="-142" w:right="-186"/>
              <w:jc w:val="center"/>
              <w:rPr>
                <w:rFonts w:ascii="Liberation Serif" w:hAnsi="Liberation Serif"/>
                <w:sz w:val="22"/>
                <w:szCs w:val="22"/>
              </w:rPr>
            </w:pPr>
            <w:r w:rsidRPr="0044092E">
              <w:rPr>
                <w:rFonts w:ascii="Liberation Serif" w:hAnsi="Liberation Serif"/>
                <w:sz w:val="22"/>
                <w:szCs w:val="22"/>
              </w:rPr>
              <w:t>п/п</w:t>
            </w:r>
          </w:p>
        </w:tc>
        <w:tc>
          <w:tcPr>
            <w:tcW w:w="1522" w:type="dxa"/>
            <w:vMerge w:val="restart"/>
            <w:shd w:val="clear" w:color="auto" w:fill="auto"/>
            <w:vAlign w:val="center"/>
          </w:tcPr>
          <w:p w:rsidR="00B72E9E" w:rsidRPr="0044092E" w:rsidRDefault="00B72E9E" w:rsidP="0046141C">
            <w:pPr>
              <w:jc w:val="center"/>
              <w:rPr>
                <w:rFonts w:ascii="Liberation Serif" w:hAnsi="Liberation Serif"/>
                <w:sz w:val="22"/>
                <w:szCs w:val="22"/>
              </w:rPr>
            </w:pPr>
            <w:r w:rsidRPr="0044092E">
              <w:rPr>
                <w:rFonts w:ascii="Liberation Serif" w:hAnsi="Liberation Serif"/>
                <w:sz w:val="22"/>
                <w:szCs w:val="22"/>
              </w:rPr>
              <w:t>Кадастровый номер исходного земельного участка</w:t>
            </w:r>
          </w:p>
        </w:tc>
        <w:tc>
          <w:tcPr>
            <w:tcW w:w="1134" w:type="dxa"/>
            <w:vMerge w:val="restart"/>
            <w:shd w:val="clear" w:color="auto" w:fill="auto"/>
            <w:vAlign w:val="center"/>
          </w:tcPr>
          <w:p w:rsidR="00B72E9E" w:rsidRPr="0044092E" w:rsidRDefault="00B72E9E" w:rsidP="0046141C">
            <w:pPr>
              <w:ind w:left="-108" w:right="-108"/>
              <w:jc w:val="center"/>
              <w:rPr>
                <w:rFonts w:ascii="Liberation Serif" w:hAnsi="Liberation Serif"/>
                <w:sz w:val="22"/>
                <w:szCs w:val="22"/>
              </w:rPr>
            </w:pPr>
            <w:r w:rsidRPr="0044092E">
              <w:rPr>
                <w:rFonts w:ascii="Liberation Serif" w:hAnsi="Liberation Serif"/>
                <w:sz w:val="22"/>
                <w:szCs w:val="22"/>
              </w:rPr>
              <w:t xml:space="preserve">Площадь исходного земельного участка, </w:t>
            </w:r>
          </w:p>
          <w:p w:rsidR="00B72E9E" w:rsidRPr="0044092E" w:rsidRDefault="00B72E9E" w:rsidP="0046141C">
            <w:pPr>
              <w:ind w:left="-108" w:right="-108"/>
              <w:jc w:val="center"/>
              <w:rPr>
                <w:rFonts w:ascii="Liberation Serif" w:hAnsi="Liberation Serif"/>
                <w:sz w:val="22"/>
                <w:szCs w:val="22"/>
              </w:rPr>
            </w:pPr>
            <w:proofErr w:type="spellStart"/>
            <w:r w:rsidRPr="0044092E">
              <w:rPr>
                <w:rFonts w:ascii="Liberation Serif" w:hAnsi="Liberation Serif"/>
                <w:sz w:val="22"/>
                <w:szCs w:val="22"/>
              </w:rPr>
              <w:t>кв.м</w:t>
            </w:r>
            <w:proofErr w:type="spellEnd"/>
          </w:p>
        </w:tc>
        <w:tc>
          <w:tcPr>
            <w:tcW w:w="1932" w:type="dxa"/>
            <w:vMerge w:val="restart"/>
            <w:shd w:val="clear" w:color="auto" w:fill="auto"/>
            <w:vAlign w:val="center"/>
          </w:tcPr>
          <w:p w:rsidR="00B72E9E" w:rsidRPr="0044092E" w:rsidRDefault="00B72E9E" w:rsidP="0046141C">
            <w:pPr>
              <w:jc w:val="center"/>
              <w:rPr>
                <w:rFonts w:ascii="Liberation Serif" w:hAnsi="Liberation Serif"/>
                <w:sz w:val="22"/>
                <w:szCs w:val="22"/>
              </w:rPr>
            </w:pPr>
            <w:r w:rsidRPr="0044092E">
              <w:rPr>
                <w:rFonts w:ascii="Liberation Serif" w:hAnsi="Liberation Serif"/>
                <w:sz w:val="22"/>
                <w:szCs w:val="22"/>
              </w:rPr>
              <w:t>Разрешенное использование исходного земельного участка</w:t>
            </w:r>
          </w:p>
        </w:tc>
        <w:tc>
          <w:tcPr>
            <w:tcW w:w="1843" w:type="dxa"/>
            <w:vMerge w:val="restart"/>
            <w:shd w:val="clear" w:color="auto" w:fill="auto"/>
            <w:vAlign w:val="center"/>
          </w:tcPr>
          <w:p w:rsidR="00B72E9E" w:rsidRPr="0044092E" w:rsidRDefault="00B72E9E" w:rsidP="0046141C">
            <w:pPr>
              <w:ind w:left="-123" w:right="-122"/>
              <w:jc w:val="center"/>
              <w:rPr>
                <w:rFonts w:ascii="Liberation Serif" w:hAnsi="Liberation Serif"/>
                <w:sz w:val="22"/>
                <w:szCs w:val="22"/>
              </w:rPr>
            </w:pPr>
            <w:r w:rsidRPr="0044092E">
              <w:rPr>
                <w:rFonts w:ascii="Liberation Serif" w:hAnsi="Liberation Serif"/>
                <w:sz w:val="22"/>
                <w:szCs w:val="22"/>
              </w:rPr>
              <w:t>Правообладатель исходного земельного участка</w:t>
            </w:r>
          </w:p>
        </w:tc>
        <w:tc>
          <w:tcPr>
            <w:tcW w:w="1701" w:type="dxa"/>
            <w:vMerge w:val="restart"/>
            <w:shd w:val="clear" w:color="auto" w:fill="auto"/>
            <w:vAlign w:val="center"/>
          </w:tcPr>
          <w:p w:rsidR="00B72E9E" w:rsidRPr="0044092E" w:rsidRDefault="00B72E9E" w:rsidP="0046141C">
            <w:pPr>
              <w:ind w:left="-56" w:right="-157"/>
              <w:jc w:val="center"/>
              <w:rPr>
                <w:rFonts w:ascii="Liberation Serif" w:hAnsi="Liberation Serif"/>
                <w:sz w:val="22"/>
                <w:szCs w:val="22"/>
              </w:rPr>
            </w:pPr>
            <w:r w:rsidRPr="0044092E">
              <w:rPr>
                <w:rFonts w:ascii="Liberation Serif" w:hAnsi="Liberation Serif"/>
                <w:sz w:val="22"/>
                <w:szCs w:val="22"/>
              </w:rPr>
              <w:t>Вид права на исходный земельный участок</w:t>
            </w:r>
          </w:p>
        </w:tc>
        <w:tc>
          <w:tcPr>
            <w:tcW w:w="1559" w:type="dxa"/>
            <w:vMerge w:val="restart"/>
            <w:shd w:val="clear" w:color="auto" w:fill="auto"/>
            <w:noWrap/>
            <w:vAlign w:val="center"/>
            <w:hideMark/>
          </w:tcPr>
          <w:p w:rsidR="00B72E9E" w:rsidRPr="0044092E" w:rsidRDefault="00B72E9E" w:rsidP="0046141C">
            <w:pPr>
              <w:ind w:left="-136" w:right="-57"/>
              <w:jc w:val="center"/>
              <w:rPr>
                <w:rFonts w:ascii="Liberation Serif" w:hAnsi="Liberation Serif"/>
                <w:sz w:val="22"/>
                <w:szCs w:val="22"/>
              </w:rPr>
            </w:pPr>
            <w:r w:rsidRPr="0044092E">
              <w:rPr>
                <w:rFonts w:ascii="Liberation Serif" w:hAnsi="Liberation Serif"/>
                <w:sz w:val="22"/>
                <w:szCs w:val="22"/>
              </w:rPr>
              <w:t>Обозначение образуемой части земельного участка</w:t>
            </w:r>
          </w:p>
        </w:tc>
        <w:tc>
          <w:tcPr>
            <w:tcW w:w="992" w:type="dxa"/>
            <w:vMerge w:val="restart"/>
            <w:shd w:val="clear" w:color="auto" w:fill="auto"/>
            <w:noWrap/>
            <w:vAlign w:val="center"/>
            <w:hideMark/>
          </w:tcPr>
          <w:p w:rsidR="00B72E9E" w:rsidRPr="0044092E" w:rsidRDefault="00B72E9E" w:rsidP="0046141C">
            <w:pPr>
              <w:ind w:left="-86" w:right="-99" w:firstLine="39"/>
              <w:jc w:val="center"/>
              <w:rPr>
                <w:rFonts w:ascii="Liberation Serif" w:hAnsi="Liberation Serif"/>
                <w:sz w:val="22"/>
                <w:szCs w:val="22"/>
              </w:rPr>
            </w:pPr>
            <w:r w:rsidRPr="0044092E">
              <w:rPr>
                <w:rFonts w:ascii="Liberation Serif" w:hAnsi="Liberation Serif"/>
                <w:sz w:val="22"/>
                <w:szCs w:val="22"/>
              </w:rPr>
              <w:t>Площадь, кв. м</w:t>
            </w:r>
          </w:p>
        </w:tc>
        <w:tc>
          <w:tcPr>
            <w:tcW w:w="3261" w:type="dxa"/>
            <w:gridSpan w:val="2"/>
            <w:shd w:val="clear" w:color="auto" w:fill="auto"/>
            <w:noWrap/>
            <w:vAlign w:val="center"/>
          </w:tcPr>
          <w:p w:rsidR="00B72E9E" w:rsidRPr="0044092E" w:rsidRDefault="00B72E9E" w:rsidP="0046141C">
            <w:pPr>
              <w:jc w:val="center"/>
              <w:rPr>
                <w:rFonts w:ascii="Liberation Serif" w:hAnsi="Liberation Serif"/>
                <w:sz w:val="22"/>
                <w:szCs w:val="22"/>
              </w:rPr>
            </w:pPr>
            <w:r w:rsidRPr="0044092E">
              <w:rPr>
                <w:rFonts w:ascii="Liberation Serif" w:hAnsi="Liberation Serif"/>
                <w:sz w:val="22"/>
                <w:szCs w:val="22"/>
              </w:rPr>
              <w:t>Характеристика образуемой части земельного участка</w:t>
            </w:r>
          </w:p>
        </w:tc>
      </w:tr>
      <w:tr w:rsidR="00B72E9E" w:rsidRPr="0044092E" w:rsidTr="0046141C">
        <w:trPr>
          <w:trHeight w:val="667"/>
          <w:jc w:val="center"/>
        </w:trPr>
        <w:tc>
          <w:tcPr>
            <w:tcW w:w="545" w:type="dxa"/>
            <w:vMerge/>
            <w:shd w:val="clear" w:color="auto" w:fill="auto"/>
            <w:vAlign w:val="center"/>
          </w:tcPr>
          <w:p w:rsidR="00B72E9E" w:rsidRPr="0044092E" w:rsidRDefault="00B72E9E" w:rsidP="0046141C">
            <w:pPr>
              <w:ind w:left="-142" w:right="-186"/>
              <w:jc w:val="center"/>
              <w:rPr>
                <w:rFonts w:ascii="Liberation Serif" w:hAnsi="Liberation Serif"/>
                <w:sz w:val="22"/>
                <w:szCs w:val="22"/>
              </w:rPr>
            </w:pPr>
          </w:p>
        </w:tc>
        <w:tc>
          <w:tcPr>
            <w:tcW w:w="1522" w:type="dxa"/>
            <w:vMerge/>
            <w:shd w:val="clear" w:color="auto" w:fill="auto"/>
            <w:vAlign w:val="center"/>
          </w:tcPr>
          <w:p w:rsidR="00B72E9E" w:rsidRPr="0044092E" w:rsidRDefault="00B72E9E" w:rsidP="0046141C">
            <w:pPr>
              <w:jc w:val="center"/>
              <w:rPr>
                <w:rFonts w:ascii="Liberation Serif" w:hAnsi="Liberation Serif"/>
                <w:sz w:val="22"/>
                <w:szCs w:val="22"/>
              </w:rPr>
            </w:pPr>
          </w:p>
        </w:tc>
        <w:tc>
          <w:tcPr>
            <w:tcW w:w="1134" w:type="dxa"/>
            <w:vMerge/>
            <w:shd w:val="clear" w:color="auto" w:fill="auto"/>
            <w:vAlign w:val="center"/>
          </w:tcPr>
          <w:p w:rsidR="00B72E9E" w:rsidRPr="0044092E" w:rsidRDefault="00B72E9E" w:rsidP="0046141C">
            <w:pPr>
              <w:ind w:left="-108" w:right="-108"/>
              <w:jc w:val="center"/>
              <w:rPr>
                <w:rFonts w:ascii="Liberation Serif" w:hAnsi="Liberation Serif"/>
                <w:sz w:val="22"/>
                <w:szCs w:val="22"/>
              </w:rPr>
            </w:pPr>
          </w:p>
        </w:tc>
        <w:tc>
          <w:tcPr>
            <w:tcW w:w="1932" w:type="dxa"/>
            <w:vMerge/>
            <w:shd w:val="clear" w:color="auto" w:fill="auto"/>
            <w:vAlign w:val="center"/>
          </w:tcPr>
          <w:p w:rsidR="00B72E9E" w:rsidRPr="0044092E" w:rsidRDefault="00B72E9E" w:rsidP="0046141C">
            <w:pPr>
              <w:jc w:val="center"/>
              <w:rPr>
                <w:rFonts w:ascii="Liberation Serif" w:hAnsi="Liberation Serif"/>
                <w:sz w:val="22"/>
                <w:szCs w:val="22"/>
              </w:rPr>
            </w:pPr>
          </w:p>
        </w:tc>
        <w:tc>
          <w:tcPr>
            <w:tcW w:w="1843" w:type="dxa"/>
            <w:vMerge/>
            <w:shd w:val="clear" w:color="auto" w:fill="auto"/>
            <w:vAlign w:val="center"/>
          </w:tcPr>
          <w:p w:rsidR="00B72E9E" w:rsidRPr="0044092E" w:rsidRDefault="00B72E9E" w:rsidP="0046141C">
            <w:pPr>
              <w:jc w:val="center"/>
              <w:rPr>
                <w:rFonts w:ascii="Liberation Serif" w:hAnsi="Liberation Serif"/>
                <w:sz w:val="22"/>
                <w:szCs w:val="22"/>
              </w:rPr>
            </w:pPr>
          </w:p>
        </w:tc>
        <w:tc>
          <w:tcPr>
            <w:tcW w:w="1701" w:type="dxa"/>
            <w:vMerge/>
            <w:shd w:val="clear" w:color="auto" w:fill="auto"/>
            <w:vAlign w:val="center"/>
          </w:tcPr>
          <w:p w:rsidR="00B72E9E" w:rsidRPr="0044092E" w:rsidRDefault="00B72E9E" w:rsidP="0046141C">
            <w:pPr>
              <w:ind w:left="-56" w:right="-157"/>
              <w:jc w:val="center"/>
              <w:rPr>
                <w:rFonts w:ascii="Liberation Serif" w:hAnsi="Liberation Serif"/>
                <w:sz w:val="22"/>
                <w:szCs w:val="22"/>
              </w:rPr>
            </w:pPr>
          </w:p>
        </w:tc>
        <w:tc>
          <w:tcPr>
            <w:tcW w:w="1559" w:type="dxa"/>
            <w:vMerge/>
            <w:shd w:val="clear" w:color="auto" w:fill="auto"/>
            <w:noWrap/>
            <w:vAlign w:val="center"/>
          </w:tcPr>
          <w:p w:rsidR="00B72E9E" w:rsidRPr="0044092E" w:rsidRDefault="00B72E9E" w:rsidP="0046141C">
            <w:pPr>
              <w:jc w:val="center"/>
              <w:rPr>
                <w:rFonts w:ascii="Liberation Serif" w:hAnsi="Liberation Serif"/>
                <w:sz w:val="22"/>
                <w:szCs w:val="22"/>
              </w:rPr>
            </w:pPr>
          </w:p>
        </w:tc>
        <w:tc>
          <w:tcPr>
            <w:tcW w:w="992" w:type="dxa"/>
            <w:vMerge/>
            <w:shd w:val="clear" w:color="auto" w:fill="auto"/>
            <w:noWrap/>
            <w:vAlign w:val="center"/>
          </w:tcPr>
          <w:p w:rsidR="00B72E9E" w:rsidRPr="0044092E" w:rsidRDefault="00B72E9E" w:rsidP="0046141C">
            <w:pPr>
              <w:jc w:val="center"/>
              <w:rPr>
                <w:rFonts w:ascii="Liberation Serif" w:hAnsi="Liberation Serif"/>
                <w:sz w:val="22"/>
                <w:szCs w:val="22"/>
              </w:rPr>
            </w:pPr>
          </w:p>
        </w:tc>
        <w:tc>
          <w:tcPr>
            <w:tcW w:w="1720" w:type="dxa"/>
            <w:shd w:val="clear" w:color="auto" w:fill="auto"/>
            <w:noWrap/>
            <w:vAlign w:val="center"/>
          </w:tcPr>
          <w:p w:rsidR="00B72E9E" w:rsidRPr="0044092E" w:rsidRDefault="00B72E9E" w:rsidP="0046141C">
            <w:pPr>
              <w:ind w:left="-68" w:right="-74"/>
              <w:jc w:val="center"/>
              <w:rPr>
                <w:rFonts w:ascii="Liberation Serif" w:hAnsi="Liberation Serif"/>
                <w:sz w:val="22"/>
                <w:szCs w:val="22"/>
              </w:rPr>
            </w:pPr>
            <w:r w:rsidRPr="0044092E">
              <w:rPr>
                <w:rFonts w:ascii="Liberation Serif" w:hAnsi="Liberation Serif"/>
                <w:sz w:val="22"/>
                <w:szCs w:val="22"/>
              </w:rPr>
              <w:t>Цель образования части земельного участка</w:t>
            </w:r>
          </w:p>
        </w:tc>
        <w:tc>
          <w:tcPr>
            <w:tcW w:w="1541" w:type="dxa"/>
            <w:shd w:val="clear" w:color="auto" w:fill="auto"/>
            <w:vAlign w:val="center"/>
          </w:tcPr>
          <w:p w:rsidR="00B72E9E" w:rsidRPr="0044092E" w:rsidRDefault="00B72E9E" w:rsidP="0046141C">
            <w:pPr>
              <w:ind w:left="-110" w:right="-62"/>
              <w:jc w:val="center"/>
              <w:rPr>
                <w:rFonts w:ascii="Liberation Serif" w:hAnsi="Liberation Serif"/>
                <w:sz w:val="22"/>
                <w:szCs w:val="22"/>
              </w:rPr>
            </w:pPr>
            <w:r w:rsidRPr="0044092E">
              <w:rPr>
                <w:rFonts w:ascii="Liberation Serif" w:hAnsi="Liberation Serif"/>
                <w:sz w:val="22"/>
                <w:szCs w:val="22"/>
              </w:rPr>
              <w:t>Вид ограничения земельного участка</w:t>
            </w:r>
          </w:p>
        </w:tc>
      </w:tr>
      <w:tr w:rsidR="00B72E9E" w:rsidRPr="0044092E" w:rsidTr="0046141C">
        <w:trPr>
          <w:trHeight w:val="567"/>
          <w:jc w:val="center"/>
        </w:trPr>
        <w:tc>
          <w:tcPr>
            <w:tcW w:w="545" w:type="dxa"/>
            <w:shd w:val="clear" w:color="auto" w:fill="auto"/>
            <w:vAlign w:val="center"/>
          </w:tcPr>
          <w:p w:rsidR="00B72E9E" w:rsidRPr="0044092E" w:rsidRDefault="00B72E9E" w:rsidP="0046141C">
            <w:pPr>
              <w:ind w:left="-142" w:right="-186"/>
              <w:jc w:val="center"/>
              <w:rPr>
                <w:rFonts w:ascii="Liberation Serif" w:hAnsi="Liberation Serif"/>
                <w:sz w:val="22"/>
                <w:szCs w:val="22"/>
              </w:rPr>
            </w:pPr>
            <w:r w:rsidRPr="0044092E">
              <w:rPr>
                <w:rFonts w:ascii="Liberation Serif" w:hAnsi="Liberation Serif"/>
                <w:sz w:val="22"/>
                <w:szCs w:val="22"/>
              </w:rPr>
              <w:t>1</w:t>
            </w:r>
          </w:p>
        </w:tc>
        <w:tc>
          <w:tcPr>
            <w:tcW w:w="1522" w:type="dxa"/>
            <w:vMerge w:val="restart"/>
            <w:shd w:val="clear" w:color="auto" w:fill="auto"/>
            <w:vAlign w:val="center"/>
          </w:tcPr>
          <w:p w:rsidR="00B72E9E" w:rsidRPr="00682AEC" w:rsidRDefault="00B72E9E" w:rsidP="0046141C">
            <w:pPr>
              <w:jc w:val="center"/>
              <w:rPr>
                <w:rFonts w:ascii="Liberation Serif" w:hAnsi="Liberation Serif" w:cs="Calibri"/>
                <w:sz w:val="22"/>
                <w:szCs w:val="22"/>
              </w:rPr>
            </w:pPr>
            <w:r w:rsidRPr="00682AEC">
              <w:rPr>
                <w:rFonts w:ascii="Liberation Serif" w:hAnsi="Liberation Serif" w:cs="Calibri"/>
                <w:sz w:val="22"/>
                <w:szCs w:val="22"/>
              </w:rPr>
              <w:t>66:02:1702018:2843</w:t>
            </w:r>
          </w:p>
        </w:tc>
        <w:tc>
          <w:tcPr>
            <w:tcW w:w="1134" w:type="dxa"/>
            <w:vMerge w:val="restart"/>
            <w:shd w:val="clear" w:color="auto" w:fill="auto"/>
            <w:vAlign w:val="center"/>
          </w:tcPr>
          <w:p w:rsidR="00B72E9E" w:rsidRPr="000B340F" w:rsidRDefault="00B72E9E" w:rsidP="0046141C">
            <w:pPr>
              <w:jc w:val="center"/>
              <w:rPr>
                <w:rFonts w:ascii="Liberation Serif" w:hAnsi="Liberation Serif" w:cs="Calibri"/>
                <w:color w:val="000000"/>
              </w:rPr>
            </w:pPr>
            <w:r w:rsidRPr="00AE4C9E">
              <w:rPr>
                <w:rFonts w:ascii="Liberation Serif" w:hAnsi="Liberation Serif" w:cs="Calibri"/>
                <w:color w:val="000000"/>
                <w:sz w:val="22"/>
                <w:szCs w:val="22"/>
              </w:rPr>
              <w:t>3171</w:t>
            </w:r>
          </w:p>
        </w:tc>
        <w:tc>
          <w:tcPr>
            <w:tcW w:w="1932" w:type="dxa"/>
            <w:vMerge w:val="restart"/>
            <w:shd w:val="clear" w:color="auto" w:fill="auto"/>
            <w:vAlign w:val="center"/>
          </w:tcPr>
          <w:p w:rsidR="00B72E9E" w:rsidRPr="0044092E" w:rsidRDefault="00B72E9E" w:rsidP="0046141C">
            <w:pPr>
              <w:jc w:val="center"/>
              <w:rPr>
                <w:rFonts w:ascii="Liberation Serif" w:hAnsi="Liberation Serif"/>
                <w:sz w:val="22"/>
                <w:szCs w:val="22"/>
              </w:rPr>
            </w:pPr>
            <w:r w:rsidRPr="00AE4C9E">
              <w:rPr>
                <w:rFonts w:ascii="Liberation Serif" w:hAnsi="Liberation Serif" w:cs="Calibri"/>
                <w:color w:val="000000"/>
                <w:sz w:val="22"/>
                <w:szCs w:val="22"/>
              </w:rPr>
              <w:t>Для общего пользования (уличная сеть)</w:t>
            </w:r>
          </w:p>
        </w:tc>
        <w:tc>
          <w:tcPr>
            <w:tcW w:w="1843" w:type="dxa"/>
            <w:vMerge w:val="restart"/>
            <w:shd w:val="clear" w:color="auto" w:fill="auto"/>
            <w:vAlign w:val="center"/>
          </w:tcPr>
          <w:p w:rsidR="00B72E9E" w:rsidRPr="0044092E" w:rsidRDefault="00B72E9E" w:rsidP="0046141C">
            <w:pPr>
              <w:jc w:val="center"/>
              <w:rPr>
                <w:rFonts w:ascii="Liberation Serif" w:hAnsi="Liberation Serif"/>
                <w:sz w:val="22"/>
                <w:szCs w:val="22"/>
              </w:rPr>
            </w:pPr>
            <w:r>
              <w:rPr>
                <w:rFonts w:ascii="Liberation Serif" w:hAnsi="Liberation Serif" w:cs="Calibri"/>
                <w:color w:val="000000"/>
                <w:sz w:val="22"/>
                <w:szCs w:val="22"/>
              </w:rPr>
              <w:t xml:space="preserve">МКУ Артемовского городского </w:t>
            </w:r>
            <w:r w:rsidRPr="00AE4C9E">
              <w:rPr>
                <w:rFonts w:ascii="Liberation Serif" w:hAnsi="Liberation Serif" w:cs="Calibri"/>
                <w:color w:val="000000"/>
                <w:sz w:val="22"/>
                <w:szCs w:val="22"/>
              </w:rPr>
              <w:t xml:space="preserve">округа </w:t>
            </w:r>
            <w:r>
              <w:rPr>
                <w:rFonts w:ascii="Liberation Serif" w:hAnsi="Liberation Serif" w:cs="Calibri"/>
                <w:color w:val="000000"/>
                <w:sz w:val="22"/>
                <w:szCs w:val="22"/>
              </w:rPr>
              <w:t>«</w:t>
            </w:r>
            <w:proofErr w:type="spellStart"/>
            <w:r w:rsidRPr="00AE4C9E">
              <w:rPr>
                <w:rFonts w:ascii="Liberation Serif" w:hAnsi="Liberation Serif" w:cs="Calibri"/>
                <w:color w:val="000000"/>
                <w:sz w:val="22"/>
                <w:szCs w:val="22"/>
              </w:rPr>
              <w:t>Жилкомстрой</w:t>
            </w:r>
            <w:proofErr w:type="spellEnd"/>
            <w:r>
              <w:rPr>
                <w:rFonts w:ascii="Liberation Serif" w:hAnsi="Liberation Serif" w:cs="Calibri"/>
                <w:color w:val="000000"/>
                <w:sz w:val="22"/>
                <w:szCs w:val="22"/>
              </w:rPr>
              <w:t>»</w:t>
            </w:r>
          </w:p>
        </w:tc>
        <w:tc>
          <w:tcPr>
            <w:tcW w:w="1701" w:type="dxa"/>
            <w:vMerge w:val="restart"/>
            <w:shd w:val="clear" w:color="auto" w:fill="auto"/>
            <w:vAlign w:val="center"/>
          </w:tcPr>
          <w:p w:rsidR="00B72E9E" w:rsidRPr="0044092E" w:rsidRDefault="00B72E9E" w:rsidP="0046141C">
            <w:pPr>
              <w:jc w:val="center"/>
              <w:rPr>
                <w:rFonts w:ascii="Liberation Serif" w:hAnsi="Liberation Serif"/>
                <w:sz w:val="22"/>
                <w:szCs w:val="22"/>
              </w:rPr>
            </w:pPr>
            <w:r w:rsidRPr="00AE4C9E">
              <w:rPr>
                <w:rFonts w:ascii="Liberation Serif" w:hAnsi="Liberation Serif" w:cs="Calibri"/>
                <w:color w:val="000000"/>
                <w:sz w:val="22"/>
                <w:szCs w:val="22"/>
              </w:rPr>
              <w:t>Постоянное (бессрочное) пользование</w:t>
            </w:r>
          </w:p>
        </w:tc>
        <w:tc>
          <w:tcPr>
            <w:tcW w:w="1559" w:type="dxa"/>
            <w:shd w:val="clear" w:color="auto" w:fill="auto"/>
            <w:noWrap/>
            <w:vAlign w:val="center"/>
          </w:tcPr>
          <w:p w:rsidR="00B72E9E" w:rsidRPr="0044092E" w:rsidRDefault="00B72E9E" w:rsidP="0046141C">
            <w:pPr>
              <w:jc w:val="center"/>
              <w:rPr>
                <w:rFonts w:ascii="Liberation Serif" w:hAnsi="Liberation Serif"/>
                <w:sz w:val="22"/>
                <w:szCs w:val="22"/>
              </w:rPr>
            </w:pPr>
            <w:r w:rsidRPr="00E2506B">
              <w:rPr>
                <w:rFonts w:ascii="Liberation Serif" w:hAnsi="Liberation Serif"/>
                <w:sz w:val="22"/>
                <w:szCs w:val="22"/>
              </w:rPr>
              <w:t>66:02:1702018:2843/чзу1(1)</w:t>
            </w:r>
          </w:p>
        </w:tc>
        <w:tc>
          <w:tcPr>
            <w:tcW w:w="992" w:type="dxa"/>
            <w:shd w:val="clear" w:color="auto" w:fill="auto"/>
            <w:noWrap/>
            <w:vAlign w:val="center"/>
          </w:tcPr>
          <w:p w:rsidR="00B72E9E" w:rsidRPr="0044092E" w:rsidRDefault="00B72E9E" w:rsidP="0046141C">
            <w:pPr>
              <w:jc w:val="center"/>
              <w:rPr>
                <w:rFonts w:ascii="Liberation Serif" w:hAnsi="Liberation Serif" w:cs="Calibri"/>
                <w:sz w:val="22"/>
                <w:szCs w:val="22"/>
              </w:rPr>
            </w:pPr>
            <w:r>
              <w:rPr>
                <w:rFonts w:ascii="Liberation Serif" w:hAnsi="Liberation Serif" w:cs="Calibri"/>
                <w:sz w:val="22"/>
                <w:szCs w:val="22"/>
              </w:rPr>
              <w:t>102</w:t>
            </w:r>
          </w:p>
        </w:tc>
        <w:tc>
          <w:tcPr>
            <w:tcW w:w="1720" w:type="dxa"/>
            <w:vMerge w:val="restart"/>
            <w:shd w:val="clear" w:color="auto" w:fill="auto"/>
            <w:noWrap/>
            <w:vAlign w:val="center"/>
          </w:tcPr>
          <w:p w:rsidR="00B72E9E" w:rsidRPr="0044092E" w:rsidRDefault="00B72E9E" w:rsidP="0046141C">
            <w:pPr>
              <w:ind w:left="-68"/>
              <w:jc w:val="center"/>
              <w:rPr>
                <w:rFonts w:ascii="Liberation Serif" w:hAnsi="Liberation Serif"/>
                <w:sz w:val="22"/>
                <w:szCs w:val="22"/>
              </w:rPr>
            </w:pPr>
            <w:r w:rsidRPr="0044092E">
              <w:rPr>
                <w:rFonts w:ascii="Liberation Serif" w:hAnsi="Liberation Serif"/>
                <w:sz w:val="22"/>
                <w:szCs w:val="22"/>
              </w:rPr>
              <w:t>Строительство линейных объектов инженерной инфраструктуры (сеть газоснабжения)</w:t>
            </w:r>
          </w:p>
        </w:tc>
        <w:tc>
          <w:tcPr>
            <w:tcW w:w="1541" w:type="dxa"/>
            <w:vMerge w:val="restart"/>
            <w:shd w:val="clear" w:color="auto" w:fill="auto"/>
            <w:vAlign w:val="center"/>
          </w:tcPr>
          <w:p w:rsidR="00B72E9E" w:rsidRPr="0044092E" w:rsidRDefault="00B72E9E" w:rsidP="0046141C">
            <w:pPr>
              <w:ind w:left="-20" w:right="-39"/>
              <w:jc w:val="center"/>
              <w:rPr>
                <w:rFonts w:ascii="Liberation Serif" w:hAnsi="Liberation Serif"/>
                <w:sz w:val="22"/>
                <w:szCs w:val="22"/>
              </w:rPr>
            </w:pPr>
            <w:r w:rsidRPr="0044092E">
              <w:rPr>
                <w:rFonts w:ascii="Liberation Serif" w:hAnsi="Liberation Serif"/>
                <w:sz w:val="22"/>
                <w:szCs w:val="22"/>
              </w:rPr>
              <w:t>Иные ограничения (обременения) прав, в т. ч. аренда</w:t>
            </w:r>
          </w:p>
        </w:tc>
      </w:tr>
      <w:tr w:rsidR="00B72E9E" w:rsidRPr="0044092E" w:rsidTr="0046141C">
        <w:trPr>
          <w:trHeight w:val="567"/>
          <w:jc w:val="center"/>
        </w:trPr>
        <w:tc>
          <w:tcPr>
            <w:tcW w:w="545" w:type="dxa"/>
            <w:shd w:val="clear" w:color="auto" w:fill="auto"/>
            <w:vAlign w:val="center"/>
          </w:tcPr>
          <w:p w:rsidR="00B72E9E" w:rsidRPr="0044092E" w:rsidRDefault="00B72E9E" w:rsidP="0046141C">
            <w:pPr>
              <w:ind w:left="-142" w:right="-186"/>
              <w:jc w:val="center"/>
              <w:rPr>
                <w:rFonts w:ascii="Liberation Serif" w:hAnsi="Liberation Serif"/>
                <w:sz w:val="22"/>
                <w:szCs w:val="22"/>
              </w:rPr>
            </w:pPr>
            <w:r>
              <w:rPr>
                <w:rFonts w:ascii="Liberation Serif" w:hAnsi="Liberation Serif"/>
                <w:sz w:val="22"/>
                <w:szCs w:val="22"/>
              </w:rPr>
              <w:t>2</w:t>
            </w:r>
          </w:p>
        </w:tc>
        <w:tc>
          <w:tcPr>
            <w:tcW w:w="1522" w:type="dxa"/>
            <w:vMerge/>
            <w:shd w:val="clear" w:color="auto" w:fill="auto"/>
            <w:vAlign w:val="center"/>
          </w:tcPr>
          <w:p w:rsidR="00B72E9E" w:rsidRPr="0044092E" w:rsidRDefault="00B72E9E" w:rsidP="0046141C">
            <w:pPr>
              <w:jc w:val="center"/>
              <w:rPr>
                <w:rFonts w:ascii="Liberation Serif" w:hAnsi="Liberation Serif" w:cs="Calibri"/>
                <w:sz w:val="22"/>
                <w:szCs w:val="22"/>
              </w:rPr>
            </w:pPr>
          </w:p>
        </w:tc>
        <w:tc>
          <w:tcPr>
            <w:tcW w:w="1134" w:type="dxa"/>
            <w:vMerge/>
            <w:shd w:val="clear" w:color="auto" w:fill="auto"/>
            <w:vAlign w:val="center"/>
          </w:tcPr>
          <w:p w:rsidR="00B72E9E" w:rsidRPr="000B340F" w:rsidRDefault="00B72E9E" w:rsidP="0046141C">
            <w:pPr>
              <w:jc w:val="center"/>
              <w:rPr>
                <w:rFonts w:ascii="Liberation Serif" w:hAnsi="Liberation Serif" w:cs="Calibri"/>
                <w:color w:val="000000"/>
              </w:rPr>
            </w:pPr>
          </w:p>
        </w:tc>
        <w:tc>
          <w:tcPr>
            <w:tcW w:w="1932" w:type="dxa"/>
            <w:vMerge/>
            <w:shd w:val="clear" w:color="auto" w:fill="auto"/>
            <w:vAlign w:val="center"/>
          </w:tcPr>
          <w:p w:rsidR="00B72E9E" w:rsidRPr="0044092E" w:rsidRDefault="00B72E9E" w:rsidP="0046141C">
            <w:pPr>
              <w:jc w:val="center"/>
              <w:rPr>
                <w:rFonts w:ascii="Liberation Serif" w:hAnsi="Liberation Serif"/>
                <w:sz w:val="22"/>
                <w:szCs w:val="22"/>
              </w:rPr>
            </w:pPr>
          </w:p>
        </w:tc>
        <w:tc>
          <w:tcPr>
            <w:tcW w:w="1843" w:type="dxa"/>
            <w:vMerge/>
            <w:shd w:val="clear" w:color="auto" w:fill="auto"/>
            <w:vAlign w:val="center"/>
          </w:tcPr>
          <w:p w:rsidR="00B72E9E" w:rsidRPr="0044092E" w:rsidRDefault="00B72E9E" w:rsidP="0046141C">
            <w:pPr>
              <w:jc w:val="center"/>
              <w:rPr>
                <w:rFonts w:ascii="Liberation Serif" w:hAnsi="Liberation Serif"/>
                <w:sz w:val="22"/>
                <w:szCs w:val="22"/>
              </w:rPr>
            </w:pPr>
          </w:p>
        </w:tc>
        <w:tc>
          <w:tcPr>
            <w:tcW w:w="1701" w:type="dxa"/>
            <w:vMerge/>
            <w:shd w:val="clear" w:color="auto" w:fill="auto"/>
            <w:vAlign w:val="center"/>
          </w:tcPr>
          <w:p w:rsidR="00B72E9E" w:rsidRPr="0044092E" w:rsidRDefault="00B72E9E" w:rsidP="0046141C">
            <w:pPr>
              <w:jc w:val="center"/>
              <w:rPr>
                <w:rFonts w:ascii="Liberation Serif" w:hAnsi="Liberation Serif"/>
                <w:sz w:val="22"/>
                <w:szCs w:val="22"/>
              </w:rPr>
            </w:pPr>
          </w:p>
        </w:tc>
        <w:tc>
          <w:tcPr>
            <w:tcW w:w="1559" w:type="dxa"/>
            <w:shd w:val="clear" w:color="auto" w:fill="auto"/>
            <w:noWrap/>
            <w:vAlign w:val="center"/>
          </w:tcPr>
          <w:p w:rsidR="00B72E9E" w:rsidRPr="0044092E" w:rsidRDefault="00B72E9E" w:rsidP="0046141C">
            <w:pPr>
              <w:jc w:val="center"/>
              <w:rPr>
                <w:rFonts w:ascii="Liberation Serif" w:hAnsi="Liberation Serif"/>
                <w:sz w:val="22"/>
                <w:szCs w:val="22"/>
              </w:rPr>
            </w:pPr>
            <w:r w:rsidRPr="00E2506B">
              <w:rPr>
                <w:rFonts w:ascii="Liberation Serif" w:hAnsi="Liberation Serif"/>
                <w:sz w:val="22"/>
                <w:szCs w:val="22"/>
              </w:rPr>
              <w:t>66:02:1702018:2843/чзу1(</w:t>
            </w:r>
            <w:r>
              <w:rPr>
                <w:rFonts w:ascii="Liberation Serif" w:hAnsi="Liberation Serif"/>
                <w:sz w:val="22"/>
                <w:szCs w:val="22"/>
              </w:rPr>
              <w:t>2</w:t>
            </w:r>
            <w:r w:rsidRPr="00E2506B">
              <w:rPr>
                <w:rFonts w:ascii="Liberation Serif" w:hAnsi="Liberation Serif"/>
                <w:sz w:val="22"/>
                <w:szCs w:val="22"/>
              </w:rPr>
              <w:t>)</w:t>
            </w:r>
          </w:p>
        </w:tc>
        <w:tc>
          <w:tcPr>
            <w:tcW w:w="992" w:type="dxa"/>
            <w:shd w:val="clear" w:color="auto" w:fill="auto"/>
            <w:noWrap/>
            <w:vAlign w:val="center"/>
          </w:tcPr>
          <w:p w:rsidR="00B72E9E" w:rsidRPr="0044092E" w:rsidRDefault="00B72E9E" w:rsidP="0046141C">
            <w:pPr>
              <w:jc w:val="center"/>
              <w:rPr>
                <w:rFonts w:ascii="Liberation Serif" w:hAnsi="Liberation Serif" w:cs="Calibri"/>
                <w:sz w:val="22"/>
                <w:szCs w:val="22"/>
              </w:rPr>
            </w:pPr>
            <w:r>
              <w:rPr>
                <w:rFonts w:ascii="Liberation Serif" w:hAnsi="Liberation Serif" w:cs="Calibri"/>
                <w:sz w:val="22"/>
                <w:szCs w:val="22"/>
              </w:rPr>
              <w:t>137</w:t>
            </w:r>
          </w:p>
        </w:tc>
        <w:tc>
          <w:tcPr>
            <w:tcW w:w="1720" w:type="dxa"/>
            <w:vMerge/>
            <w:shd w:val="clear" w:color="auto" w:fill="auto"/>
            <w:noWrap/>
            <w:vAlign w:val="center"/>
          </w:tcPr>
          <w:p w:rsidR="00B72E9E" w:rsidRPr="0044092E" w:rsidRDefault="00B72E9E" w:rsidP="0046141C">
            <w:pPr>
              <w:ind w:left="-68"/>
              <w:jc w:val="center"/>
              <w:rPr>
                <w:rFonts w:ascii="Liberation Serif" w:hAnsi="Liberation Serif"/>
                <w:sz w:val="22"/>
                <w:szCs w:val="22"/>
              </w:rPr>
            </w:pPr>
          </w:p>
        </w:tc>
        <w:tc>
          <w:tcPr>
            <w:tcW w:w="1541" w:type="dxa"/>
            <w:vMerge/>
            <w:shd w:val="clear" w:color="auto" w:fill="auto"/>
            <w:vAlign w:val="center"/>
          </w:tcPr>
          <w:p w:rsidR="00B72E9E" w:rsidRPr="0044092E" w:rsidRDefault="00B72E9E" w:rsidP="0046141C">
            <w:pPr>
              <w:ind w:left="-20" w:right="-39"/>
              <w:jc w:val="center"/>
              <w:rPr>
                <w:rFonts w:ascii="Liberation Serif" w:hAnsi="Liberation Serif"/>
                <w:sz w:val="22"/>
                <w:szCs w:val="22"/>
              </w:rPr>
            </w:pPr>
          </w:p>
        </w:tc>
      </w:tr>
      <w:tr w:rsidR="00B72E9E" w:rsidRPr="0044092E" w:rsidTr="0046141C">
        <w:trPr>
          <w:trHeight w:val="567"/>
          <w:jc w:val="center"/>
        </w:trPr>
        <w:tc>
          <w:tcPr>
            <w:tcW w:w="545" w:type="dxa"/>
            <w:shd w:val="clear" w:color="auto" w:fill="auto"/>
            <w:vAlign w:val="center"/>
          </w:tcPr>
          <w:p w:rsidR="00B72E9E" w:rsidRPr="0044092E" w:rsidRDefault="00B72E9E" w:rsidP="0046141C">
            <w:pPr>
              <w:ind w:left="-142" w:right="-186"/>
              <w:jc w:val="center"/>
              <w:rPr>
                <w:rFonts w:ascii="Liberation Serif" w:hAnsi="Liberation Serif"/>
                <w:sz w:val="22"/>
                <w:szCs w:val="22"/>
              </w:rPr>
            </w:pPr>
            <w:r>
              <w:rPr>
                <w:rFonts w:ascii="Liberation Serif" w:hAnsi="Liberation Serif"/>
                <w:sz w:val="22"/>
                <w:szCs w:val="22"/>
              </w:rPr>
              <w:t>3</w:t>
            </w:r>
          </w:p>
        </w:tc>
        <w:tc>
          <w:tcPr>
            <w:tcW w:w="1522" w:type="dxa"/>
            <w:vMerge/>
            <w:shd w:val="clear" w:color="auto" w:fill="auto"/>
            <w:vAlign w:val="center"/>
          </w:tcPr>
          <w:p w:rsidR="00B72E9E" w:rsidRPr="0044092E" w:rsidRDefault="00B72E9E" w:rsidP="0046141C">
            <w:pPr>
              <w:jc w:val="center"/>
              <w:rPr>
                <w:rFonts w:ascii="Liberation Serif" w:hAnsi="Liberation Serif" w:cs="Calibri"/>
                <w:sz w:val="22"/>
                <w:szCs w:val="22"/>
              </w:rPr>
            </w:pPr>
          </w:p>
        </w:tc>
        <w:tc>
          <w:tcPr>
            <w:tcW w:w="1134" w:type="dxa"/>
            <w:vMerge/>
            <w:shd w:val="clear" w:color="auto" w:fill="auto"/>
            <w:vAlign w:val="center"/>
          </w:tcPr>
          <w:p w:rsidR="00B72E9E" w:rsidRPr="000B340F" w:rsidRDefault="00B72E9E" w:rsidP="0046141C">
            <w:pPr>
              <w:jc w:val="center"/>
              <w:rPr>
                <w:rFonts w:ascii="Liberation Serif" w:hAnsi="Liberation Serif" w:cs="Calibri"/>
                <w:color w:val="000000"/>
              </w:rPr>
            </w:pPr>
          </w:p>
        </w:tc>
        <w:tc>
          <w:tcPr>
            <w:tcW w:w="1932" w:type="dxa"/>
            <w:vMerge/>
            <w:shd w:val="clear" w:color="auto" w:fill="auto"/>
            <w:vAlign w:val="center"/>
          </w:tcPr>
          <w:p w:rsidR="00B72E9E" w:rsidRPr="0044092E" w:rsidRDefault="00B72E9E" w:rsidP="0046141C">
            <w:pPr>
              <w:jc w:val="center"/>
              <w:rPr>
                <w:rFonts w:ascii="Liberation Serif" w:hAnsi="Liberation Serif"/>
                <w:sz w:val="22"/>
                <w:szCs w:val="22"/>
              </w:rPr>
            </w:pPr>
          </w:p>
        </w:tc>
        <w:tc>
          <w:tcPr>
            <w:tcW w:w="1843" w:type="dxa"/>
            <w:vMerge/>
            <w:shd w:val="clear" w:color="auto" w:fill="auto"/>
            <w:vAlign w:val="center"/>
          </w:tcPr>
          <w:p w:rsidR="00B72E9E" w:rsidRPr="0044092E" w:rsidRDefault="00B72E9E" w:rsidP="0046141C">
            <w:pPr>
              <w:jc w:val="center"/>
              <w:rPr>
                <w:rFonts w:ascii="Liberation Serif" w:hAnsi="Liberation Serif"/>
                <w:sz w:val="22"/>
                <w:szCs w:val="22"/>
              </w:rPr>
            </w:pPr>
          </w:p>
        </w:tc>
        <w:tc>
          <w:tcPr>
            <w:tcW w:w="1701" w:type="dxa"/>
            <w:vMerge/>
            <w:shd w:val="clear" w:color="auto" w:fill="auto"/>
            <w:vAlign w:val="center"/>
          </w:tcPr>
          <w:p w:rsidR="00B72E9E" w:rsidRPr="0044092E" w:rsidRDefault="00B72E9E" w:rsidP="0046141C">
            <w:pPr>
              <w:jc w:val="center"/>
              <w:rPr>
                <w:rFonts w:ascii="Liberation Serif" w:hAnsi="Liberation Serif"/>
                <w:sz w:val="22"/>
                <w:szCs w:val="22"/>
              </w:rPr>
            </w:pPr>
          </w:p>
        </w:tc>
        <w:tc>
          <w:tcPr>
            <w:tcW w:w="1559" w:type="dxa"/>
            <w:shd w:val="clear" w:color="auto" w:fill="auto"/>
            <w:noWrap/>
            <w:vAlign w:val="center"/>
          </w:tcPr>
          <w:p w:rsidR="00B72E9E" w:rsidRPr="0044092E" w:rsidRDefault="00B72E9E" w:rsidP="0046141C">
            <w:pPr>
              <w:jc w:val="center"/>
              <w:rPr>
                <w:rFonts w:ascii="Liberation Serif" w:hAnsi="Liberation Serif"/>
                <w:sz w:val="22"/>
                <w:szCs w:val="22"/>
              </w:rPr>
            </w:pPr>
            <w:r w:rsidRPr="00E2506B">
              <w:rPr>
                <w:rFonts w:ascii="Liberation Serif" w:hAnsi="Liberation Serif"/>
                <w:sz w:val="22"/>
                <w:szCs w:val="22"/>
              </w:rPr>
              <w:t>66:02:1702018:2843/чзу1(</w:t>
            </w:r>
            <w:r>
              <w:rPr>
                <w:rFonts w:ascii="Liberation Serif" w:hAnsi="Liberation Serif"/>
                <w:sz w:val="22"/>
                <w:szCs w:val="22"/>
              </w:rPr>
              <w:t>3</w:t>
            </w:r>
            <w:r w:rsidRPr="00E2506B">
              <w:rPr>
                <w:rFonts w:ascii="Liberation Serif" w:hAnsi="Liberation Serif"/>
                <w:sz w:val="22"/>
                <w:szCs w:val="22"/>
              </w:rPr>
              <w:t>)</w:t>
            </w:r>
          </w:p>
        </w:tc>
        <w:tc>
          <w:tcPr>
            <w:tcW w:w="992" w:type="dxa"/>
            <w:shd w:val="clear" w:color="auto" w:fill="auto"/>
            <w:noWrap/>
            <w:vAlign w:val="center"/>
          </w:tcPr>
          <w:p w:rsidR="00B72E9E" w:rsidRPr="0044092E" w:rsidRDefault="00B72E9E" w:rsidP="0046141C">
            <w:pPr>
              <w:jc w:val="center"/>
              <w:rPr>
                <w:rFonts w:ascii="Liberation Serif" w:hAnsi="Liberation Serif" w:cs="Calibri"/>
                <w:sz w:val="22"/>
                <w:szCs w:val="22"/>
              </w:rPr>
            </w:pPr>
            <w:r>
              <w:rPr>
                <w:rFonts w:ascii="Liberation Serif" w:hAnsi="Liberation Serif" w:cs="Calibri"/>
                <w:sz w:val="22"/>
                <w:szCs w:val="22"/>
              </w:rPr>
              <w:t>73</w:t>
            </w:r>
          </w:p>
        </w:tc>
        <w:tc>
          <w:tcPr>
            <w:tcW w:w="1720" w:type="dxa"/>
            <w:vMerge/>
            <w:shd w:val="clear" w:color="auto" w:fill="auto"/>
            <w:noWrap/>
            <w:vAlign w:val="center"/>
          </w:tcPr>
          <w:p w:rsidR="00B72E9E" w:rsidRPr="0044092E" w:rsidRDefault="00B72E9E" w:rsidP="0046141C">
            <w:pPr>
              <w:ind w:left="-68"/>
              <w:jc w:val="center"/>
              <w:rPr>
                <w:rFonts w:ascii="Liberation Serif" w:hAnsi="Liberation Serif"/>
                <w:sz w:val="22"/>
                <w:szCs w:val="22"/>
              </w:rPr>
            </w:pPr>
          </w:p>
        </w:tc>
        <w:tc>
          <w:tcPr>
            <w:tcW w:w="1541" w:type="dxa"/>
            <w:vMerge/>
            <w:shd w:val="clear" w:color="auto" w:fill="auto"/>
            <w:vAlign w:val="center"/>
          </w:tcPr>
          <w:p w:rsidR="00B72E9E" w:rsidRPr="0044092E" w:rsidRDefault="00B72E9E" w:rsidP="0046141C">
            <w:pPr>
              <w:ind w:left="-20" w:right="-39"/>
              <w:jc w:val="center"/>
              <w:rPr>
                <w:rFonts w:ascii="Liberation Serif" w:hAnsi="Liberation Serif"/>
                <w:sz w:val="22"/>
                <w:szCs w:val="22"/>
              </w:rPr>
            </w:pPr>
          </w:p>
        </w:tc>
      </w:tr>
      <w:tr w:rsidR="00B72E9E" w:rsidRPr="0044092E" w:rsidTr="0046141C">
        <w:trPr>
          <w:trHeight w:val="943"/>
          <w:jc w:val="center"/>
        </w:trPr>
        <w:tc>
          <w:tcPr>
            <w:tcW w:w="545" w:type="dxa"/>
            <w:shd w:val="clear" w:color="auto" w:fill="auto"/>
            <w:vAlign w:val="center"/>
          </w:tcPr>
          <w:p w:rsidR="00B72E9E" w:rsidRPr="0044092E" w:rsidRDefault="00B72E9E" w:rsidP="0046141C">
            <w:pPr>
              <w:ind w:left="-142" w:right="-186"/>
              <w:jc w:val="center"/>
              <w:rPr>
                <w:rFonts w:ascii="Liberation Serif" w:hAnsi="Liberation Serif"/>
                <w:sz w:val="22"/>
                <w:szCs w:val="22"/>
              </w:rPr>
            </w:pPr>
            <w:r>
              <w:rPr>
                <w:rFonts w:ascii="Liberation Serif" w:hAnsi="Liberation Serif"/>
                <w:sz w:val="22"/>
                <w:szCs w:val="22"/>
              </w:rPr>
              <w:t>4</w:t>
            </w:r>
          </w:p>
        </w:tc>
        <w:tc>
          <w:tcPr>
            <w:tcW w:w="1522" w:type="dxa"/>
            <w:shd w:val="clear" w:color="auto" w:fill="auto"/>
            <w:vAlign w:val="center"/>
          </w:tcPr>
          <w:p w:rsidR="00B72E9E" w:rsidRPr="0044092E" w:rsidRDefault="00B72E9E" w:rsidP="0046141C">
            <w:pPr>
              <w:jc w:val="center"/>
              <w:rPr>
                <w:rFonts w:ascii="Liberation Serif" w:hAnsi="Liberation Serif" w:cs="Calibri"/>
                <w:sz w:val="22"/>
                <w:szCs w:val="22"/>
              </w:rPr>
            </w:pPr>
            <w:r w:rsidRPr="00E2506B">
              <w:rPr>
                <w:rFonts w:ascii="Liberation Serif" w:hAnsi="Liberation Serif" w:cs="Calibri"/>
                <w:sz w:val="22"/>
                <w:szCs w:val="22"/>
              </w:rPr>
              <w:t>66:02:1702018:139</w:t>
            </w:r>
          </w:p>
        </w:tc>
        <w:tc>
          <w:tcPr>
            <w:tcW w:w="1134" w:type="dxa"/>
            <w:shd w:val="clear" w:color="auto" w:fill="auto"/>
            <w:vAlign w:val="center"/>
          </w:tcPr>
          <w:p w:rsidR="00B72E9E" w:rsidRPr="000B340F" w:rsidRDefault="00B72E9E" w:rsidP="0046141C">
            <w:pPr>
              <w:jc w:val="center"/>
              <w:rPr>
                <w:rFonts w:ascii="Liberation Serif" w:hAnsi="Liberation Serif" w:cs="Calibri"/>
                <w:color w:val="000000"/>
              </w:rPr>
            </w:pPr>
            <w:r w:rsidRPr="00AE4C9E">
              <w:rPr>
                <w:rFonts w:ascii="Liberation Serif" w:hAnsi="Liberation Serif" w:cs="Calibri"/>
                <w:color w:val="000000"/>
                <w:sz w:val="22"/>
                <w:szCs w:val="22"/>
              </w:rPr>
              <w:t>3000</w:t>
            </w:r>
          </w:p>
        </w:tc>
        <w:tc>
          <w:tcPr>
            <w:tcW w:w="1932" w:type="dxa"/>
            <w:shd w:val="clear" w:color="auto" w:fill="auto"/>
            <w:vAlign w:val="center"/>
          </w:tcPr>
          <w:p w:rsidR="00B72E9E" w:rsidRPr="0044092E" w:rsidRDefault="00B72E9E" w:rsidP="0046141C">
            <w:pPr>
              <w:jc w:val="center"/>
              <w:rPr>
                <w:rFonts w:ascii="Liberation Serif" w:hAnsi="Liberation Serif"/>
                <w:sz w:val="22"/>
                <w:szCs w:val="22"/>
              </w:rPr>
            </w:pPr>
            <w:r w:rsidRPr="00AE4C9E">
              <w:rPr>
                <w:rFonts w:ascii="Liberation Serif" w:hAnsi="Liberation Serif" w:cs="Calibri"/>
                <w:color w:val="000000"/>
                <w:sz w:val="22"/>
                <w:szCs w:val="22"/>
              </w:rPr>
              <w:t>Для объектов жилой застройки</w:t>
            </w:r>
          </w:p>
        </w:tc>
        <w:tc>
          <w:tcPr>
            <w:tcW w:w="1843" w:type="dxa"/>
            <w:shd w:val="clear" w:color="auto" w:fill="auto"/>
            <w:vAlign w:val="center"/>
          </w:tcPr>
          <w:p w:rsidR="00B72E9E" w:rsidRPr="0044092E" w:rsidRDefault="00B72E9E" w:rsidP="0046141C">
            <w:pPr>
              <w:jc w:val="center"/>
              <w:rPr>
                <w:rFonts w:ascii="Liberation Serif" w:hAnsi="Liberation Serif"/>
                <w:sz w:val="22"/>
                <w:szCs w:val="22"/>
              </w:rPr>
            </w:pPr>
            <w:r>
              <w:rPr>
                <w:rFonts w:ascii="Liberation Serif" w:hAnsi="Liberation Serif"/>
                <w:sz w:val="22"/>
                <w:szCs w:val="22"/>
              </w:rPr>
              <w:t>-</w:t>
            </w:r>
          </w:p>
        </w:tc>
        <w:tc>
          <w:tcPr>
            <w:tcW w:w="1701" w:type="dxa"/>
            <w:shd w:val="clear" w:color="auto" w:fill="auto"/>
            <w:vAlign w:val="center"/>
          </w:tcPr>
          <w:p w:rsidR="00B72E9E" w:rsidRPr="0044092E" w:rsidRDefault="00B72E9E" w:rsidP="0046141C">
            <w:pPr>
              <w:ind w:left="-60" w:right="-78"/>
              <w:jc w:val="center"/>
              <w:rPr>
                <w:rFonts w:ascii="Liberation Serif" w:hAnsi="Liberation Serif"/>
                <w:sz w:val="22"/>
                <w:szCs w:val="22"/>
              </w:rPr>
            </w:pPr>
            <w:r w:rsidRPr="0044092E">
              <w:rPr>
                <w:rFonts w:ascii="Liberation Serif" w:hAnsi="Liberation Serif"/>
                <w:sz w:val="22"/>
                <w:szCs w:val="22"/>
              </w:rPr>
              <w:t>Муниципальная собственность</w:t>
            </w:r>
          </w:p>
        </w:tc>
        <w:tc>
          <w:tcPr>
            <w:tcW w:w="1559" w:type="dxa"/>
            <w:shd w:val="clear" w:color="auto" w:fill="auto"/>
            <w:noWrap/>
            <w:vAlign w:val="center"/>
          </w:tcPr>
          <w:p w:rsidR="00B72E9E" w:rsidRPr="0044092E" w:rsidRDefault="00B72E9E" w:rsidP="0046141C">
            <w:pPr>
              <w:jc w:val="center"/>
              <w:rPr>
                <w:rFonts w:ascii="Liberation Serif" w:hAnsi="Liberation Serif"/>
                <w:sz w:val="22"/>
                <w:szCs w:val="22"/>
              </w:rPr>
            </w:pPr>
            <w:r w:rsidRPr="00E2506B">
              <w:rPr>
                <w:rFonts w:ascii="Liberation Serif" w:hAnsi="Liberation Serif"/>
                <w:sz w:val="22"/>
                <w:szCs w:val="22"/>
              </w:rPr>
              <w:t>66:02:1702018:139/чзу1</w:t>
            </w:r>
          </w:p>
        </w:tc>
        <w:tc>
          <w:tcPr>
            <w:tcW w:w="992" w:type="dxa"/>
            <w:shd w:val="clear" w:color="auto" w:fill="auto"/>
            <w:noWrap/>
            <w:vAlign w:val="center"/>
          </w:tcPr>
          <w:p w:rsidR="00B72E9E" w:rsidRPr="0044092E" w:rsidRDefault="00B72E9E" w:rsidP="0046141C">
            <w:pPr>
              <w:jc w:val="center"/>
              <w:rPr>
                <w:rFonts w:ascii="Liberation Serif" w:hAnsi="Liberation Serif" w:cs="Calibri"/>
                <w:sz w:val="22"/>
                <w:szCs w:val="22"/>
              </w:rPr>
            </w:pPr>
            <w:r>
              <w:rPr>
                <w:rFonts w:ascii="Liberation Serif" w:hAnsi="Liberation Serif" w:cs="Calibri"/>
                <w:sz w:val="22"/>
                <w:szCs w:val="22"/>
              </w:rPr>
              <w:t>19</w:t>
            </w:r>
          </w:p>
        </w:tc>
        <w:tc>
          <w:tcPr>
            <w:tcW w:w="1720" w:type="dxa"/>
            <w:shd w:val="clear" w:color="auto" w:fill="auto"/>
            <w:noWrap/>
            <w:vAlign w:val="center"/>
          </w:tcPr>
          <w:p w:rsidR="00B72E9E" w:rsidRPr="0044092E" w:rsidRDefault="00B72E9E" w:rsidP="0046141C">
            <w:pPr>
              <w:ind w:left="-68"/>
              <w:jc w:val="center"/>
              <w:rPr>
                <w:rFonts w:ascii="Liberation Serif" w:hAnsi="Liberation Serif"/>
                <w:sz w:val="22"/>
                <w:szCs w:val="22"/>
              </w:rPr>
            </w:pPr>
            <w:r w:rsidRPr="0044092E">
              <w:rPr>
                <w:rFonts w:ascii="Liberation Serif" w:hAnsi="Liberation Serif"/>
                <w:sz w:val="22"/>
                <w:szCs w:val="22"/>
              </w:rPr>
              <w:t>Строительство линейных объектов инженерной инфраструктуры (сеть газоснабжения)</w:t>
            </w:r>
          </w:p>
        </w:tc>
        <w:tc>
          <w:tcPr>
            <w:tcW w:w="1541" w:type="dxa"/>
            <w:shd w:val="clear" w:color="auto" w:fill="auto"/>
            <w:vAlign w:val="center"/>
          </w:tcPr>
          <w:p w:rsidR="00B72E9E" w:rsidRPr="0044092E" w:rsidRDefault="00B72E9E" w:rsidP="0046141C">
            <w:pPr>
              <w:ind w:left="-20" w:right="-39"/>
              <w:jc w:val="center"/>
              <w:rPr>
                <w:rFonts w:ascii="Liberation Serif" w:hAnsi="Liberation Serif"/>
                <w:sz w:val="22"/>
                <w:szCs w:val="22"/>
              </w:rPr>
            </w:pPr>
            <w:r w:rsidRPr="0044092E">
              <w:rPr>
                <w:rFonts w:ascii="Liberation Serif" w:hAnsi="Liberation Serif"/>
                <w:sz w:val="22"/>
                <w:szCs w:val="22"/>
              </w:rPr>
              <w:t>Иные ограничения (обременения) прав, в т. ч. аренда</w:t>
            </w:r>
          </w:p>
        </w:tc>
      </w:tr>
      <w:tr w:rsidR="00B72E9E" w:rsidRPr="0044092E" w:rsidTr="0046141C">
        <w:trPr>
          <w:trHeight w:val="943"/>
          <w:jc w:val="center"/>
        </w:trPr>
        <w:tc>
          <w:tcPr>
            <w:tcW w:w="545" w:type="dxa"/>
            <w:shd w:val="clear" w:color="auto" w:fill="auto"/>
            <w:vAlign w:val="center"/>
          </w:tcPr>
          <w:p w:rsidR="00B72E9E" w:rsidRDefault="00B72E9E" w:rsidP="0046141C">
            <w:pPr>
              <w:ind w:left="-142" w:right="-186"/>
              <w:jc w:val="center"/>
              <w:rPr>
                <w:rFonts w:ascii="Liberation Serif" w:hAnsi="Liberation Serif"/>
                <w:sz w:val="22"/>
                <w:szCs w:val="22"/>
              </w:rPr>
            </w:pPr>
            <w:r>
              <w:rPr>
                <w:rFonts w:ascii="Liberation Serif" w:hAnsi="Liberation Serif"/>
                <w:sz w:val="22"/>
                <w:szCs w:val="22"/>
              </w:rPr>
              <w:t>5</w:t>
            </w:r>
          </w:p>
        </w:tc>
        <w:tc>
          <w:tcPr>
            <w:tcW w:w="1522" w:type="dxa"/>
            <w:shd w:val="clear" w:color="auto" w:fill="auto"/>
            <w:vAlign w:val="center"/>
          </w:tcPr>
          <w:p w:rsidR="00B72E9E" w:rsidRPr="00E2506B" w:rsidRDefault="00B72E9E" w:rsidP="0046141C">
            <w:pPr>
              <w:jc w:val="center"/>
              <w:rPr>
                <w:rFonts w:ascii="Liberation Serif" w:hAnsi="Liberation Serif" w:cs="Calibri"/>
                <w:sz w:val="22"/>
                <w:szCs w:val="22"/>
              </w:rPr>
            </w:pPr>
            <w:r w:rsidRPr="00E2506B">
              <w:rPr>
                <w:rFonts w:ascii="Liberation Serif" w:hAnsi="Liberation Serif" w:cs="Calibri"/>
                <w:sz w:val="22"/>
                <w:szCs w:val="22"/>
              </w:rPr>
              <w:t>66:02:1702018:518</w:t>
            </w:r>
          </w:p>
        </w:tc>
        <w:tc>
          <w:tcPr>
            <w:tcW w:w="1134" w:type="dxa"/>
            <w:shd w:val="clear" w:color="auto" w:fill="auto"/>
            <w:vAlign w:val="center"/>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6075</w:t>
            </w:r>
          </w:p>
        </w:tc>
        <w:tc>
          <w:tcPr>
            <w:tcW w:w="1932" w:type="dxa"/>
            <w:shd w:val="clear" w:color="auto" w:fill="auto"/>
            <w:vAlign w:val="center"/>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Для размещения автомобильных дорог и их конструктивных элементов</w:t>
            </w:r>
          </w:p>
        </w:tc>
        <w:tc>
          <w:tcPr>
            <w:tcW w:w="1843" w:type="dxa"/>
            <w:shd w:val="clear" w:color="auto" w:fill="auto"/>
            <w:vAlign w:val="center"/>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Собственность Артемовский городской округ</w:t>
            </w:r>
          </w:p>
        </w:tc>
        <w:tc>
          <w:tcPr>
            <w:tcW w:w="1701" w:type="dxa"/>
            <w:shd w:val="clear" w:color="auto" w:fill="auto"/>
            <w:vAlign w:val="center"/>
          </w:tcPr>
          <w:p w:rsidR="00B72E9E" w:rsidRPr="00AE4C9E" w:rsidRDefault="00B72E9E" w:rsidP="0046141C">
            <w:pPr>
              <w:ind w:left="-60" w:right="-78"/>
              <w:jc w:val="center"/>
              <w:rPr>
                <w:rFonts w:ascii="Liberation Serif" w:hAnsi="Liberation Serif" w:cs="Calibri"/>
                <w:color w:val="000000"/>
                <w:sz w:val="22"/>
                <w:szCs w:val="22"/>
              </w:rPr>
            </w:pPr>
            <w:r w:rsidRPr="0044092E">
              <w:rPr>
                <w:rFonts w:ascii="Liberation Serif" w:hAnsi="Liberation Serif"/>
                <w:sz w:val="22"/>
                <w:szCs w:val="22"/>
              </w:rPr>
              <w:t>Муниципальная собственность</w:t>
            </w:r>
          </w:p>
        </w:tc>
        <w:tc>
          <w:tcPr>
            <w:tcW w:w="1559" w:type="dxa"/>
            <w:shd w:val="clear" w:color="auto" w:fill="auto"/>
            <w:noWrap/>
            <w:vAlign w:val="center"/>
          </w:tcPr>
          <w:p w:rsidR="00B72E9E" w:rsidRPr="00E2506B" w:rsidRDefault="00B72E9E" w:rsidP="0046141C">
            <w:pPr>
              <w:jc w:val="center"/>
              <w:rPr>
                <w:rFonts w:ascii="Liberation Serif" w:hAnsi="Liberation Serif"/>
                <w:sz w:val="22"/>
                <w:szCs w:val="22"/>
              </w:rPr>
            </w:pPr>
            <w:r w:rsidRPr="00E2506B">
              <w:rPr>
                <w:rFonts w:ascii="Liberation Serif" w:hAnsi="Liberation Serif"/>
                <w:sz w:val="22"/>
                <w:szCs w:val="22"/>
              </w:rPr>
              <w:t>66:02:1702018:518/чзу1</w:t>
            </w:r>
          </w:p>
        </w:tc>
        <w:tc>
          <w:tcPr>
            <w:tcW w:w="992" w:type="dxa"/>
            <w:shd w:val="clear" w:color="auto" w:fill="auto"/>
            <w:noWrap/>
            <w:vAlign w:val="center"/>
          </w:tcPr>
          <w:p w:rsidR="00B72E9E" w:rsidRDefault="00B72E9E" w:rsidP="0046141C">
            <w:pPr>
              <w:jc w:val="center"/>
              <w:rPr>
                <w:rFonts w:ascii="Liberation Serif" w:hAnsi="Liberation Serif" w:cs="Calibri"/>
                <w:sz w:val="22"/>
                <w:szCs w:val="22"/>
              </w:rPr>
            </w:pPr>
            <w:r>
              <w:rPr>
                <w:rFonts w:ascii="Liberation Serif" w:hAnsi="Liberation Serif" w:cs="Calibri"/>
                <w:sz w:val="22"/>
                <w:szCs w:val="22"/>
              </w:rPr>
              <w:t>2371</w:t>
            </w:r>
          </w:p>
        </w:tc>
        <w:tc>
          <w:tcPr>
            <w:tcW w:w="1720" w:type="dxa"/>
            <w:shd w:val="clear" w:color="auto" w:fill="auto"/>
            <w:noWrap/>
            <w:vAlign w:val="center"/>
          </w:tcPr>
          <w:p w:rsidR="00B72E9E" w:rsidRPr="0044092E" w:rsidRDefault="00B72E9E" w:rsidP="0046141C">
            <w:pPr>
              <w:ind w:left="-68"/>
              <w:jc w:val="center"/>
              <w:rPr>
                <w:rFonts w:ascii="Liberation Serif" w:hAnsi="Liberation Serif"/>
                <w:sz w:val="22"/>
                <w:szCs w:val="22"/>
              </w:rPr>
            </w:pPr>
            <w:r w:rsidRPr="0044092E">
              <w:rPr>
                <w:rFonts w:ascii="Liberation Serif" w:hAnsi="Liberation Serif"/>
                <w:sz w:val="22"/>
                <w:szCs w:val="22"/>
              </w:rPr>
              <w:t>Строительство линейных объектов инженерной инфраструктуры (сеть газоснабжения)</w:t>
            </w:r>
          </w:p>
        </w:tc>
        <w:tc>
          <w:tcPr>
            <w:tcW w:w="1541" w:type="dxa"/>
            <w:shd w:val="clear" w:color="auto" w:fill="auto"/>
            <w:vAlign w:val="center"/>
          </w:tcPr>
          <w:p w:rsidR="00B72E9E" w:rsidRPr="0044092E" w:rsidRDefault="00B72E9E" w:rsidP="0046141C">
            <w:pPr>
              <w:ind w:left="-20" w:right="-39"/>
              <w:jc w:val="center"/>
              <w:rPr>
                <w:rFonts w:ascii="Liberation Serif" w:hAnsi="Liberation Serif"/>
                <w:sz w:val="22"/>
                <w:szCs w:val="22"/>
              </w:rPr>
            </w:pPr>
            <w:r w:rsidRPr="0044092E">
              <w:rPr>
                <w:rFonts w:ascii="Liberation Serif" w:hAnsi="Liberation Serif"/>
                <w:sz w:val="22"/>
                <w:szCs w:val="22"/>
              </w:rPr>
              <w:t>Иные ограничения (обременения) прав, в т. ч. аренда</w:t>
            </w:r>
          </w:p>
        </w:tc>
      </w:tr>
      <w:tr w:rsidR="00B72E9E" w:rsidRPr="0044092E" w:rsidTr="0046141C">
        <w:trPr>
          <w:trHeight w:val="943"/>
          <w:jc w:val="center"/>
        </w:trPr>
        <w:tc>
          <w:tcPr>
            <w:tcW w:w="545" w:type="dxa"/>
            <w:shd w:val="clear" w:color="auto" w:fill="auto"/>
            <w:vAlign w:val="center"/>
          </w:tcPr>
          <w:p w:rsidR="00B72E9E" w:rsidRPr="0044092E" w:rsidRDefault="00B72E9E" w:rsidP="0046141C">
            <w:pPr>
              <w:ind w:left="-142" w:right="-186"/>
              <w:jc w:val="center"/>
              <w:rPr>
                <w:rFonts w:ascii="Liberation Serif" w:hAnsi="Liberation Serif"/>
                <w:sz w:val="22"/>
                <w:szCs w:val="22"/>
              </w:rPr>
            </w:pPr>
            <w:r>
              <w:rPr>
                <w:rFonts w:ascii="Liberation Serif" w:hAnsi="Liberation Serif"/>
                <w:sz w:val="22"/>
                <w:szCs w:val="22"/>
              </w:rPr>
              <w:t>6</w:t>
            </w:r>
          </w:p>
        </w:tc>
        <w:tc>
          <w:tcPr>
            <w:tcW w:w="1522" w:type="dxa"/>
            <w:shd w:val="clear" w:color="auto" w:fill="auto"/>
            <w:vAlign w:val="center"/>
          </w:tcPr>
          <w:p w:rsidR="00B72E9E" w:rsidRPr="0044092E" w:rsidRDefault="00B72E9E" w:rsidP="0046141C">
            <w:pPr>
              <w:jc w:val="center"/>
              <w:rPr>
                <w:rFonts w:ascii="Liberation Serif" w:hAnsi="Liberation Serif" w:cs="Calibri"/>
                <w:sz w:val="22"/>
                <w:szCs w:val="22"/>
              </w:rPr>
            </w:pPr>
            <w:r w:rsidRPr="00E2506B">
              <w:rPr>
                <w:rFonts w:ascii="Liberation Serif" w:hAnsi="Liberation Serif" w:cs="Calibri"/>
                <w:sz w:val="22"/>
                <w:szCs w:val="22"/>
              </w:rPr>
              <w:t>66:02:1702023:408</w:t>
            </w:r>
          </w:p>
        </w:tc>
        <w:tc>
          <w:tcPr>
            <w:tcW w:w="1134" w:type="dxa"/>
            <w:shd w:val="clear" w:color="auto" w:fill="auto"/>
            <w:vAlign w:val="center"/>
          </w:tcPr>
          <w:p w:rsidR="00B72E9E" w:rsidRPr="000B340F" w:rsidRDefault="00B72E9E" w:rsidP="0046141C">
            <w:pPr>
              <w:jc w:val="center"/>
              <w:rPr>
                <w:rFonts w:ascii="Liberation Serif" w:hAnsi="Liberation Serif" w:cs="Calibri"/>
                <w:color w:val="000000"/>
              </w:rPr>
            </w:pPr>
            <w:r w:rsidRPr="00AE4C9E">
              <w:rPr>
                <w:rFonts w:ascii="Liberation Serif" w:hAnsi="Liberation Serif" w:cs="Calibri"/>
                <w:color w:val="000000"/>
                <w:sz w:val="22"/>
                <w:szCs w:val="22"/>
              </w:rPr>
              <w:t>5626</w:t>
            </w:r>
          </w:p>
        </w:tc>
        <w:tc>
          <w:tcPr>
            <w:tcW w:w="1932" w:type="dxa"/>
            <w:shd w:val="clear" w:color="auto" w:fill="auto"/>
            <w:vAlign w:val="center"/>
          </w:tcPr>
          <w:p w:rsidR="00B72E9E" w:rsidRPr="0044092E" w:rsidRDefault="00B72E9E" w:rsidP="0046141C">
            <w:pPr>
              <w:jc w:val="center"/>
              <w:rPr>
                <w:rFonts w:ascii="Liberation Serif" w:hAnsi="Liberation Serif"/>
                <w:sz w:val="22"/>
                <w:szCs w:val="22"/>
              </w:rPr>
            </w:pPr>
            <w:r w:rsidRPr="00AE4C9E">
              <w:rPr>
                <w:rFonts w:ascii="Liberation Serif" w:hAnsi="Liberation Serif" w:cs="Calibri"/>
                <w:color w:val="000000"/>
                <w:sz w:val="22"/>
                <w:szCs w:val="22"/>
              </w:rPr>
              <w:t>Для размещения автомобильных дорог и их конструктивных элементов</w:t>
            </w:r>
          </w:p>
        </w:tc>
        <w:tc>
          <w:tcPr>
            <w:tcW w:w="1843" w:type="dxa"/>
            <w:shd w:val="clear" w:color="auto" w:fill="auto"/>
            <w:vAlign w:val="center"/>
          </w:tcPr>
          <w:p w:rsidR="00B72E9E" w:rsidRPr="0044092E" w:rsidRDefault="00B72E9E" w:rsidP="0046141C">
            <w:pPr>
              <w:jc w:val="center"/>
              <w:rPr>
                <w:rFonts w:ascii="Liberation Serif" w:hAnsi="Liberation Serif"/>
                <w:sz w:val="22"/>
                <w:szCs w:val="22"/>
              </w:rPr>
            </w:pPr>
            <w:r>
              <w:rPr>
                <w:rFonts w:ascii="Liberation Serif" w:hAnsi="Liberation Serif" w:cs="Calibri"/>
                <w:color w:val="000000"/>
                <w:sz w:val="22"/>
                <w:szCs w:val="22"/>
              </w:rPr>
              <w:t xml:space="preserve">МКУ Артемовского городского </w:t>
            </w:r>
            <w:r w:rsidRPr="00AE4C9E">
              <w:rPr>
                <w:rFonts w:ascii="Liberation Serif" w:hAnsi="Liberation Serif" w:cs="Calibri"/>
                <w:color w:val="000000"/>
                <w:sz w:val="22"/>
                <w:szCs w:val="22"/>
              </w:rPr>
              <w:t xml:space="preserve">округа </w:t>
            </w:r>
            <w:r>
              <w:rPr>
                <w:rFonts w:ascii="Liberation Serif" w:hAnsi="Liberation Serif" w:cs="Calibri"/>
                <w:color w:val="000000"/>
                <w:sz w:val="22"/>
                <w:szCs w:val="22"/>
              </w:rPr>
              <w:t>«</w:t>
            </w:r>
            <w:proofErr w:type="spellStart"/>
            <w:r w:rsidRPr="00AE4C9E">
              <w:rPr>
                <w:rFonts w:ascii="Liberation Serif" w:hAnsi="Liberation Serif" w:cs="Calibri"/>
                <w:color w:val="000000"/>
                <w:sz w:val="22"/>
                <w:szCs w:val="22"/>
              </w:rPr>
              <w:t>Жилкомстрой</w:t>
            </w:r>
            <w:proofErr w:type="spellEnd"/>
            <w:r>
              <w:rPr>
                <w:rFonts w:ascii="Liberation Serif" w:hAnsi="Liberation Serif" w:cs="Calibri"/>
                <w:color w:val="000000"/>
                <w:sz w:val="22"/>
                <w:szCs w:val="22"/>
              </w:rPr>
              <w:t>»</w:t>
            </w:r>
          </w:p>
        </w:tc>
        <w:tc>
          <w:tcPr>
            <w:tcW w:w="1701" w:type="dxa"/>
            <w:shd w:val="clear" w:color="auto" w:fill="auto"/>
            <w:vAlign w:val="center"/>
          </w:tcPr>
          <w:p w:rsidR="00B72E9E" w:rsidRPr="0044092E" w:rsidRDefault="00B72E9E" w:rsidP="0046141C">
            <w:pPr>
              <w:jc w:val="center"/>
              <w:rPr>
                <w:rFonts w:ascii="Liberation Serif" w:hAnsi="Liberation Serif"/>
                <w:sz w:val="22"/>
                <w:szCs w:val="22"/>
              </w:rPr>
            </w:pPr>
            <w:r w:rsidRPr="00AE4C9E">
              <w:rPr>
                <w:rFonts w:ascii="Liberation Serif" w:hAnsi="Liberation Serif" w:cs="Calibri"/>
                <w:color w:val="000000"/>
                <w:sz w:val="22"/>
                <w:szCs w:val="22"/>
              </w:rPr>
              <w:t>Постоянное (бессрочное) пользование</w:t>
            </w:r>
          </w:p>
        </w:tc>
        <w:tc>
          <w:tcPr>
            <w:tcW w:w="1559" w:type="dxa"/>
            <w:shd w:val="clear" w:color="auto" w:fill="auto"/>
            <w:noWrap/>
            <w:vAlign w:val="center"/>
          </w:tcPr>
          <w:p w:rsidR="00B72E9E" w:rsidRPr="0044092E" w:rsidRDefault="00B72E9E" w:rsidP="0046141C">
            <w:pPr>
              <w:jc w:val="center"/>
              <w:rPr>
                <w:rFonts w:ascii="Liberation Serif" w:hAnsi="Liberation Serif"/>
                <w:sz w:val="22"/>
                <w:szCs w:val="22"/>
              </w:rPr>
            </w:pPr>
            <w:r w:rsidRPr="00E2506B">
              <w:rPr>
                <w:rFonts w:ascii="Liberation Serif" w:hAnsi="Liberation Serif"/>
                <w:sz w:val="22"/>
                <w:szCs w:val="22"/>
              </w:rPr>
              <w:t>66:02:1702023:408/чзу1</w:t>
            </w:r>
          </w:p>
        </w:tc>
        <w:tc>
          <w:tcPr>
            <w:tcW w:w="992" w:type="dxa"/>
            <w:shd w:val="clear" w:color="auto" w:fill="auto"/>
            <w:noWrap/>
            <w:vAlign w:val="center"/>
          </w:tcPr>
          <w:p w:rsidR="00B72E9E" w:rsidRPr="0044092E" w:rsidRDefault="00B72E9E" w:rsidP="0046141C">
            <w:pPr>
              <w:jc w:val="center"/>
              <w:rPr>
                <w:rFonts w:ascii="Liberation Serif" w:hAnsi="Liberation Serif" w:cs="Calibri"/>
                <w:sz w:val="22"/>
                <w:szCs w:val="22"/>
              </w:rPr>
            </w:pPr>
            <w:r>
              <w:rPr>
                <w:rFonts w:ascii="Liberation Serif" w:hAnsi="Liberation Serif" w:cs="Calibri"/>
                <w:sz w:val="22"/>
                <w:szCs w:val="22"/>
              </w:rPr>
              <w:t>51</w:t>
            </w:r>
          </w:p>
        </w:tc>
        <w:tc>
          <w:tcPr>
            <w:tcW w:w="1720" w:type="dxa"/>
            <w:shd w:val="clear" w:color="auto" w:fill="auto"/>
            <w:noWrap/>
            <w:vAlign w:val="center"/>
          </w:tcPr>
          <w:p w:rsidR="00B72E9E" w:rsidRPr="0044092E" w:rsidRDefault="00B72E9E" w:rsidP="0046141C">
            <w:pPr>
              <w:ind w:left="-68"/>
              <w:jc w:val="center"/>
              <w:rPr>
                <w:rFonts w:ascii="Liberation Serif" w:hAnsi="Liberation Serif"/>
                <w:sz w:val="22"/>
                <w:szCs w:val="22"/>
              </w:rPr>
            </w:pPr>
            <w:r w:rsidRPr="0044092E">
              <w:rPr>
                <w:rFonts w:ascii="Liberation Serif" w:hAnsi="Liberation Serif"/>
                <w:sz w:val="22"/>
                <w:szCs w:val="22"/>
              </w:rPr>
              <w:t>Строительство линейных объектов инженерной инфраструктуры (сеть газоснабжения)</w:t>
            </w:r>
          </w:p>
        </w:tc>
        <w:tc>
          <w:tcPr>
            <w:tcW w:w="1541" w:type="dxa"/>
            <w:shd w:val="clear" w:color="auto" w:fill="auto"/>
            <w:vAlign w:val="center"/>
          </w:tcPr>
          <w:p w:rsidR="00B72E9E" w:rsidRPr="0044092E" w:rsidRDefault="00B72E9E" w:rsidP="0046141C">
            <w:pPr>
              <w:ind w:left="-20" w:right="-39"/>
              <w:jc w:val="center"/>
              <w:rPr>
                <w:rFonts w:ascii="Liberation Serif" w:hAnsi="Liberation Serif"/>
                <w:sz w:val="22"/>
                <w:szCs w:val="22"/>
              </w:rPr>
            </w:pPr>
            <w:r w:rsidRPr="0044092E">
              <w:rPr>
                <w:rFonts w:ascii="Liberation Serif" w:hAnsi="Liberation Serif"/>
                <w:sz w:val="22"/>
                <w:szCs w:val="22"/>
              </w:rPr>
              <w:t>Иные ограничения (обременения) прав, в т. ч. аренда</w:t>
            </w:r>
          </w:p>
        </w:tc>
      </w:tr>
      <w:tr w:rsidR="00B72E9E" w:rsidRPr="0044092E" w:rsidTr="0046141C">
        <w:trPr>
          <w:trHeight w:val="698"/>
          <w:jc w:val="center"/>
        </w:trPr>
        <w:tc>
          <w:tcPr>
            <w:tcW w:w="545" w:type="dxa"/>
            <w:shd w:val="clear" w:color="auto" w:fill="auto"/>
            <w:vAlign w:val="center"/>
          </w:tcPr>
          <w:p w:rsidR="00B72E9E" w:rsidRDefault="00B72E9E" w:rsidP="0046141C">
            <w:pPr>
              <w:ind w:left="-142" w:right="-186"/>
              <w:jc w:val="center"/>
              <w:rPr>
                <w:rFonts w:ascii="Liberation Serif" w:hAnsi="Liberation Serif"/>
                <w:sz w:val="22"/>
                <w:szCs w:val="22"/>
              </w:rPr>
            </w:pPr>
            <w:r>
              <w:rPr>
                <w:rFonts w:ascii="Liberation Serif" w:hAnsi="Liberation Serif"/>
                <w:sz w:val="22"/>
                <w:szCs w:val="22"/>
              </w:rPr>
              <w:lastRenderedPageBreak/>
              <w:t>7</w:t>
            </w:r>
          </w:p>
        </w:tc>
        <w:tc>
          <w:tcPr>
            <w:tcW w:w="1522" w:type="dxa"/>
            <w:vMerge w:val="restart"/>
            <w:shd w:val="clear" w:color="auto" w:fill="auto"/>
            <w:vAlign w:val="center"/>
          </w:tcPr>
          <w:p w:rsidR="00B72E9E" w:rsidRPr="00E2506B" w:rsidRDefault="00B72E9E" w:rsidP="0046141C">
            <w:pPr>
              <w:jc w:val="center"/>
              <w:rPr>
                <w:rFonts w:ascii="Liberation Serif" w:hAnsi="Liberation Serif" w:cs="Calibri"/>
                <w:sz w:val="22"/>
                <w:szCs w:val="22"/>
              </w:rPr>
            </w:pPr>
            <w:r w:rsidRPr="00E2506B">
              <w:rPr>
                <w:rFonts w:ascii="Liberation Serif" w:hAnsi="Liberation Serif" w:cs="Calibri"/>
                <w:sz w:val="22"/>
                <w:szCs w:val="22"/>
              </w:rPr>
              <w:t>66:02:0000000:68</w:t>
            </w:r>
          </w:p>
        </w:tc>
        <w:tc>
          <w:tcPr>
            <w:tcW w:w="1134" w:type="dxa"/>
            <w:vMerge w:val="restart"/>
            <w:shd w:val="clear" w:color="auto" w:fill="auto"/>
            <w:vAlign w:val="center"/>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2780</w:t>
            </w:r>
          </w:p>
        </w:tc>
        <w:tc>
          <w:tcPr>
            <w:tcW w:w="1932" w:type="dxa"/>
            <w:vMerge w:val="restart"/>
            <w:shd w:val="clear" w:color="auto" w:fill="auto"/>
            <w:vAlign w:val="center"/>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Для размещения железнодорожных путей и их конструктивных элементов</w:t>
            </w:r>
          </w:p>
        </w:tc>
        <w:tc>
          <w:tcPr>
            <w:tcW w:w="1843" w:type="dxa"/>
            <w:vMerge w:val="restart"/>
            <w:shd w:val="clear" w:color="auto" w:fill="auto"/>
            <w:vAlign w:val="center"/>
          </w:tcPr>
          <w:p w:rsidR="00B72E9E" w:rsidRPr="00AE4C9E" w:rsidRDefault="00B72E9E" w:rsidP="0046141C">
            <w:pPr>
              <w:jc w:val="center"/>
              <w:rPr>
                <w:rFonts w:ascii="Liberation Serif" w:hAnsi="Liberation Serif" w:cs="Calibri"/>
                <w:color w:val="000000"/>
                <w:sz w:val="22"/>
                <w:szCs w:val="22"/>
              </w:rPr>
            </w:pPr>
            <w:r>
              <w:rPr>
                <w:rFonts w:ascii="Liberation Serif" w:hAnsi="Liberation Serif" w:cs="Calibri"/>
                <w:color w:val="000000"/>
                <w:sz w:val="22"/>
                <w:szCs w:val="22"/>
              </w:rPr>
              <w:t>-</w:t>
            </w:r>
          </w:p>
        </w:tc>
        <w:tc>
          <w:tcPr>
            <w:tcW w:w="1701" w:type="dxa"/>
            <w:vMerge w:val="restart"/>
            <w:shd w:val="clear" w:color="auto" w:fill="auto"/>
            <w:vAlign w:val="center"/>
          </w:tcPr>
          <w:p w:rsidR="00B72E9E" w:rsidRPr="00AE4C9E" w:rsidRDefault="00B72E9E" w:rsidP="0046141C">
            <w:pPr>
              <w:jc w:val="center"/>
              <w:rPr>
                <w:rFonts w:ascii="Liberation Serif" w:hAnsi="Liberation Serif" w:cs="Calibri"/>
                <w:color w:val="000000"/>
                <w:sz w:val="22"/>
                <w:szCs w:val="22"/>
              </w:rPr>
            </w:pPr>
            <w:r>
              <w:rPr>
                <w:rFonts w:ascii="Liberation Serif" w:hAnsi="Liberation Serif" w:cs="Calibri"/>
                <w:color w:val="000000"/>
                <w:sz w:val="22"/>
                <w:szCs w:val="22"/>
              </w:rPr>
              <w:t>-</w:t>
            </w:r>
          </w:p>
        </w:tc>
        <w:tc>
          <w:tcPr>
            <w:tcW w:w="1559" w:type="dxa"/>
            <w:shd w:val="clear" w:color="auto" w:fill="auto"/>
            <w:noWrap/>
            <w:vAlign w:val="center"/>
          </w:tcPr>
          <w:p w:rsidR="00B72E9E" w:rsidRPr="00E2506B" w:rsidRDefault="00B72E9E" w:rsidP="0046141C">
            <w:pPr>
              <w:jc w:val="center"/>
              <w:rPr>
                <w:rFonts w:ascii="Liberation Serif" w:hAnsi="Liberation Serif"/>
                <w:sz w:val="22"/>
                <w:szCs w:val="22"/>
              </w:rPr>
            </w:pPr>
            <w:r w:rsidRPr="00E2506B">
              <w:rPr>
                <w:rFonts w:ascii="Liberation Serif" w:hAnsi="Liberation Serif"/>
                <w:sz w:val="22"/>
                <w:szCs w:val="22"/>
              </w:rPr>
              <w:t>66:02:0000000:68/чзу1</w:t>
            </w:r>
          </w:p>
        </w:tc>
        <w:tc>
          <w:tcPr>
            <w:tcW w:w="992" w:type="dxa"/>
            <w:shd w:val="clear" w:color="auto" w:fill="auto"/>
            <w:noWrap/>
            <w:vAlign w:val="center"/>
          </w:tcPr>
          <w:p w:rsidR="00B72E9E" w:rsidRDefault="00B72E9E" w:rsidP="0046141C">
            <w:pPr>
              <w:jc w:val="center"/>
              <w:rPr>
                <w:rFonts w:ascii="Liberation Serif" w:hAnsi="Liberation Serif" w:cs="Calibri"/>
                <w:sz w:val="22"/>
                <w:szCs w:val="22"/>
              </w:rPr>
            </w:pPr>
            <w:r>
              <w:rPr>
                <w:rFonts w:ascii="Liberation Serif" w:hAnsi="Liberation Serif" w:cs="Calibri"/>
                <w:sz w:val="22"/>
                <w:szCs w:val="22"/>
              </w:rPr>
              <w:t>9</w:t>
            </w:r>
          </w:p>
        </w:tc>
        <w:tc>
          <w:tcPr>
            <w:tcW w:w="1720" w:type="dxa"/>
            <w:vMerge w:val="restart"/>
            <w:shd w:val="clear" w:color="auto" w:fill="auto"/>
            <w:noWrap/>
            <w:vAlign w:val="center"/>
          </w:tcPr>
          <w:p w:rsidR="00B72E9E" w:rsidRPr="0044092E" w:rsidRDefault="00B72E9E" w:rsidP="0046141C">
            <w:pPr>
              <w:ind w:left="-68"/>
              <w:jc w:val="center"/>
              <w:rPr>
                <w:rFonts w:ascii="Liberation Serif" w:hAnsi="Liberation Serif"/>
                <w:sz w:val="22"/>
                <w:szCs w:val="22"/>
              </w:rPr>
            </w:pPr>
            <w:r w:rsidRPr="0044092E">
              <w:rPr>
                <w:rFonts w:ascii="Liberation Serif" w:hAnsi="Liberation Serif"/>
                <w:sz w:val="22"/>
                <w:szCs w:val="22"/>
              </w:rPr>
              <w:t>Строительство линейных объектов инженерной инфраструктуры (сеть газоснабжения)</w:t>
            </w:r>
          </w:p>
        </w:tc>
        <w:tc>
          <w:tcPr>
            <w:tcW w:w="1541" w:type="dxa"/>
            <w:vMerge w:val="restart"/>
            <w:shd w:val="clear" w:color="auto" w:fill="auto"/>
            <w:vAlign w:val="center"/>
          </w:tcPr>
          <w:p w:rsidR="00B72E9E" w:rsidRPr="0044092E" w:rsidRDefault="00B72E9E" w:rsidP="0046141C">
            <w:pPr>
              <w:ind w:left="-20" w:right="-39"/>
              <w:jc w:val="center"/>
              <w:rPr>
                <w:rFonts w:ascii="Liberation Serif" w:hAnsi="Liberation Serif"/>
                <w:sz w:val="22"/>
                <w:szCs w:val="22"/>
              </w:rPr>
            </w:pPr>
            <w:r w:rsidRPr="0044092E">
              <w:rPr>
                <w:rFonts w:ascii="Liberation Serif" w:hAnsi="Liberation Serif"/>
                <w:sz w:val="22"/>
                <w:szCs w:val="22"/>
              </w:rPr>
              <w:t>Иные ограничения (обременения) прав, в т. ч. аренда</w:t>
            </w:r>
          </w:p>
        </w:tc>
      </w:tr>
      <w:tr w:rsidR="00B72E9E" w:rsidRPr="0044092E" w:rsidTr="0046141C">
        <w:trPr>
          <w:trHeight w:val="57"/>
          <w:jc w:val="center"/>
        </w:trPr>
        <w:tc>
          <w:tcPr>
            <w:tcW w:w="545" w:type="dxa"/>
            <w:shd w:val="clear" w:color="auto" w:fill="auto"/>
            <w:vAlign w:val="center"/>
          </w:tcPr>
          <w:p w:rsidR="00B72E9E" w:rsidRDefault="00B72E9E" w:rsidP="0046141C">
            <w:pPr>
              <w:ind w:left="-142" w:right="-186"/>
              <w:jc w:val="center"/>
              <w:rPr>
                <w:rFonts w:ascii="Liberation Serif" w:hAnsi="Liberation Serif"/>
                <w:sz w:val="22"/>
                <w:szCs w:val="22"/>
              </w:rPr>
            </w:pPr>
            <w:r>
              <w:rPr>
                <w:rFonts w:ascii="Liberation Serif" w:hAnsi="Liberation Serif"/>
                <w:sz w:val="22"/>
                <w:szCs w:val="22"/>
              </w:rPr>
              <w:t>8</w:t>
            </w:r>
          </w:p>
        </w:tc>
        <w:tc>
          <w:tcPr>
            <w:tcW w:w="1522" w:type="dxa"/>
            <w:vMerge/>
            <w:shd w:val="clear" w:color="auto" w:fill="auto"/>
            <w:vAlign w:val="center"/>
          </w:tcPr>
          <w:p w:rsidR="00B72E9E" w:rsidRPr="00E2506B" w:rsidRDefault="00B72E9E" w:rsidP="0046141C">
            <w:pPr>
              <w:jc w:val="center"/>
              <w:rPr>
                <w:rFonts w:ascii="Liberation Serif" w:hAnsi="Liberation Serif" w:cs="Calibri"/>
                <w:sz w:val="22"/>
                <w:szCs w:val="22"/>
              </w:rPr>
            </w:pPr>
          </w:p>
        </w:tc>
        <w:tc>
          <w:tcPr>
            <w:tcW w:w="1134" w:type="dxa"/>
            <w:vMerge/>
            <w:shd w:val="clear" w:color="auto" w:fill="auto"/>
            <w:vAlign w:val="center"/>
          </w:tcPr>
          <w:p w:rsidR="00B72E9E" w:rsidRPr="00AE4C9E" w:rsidRDefault="00B72E9E" w:rsidP="0046141C">
            <w:pPr>
              <w:jc w:val="center"/>
              <w:rPr>
                <w:rFonts w:ascii="Liberation Serif" w:hAnsi="Liberation Serif" w:cs="Calibri"/>
                <w:color w:val="000000"/>
                <w:sz w:val="22"/>
                <w:szCs w:val="22"/>
              </w:rPr>
            </w:pPr>
          </w:p>
        </w:tc>
        <w:tc>
          <w:tcPr>
            <w:tcW w:w="1932" w:type="dxa"/>
            <w:vMerge/>
            <w:shd w:val="clear" w:color="auto" w:fill="auto"/>
            <w:vAlign w:val="center"/>
          </w:tcPr>
          <w:p w:rsidR="00B72E9E" w:rsidRPr="00AE4C9E" w:rsidRDefault="00B72E9E" w:rsidP="0046141C">
            <w:pPr>
              <w:jc w:val="center"/>
              <w:rPr>
                <w:rFonts w:ascii="Liberation Serif" w:hAnsi="Liberation Serif" w:cs="Calibri"/>
                <w:color w:val="000000"/>
                <w:sz w:val="22"/>
                <w:szCs w:val="22"/>
              </w:rPr>
            </w:pPr>
          </w:p>
        </w:tc>
        <w:tc>
          <w:tcPr>
            <w:tcW w:w="1843" w:type="dxa"/>
            <w:vMerge/>
            <w:shd w:val="clear" w:color="auto" w:fill="auto"/>
            <w:vAlign w:val="center"/>
          </w:tcPr>
          <w:p w:rsidR="00B72E9E" w:rsidRPr="00AE4C9E" w:rsidRDefault="00B72E9E" w:rsidP="0046141C">
            <w:pPr>
              <w:jc w:val="center"/>
              <w:rPr>
                <w:rFonts w:ascii="Liberation Serif" w:hAnsi="Liberation Serif" w:cs="Calibri"/>
                <w:color w:val="000000"/>
                <w:sz w:val="22"/>
                <w:szCs w:val="22"/>
              </w:rPr>
            </w:pPr>
          </w:p>
        </w:tc>
        <w:tc>
          <w:tcPr>
            <w:tcW w:w="1701" w:type="dxa"/>
            <w:vMerge/>
            <w:shd w:val="clear" w:color="auto" w:fill="auto"/>
            <w:vAlign w:val="center"/>
          </w:tcPr>
          <w:p w:rsidR="00B72E9E" w:rsidRPr="00AE4C9E" w:rsidRDefault="00B72E9E" w:rsidP="0046141C">
            <w:pPr>
              <w:jc w:val="center"/>
              <w:rPr>
                <w:rFonts w:ascii="Liberation Serif" w:hAnsi="Liberation Serif" w:cs="Calibri"/>
                <w:color w:val="000000"/>
                <w:sz w:val="22"/>
                <w:szCs w:val="22"/>
              </w:rPr>
            </w:pPr>
          </w:p>
        </w:tc>
        <w:tc>
          <w:tcPr>
            <w:tcW w:w="1559" w:type="dxa"/>
            <w:shd w:val="clear" w:color="auto" w:fill="auto"/>
            <w:noWrap/>
            <w:vAlign w:val="center"/>
          </w:tcPr>
          <w:p w:rsidR="00B72E9E" w:rsidRPr="00E2506B" w:rsidRDefault="00B72E9E" w:rsidP="0046141C">
            <w:pPr>
              <w:jc w:val="center"/>
              <w:rPr>
                <w:rFonts w:ascii="Liberation Serif" w:hAnsi="Liberation Serif"/>
                <w:sz w:val="22"/>
                <w:szCs w:val="22"/>
              </w:rPr>
            </w:pPr>
            <w:r w:rsidRPr="00E2506B">
              <w:rPr>
                <w:rFonts w:ascii="Liberation Serif" w:hAnsi="Liberation Serif"/>
                <w:sz w:val="22"/>
                <w:szCs w:val="22"/>
              </w:rPr>
              <w:t>66:02:0000000:68/чзу</w:t>
            </w:r>
            <w:r>
              <w:rPr>
                <w:rFonts w:ascii="Liberation Serif" w:hAnsi="Liberation Serif"/>
                <w:sz w:val="22"/>
                <w:szCs w:val="22"/>
              </w:rPr>
              <w:t>2</w:t>
            </w:r>
          </w:p>
        </w:tc>
        <w:tc>
          <w:tcPr>
            <w:tcW w:w="992" w:type="dxa"/>
            <w:shd w:val="clear" w:color="auto" w:fill="auto"/>
            <w:noWrap/>
            <w:vAlign w:val="center"/>
          </w:tcPr>
          <w:p w:rsidR="00B72E9E" w:rsidRDefault="00B72E9E" w:rsidP="0046141C">
            <w:pPr>
              <w:jc w:val="center"/>
              <w:rPr>
                <w:rFonts w:ascii="Liberation Serif" w:hAnsi="Liberation Serif" w:cs="Calibri"/>
                <w:sz w:val="22"/>
                <w:szCs w:val="22"/>
              </w:rPr>
            </w:pPr>
            <w:r>
              <w:rPr>
                <w:rFonts w:ascii="Liberation Serif" w:hAnsi="Liberation Serif" w:cs="Calibri"/>
                <w:sz w:val="22"/>
                <w:szCs w:val="22"/>
              </w:rPr>
              <w:t>9</w:t>
            </w:r>
          </w:p>
        </w:tc>
        <w:tc>
          <w:tcPr>
            <w:tcW w:w="1720" w:type="dxa"/>
            <w:vMerge/>
            <w:shd w:val="clear" w:color="auto" w:fill="auto"/>
            <w:noWrap/>
            <w:vAlign w:val="center"/>
          </w:tcPr>
          <w:p w:rsidR="00B72E9E" w:rsidRPr="0044092E" w:rsidRDefault="00B72E9E" w:rsidP="0046141C">
            <w:pPr>
              <w:ind w:left="-68"/>
              <w:jc w:val="center"/>
              <w:rPr>
                <w:rFonts w:ascii="Liberation Serif" w:hAnsi="Liberation Serif"/>
                <w:sz w:val="22"/>
                <w:szCs w:val="22"/>
              </w:rPr>
            </w:pPr>
          </w:p>
        </w:tc>
        <w:tc>
          <w:tcPr>
            <w:tcW w:w="1541" w:type="dxa"/>
            <w:vMerge/>
            <w:shd w:val="clear" w:color="auto" w:fill="auto"/>
            <w:vAlign w:val="center"/>
          </w:tcPr>
          <w:p w:rsidR="00B72E9E" w:rsidRPr="0044092E" w:rsidRDefault="00B72E9E" w:rsidP="0046141C">
            <w:pPr>
              <w:ind w:left="-20" w:right="-39"/>
              <w:jc w:val="center"/>
              <w:rPr>
                <w:rFonts w:ascii="Liberation Serif" w:hAnsi="Liberation Serif"/>
                <w:sz w:val="22"/>
                <w:szCs w:val="22"/>
              </w:rPr>
            </w:pPr>
          </w:p>
        </w:tc>
      </w:tr>
      <w:tr w:rsidR="00B72E9E" w:rsidRPr="0044092E" w:rsidTr="0046141C">
        <w:trPr>
          <w:trHeight w:val="624"/>
          <w:jc w:val="center"/>
        </w:trPr>
        <w:tc>
          <w:tcPr>
            <w:tcW w:w="545" w:type="dxa"/>
            <w:shd w:val="clear" w:color="auto" w:fill="auto"/>
            <w:vAlign w:val="center"/>
          </w:tcPr>
          <w:p w:rsidR="00B72E9E" w:rsidRDefault="00B72E9E" w:rsidP="0046141C">
            <w:pPr>
              <w:ind w:left="-142" w:right="-186"/>
              <w:jc w:val="center"/>
              <w:rPr>
                <w:rFonts w:ascii="Liberation Serif" w:hAnsi="Liberation Serif"/>
                <w:sz w:val="22"/>
                <w:szCs w:val="22"/>
              </w:rPr>
            </w:pPr>
            <w:r>
              <w:rPr>
                <w:rFonts w:ascii="Liberation Serif" w:hAnsi="Liberation Serif"/>
                <w:sz w:val="22"/>
                <w:szCs w:val="22"/>
              </w:rPr>
              <w:t>9</w:t>
            </w:r>
          </w:p>
        </w:tc>
        <w:tc>
          <w:tcPr>
            <w:tcW w:w="1522" w:type="dxa"/>
            <w:vMerge w:val="restart"/>
            <w:shd w:val="clear" w:color="auto" w:fill="auto"/>
            <w:vAlign w:val="center"/>
          </w:tcPr>
          <w:p w:rsidR="00B72E9E" w:rsidRPr="00E2506B" w:rsidRDefault="00B72E9E" w:rsidP="0046141C">
            <w:pPr>
              <w:jc w:val="center"/>
              <w:rPr>
                <w:rFonts w:ascii="Liberation Serif" w:hAnsi="Liberation Serif" w:cs="Calibri"/>
                <w:sz w:val="22"/>
                <w:szCs w:val="22"/>
              </w:rPr>
            </w:pPr>
            <w:r w:rsidRPr="00E2506B">
              <w:rPr>
                <w:rFonts w:ascii="Liberation Serif" w:hAnsi="Liberation Serif" w:cs="Calibri"/>
                <w:sz w:val="22"/>
                <w:szCs w:val="22"/>
              </w:rPr>
              <w:t>66:02:1702018:531</w:t>
            </w:r>
          </w:p>
        </w:tc>
        <w:tc>
          <w:tcPr>
            <w:tcW w:w="1134" w:type="dxa"/>
            <w:vMerge w:val="restart"/>
            <w:shd w:val="clear" w:color="auto" w:fill="auto"/>
            <w:vAlign w:val="center"/>
          </w:tcPr>
          <w:p w:rsidR="00B72E9E" w:rsidRPr="00AE4C9E" w:rsidRDefault="00B72E9E" w:rsidP="0046141C">
            <w:pPr>
              <w:jc w:val="center"/>
              <w:rPr>
                <w:rFonts w:ascii="Liberation Serif" w:hAnsi="Liberation Serif" w:cs="Calibri"/>
                <w:color w:val="000000"/>
                <w:sz w:val="22"/>
                <w:szCs w:val="22"/>
              </w:rPr>
            </w:pPr>
            <w:r>
              <w:rPr>
                <w:rFonts w:ascii="Liberation Serif" w:hAnsi="Liberation Serif" w:cs="Calibri"/>
                <w:color w:val="000000"/>
                <w:sz w:val="22"/>
                <w:szCs w:val="22"/>
              </w:rPr>
              <w:t>2828</w:t>
            </w:r>
          </w:p>
        </w:tc>
        <w:tc>
          <w:tcPr>
            <w:tcW w:w="1932" w:type="dxa"/>
            <w:vMerge w:val="restart"/>
            <w:shd w:val="clear" w:color="auto" w:fill="auto"/>
            <w:vAlign w:val="center"/>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Для размещения автомобильных дорог и их конструктивных элементов</w:t>
            </w:r>
          </w:p>
        </w:tc>
        <w:tc>
          <w:tcPr>
            <w:tcW w:w="1843" w:type="dxa"/>
            <w:vMerge w:val="restart"/>
            <w:shd w:val="clear" w:color="auto" w:fill="auto"/>
            <w:vAlign w:val="center"/>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Собственность Артемовский городской округ</w:t>
            </w:r>
          </w:p>
        </w:tc>
        <w:tc>
          <w:tcPr>
            <w:tcW w:w="1701" w:type="dxa"/>
            <w:vMerge w:val="restart"/>
            <w:shd w:val="clear" w:color="auto" w:fill="auto"/>
            <w:vAlign w:val="center"/>
          </w:tcPr>
          <w:p w:rsidR="00B72E9E" w:rsidRPr="00AE4C9E" w:rsidRDefault="00B72E9E" w:rsidP="0046141C">
            <w:pPr>
              <w:ind w:left="-60" w:right="-78"/>
              <w:jc w:val="center"/>
              <w:rPr>
                <w:rFonts w:ascii="Liberation Serif" w:hAnsi="Liberation Serif" w:cs="Calibri"/>
                <w:color w:val="000000"/>
                <w:sz w:val="22"/>
                <w:szCs w:val="22"/>
              </w:rPr>
            </w:pPr>
            <w:r w:rsidRPr="0044092E">
              <w:rPr>
                <w:rFonts w:ascii="Liberation Serif" w:hAnsi="Liberation Serif"/>
                <w:sz w:val="22"/>
                <w:szCs w:val="22"/>
              </w:rPr>
              <w:t>Муниципальная собственность</w:t>
            </w:r>
          </w:p>
        </w:tc>
        <w:tc>
          <w:tcPr>
            <w:tcW w:w="1559" w:type="dxa"/>
            <w:shd w:val="clear" w:color="auto" w:fill="auto"/>
            <w:noWrap/>
            <w:vAlign w:val="center"/>
          </w:tcPr>
          <w:p w:rsidR="00B72E9E" w:rsidRPr="00E2506B" w:rsidRDefault="00B72E9E" w:rsidP="0046141C">
            <w:pPr>
              <w:jc w:val="center"/>
              <w:rPr>
                <w:rFonts w:ascii="Liberation Serif" w:hAnsi="Liberation Serif"/>
                <w:sz w:val="22"/>
                <w:szCs w:val="22"/>
              </w:rPr>
            </w:pPr>
            <w:r w:rsidRPr="00E2506B">
              <w:rPr>
                <w:rFonts w:ascii="Liberation Serif" w:hAnsi="Liberation Serif"/>
                <w:sz w:val="22"/>
                <w:szCs w:val="22"/>
              </w:rPr>
              <w:t>66:02:1702018:531/чзу1(</w:t>
            </w:r>
            <w:r>
              <w:rPr>
                <w:rFonts w:ascii="Liberation Serif" w:hAnsi="Liberation Serif"/>
                <w:sz w:val="22"/>
                <w:szCs w:val="22"/>
              </w:rPr>
              <w:t>1</w:t>
            </w:r>
            <w:r w:rsidRPr="00E2506B">
              <w:rPr>
                <w:rFonts w:ascii="Liberation Serif" w:hAnsi="Liberation Serif"/>
                <w:sz w:val="22"/>
                <w:szCs w:val="22"/>
              </w:rPr>
              <w:t>)</w:t>
            </w:r>
          </w:p>
        </w:tc>
        <w:tc>
          <w:tcPr>
            <w:tcW w:w="992" w:type="dxa"/>
            <w:shd w:val="clear" w:color="auto" w:fill="auto"/>
            <w:noWrap/>
            <w:vAlign w:val="center"/>
          </w:tcPr>
          <w:p w:rsidR="00B72E9E" w:rsidRDefault="00B72E9E" w:rsidP="0046141C">
            <w:pPr>
              <w:jc w:val="center"/>
              <w:rPr>
                <w:rFonts w:ascii="Liberation Serif" w:hAnsi="Liberation Serif" w:cs="Calibri"/>
                <w:sz w:val="22"/>
                <w:szCs w:val="22"/>
              </w:rPr>
            </w:pPr>
            <w:r>
              <w:rPr>
                <w:rFonts w:ascii="Liberation Serif" w:hAnsi="Liberation Serif" w:cs="Calibri"/>
                <w:sz w:val="22"/>
                <w:szCs w:val="22"/>
              </w:rPr>
              <w:t>970</w:t>
            </w:r>
          </w:p>
        </w:tc>
        <w:tc>
          <w:tcPr>
            <w:tcW w:w="1720" w:type="dxa"/>
            <w:vMerge w:val="restart"/>
            <w:shd w:val="clear" w:color="auto" w:fill="auto"/>
            <w:noWrap/>
            <w:vAlign w:val="center"/>
          </w:tcPr>
          <w:p w:rsidR="00B72E9E" w:rsidRPr="0044092E" w:rsidRDefault="00B72E9E" w:rsidP="0046141C">
            <w:pPr>
              <w:ind w:left="-68"/>
              <w:jc w:val="center"/>
              <w:rPr>
                <w:rFonts w:ascii="Liberation Serif" w:hAnsi="Liberation Serif"/>
                <w:sz w:val="22"/>
                <w:szCs w:val="22"/>
              </w:rPr>
            </w:pPr>
            <w:r w:rsidRPr="0044092E">
              <w:rPr>
                <w:rFonts w:ascii="Liberation Serif" w:hAnsi="Liberation Serif"/>
                <w:sz w:val="22"/>
                <w:szCs w:val="22"/>
              </w:rPr>
              <w:t>Строительство линейных объектов инженерной инфраструктуры (сеть газоснабжения)</w:t>
            </w:r>
          </w:p>
        </w:tc>
        <w:tc>
          <w:tcPr>
            <w:tcW w:w="1541" w:type="dxa"/>
            <w:vMerge w:val="restart"/>
            <w:shd w:val="clear" w:color="auto" w:fill="auto"/>
            <w:vAlign w:val="center"/>
          </w:tcPr>
          <w:p w:rsidR="00B72E9E" w:rsidRPr="0044092E" w:rsidRDefault="00B72E9E" w:rsidP="0046141C">
            <w:pPr>
              <w:ind w:left="-20" w:right="-39"/>
              <w:jc w:val="center"/>
              <w:rPr>
                <w:rFonts w:ascii="Liberation Serif" w:hAnsi="Liberation Serif"/>
                <w:sz w:val="22"/>
                <w:szCs w:val="22"/>
              </w:rPr>
            </w:pPr>
            <w:r w:rsidRPr="0044092E">
              <w:rPr>
                <w:rFonts w:ascii="Liberation Serif" w:hAnsi="Liberation Serif"/>
                <w:sz w:val="22"/>
                <w:szCs w:val="22"/>
              </w:rPr>
              <w:t>Иные ограничения (обременения) прав, в т. ч. аренда</w:t>
            </w:r>
          </w:p>
        </w:tc>
      </w:tr>
      <w:tr w:rsidR="00B72E9E" w:rsidRPr="0044092E" w:rsidTr="0046141C">
        <w:trPr>
          <w:trHeight w:val="510"/>
          <w:jc w:val="center"/>
        </w:trPr>
        <w:tc>
          <w:tcPr>
            <w:tcW w:w="545" w:type="dxa"/>
            <w:shd w:val="clear" w:color="auto" w:fill="auto"/>
            <w:vAlign w:val="center"/>
          </w:tcPr>
          <w:p w:rsidR="00B72E9E" w:rsidRDefault="00B72E9E" w:rsidP="0046141C">
            <w:pPr>
              <w:ind w:left="-142" w:right="-186"/>
              <w:jc w:val="center"/>
              <w:rPr>
                <w:rFonts w:ascii="Liberation Serif" w:hAnsi="Liberation Serif"/>
                <w:sz w:val="22"/>
                <w:szCs w:val="22"/>
              </w:rPr>
            </w:pPr>
            <w:r>
              <w:rPr>
                <w:rFonts w:ascii="Liberation Serif" w:hAnsi="Liberation Serif"/>
                <w:sz w:val="22"/>
                <w:szCs w:val="22"/>
              </w:rPr>
              <w:t>10</w:t>
            </w:r>
          </w:p>
        </w:tc>
        <w:tc>
          <w:tcPr>
            <w:tcW w:w="1522" w:type="dxa"/>
            <w:vMerge/>
            <w:shd w:val="clear" w:color="auto" w:fill="auto"/>
            <w:vAlign w:val="center"/>
          </w:tcPr>
          <w:p w:rsidR="00B72E9E" w:rsidRPr="00E2506B" w:rsidRDefault="00B72E9E" w:rsidP="0046141C">
            <w:pPr>
              <w:jc w:val="center"/>
              <w:rPr>
                <w:rFonts w:ascii="Liberation Serif" w:hAnsi="Liberation Serif" w:cs="Calibri"/>
                <w:sz w:val="22"/>
                <w:szCs w:val="22"/>
              </w:rPr>
            </w:pPr>
          </w:p>
        </w:tc>
        <w:tc>
          <w:tcPr>
            <w:tcW w:w="1134" w:type="dxa"/>
            <w:vMerge/>
            <w:shd w:val="clear" w:color="auto" w:fill="auto"/>
            <w:vAlign w:val="center"/>
          </w:tcPr>
          <w:p w:rsidR="00B72E9E" w:rsidRPr="00AE4C9E" w:rsidRDefault="00B72E9E" w:rsidP="0046141C">
            <w:pPr>
              <w:jc w:val="center"/>
              <w:rPr>
                <w:rFonts w:ascii="Liberation Serif" w:hAnsi="Liberation Serif" w:cs="Calibri"/>
                <w:color w:val="000000"/>
                <w:sz w:val="22"/>
                <w:szCs w:val="22"/>
              </w:rPr>
            </w:pPr>
          </w:p>
        </w:tc>
        <w:tc>
          <w:tcPr>
            <w:tcW w:w="1932" w:type="dxa"/>
            <w:vMerge/>
            <w:shd w:val="clear" w:color="auto" w:fill="auto"/>
            <w:vAlign w:val="center"/>
          </w:tcPr>
          <w:p w:rsidR="00B72E9E" w:rsidRPr="00AE4C9E" w:rsidRDefault="00B72E9E" w:rsidP="0046141C">
            <w:pPr>
              <w:jc w:val="center"/>
              <w:rPr>
                <w:rFonts w:ascii="Liberation Serif" w:hAnsi="Liberation Serif" w:cs="Calibri"/>
                <w:color w:val="000000"/>
                <w:sz w:val="22"/>
                <w:szCs w:val="22"/>
              </w:rPr>
            </w:pPr>
          </w:p>
        </w:tc>
        <w:tc>
          <w:tcPr>
            <w:tcW w:w="1843" w:type="dxa"/>
            <w:vMerge/>
            <w:shd w:val="clear" w:color="auto" w:fill="auto"/>
            <w:vAlign w:val="center"/>
          </w:tcPr>
          <w:p w:rsidR="00B72E9E" w:rsidRPr="00AE4C9E" w:rsidRDefault="00B72E9E" w:rsidP="0046141C">
            <w:pPr>
              <w:jc w:val="center"/>
              <w:rPr>
                <w:rFonts w:ascii="Liberation Serif" w:hAnsi="Liberation Serif" w:cs="Calibri"/>
                <w:color w:val="000000"/>
                <w:sz w:val="22"/>
                <w:szCs w:val="22"/>
              </w:rPr>
            </w:pPr>
          </w:p>
        </w:tc>
        <w:tc>
          <w:tcPr>
            <w:tcW w:w="1701" w:type="dxa"/>
            <w:vMerge/>
            <w:shd w:val="clear" w:color="auto" w:fill="auto"/>
            <w:vAlign w:val="center"/>
          </w:tcPr>
          <w:p w:rsidR="00B72E9E" w:rsidRPr="00AE4C9E" w:rsidRDefault="00B72E9E" w:rsidP="0046141C">
            <w:pPr>
              <w:ind w:left="-60" w:right="-78"/>
              <w:jc w:val="center"/>
              <w:rPr>
                <w:rFonts w:ascii="Liberation Serif" w:hAnsi="Liberation Serif" w:cs="Calibri"/>
                <w:color w:val="000000"/>
                <w:sz w:val="22"/>
                <w:szCs w:val="22"/>
              </w:rPr>
            </w:pPr>
          </w:p>
        </w:tc>
        <w:tc>
          <w:tcPr>
            <w:tcW w:w="1559" w:type="dxa"/>
            <w:shd w:val="clear" w:color="auto" w:fill="auto"/>
            <w:noWrap/>
            <w:vAlign w:val="center"/>
          </w:tcPr>
          <w:p w:rsidR="00B72E9E" w:rsidRPr="00E2506B" w:rsidRDefault="00B72E9E" w:rsidP="0046141C">
            <w:pPr>
              <w:jc w:val="center"/>
              <w:rPr>
                <w:rFonts w:ascii="Liberation Serif" w:hAnsi="Liberation Serif"/>
                <w:sz w:val="22"/>
                <w:szCs w:val="22"/>
              </w:rPr>
            </w:pPr>
            <w:r w:rsidRPr="00E2506B">
              <w:rPr>
                <w:rFonts w:ascii="Liberation Serif" w:hAnsi="Liberation Serif"/>
                <w:sz w:val="22"/>
                <w:szCs w:val="22"/>
              </w:rPr>
              <w:t>66:02:1702018:531/чзу1(</w:t>
            </w:r>
            <w:r>
              <w:rPr>
                <w:rFonts w:ascii="Liberation Serif" w:hAnsi="Liberation Serif"/>
                <w:sz w:val="22"/>
                <w:szCs w:val="22"/>
              </w:rPr>
              <w:t>2</w:t>
            </w:r>
            <w:r w:rsidRPr="00E2506B">
              <w:rPr>
                <w:rFonts w:ascii="Liberation Serif" w:hAnsi="Liberation Serif"/>
                <w:sz w:val="22"/>
                <w:szCs w:val="22"/>
              </w:rPr>
              <w:t>)</w:t>
            </w:r>
          </w:p>
        </w:tc>
        <w:tc>
          <w:tcPr>
            <w:tcW w:w="992" w:type="dxa"/>
            <w:shd w:val="clear" w:color="auto" w:fill="auto"/>
            <w:noWrap/>
            <w:vAlign w:val="center"/>
          </w:tcPr>
          <w:p w:rsidR="00B72E9E" w:rsidRDefault="00B72E9E" w:rsidP="0046141C">
            <w:pPr>
              <w:jc w:val="center"/>
              <w:rPr>
                <w:rFonts w:ascii="Liberation Serif" w:hAnsi="Liberation Serif" w:cs="Calibri"/>
                <w:sz w:val="22"/>
                <w:szCs w:val="22"/>
              </w:rPr>
            </w:pPr>
            <w:r>
              <w:rPr>
                <w:rFonts w:ascii="Liberation Serif" w:hAnsi="Liberation Serif" w:cs="Calibri"/>
                <w:sz w:val="22"/>
                <w:szCs w:val="22"/>
              </w:rPr>
              <w:t>84</w:t>
            </w:r>
          </w:p>
        </w:tc>
        <w:tc>
          <w:tcPr>
            <w:tcW w:w="1720" w:type="dxa"/>
            <w:vMerge/>
            <w:shd w:val="clear" w:color="auto" w:fill="auto"/>
            <w:noWrap/>
            <w:vAlign w:val="center"/>
          </w:tcPr>
          <w:p w:rsidR="00B72E9E" w:rsidRPr="0044092E" w:rsidRDefault="00B72E9E" w:rsidP="0046141C">
            <w:pPr>
              <w:ind w:left="-68"/>
              <w:jc w:val="center"/>
              <w:rPr>
                <w:rFonts w:ascii="Liberation Serif" w:hAnsi="Liberation Serif"/>
                <w:sz w:val="22"/>
                <w:szCs w:val="22"/>
              </w:rPr>
            </w:pPr>
          </w:p>
        </w:tc>
        <w:tc>
          <w:tcPr>
            <w:tcW w:w="1541" w:type="dxa"/>
            <w:vMerge/>
            <w:shd w:val="clear" w:color="auto" w:fill="auto"/>
            <w:vAlign w:val="center"/>
          </w:tcPr>
          <w:p w:rsidR="00B72E9E" w:rsidRPr="0044092E" w:rsidRDefault="00B72E9E" w:rsidP="0046141C">
            <w:pPr>
              <w:ind w:left="-20" w:right="-39"/>
              <w:jc w:val="center"/>
              <w:rPr>
                <w:rFonts w:ascii="Liberation Serif" w:hAnsi="Liberation Serif"/>
                <w:sz w:val="22"/>
                <w:szCs w:val="22"/>
              </w:rPr>
            </w:pPr>
          </w:p>
        </w:tc>
      </w:tr>
      <w:tr w:rsidR="00B72E9E" w:rsidRPr="0044092E" w:rsidTr="0046141C">
        <w:trPr>
          <w:trHeight w:val="943"/>
          <w:jc w:val="center"/>
        </w:trPr>
        <w:tc>
          <w:tcPr>
            <w:tcW w:w="545" w:type="dxa"/>
            <w:shd w:val="clear" w:color="auto" w:fill="auto"/>
            <w:vAlign w:val="center"/>
          </w:tcPr>
          <w:p w:rsidR="00B72E9E" w:rsidRDefault="00B72E9E" w:rsidP="0046141C">
            <w:pPr>
              <w:ind w:left="-142" w:right="-186"/>
              <w:jc w:val="center"/>
              <w:rPr>
                <w:rFonts w:ascii="Liberation Serif" w:hAnsi="Liberation Serif"/>
                <w:sz w:val="22"/>
                <w:szCs w:val="22"/>
              </w:rPr>
            </w:pPr>
            <w:r>
              <w:rPr>
                <w:rFonts w:ascii="Liberation Serif" w:hAnsi="Liberation Serif"/>
                <w:sz w:val="22"/>
                <w:szCs w:val="22"/>
              </w:rPr>
              <w:t>11</w:t>
            </w:r>
          </w:p>
        </w:tc>
        <w:tc>
          <w:tcPr>
            <w:tcW w:w="1522" w:type="dxa"/>
            <w:shd w:val="clear" w:color="auto" w:fill="auto"/>
            <w:vAlign w:val="center"/>
          </w:tcPr>
          <w:p w:rsidR="00B72E9E" w:rsidRPr="00E2506B" w:rsidRDefault="00B72E9E" w:rsidP="0046141C">
            <w:pPr>
              <w:jc w:val="center"/>
              <w:rPr>
                <w:rFonts w:ascii="Liberation Serif" w:hAnsi="Liberation Serif" w:cs="Calibri"/>
                <w:sz w:val="22"/>
                <w:szCs w:val="22"/>
              </w:rPr>
            </w:pPr>
            <w:r w:rsidRPr="00E2506B">
              <w:rPr>
                <w:rFonts w:ascii="Liberation Serif" w:hAnsi="Liberation Serif" w:cs="Calibri"/>
                <w:sz w:val="22"/>
                <w:szCs w:val="22"/>
              </w:rPr>
              <w:t>66:02:0000000:345</w:t>
            </w:r>
          </w:p>
        </w:tc>
        <w:tc>
          <w:tcPr>
            <w:tcW w:w="1134" w:type="dxa"/>
            <w:shd w:val="clear" w:color="auto" w:fill="auto"/>
            <w:vAlign w:val="center"/>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404247</w:t>
            </w:r>
          </w:p>
        </w:tc>
        <w:tc>
          <w:tcPr>
            <w:tcW w:w="1932" w:type="dxa"/>
            <w:shd w:val="clear" w:color="auto" w:fill="auto"/>
            <w:vAlign w:val="center"/>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Для размещения автовокзалов и автостанций</w:t>
            </w:r>
          </w:p>
        </w:tc>
        <w:tc>
          <w:tcPr>
            <w:tcW w:w="1843" w:type="dxa"/>
            <w:shd w:val="clear" w:color="auto" w:fill="auto"/>
            <w:vAlign w:val="center"/>
          </w:tcPr>
          <w:p w:rsidR="00B72E9E" w:rsidRPr="00AE4C9E" w:rsidRDefault="00B72E9E" w:rsidP="0046141C">
            <w:pPr>
              <w:jc w:val="center"/>
              <w:rPr>
                <w:rFonts w:ascii="Liberation Serif" w:hAnsi="Liberation Serif" w:cs="Calibri"/>
                <w:color w:val="000000"/>
                <w:sz w:val="22"/>
                <w:szCs w:val="22"/>
              </w:rPr>
            </w:pPr>
            <w:r>
              <w:rPr>
                <w:rFonts w:ascii="Liberation Serif" w:hAnsi="Liberation Serif" w:cs="Calibri"/>
                <w:color w:val="000000"/>
                <w:sz w:val="22"/>
                <w:szCs w:val="22"/>
              </w:rPr>
              <w:t>МКУ</w:t>
            </w:r>
            <w:r w:rsidRPr="00AE4C9E">
              <w:rPr>
                <w:rFonts w:ascii="Liberation Serif" w:hAnsi="Liberation Serif" w:cs="Calibri"/>
                <w:color w:val="000000"/>
                <w:sz w:val="22"/>
                <w:szCs w:val="22"/>
              </w:rPr>
              <w:t xml:space="preserve"> Артемовского городского округа «</w:t>
            </w:r>
            <w:proofErr w:type="spellStart"/>
            <w:r w:rsidRPr="00AE4C9E">
              <w:rPr>
                <w:rFonts w:ascii="Liberation Serif" w:hAnsi="Liberation Serif" w:cs="Calibri"/>
                <w:color w:val="000000"/>
                <w:sz w:val="22"/>
                <w:szCs w:val="22"/>
              </w:rPr>
              <w:t>Жилкомстрой</w:t>
            </w:r>
            <w:proofErr w:type="spellEnd"/>
            <w:r>
              <w:rPr>
                <w:rFonts w:ascii="Liberation Serif" w:hAnsi="Liberation Serif" w:cs="Calibri"/>
                <w:color w:val="000000"/>
                <w:sz w:val="22"/>
                <w:szCs w:val="22"/>
              </w:rPr>
              <w:t>»</w:t>
            </w:r>
          </w:p>
        </w:tc>
        <w:tc>
          <w:tcPr>
            <w:tcW w:w="1701" w:type="dxa"/>
            <w:shd w:val="clear" w:color="auto" w:fill="auto"/>
            <w:vAlign w:val="center"/>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Постоянное (бессрочное) пользование</w:t>
            </w:r>
          </w:p>
        </w:tc>
        <w:tc>
          <w:tcPr>
            <w:tcW w:w="1559" w:type="dxa"/>
            <w:shd w:val="clear" w:color="auto" w:fill="auto"/>
            <w:noWrap/>
            <w:vAlign w:val="center"/>
          </w:tcPr>
          <w:p w:rsidR="00B72E9E" w:rsidRPr="00E2506B" w:rsidRDefault="00B72E9E" w:rsidP="0046141C">
            <w:pPr>
              <w:jc w:val="center"/>
              <w:rPr>
                <w:rFonts w:ascii="Liberation Serif" w:hAnsi="Liberation Serif"/>
                <w:sz w:val="22"/>
                <w:szCs w:val="22"/>
              </w:rPr>
            </w:pPr>
            <w:r w:rsidRPr="00E2506B">
              <w:rPr>
                <w:rFonts w:ascii="Liberation Serif" w:hAnsi="Liberation Serif"/>
                <w:sz w:val="22"/>
                <w:szCs w:val="22"/>
              </w:rPr>
              <w:t>66:02:0000000:345/чзу1</w:t>
            </w:r>
          </w:p>
        </w:tc>
        <w:tc>
          <w:tcPr>
            <w:tcW w:w="992" w:type="dxa"/>
            <w:shd w:val="clear" w:color="auto" w:fill="auto"/>
            <w:noWrap/>
            <w:vAlign w:val="center"/>
          </w:tcPr>
          <w:p w:rsidR="00B72E9E" w:rsidRDefault="00B72E9E" w:rsidP="0046141C">
            <w:pPr>
              <w:jc w:val="center"/>
              <w:rPr>
                <w:rFonts w:ascii="Liberation Serif" w:hAnsi="Liberation Serif" w:cs="Calibri"/>
                <w:sz w:val="22"/>
                <w:szCs w:val="22"/>
              </w:rPr>
            </w:pPr>
            <w:r>
              <w:rPr>
                <w:rFonts w:ascii="Liberation Serif" w:hAnsi="Liberation Serif" w:cs="Calibri"/>
                <w:sz w:val="22"/>
                <w:szCs w:val="22"/>
              </w:rPr>
              <w:t>698</w:t>
            </w:r>
          </w:p>
        </w:tc>
        <w:tc>
          <w:tcPr>
            <w:tcW w:w="1720" w:type="dxa"/>
            <w:shd w:val="clear" w:color="auto" w:fill="auto"/>
            <w:noWrap/>
            <w:vAlign w:val="center"/>
          </w:tcPr>
          <w:p w:rsidR="00B72E9E" w:rsidRPr="0044092E" w:rsidRDefault="00B72E9E" w:rsidP="0046141C">
            <w:pPr>
              <w:ind w:left="-68"/>
              <w:jc w:val="center"/>
              <w:rPr>
                <w:rFonts w:ascii="Liberation Serif" w:hAnsi="Liberation Serif"/>
                <w:sz w:val="22"/>
                <w:szCs w:val="22"/>
              </w:rPr>
            </w:pPr>
            <w:r w:rsidRPr="0044092E">
              <w:rPr>
                <w:rFonts w:ascii="Liberation Serif" w:hAnsi="Liberation Serif"/>
                <w:sz w:val="22"/>
                <w:szCs w:val="22"/>
              </w:rPr>
              <w:t>Строительство линейных объектов инженерной инфраструктуры (сеть газоснабжения)</w:t>
            </w:r>
          </w:p>
        </w:tc>
        <w:tc>
          <w:tcPr>
            <w:tcW w:w="1541" w:type="dxa"/>
            <w:shd w:val="clear" w:color="auto" w:fill="auto"/>
            <w:vAlign w:val="center"/>
          </w:tcPr>
          <w:p w:rsidR="00B72E9E" w:rsidRPr="0044092E" w:rsidRDefault="00B72E9E" w:rsidP="0046141C">
            <w:pPr>
              <w:ind w:left="-20" w:right="-39"/>
              <w:jc w:val="center"/>
              <w:rPr>
                <w:rFonts w:ascii="Liberation Serif" w:hAnsi="Liberation Serif"/>
                <w:sz w:val="22"/>
                <w:szCs w:val="22"/>
              </w:rPr>
            </w:pPr>
            <w:r w:rsidRPr="0044092E">
              <w:rPr>
                <w:rFonts w:ascii="Liberation Serif" w:hAnsi="Liberation Serif"/>
                <w:sz w:val="22"/>
                <w:szCs w:val="22"/>
              </w:rPr>
              <w:t>Иные ограничения (обременения) прав, в т. ч. аренда</w:t>
            </w:r>
          </w:p>
        </w:tc>
      </w:tr>
      <w:tr w:rsidR="00B72E9E" w:rsidRPr="0044092E" w:rsidTr="0046141C">
        <w:trPr>
          <w:trHeight w:val="943"/>
          <w:jc w:val="center"/>
        </w:trPr>
        <w:tc>
          <w:tcPr>
            <w:tcW w:w="545" w:type="dxa"/>
            <w:shd w:val="clear" w:color="auto" w:fill="auto"/>
            <w:vAlign w:val="center"/>
          </w:tcPr>
          <w:p w:rsidR="00B72E9E" w:rsidRDefault="00B72E9E" w:rsidP="0046141C">
            <w:pPr>
              <w:ind w:left="-142" w:right="-186"/>
              <w:jc w:val="center"/>
              <w:rPr>
                <w:rFonts w:ascii="Liberation Serif" w:hAnsi="Liberation Serif"/>
                <w:sz w:val="22"/>
                <w:szCs w:val="22"/>
              </w:rPr>
            </w:pPr>
            <w:r>
              <w:rPr>
                <w:rFonts w:ascii="Liberation Serif" w:hAnsi="Liberation Serif"/>
                <w:sz w:val="22"/>
                <w:szCs w:val="22"/>
              </w:rPr>
              <w:t>12</w:t>
            </w:r>
          </w:p>
        </w:tc>
        <w:tc>
          <w:tcPr>
            <w:tcW w:w="1522" w:type="dxa"/>
            <w:shd w:val="clear" w:color="auto" w:fill="auto"/>
            <w:vAlign w:val="center"/>
          </w:tcPr>
          <w:p w:rsidR="00B72E9E" w:rsidRPr="00E2506B" w:rsidRDefault="00B72E9E" w:rsidP="0046141C">
            <w:pPr>
              <w:jc w:val="center"/>
              <w:rPr>
                <w:rFonts w:ascii="Liberation Serif" w:hAnsi="Liberation Serif" w:cs="Calibri"/>
                <w:sz w:val="22"/>
                <w:szCs w:val="22"/>
              </w:rPr>
            </w:pPr>
            <w:r w:rsidRPr="00E2506B">
              <w:rPr>
                <w:rFonts w:ascii="Liberation Serif" w:hAnsi="Liberation Serif" w:cs="Calibri"/>
                <w:sz w:val="22"/>
                <w:szCs w:val="22"/>
              </w:rPr>
              <w:t>66:02:1702018:454</w:t>
            </w:r>
          </w:p>
        </w:tc>
        <w:tc>
          <w:tcPr>
            <w:tcW w:w="1134" w:type="dxa"/>
            <w:shd w:val="clear" w:color="auto" w:fill="auto"/>
            <w:vAlign w:val="center"/>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1434</w:t>
            </w:r>
          </w:p>
        </w:tc>
        <w:tc>
          <w:tcPr>
            <w:tcW w:w="1932" w:type="dxa"/>
            <w:shd w:val="clear" w:color="auto" w:fill="auto"/>
            <w:vAlign w:val="center"/>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Для объектов жилой застройки</w:t>
            </w:r>
          </w:p>
        </w:tc>
        <w:tc>
          <w:tcPr>
            <w:tcW w:w="1843" w:type="dxa"/>
            <w:shd w:val="clear" w:color="auto" w:fill="auto"/>
            <w:vAlign w:val="center"/>
          </w:tcPr>
          <w:p w:rsidR="00B72E9E" w:rsidRPr="00AE4C9E" w:rsidRDefault="00B72E9E" w:rsidP="0046141C">
            <w:pPr>
              <w:jc w:val="center"/>
              <w:rPr>
                <w:rFonts w:ascii="Liberation Serif" w:hAnsi="Liberation Serif" w:cs="Calibri"/>
                <w:color w:val="000000"/>
                <w:sz w:val="22"/>
                <w:szCs w:val="22"/>
              </w:rPr>
            </w:pPr>
            <w:r>
              <w:rPr>
                <w:rFonts w:ascii="Liberation Serif" w:hAnsi="Liberation Serif" w:cs="Calibri"/>
                <w:color w:val="000000"/>
                <w:sz w:val="22"/>
                <w:szCs w:val="22"/>
              </w:rPr>
              <w:t>-</w:t>
            </w:r>
          </w:p>
        </w:tc>
        <w:tc>
          <w:tcPr>
            <w:tcW w:w="1701" w:type="dxa"/>
            <w:shd w:val="clear" w:color="auto" w:fill="auto"/>
            <w:vAlign w:val="center"/>
          </w:tcPr>
          <w:p w:rsidR="00B72E9E" w:rsidRPr="00AE4C9E" w:rsidRDefault="00B72E9E" w:rsidP="0046141C">
            <w:pPr>
              <w:jc w:val="center"/>
              <w:rPr>
                <w:rFonts w:ascii="Liberation Serif" w:hAnsi="Liberation Serif" w:cs="Calibri"/>
                <w:color w:val="000000"/>
                <w:sz w:val="22"/>
                <w:szCs w:val="22"/>
              </w:rPr>
            </w:pPr>
            <w:r w:rsidRPr="00AE4C9E">
              <w:rPr>
                <w:rFonts w:ascii="Liberation Serif" w:hAnsi="Liberation Serif" w:cs="Calibri"/>
                <w:color w:val="000000"/>
                <w:sz w:val="22"/>
                <w:szCs w:val="22"/>
              </w:rPr>
              <w:t>Общая долевая собственность</w:t>
            </w:r>
          </w:p>
        </w:tc>
        <w:tc>
          <w:tcPr>
            <w:tcW w:w="1559" w:type="dxa"/>
            <w:shd w:val="clear" w:color="auto" w:fill="auto"/>
            <w:noWrap/>
            <w:vAlign w:val="center"/>
          </w:tcPr>
          <w:p w:rsidR="00B72E9E" w:rsidRPr="00E2506B" w:rsidRDefault="00B72E9E" w:rsidP="0046141C">
            <w:pPr>
              <w:jc w:val="center"/>
              <w:rPr>
                <w:rFonts w:ascii="Liberation Serif" w:hAnsi="Liberation Serif"/>
                <w:sz w:val="22"/>
                <w:szCs w:val="22"/>
              </w:rPr>
            </w:pPr>
            <w:r w:rsidRPr="00E2506B">
              <w:rPr>
                <w:rFonts w:ascii="Liberation Serif" w:hAnsi="Liberation Serif"/>
                <w:sz w:val="22"/>
                <w:szCs w:val="22"/>
              </w:rPr>
              <w:t>66:02:1702018:454/чзу1</w:t>
            </w:r>
          </w:p>
        </w:tc>
        <w:tc>
          <w:tcPr>
            <w:tcW w:w="992" w:type="dxa"/>
            <w:shd w:val="clear" w:color="auto" w:fill="auto"/>
            <w:noWrap/>
            <w:vAlign w:val="center"/>
          </w:tcPr>
          <w:p w:rsidR="00B72E9E" w:rsidRDefault="00B72E9E" w:rsidP="0046141C">
            <w:pPr>
              <w:jc w:val="center"/>
              <w:rPr>
                <w:rFonts w:ascii="Liberation Serif" w:hAnsi="Liberation Serif" w:cs="Calibri"/>
                <w:sz w:val="22"/>
                <w:szCs w:val="22"/>
              </w:rPr>
            </w:pPr>
            <w:r>
              <w:rPr>
                <w:rFonts w:ascii="Liberation Serif" w:hAnsi="Liberation Serif" w:cs="Calibri"/>
                <w:sz w:val="22"/>
                <w:szCs w:val="22"/>
              </w:rPr>
              <w:t>332</w:t>
            </w:r>
          </w:p>
        </w:tc>
        <w:tc>
          <w:tcPr>
            <w:tcW w:w="1720" w:type="dxa"/>
            <w:shd w:val="clear" w:color="auto" w:fill="auto"/>
            <w:noWrap/>
            <w:vAlign w:val="center"/>
          </w:tcPr>
          <w:p w:rsidR="00B72E9E" w:rsidRPr="0044092E" w:rsidRDefault="00B72E9E" w:rsidP="0046141C">
            <w:pPr>
              <w:ind w:left="-68"/>
              <w:jc w:val="center"/>
              <w:rPr>
                <w:rFonts w:ascii="Liberation Serif" w:hAnsi="Liberation Serif"/>
                <w:sz w:val="22"/>
                <w:szCs w:val="22"/>
              </w:rPr>
            </w:pPr>
            <w:r w:rsidRPr="0044092E">
              <w:rPr>
                <w:rFonts w:ascii="Liberation Serif" w:hAnsi="Liberation Serif"/>
                <w:sz w:val="22"/>
                <w:szCs w:val="22"/>
              </w:rPr>
              <w:t>Строительство линейных объектов инженерной инфраструктуры (сеть газоснабжения)</w:t>
            </w:r>
          </w:p>
        </w:tc>
        <w:tc>
          <w:tcPr>
            <w:tcW w:w="1541" w:type="dxa"/>
            <w:shd w:val="clear" w:color="auto" w:fill="auto"/>
            <w:vAlign w:val="center"/>
          </w:tcPr>
          <w:p w:rsidR="00B72E9E" w:rsidRPr="0044092E" w:rsidRDefault="00B72E9E" w:rsidP="0046141C">
            <w:pPr>
              <w:ind w:left="-20" w:right="-39"/>
              <w:jc w:val="center"/>
              <w:rPr>
                <w:rFonts w:ascii="Liberation Serif" w:hAnsi="Liberation Serif"/>
                <w:sz w:val="22"/>
                <w:szCs w:val="22"/>
              </w:rPr>
            </w:pPr>
            <w:r w:rsidRPr="0044092E">
              <w:rPr>
                <w:rFonts w:ascii="Liberation Serif" w:hAnsi="Liberation Serif"/>
                <w:sz w:val="22"/>
                <w:szCs w:val="22"/>
              </w:rPr>
              <w:t>Иные ограничения (обременения) прав, в т. ч. аренда</w:t>
            </w:r>
          </w:p>
        </w:tc>
      </w:tr>
    </w:tbl>
    <w:p w:rsidR="00B72E9E" w:rsidRDefault="00B72E9E" w:rsidP="00B72E9E">
      <w:pPr>
        <w:jc w:val="right"/>
        <w:rPr>
          <w:rFonts w:ascii="Liberation Serif" w:hAnsi="Liberation Serif"/>
          <w:szCs w:val="28"/>
        </w:rPr>
      </w:pPr>
    </w:p>
    <w:p w:rsidR="00B72E9E" w:rsidRDefault="00B72E9E" w:rsidP="00B72E9E">
      <w:pPr>
        <w:jc w:val="right"/>
        <w:rPr>
          <w:rFonts w:ascii="Liberation Serif" w:hAnsi="Liberation Serif"/>
          <w:szCs w:val="28"/>
        </w:rPr>
      </w:pPr>
    </w:p>
    <w:p w:rsidR="00B72E9E" w:rsidRDefault="00B72E9E" w:rsidP="00B72E9E">
      <w:pPr>
        <w:jc w:val="center"/>
        <w:rPr>
          <w:rFonts w:ascii="Liberation Serif" w:hAnsi="Liberation Serif"/>
          <w:sz w:val="26"/>
          <w:szCs w:val="26"/>
        </w:rPr>
      </w:pPr>
      <w:r>
        <w:rPr>
          <w:rFonts w:ascii="Liberation Serif" w:hAnsi="Liberation Serif"/>
          <w:sz w:val="26"/>
          <w:szCs w:val="26"/>
        </w:rPr>
        <w:t xml:space="preserve">                                                                                                                                                                                                              </w:t>
      </w:r>
    </w:p>
    <w:p w:rsidR="00B72E9E" w:rsidRPr="00682AEC" w:rsidRDefault="00B72E9E" w:rsidP="00B72E9E">
      <w:pPr>
        <w:jc w:val="center"/>
        <w:rPr>
          <w:rFonts w:ascii="Liberation Serif" w:hAnsi="Liberation Serif"/>
          <w:sz w:val="26"/>
          <w:szCs w:val="26"/>
        </w:rPr>
      </w:pPr>
      <w:r>
        <w:rPr>
          <w:rFonts w:ascii="Liberation Serif" w:hAnsi="Liberation Serif"/>
          <w:sz w:val="26"/>
          <w:szCs w:val="26"/>
        </w:rPr>
        <w:t xml:space="preserve">                                                                                                                                                                                                     </w:t>
      </w:r>
      <w:r w:rsidRPr="00682AEC">
        <w:rPr>
          <w:rFonts w:ascii="Liberation Serif" w:hAnsi="Liberation Serif"/>
          <w:sz w:val="26"/>
          <w:szCs w:val="26"/>
        </w:rPr>
        <w:t>Таблица 3</w:t>
      </w:r>
    </w:p>
    <w:p w:rsidR="00B72E9E" w:rsidRDefault="00B72E9E" w:rsidP="00B72E9E">
      <w:pPr>
        <w:jc w:val="center"/>
        <w:rPr>
          <w:rFonts w:ascii="Liberation Serif" w:hAnsi="Liberation Serif"/>
          <w:szCs w:val="28"/>
        </w:rPr>
      </w:pPr>
      <w:r w:rsidRPr="000B340F">
        <w:rPr>
          <w:rFonts w:ascii="Liberation Serif" w:hAnsi="Liberation Serif"/>
          <w:szCs w:val="28"/>
        </w:rPr>
        <w:t>Сведения об образуемых земельных участках (основные характеристики) на период строительства</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843"/>
        <w:gridCol w:w="2418"/>
        <w:gridCol w:w="1559"/>
        <w:gridCol w:w="1835"/>
        <w:gridCol w:w="2126"/>
        <w:gridCol w:w="2126"/>
      </w:tblGrid>
      <w:tr w:rsidR="00B72E9E" w:rsidRPr="0044092E" w:rsidTr="0046141C">
        <w:trPr>
          <w:trHeight w:val="991"/>
        </w:trPr>
        <w:tc>
          <w:tcPr>
            <w:tcW w:w="567" w:type="dxa"/>
            <w:vAlign w:val="center"/>
          </w:tcPr>
          <w:p w:rsidR="00B72E9E" w:rsidRPr="0044092E" w:rsidRDefault="00B72E9E" w:rsidP="0046141C">
            <w:pPr>
              <w:jc w:val="center"/>
              <w:rPr>
                <w:rFonts w:ascii="Liberation Serif" w:hAnsi="Liberation Serif"/>
                <w:color w:val="000000"/>
                <w:sz w:val="22"/>
                <w:szCs w:val="22"/>
              </w:rPr>
            </w:pPr>
            <w:r w:rsidRPr="0044092E">
              <w:rPr>
                <w:rFonts w:ascii="Liberation Serif" w:hAnsi="Liberation Serif"/>
                <w:color w:val="000000"/>
                <w:sz w:val="22"/>
                <w:szCs w:val="22"/>
              </w:rPr>
              <w:lastRenderedPageBreak/>
              <w:t>№ п/п</w:t>
            </w:r>
          </w:p>
        </w:tc>
        <w:tc>
          <w:tcPr>
            <w:tcW w:w="1701" w:type="dxa"/>
            <w:vAlign w:val="center"/>
          </w:tcPr>
          <w:p w:rsidR="00B72E9E" w:rsidRPr="0044092E" w:rsidRDefault="00B72E9E" w:rsidP="0046141C">
            <w:pPr>
              <w:ind w:hanging="8"/>
              <w:jc w:val="center"/>
              <w:rPr>
                <w:rFonts w:ascii="Liberation Serif" w:hAnsi="Liberation Serif"/>
                <w:color w:val="000000"/>
                <w:sz w:val="22"/>
                <w:szCs w:val="22"/>
              </w:rPr>
            </w:pPr>
            <w:r w:rsidRPr="0044092E">
              <w:rPr>
                <w:rFonts w:ascii="Liberation Serif" w:hAnsi="Liberation Serif"/>
                <w:color w:val="000000"/>
                <w:sz w:val="22"/>
                <w:szCs w:val="22"/>
              </w:rPr>
              <w:t>Кадастровый номер исходного квартала</w:t>
            </w:r>
          </w:p>
        </w:tc>
        <w:tc>
          <w:tcPr>
            <w:tcW w:w="1843" w:type="dxa"/>
            <w:vAlign w:val="center"/>
          </w:tcPr>
          <w:p w:rsidR="00B72E9E" w:rsidRPr="0044092E" w:rsidRDefault="00B72E9E" w:rsidP="0046141C">
            <w:pPr>
              <w:ind w:left="-77" w:right="-80"/>
              <w:jc w:val="center"/>
              <w:rPr>
                <w:rFonts w:ascii="Liberation Serif" w:hAnsi="Liberation Serif"/>
                <w:color w:val="000000"/>
                <w:sz w:val="22"/>
                <w:szCs w:val="22"/>
              </w:rPr>
            </w:pPr>
            <w:r w:rsidRPr="0044092E">
              <w:rPr>
                <w:rFonts w:ascii="Liberation Serif" w:hAnsi="Liberation Serif"/>
                <w:color w:val="000000"/>
                <w:sz w:val="22"/>
                <w:szCs w:val="22"/>
              </w:rPr>
              <w:t>Способ образования</w:t>
            </w:r>
          </w:p>
          <w:p w:rsidR="00B72E9E" w:rsidRPr="0044092E" w:rsidRDefault="00B72E9E" w:rsidP="0046141C">
            <w:pPr>
              <w:ind w:left="-77" w:right="-80"/>
              <w:jc w:val="center"/>
              <w:rPr>
                <w:rFonts w:ascii="Liberation Serif" w:hAnsi="Liberation Serif"/>
                <w:color w:val="000000"/>
                <w:sz w:val="22"/>
                <w:szCs w:val="22"/>
              </w:rPr>
            </w:pPr>
            <w:r w:rsidRPr="0044092E">
              <w:rPr>
                <w:rFonts w:ascii="Liberation Serif" w:hAnsi="Liberation Serif"/>
                <w:color w:val="000000"/>
                <w:sz w:val="22"/>
                <w:szCs w:val="22"/>
              </w:rPr>
              <w:t>земельного участка</w:t>
            </w:r>
          </w:p>
        </w:tc>
        <w:tc>
          <w:tcPr>
            <w:tcW w:w="2418" w:type="dxa"/>
            <w:shd w:val="clear" w:color="auto" w:fill="auto"/>
            <w:noWrap/>
            <w:vAlign w:val="center"/>
            <w:hideMark/>
          </w:tcPr>
          <w:p w:rsidR="00B72E9E" w:rsidRPr="0044092E" w:rsidRDefault="00B72E9E" w:rsidP="0046141C">
            <w:pPr>
              <w:jc w:val="center"/>
              <w:rPr>
                <w:rFonts w:ascii="Liberation Serif" w:hAnsi="Liberation Serif"/>
                <w:color w:val="000000"/>
                <w:sz w:val="22"/>
                <w:szCs w:val="22"/>
              </w:rPr>
            </w:pPr>
            <w:r w:rsidRPr="0044092E">
              <w:rPr>
                <w:rFonts w:ascii="Liberation Serif" w:hAnsi="Liberation Serif"/>
                <w:color w:val="000000"/>
                <w:sz w:val="22"/>
                <w:szCs w:val="22"/>
              </w:rPr>
              <w:t>Обозначение образуемого земельного участка</w:t>
            </w:r>
          </w:p>
        </w:tc>
        <w:tc>
          <w:tcPr>
            <w:tcW w:w="1559" w:type="dxa"/>
            <w:shd w:val="clear" w:color="auto" w:fill="auto"/>
            <w:noWrap/>
            <w:vAlign w:val="center"/>
            <w:hideMark/>
          </w:tcPr>
          <w:p w:rsidR="00B72E9E" w:rsidRPr="0044092E" w:rsidRDefault="00B72E9E" w:rsidP="0046141C">
            <w:pPr>
              <w:ind w:left="36" w:right="-59"/>
              <w:jc w:val="center"/>
              <w:rPr>
                <w:rFonts w:ascii="Liberation Serif" w:hAnsi="Liberation Serif"/>
                <w:color w:val="000000"/>
                <w:sz w:val="22"/>
                <w:szCs w:val="22"/>
              </w:rPr>
            </w:pPr>
            <w:r w:rsidRPr="0044092E">
              <w:rPr>
                <w:rFonts w:ascii="Liberation Serif" w:hAnsi="Liberation Serif"/>
                <w:color w:val="000000"/>
                <w:sz w:val="22"/>
                <w:szCs w:val="22"/>
              </w:rPr>
              <w:t>Площадь образуемого земельного участка, кв. м</w:t>
            </w:r>
          </w:p>
        </w:tc>
        <w:tc>
          <w:tcPr>
            <w:tcW w:w="1835" w:type="dxa"/>
            <w:shd w:val="clear" w:color="auto" w:fill="auto"/>
            <w:noWrap/>
            <w:vAlign w:val="center"/>
            <w:hideMark/>
          </w:tcPr>
          <w:p w:rsidR="00B72E9E" w:rsidRPr="0044092E" w:rsidRDefault="00B72E9E" w:rsidP="0046141C">
            <w:pPr>
              <w:jc w:val="center"/>
              <w:rPr>
                <w:rFonts w:ascii="Liberation Serif" w:hAnsi="Liberation Serif"/>
                <w:color w:val="000000"/>
                <w:sz w:val="22"/>
                <w:szCs w:val="22"/>
              </w:rPr>
            </w:pPr>
            <w:r w:rsidRPr="0044092E">
              <w:rPr>
                <w:rFonts w:ascii="Liberation Serif" w:hAnsi="Liberation Serif"/>
                <w:color w:val="000000"/>
                <w:sz w:val="22"/>
                <w:szCs w:val="22"/>
              </w:rPr>
              <w:t>Категория земель, устанавливаемая по завершению работ</w:t>
            </w:r>
          </w:p>
        </w:tc>
        <w:tc>
          <w:tcPr>
            <w:tcW w:w="2126" w:type="dxa"/>
            <w:shd w:val="clear" w:color="auto" w:fill="auto"/>
            <w:noWrap/>
            <w:vAlign w:val="center"/>
            <w:hideMark/>
          </w:tcPr>
          <w:p w:rsidR="00B72E9E" w:rsidRPr="0044092E" w:rsidRDefault="00B72E9E" w:rsidP="0046141C">
            <w:pPr>
              <w:jc w:val="center"/>
              <w:rPr>
                <w:rFonts w:ascii="Liberation Serif" w:hAnsi="Liberation Serif"/>
                <w:color w:val="000000"/>
                <w:sz w:val="22"/>
                <w:szCs w:val="22"/>
              </w:rPr>
            </w:pPr>
            <w:r w:rsidRPr="0044092E">
              <w:rPr>
                <w:rFonts w:ascii="Liberation Serif" w:hAnsi="Liberation Serif"/>
                <w:color w:val="000000"/>
                <w:sz w:val="22"/>
                <w:szCs w:val="22"/>
              </w:rPr>
              <w:t>Разрешенное использование образуемого земельного участка (в соответствии с классификатором)</w:t>
            </w:r>
          </w:p>
        </w:tc>
        <w:tc>
          <w:tcPr>
            <w:tcW w:w="2126" w:type="dxa"/>
            <w:vAlign w:val="center"/>
          </w:tcPr>
          <w:p w:rsidR="00B72E9E" w:rsidRPr="0044092E" w:rsidRDefault="00B72E9E" w:rsidP="0046141C">
            <w:pPr>
              <w:jc w:val="center"/>
              <w:rPr>
                <w:rFonts w:ascii="Liberation Serif" w:hAnsi="Liberation Serif"/>
                <w:color w:val="000000"/>
                <w:sz w:val="22"/>
                <w:szCs w:val="22"/>
              </w:rPr>
            </w:pPr>
            <w:r w:rsidRPr="0044092E">
              <w:rPr>
                <w:rFonts w:ascii="Liberation Serif" w:hAnsi="Liberation Serif"/>
                <w:color w:val="000000"/>
                <w:sz w:val="22"/>
                <w:szCs w:val="22"/>
              </w:rPr>
              <w:t>Примечание</w:t>
            </w:r>
          </w:p>
        </w:tc>
      </w:tr>
      <w:tr w:rsidR="00B72E9E" w:rsidRPr="0044092E" w:rsidTr="0046141C">
        <w:trPr>
          <w:trHeight w:val="283"/>
        </w:trPr>
        <w:tc>
          <w:tcPr>
            <w:tcW w:w="567" w:type="dxa"/>
            <w:vAlign w:val="center"/>
          </w:tcPr>
          <w:p w:rsidR="00B72E9E" w:rsidRPr="0044092E" w:rsidRDefault="00B72E9E" w:rsidP="0046141C">
            <w:pPr>
              <w:jc w:val="center"/>
              <w:rPr>
                <w:rFonts w:ascii="Liberation Serif" w:hAnsi="Liberation Serif"/>
                <w:color w:val="000000"/>
                <w:sz w:val="22"/>
                <w:szCs w:val="22"/>
              </w:rPr>
            </w:pPr>
            <w:r w:rsidRPr="0044092E">
              <w:rPr>
                <w:rFonts w:ascii="Liberation Serif" w:hAnsi="Liberation Serif"/>
                <w:color w:val="000000"/>
                <w:sz w:val="22"/>
                <w:szCs w:val="22"/>
              </w:rPr>
              <w:t>1</w:t>
            </w:r>
          </w:p>
        </w:tc>
        <w:tc>
          <w:tcPr>
            <w:tcW w:w="1701" w:type="dxa"/>
            <w:vMerge w:val="restart"/>
            <w:vAlign w:val="center"/>
          </w:tcPr>
          <w:p w:rsidR="00B72E9E" w:rsidRPr="0044092E" w:rsidRDefault="00B72E9E" w:rsidP="0046141C">
            <w:pPr>
              <w:ind w:hanging="8"/>
              <w:jc w:val="center"/>
              <w:rPr>
                <w:rFonts w:ascii="Liberation Serif" w:hAnsi="Liberation Serif"/>
                <w:color w:val="000000"/>
                <w:sz w:val="22"/>
                <w:szCs w:val="22"/>
              </w:rPr>
            </w:pPr>
            <w:r w:rsidRPr="00B142E9">
              <w:rPr>
                <w:rFonts w:ascii="Liberation Serif" w:hAnsi="Liberation Serif"/>
                <w:color w:val="000000"/>
                <w:sz w:val="22"/>
                <w:szCs w:val="22"/>
              </w:rPr>
              <w:t>66:02:1702018</w:t>
            </w:r>
            <w:r>
              <w:rPr>
                <w:rFonts w:ascii="Liberation Serif" w:hAnsi="Liberation Serif"/>
                <w:color w:val="000000"/>
                <w:sz w:val="22"/>
                <w:szCs w:val="22"/>
              </w:rPr>
              <w:t xml:space="preserve">, </w:t>
            </w:r>
            <w:r w:rsidRPr="00B142E9">
              <w:rPr>
                <w:rFonts w:ascii="Liberation Serif" w:hAnsi="Liberation Serif"/>
                <w:color w:val="000000"/>
                <w:sz w:val="22"/>
                <w:szCs w:val="22"/>
              </w:rPr>
              <w:t>66:02:17020</w:t>
            </w:r>
            <w:r>
              <w:rPr>
                <w:rFonts w:ascii="Liberation Serif" w:hAnsi="Liberation Serif"/>
                <w:color w:val="000000"/>
                <w:sz w:val="22"/>
                <w:szCs w:val="22"/>
              </w:rPr>
              <w:t>23</w:t>
            </w:r>
          </w:p>
        </w:tc>
        <w:tc>
          <w:tcPr>
            <w:tcW w:w="1843" w:type="dxa"/>
            <w:vMerge w:val="restart"/>
            <w:vAlign w:val="center"/>
          </w:tcPr>
          <w:p w:rsidR="00B72E9E" w:rsidRPr="0044092E" w:rsidRDefault="00B72E9E" w:rsidP="0046141C">
            <w:pPr>
              <w:ind w:left="33"/>
              <w:jc w:val="center"/>
              <w:rPr>
                <w:rFonts w:ascii="Liberation Serif" w:hAnsi="Liberation Serif"/>
                <w:color w:val="000000"/>
                <w:sz w:val="22"/>
                <w:szCs w:val="22"/>
              </w:rPr>
            </w:pPr>
            <w:r w:rsidRPr="0044092E">
              <w:rPr>
                <w:rFonts w:ascii="Liberation Serif" w:hAnsi="Liberation Serif"/>
                <w:color w:val="000000"/>
                <w:sz w:val="22"/>
                <w:szCs w:val="22"/>
              </w:rPr>
              <w:t>Образование земельного участка из земель муниципальной или государственной собственности</w:t>
            </w:r>
          </w:p>
        </w:tc>
        <w:tc>
          <w:tcPr>
            <w:tcW w:w="2418" w:type="dxa"/>
            <w:shd w:val="clear" w:color="auto" w:fill="auto"/>
            <w:noWrap/>
            <w:vAlign w:val="center"/>
          </w:tcPr>
          <w:p w:rsidR="00B72E9E" w:rsidRPr="0044092E" w:rsidRDefault="00B72E9E" w:rsidP="0046141C">
            <w:pPr>
              <w:jc w:val="center"/>
              <w:rPr>
                <w:rFonts w:ascii="Liberation Serif" w:hAnsi="Liberation Serif"/>
                <w:color w:val="000000"/>
                <w:sz w:val="22"/>
                <w:szCs w:val="22"/>
              </w:rPr>
            </w:pPr>
            <w:proofErr w:type="gramStart"/>
            <w:r w:rsidRPr="00B142E9">
              <w:rPr>
                <w:rFonts w:ascii="Liberation Serif" w:hAnsi="Liberation Serif"/>
                <w:color w:val="000000"/>
                <w:sz w:val="22"/>
                <w:szCs w:val="22"/>
              </w:rPr>
              <w:t>66:02:0000000:ЗУ</w:t>
            </w:r>
            <w:proofErr w:type="gramEnd"/>
            <w:r w:rsidRPr="00B142E9">
              <w:rPr>
                <w:rFonts w:ascii="Liberation Serif" w:hAnsi="Liberation Serif"/>
                <w:color w:val="000000"/>
                <w:sz w:val="22"/>
                <w:szCs w:val="22"/>
              </w:rPr>
              <w:t>1(1)</w:t>
            </w:r>
          </w:p>
        </w:tc>
        <w:tc>
          <w:tcPr>
            <w:tcW w:w="1559" w:type="dxa"/>
            <w:shd w:val="clear" w:color="auto" w:fill="auto"/>
            <w:noWrap/>
            <w:vAlign w:val="center"/>
          </w:tcPr>
          <w:p w:rsidR="00B72E9E" w:rsidRPr="0044092E" w:rsidRDefault="00B72E9E" w:rsidP="0046141C">
            <w:pPr>
              <w:jc w:val="center"/>
              <w:rPr>
                <w:rFonts w:ascii="Liberation Serif" w:hAnsi="Liberation Serif" w:cs="Calibri"/>
                <w:color w:val="000000"/>
                <w:sz w:val="22"/>
                <w:szCs w:val="22"/>
              </w:rPr>
            </w:pPr>
            <w:r>
              <w:rPr>
                <w:rFonts w:ascii="Liberation Serif" w:hAnsi="Liberation Serif" w:cs="Calibri"/>
                <w:color w:val="000000"/>
                <w:sz w:val="22"/>
                <w:szCs w:val="22"/>
              </w:rPr>
              <w:t>430</w:t>
            </w:r>
          </w:p>
        </w:tc>
        <w:tc>
          <w:tcPr>
            <w:tcW w:w="1835" w:type="dxa"/>
            <w:vMerge w:val="restart"/>
            <w:shd w:val="clear" w:color="auto" w:fill="auto"/>
            <w:vAlign w:val="center"/>
          </w:tcPr>
          <w:p w:rsidR="00B72E9E" w:rsidRPr="0044092E" w:rsidRDefault="00B72E9E" w:rsidP="0046141C">
            <w:pPr>
              <w:rPr>
                <w:rFonts w:ascii="Liberation Serif" w:hAnsi="Liberation Serif"/>
                <w:color w:val="000000"/>
                <w:sz w:val="22"/>
                <w:szCs w:val="22"/>
              </w:rPr>
            </w:pPr>
            <w:r w:rsidRPr="0044092E">
              <w:rPr>
                <w:rFonts w:ascii="Liberation Serif" w:hAnsi="Liberation Serif"/>
                <w:color w:val="000000"/>
                <w:sz w:val="22"/>
                <w:szCs w:val="22"/>
              </w:rPr>
              <w:t>Земли населённых пунктов</w:t>
            </w:r>
          </w:p>
        </w:tc>
        <w:tc>
          <w:tcPr>
            <w:tcW w:w="2126" w:type="dxa"/>
            <w:vMerge w:val="restart"/>
            <w:shd w:val="clear" w:color="auto" w:fill="auto"/>
            <w:vAlign w:val="center"/>
          </w:tcPr>
          <w:p w:rsidR="00B72E9E" w:rsidRPr="0044092E" w:rsidRDefault="00B72E9E" w:rsidP="0046141C">
            <w:pPr>
              <w:ind w:right="-136"/>
              <w:rPr>
                <w:rFonts w:ascii="Liberation Serif" w:hAnsi="Liberation Serif"/>
                <w:color w:val="000000"/>
                <w:sz w:val="22"/>
                <w:szCs w:val="22"/>
              </w:rPr>
            </w:pPr>
            <w:r w:rsidRPr="0044092E">
              <w:rPr>
                <w:rFonts w:ascii="Liberation Serif" w:hAnsi="Liberation Serif"/>
                <w:color w:val="000000"/>
                <w:sz w:val="22"/>
                <w:szCs w:val="22"/>
              </w:rPr>
              <w:t>Предоставление коммунальных услуг (3.1.1)</w:t>
            </w:r>
          </w:p>
        </w:tc>
        <w:tc>
          <w:tcPr>
            <w:tcW w:w="2126" w:type="dxa"/>
            <w:vMerge w:val="restart"/>
            <w:vAlign w:val="center"/>
          </w:tcPr>
          <w:p w:rsidR="00B72E9E" w:rsidRPr="0044092E" w:rsidRDefault="00B72E9E" w:rsidP="0046141C">
            <w:pPr>
              <w:rPr>
                <w:rFonts w:ascii="Liberation Serif" w:hAnsi="Liberation Serif"/>
                <w:color w:val="000000"/>
                <w:sz w:val="22"/>
                <w:szCs w:val="22"/>
              </w:rPr>
            </w:pPr>
            <w:r w:rsidRPr="0044092E">
              <w:rPr>
                <w:rFonts w:ascii="Liberation Serif" w:hAnsi="Liberation Serif"/>
                <w:color w:val="000000"/>
                <w:sz w:val="22"/>
                <w:szCs w:val="22"/>
              </w:rPr>
              <w:t>Предоставляется на период строительства газопровода</w:t>
            </w:r>
          </w:p>
        </w:tc>
      </w:tr>
      <w:tr w:rsidR="00B72E9E" w:rsidRPr="0044092E" w:rsidTr="0046141C">
        <w:trPr>
          <w:trHeight w:val="283"/>
        </w:trPr>
        <w:tc>
          <w:tcPr>
            <w:tcW w:w="567" w:type="dxa"/>
            <w:vAlign w:val="center"/>
          </w:tcPr>
          <w:p w:rsidR="00B72E9E" w:rsidRPr="0044092E" w:rsidRDefault="00B72E9E" w:rsidP="0046141C">
            <w:pPr>
              <w:jc w:val="center"/>
              <w:rPr>
                <w:rFonts w:ascii="Liberation Serif" w:hAnsi="Liberation Serif"/>
                <w:color w:val="000000"/>
                <w:sz w:val="22"/>
                <w:szCs w:val="22"/>
              </w:rPr>
            </w:pPr>
            <w:r w:rsidRPr="0044092E">
              <w:rPr>
                <w:rFonts w:ascii="Liberation Serif" w:hAnsi="Liberation Serif"/>
                <w:color w:val="000000"/>
                <w:sz w:val="22"/>
                <w:szCs w:val="22"/>
              </w:rPr>
              <w:t>2</w:t>
            </w:r>
          </w:p>
        </w:tc>
        <w:tc>
          <w:tcPr>
            <w:tcW w:w="1701" w:type="dxa"/>
            <w:vMerge/>
            <w:vAlign w:val="center"/>
          </w:tcPr>
          <w:p w:rsidR="00B72E9E" w:rsidRPr="0044092E" w:rsidRDefault="00B72E9E" w:rsidP="0046141C">
            <w:pPr>
              <w:ind w:hanging="8"/>
              <w:jc w:val="center"/>
              <w:rPr>
                <w:rFonts w:ascii="Liberation Serif" w:hAnsi="Liberation Serif"/>
                <w:color w:val="000000"/>
                <w:sz w:val="22"/>
                <w:szCs w:val="22"/>
              </w:rPr>
            </w:pPr>
          </w:p>
        </w:tc>
        <w:tc>
          <w:tcPr>
            <w:tcW w:w="1843" w:type="dxa"/>
            <w:vMerge/>
            <w:vAlign w:val="center"/>
          </w:tcPr>
          <w:p w:rsidR="00B72E9E" w:rsidRPr="0044092E" w:rsidRDefault="00B72E9E" w:rsidP="0046141C">
            <w:pPr>
              <w:ind w:left="-77" w:right="-80"/>
              <w:jc w:val="center"/>
              <w:rPr>
                <w:rFonts w:ascii="Liberation Serif" w:hAnsi="Liberation Serif"/>
                <w:color w:val="000000"/>
                <w:sz w:val="22"/>
                <w:szCs w:val="22"/>
              </w:rPr>
            </w:pPr>
          </w:p>
        </w:tc>
        <w:tc>
          <w:tcPr>
            <w:tcW w:w="2418" w:type="dxa"/>
            <w:shd w:val="clear" w:color="auto" w:fill="auto"/>
            <w:noWrap/>
            <w:vAlign w:val="center"/>
          </w:tcPr>
          <w:p w:rsidR="00B72E9E" w:rsidRPr="0044092E" w:rsidRDefault="00B72E9E" w:rsidP="0046141C">
            <w:pPr>
              <w:jc w:val="center"/>
              <w:rPr>
                <w:rFonts w:ascii="Liberation Serif" w:hAnsi="Liberation Serif"/>
                <w:color w:val="000000"/>
                <w:sz w:val="22"/>
                <w:szCs w:val="22"/>
              </w:rPr>
            </w:pPr>
            <w:proofErr w:type="gramStart"/>
            <w:r w:rsidRPr="00B142E9">
              <w:rPr>
                <w:rFonts w:ascii="Liberation Serif" w:hAnsi="Liberation Serif"/>
                <w:color w:val="000000"/>
                <w:sz w:val="22"/>
                <w:szCs w:val="22"/>
              </w:rPr>
              <w:t>66:02:0000000:ЗУ</w:t>
            </w:r>
            <w:proofErr w:type="gramEnd"/>
            <w:r w:rsidRPr="00B142E9">
              <w:rPr>
                <w:rFonts w:ascii="Liberation Serif" w:hAnsi="Liberation Serif"/>
                <w:color w:val="000000"/>
                <w:sz w:val="22"/>
                <w:szCs w:val="22"/>
              </w:rPr>
              <w:t>1(</w:t>
            </w:r>
            <w:r>
              <w:rPr>
                <w:rFonts w:ascii="Liberation Serif" w:hAnsi="Liberation Serif"/>
                <w:color w:val="000000"/>
                <w:sz w:val="22"/>
                <w:szCs w:val="22"/>
              </w:rPr>
              <w:t>2</w:t>
            </w:r>
            <w:r w:rsidRPr="00B142E9">
              <w:rPr>
                <w:rFonts w:ascii="Liberation Serif" w:hAnsi="Liberation Serif"/>
                <w:color w:val="000000"/>
                <w:sz w:val="22"/>
                <w:szCs w:val="22"/>
              </w:rPr>
              <w:t>)</w:t>
            </w:r>
          </w:p>
        </w:tc>
        <w:tc>
          <w:tcPr>
            <w:tcW w:w="1559" w:type="dxa"/>
            <w:shd w:val="clear" w:color="auto" w:fill="auto"/>
            <w:noWrap/>
            <w:vAlign w:val="center"/>
          </w:tcPr>
          <w:p w:rsidR="00B72E9E" w:rsidRPr="0044092E" w:rsidRDefault="00B72E9E" w:rsidP="0046141C">
            <w:pPr>
              <w:jc w:val="center"/>
              <w:rPr>
                <w:rFonts w:ascii="Liberation Serif" w:hAnsi="Liberation Serif" w:cs="Calibri"/>
                <w:color w:val="000000"/>
                <w:sz w:val="22"/>
                <w:szCs w:val="22"/>
              </w:rPr>
            </w:pPr>
            <w:r>
              <w:rPr>
                <w:rFonts w:ascii="Liberation Serif" w:hAnsi="Liberation Serif" w:cs="Calibri"/>
                <w:color w:val="000000"/>
                <w:sz w:val="22"/>
                <w:szCs w:val="22"/>
              </w:rPr>
              <w:t>2246</w:t>
            </w:r>
          </w:p>
        </w:tc>
        <w:tc>
          <w:tcPr>
            <w:tcW w:w="1835" w:type="dxa"/>
            <w:vMerge/>
            <w:shd w:val="clear" w:color="auto" w:fill="auto"/>
            <w:vAlign w:val="center"/>
          </w:tcPr>
          <w:p w:rsidR="00B72E9E" w:rsidRPr="0044092E" w:rsidRDefault="00B72E9E" w:rsidP="0046141C">
            <w:pPr>
              <w:rPr>
                <w:rFonts w:ascii="Liberation Serif" w:hAnsi="Liberation Serif"/>
                <w:color w:val="000000"/>
                <w:sz w:val="22"/>
                <w:szCs w:val="22"/>
              </w:rPr>
            </w:pPr>
          </w:p>
        </w:tc>
        <w:tc>
          <w:tcPr>
            <w:tcW w:w="2126" w:type="dxa"/>
            <w:vMerge/>
            <w:shd w:val="clear" w:color="auto" w:fill="auto"/>
            <w:vAlign w:val="center"/>
          </w:tcPr>
          <w:p w:rsidR="00B72E9E" w:rsidRPr="0044092E" w:rsidRDefault="00B72E9E" w:rsidP="0046141C">
            <w:pPr>
              <w:ind w:right="-136"/>
              <w:rPr>
                <w:rFonts w:ascii="Liberation Serif" w:hAnsi="Liberation Serif"/>
                <w:color w:val="000000"/>
                <w:sz w:val="22"/>
                <w:szCs w:val="22"/>
              </w:rPr>
            </w:pPr>
          </w:p>
        </w:tc>
        <w:tc>
          <w:tcPr>
            <w:tcW w:w="2126" w:type="dxa"/>
            <w:vMerge/>
            <w:vAlign w:val="center"/>
          </w:tcPr>
          <w:p w:rsidR="00B72E9E" w:rsidRPr="0044092E" w:rsidRDefault="00B72E9E" w:rsidP="0046141C">
            <w:pPr>
              <w:rPr>
                <w:rFonts w:ascii="Liberation Serif" w:hAnsi="Liberation Serif"/>
                <w:color w:val="000000"/>
                <w:sz w:val="22"/>
                <w:szCs w:val="22"/>
              </w:rPr>
            </w:pPr>
          </w:p>
        </w:tc>
      </w:tr>
      <w:tr w:rsidR="00B72E9E" w:rsidRPr="0044092E" w:rsidTr="0046141C">
        <w:trPr>
          <w:trHeight w:val="283"/>
        </w:trPr>
        <w:tc>
          <w:tcPr>
            <w:tcW w:w="567" w:type="dxa"/>
            <w:vAlign w:val="center"/>
          </w:tcPr>
          <w:p w:rsidR="00B72E9E" w:rsidRPr="0044092E" w:rsidRDefault="00B72E9E" w:rsidP="0046141C">
            <w:pPr>
              <w:jc w:val="center"/>
              <w:rPr>
                <w:rFonts w:ascii="Liberation Serif" w:hAnsi="Liberation Serif"/>
                <w:color w:val="000000"/>
                <w:sz w:val="22"/>
                <w:szCs w:val="22"/>
              </w:rPr>
            </w:pPr>
            <w:r w:rsidRPr="0044092E">
              <w:rPr>
                <w:rFonts w:ascii="Liberation Serif" w:hAnsi="Liberation Serif"/>
                <w:color w:val="000000"/>
                <w:sz w:val="22"/>
                <w:szCs w:val="22"/>
              </w:rPr>
              <w:t>3</w:t>
            </w:r>
          </w:p>
        </w:tc>
        <w:tc>
          <w:tcPr>
            <w:tcW w:w="1701" w:type="dxa"/>
            <w:vMerge/>
            <w:vAlign w:val="center"/>
          </w:tcPr>
          <w:p w:rsidR="00B72E9E" w:rsidRPr="0044092E" w:rsidRDefault="00B72E9E" w:rsidP="0046141C">
            <w:pPr>
              <w:ind w:hanging="8"/>
              <w:jc w:val="center"/>
              <w:rPr>
                <w:rFonts w:ascii="Liberation Serif" w:hAnsi="Liberation Serif"/>
                <w:color w:val="000000"/>
                <w:sz w:val="22"/>
                <w:szCs w:val="22"/>
              </w:rPr>
            </w:pPr>
          </w:p>
        </w:tc>
        <w:tc>
          <w:tcPr>
            <w:tcW w:w="1843" w:type="dxa"/>
            <w:vMerge/>
            <w:vAlign w:val="center"/>
          </w:tcPr>
          <w:p w:rsidR="00B72E9E" w:rsidRPr="0044092E" w:rsidRDefault="00B72E9E" w:rsidP="0046141C">
            <w:pPr>
              <w:ind w:left="-77" w:right="-80"/>
              <w:jc w:val="center"/>
              <w:rPr>
                <w:rFonts w:ascii="Liberation Serif" w:hAnsi="Liberation Serif"/>
                <w:color w:val="000000"/>
                <w:sz w:val="22"/>
                <w:szCs w:val="22"/>
              </w:rPr>
            </w:pPr>
          </w:p>
        </w:tc>
        <w:tc>
          <w:tcPr>
            <w:tcW w:w="2418" w:type="dxa"/>
            <w:shd w:val="clear" w:color="auto" w:fill="auto"/>
            <w:noWrap/>
            <w:vAlign w:val="center"/>
          </w:tcPr>
          <w:p w:rsidR="00B72E9E" w:rsidRPr="0044092E" w:rsidRDefault="00B72E9E" w:rsidP="0046141C">
            <w:pPr>
              <w:jc w:val="center"/>
              <w:rPr>
                <w:rFonts w:ascii="Liberation Serif" w:hAnsi="Liberation Serif"/>
                <w:color w:val="000000"/>
                <w:sz w:val="22"/>
                <w:szCs w:val="22"/>
              </w:rPr>
            </w:pPr>
            <w:proofErr w:type="gramStart"/>
            <w:r w:rsidRPr="00B142E9">
              <w:rPr>
                <w:rFonts w:ascii="Liberation Serif" w:hAnsi="Liberation Serif"/>
                <w:color w:val="000000"/>
                <w:sz w:val="22"/>
                <w:szCs w:val="22"/>
              </w:rPr>
              <w:t>66:02:0000000:ЗУ</w:t>
            </w:r>
            <w:proofErr w:type="gramEnd"/>
            <w:r w:rsidRPr="00B142E9">
              <w:rPr>
                <w:rFonts w:ascii="Liberation Serif" w:hAnsi="Liberation Serif"/>
                <w:color w:val="000000"/>
                <w:sz w:val="22"/>
                <w:szCs w:val="22"/>
              </w:rPr>
              <w:t>1(</w:t>
            </w:r>
            <w:r>
              <w:rPr>
                <w:rFonts w:ascii="Liberation Serif" w:hAnsi="Liberation Serif"/>
                <w:color w:val="000000"/>
                <w:sz w:val="22"/>
                <w:szCs w:val="22"/>
              </w:rPr>
              <w:t>3</w:t>
            </w:r>
            <w:r w:rsidRPr="00B142E9">
              <w:rPr>
                <w:rFonts w:ascii="Liberation Serif" w:hAnsi="Liberation Serif"/>
                <w:color w:val="000000"/>
                <w:sz w:val="22"/>
                <w:szCs w:val="22"/>
              </w:rPr>
              <w:t>)</w:t>
            </w:r>
          </w:p>
        </w:tc>
        <w:tc>
          <w:tcPr>
            <w:tcW w:w="1559" w:type="dxa"/>
            <w:shd w:val="clear" w:color="auto" w:fill="auto"/>
            <w:noWrap/>
            <w:vAlign w:val="center"/>
          </w:tcPr>
          <w:p w:rsidR="00B72E9E" w:rsidRPr="0044092E" w:rsidRDefault="00B72E9E" w:rsidP="0046141C">
            <w:pPr>
              <w:jc w:val="center"/>
              <w:rPr>
                <w:rFonts w:ascii="Liberation Serif" w:hAnsi="Liberation Serif" w:cs="Calibri"/>
                <w:color w:val="000000"/>
                <w:sz w:val="22"/>
                <w:szCs w:val="22"/>
              </w:rPr>
            </w:pPr>
            <w:r>
              <w:rPr>
                <w:rFonts w:ascii="Liberation Serif" w:hAnsi="Liberation Serif" w:cs="Calibri"/>
                <w:color w:val="000000"/>
                <w:sz w:val="22"/>
                <w:szCs w:val="22"/>
              </w:rPr>
              <w:t>185</w:t>
            </w:r>
          </w:p>
        </w:tc>
        <w:tc>
          <w:tcPr>
            <w:tcW w:w="1835" w:type="dxa"/>
            <w:vMerge/>
            <w:shd w:val="clear" w:color="auto" w:fill="auto"/>
            <w:vAlign w:val="center"/>
          </w:tcPr>
          <w:p w:rsidR="00B72E9E" w:rsidRPr="0044092E" w:rsidRDefault="00B72E9E" w:rsidP="0046141C">
            <w:pPr>
              <w:rPr>
                <w:rFonts w:ascii="Liberation Serif" w:hAnsi="Liberation Serif"/>
                <w:color w:val="000000"/>
                <w:sz w:val="22"/>
                <w:szCs w:val="22"/>
              </w:rPr>
            </w:pPr>
          </w:p>
        </w:tc>
        <w:tc>
          <w:tcPr>
            <w:tcW w:w="2126" w:type="dxa"/>
            <w:vMerge/>
            <w:shd w:val="clear" w:color="auto" w:fill="auto"/>
            <w:vAlign w:val="center"/>
          </w:tcPr>
          <w:p w:rsidR="00B72E9E" w:rsidRPr="0044092E" w:rsidRDefault="00B72E9E" w:rsidP="0046141C">
            <w:pPr>
              <w:ind w:right="-136"/>
              <w:rPr>
                <w:rFonts w:ascii="Liberation Serif" w:hAnsi="Liberation Serif"/>
                <w:color w:val="000000"/>
                <w:sz w:val="22"/>
                <w:szCs w:val="22"/>
              </w:rPr>
            </w:pPr>
          </w:p>
        </w:tc>
        <w:tc>
          <w:tcPr>
            <w:tcW w:w="2126" w:type="dxa"/>
            <w:vMerge/>
            <w:vAlign w:val="center"/>
          </w:tcPr>
          <w:p w:rsidR="00B72E9E" w:rsidRPr="0044092E" w:rsidRDefault="00B72E9E" w:rsidP="0046141C">
            <w:pPr>
              <w:rPr>
                <w:rFonts w:ascii="Liberation Serif" w:hAnsi="Liberation Serif"/>
                <w:color w:val="000000"/>
                <w:sz w:val="22"/>
                <w:szCs w:val="22"/>
              </w:rPr>
            </w:pPr>
          </w:p>
        </w:tc>
      </w:tr>
      <w:tr w:rsidR="00B72E9E" w:rsidRPr="0044092E" w:rsidTr="0046141C">
        <w:trPr>
          <w:trHeight w:val="283"/>
        </w:trPr>
        <w:tc>
          <w:tcPr>
            <w:tcW w:w="567" w:type="dxa"/>
            <w:vAlign w:val="center"/>
          </w:tcPr>
          <w:p w:rsidR="00B72E9E" w:rsidRPr="0044092E" w:rsidRDefault="00B72E9E" w:rsidP="0046141C">
            <w:pPr>
              <w:jc w:val="center"/>
              <w:rPr>
                <w:rFonts w:ascii="Liberation Serif" w:hAnsi="Liberation Serif"/>
                <w:color w:val="000000"/>
                <w:sz w:val="22"/>
                <w:szCs w:val="22"/>
              </w:rPr>
            </w:pPr>
            <w:r w:rsidRPr="0044092E">
              <w:rPr>
                <w:rFonts w:ascii="Liberation Serif" w:hAnsi="Liberation Serif"/>
                <w:color w:val="000000"/>
                <w:sz w:val="22"/>
                <w:szCs w:val="22"/>
              </w:rPr>
              <w:t>4</w:t>
            </w:r>
          </w:p>
        </w:tc>
        <w:tc>
          <w:tcPr>
            <w:tcW w:w="1701" w:type="dxa"/>
            <w:vMerge/>
            <w:vAlign w:val="center"/>
          </w:tcPr>
          <w:p w:rsidR="00B72E9E" w:rsidRPr="0044092E" w:rsidRDefault="00B72E9E" w:rsidP="0046141C">
            <w:pPr>
              <w:ind w:hanging="8"/>
              <w:jc w:val="center"/>
              <w:rPr>
                <w:rFonts w:ascii="Liberation Serif" w:hAnsi="Liberation Serif"/>
                <w:color w:val="000000"/>
                <w:sz w:val="22"/>
                <w:szCs w:val="22"/>
              </w:rPr>
            </w:pPr>
          </w:p>
        </w:tc>
        <w:tc>
          <w:tcPr>
            <w:tcW w:w="1843" w:type="dxa"/>
            <w:vMerge/>
            <w:vAlign w:val="center"/>
          </w:tcPr>
          <w:p w:rsidR="00B72E9E" w:rsidRPr="0044092E" w:rsidRDefault="00B72E9E" w:rsidP="0046141C">
            <w:pPr>
              <w:ind w:left="-77" w:right="-80"/>
              <w:jc w:val="center"/>
              <w:rPr>
                <w:rFonts w:ascii="Liberation Serif" w:hAnsi="Liberation Serif"/>
                <w:color w:val="000000"/>
                <w:sz w:val="22"/>
                <w:szCs w:val="22"/>
              </w:rPr>
            </w:pPr>
          </w:p>
        </w:tc>
        <w:tc>
          <w:tcPr>
            <w:tcW w:w="2418" w:type="dxa"/>
            <w:shd w:val="clear" w:color="auto" w:fill="auto"/>
            <w:noWrap/>
            <w:vAlign w:val="center"/>
          </w:tcPr>
          <w:p w:rsidR="00B72E9E" w:rsidRPr="0044092E" w:rsidRDefault="00B72E9E" w:rsidP="0046141C">
            <w:pPr>
              <w:jc w:val="center"/>
              <w:rPr>
                <w:rFonts w:ascii="Liberation Serif" w:hAnsi="Liberation Serif"/>
                <w:color w:val="000000"/>
                <w:sz w:val="22"/>
                <w:szCs w:val="22"/>
              </w:rPr>
            </w:pPr>
            <w:proofErr w:type="gramStart"/>
            <w:r w:rsidRPr="00B142E9">
              <w:rPr>
                <w:rFonts w:ascii="Liberation Serif" w:hAnsi="Liberation Serif"/>
                <w:color w:val="000000"/>
                <w:sz w:val="22"/>
                <w:szCs w:val="22"/>
              </w:rPr>
              <w:t>66:02:0000000:ЗУ</w:t>
            </w:r>
            <w:proofErr w:type="gramEnd"/>
            <w:r w:rsidRPr="00B142E9">
              <w:rPr>
                <w:rFonts w:ascii="Liberation Serif" w:hAnsi="Liberation Serif"/>
                <w:color w:val="000000"/>
                <w:sz w:val="22"/>
                <w:szCs w:val="22"/>
              </w:rPr>
              <w:t>1(</w:t>
            </w:r>
            <w:r>
              <w:rPr>
                <w:rFonts w:ascii="Liberation Serif" w:hAnsi="Liberation Serif"/>
                <w:color w:val="000000"/>
                <w:sz w:val="22"/>
                <w:szCs w:val="22"/>
              </w:rPr>
              <w:t>4</w:t>
            </w:r>
            <w:r w:rsidRPr="00B142E9">
              <w:rPr>
                <w:rFonts w:ascii="Liberation Serif" w:hAnsi="Liberation Serif"/>
                <w:color w:val="000000"/>
                <w:sz w:val="22"/>
                <w:szCs w:val="22"/>
              </w:rPr>
              <w:t>)</w:t>
            </w:r>
          </w:p>
        </w:tc>
        <w:tc>
          <w:tcPr>
            <w:tcW w:w="1559" w:type="dxa"/>
            <w:shd w:val="clear" w:color="auto" w:fill="auto"/>
            <w:noWrap/>
            <w:vAlign w:val="center"/>
          </w:tcPr>
          <w:p w:rsidR="00B72E9E" w:rsidRPr="0044092E" w:rsidRDefault="00B72E9E" w:rsidP="0046141C">
            <w:pPr>
              <w:jc w:val="center"/>
              <w:rPr>
                <w:rFonts w:ascii="Liberation Serif" w:hAnsi="Liberation Serif" w:cs="Calibri"/>
                <w:color w:val="000000"/>
                <w:sz w:val="22"/>
                <w:szCs w:val="22"/>
              </w:rPr>
            </w:pPr>
            <w:r>
              <w:rPr>
                <w:rFonts w:ascii="Liberation Serif" w:hAnsi="Liberation Serif" w:cs="Calibri"/>
                <w:color w:val="000000"/>
                <w:sz w:val="22"/>
                <w:szCs w:val="22"/>
              </w:rPr>
              <w:t>34</w:t>
            </w:r>
          </w:p>
        </w:tc>
        <w:tc>
          <w:tcPr>
            <w:tcW w:w="1835" w:type="dxa"/>
            <w:vMerge/>
            <w:shd w:val="clear" w:color="auto" w:fill="auto"/>
            <w:vAlign w:val="center"/>
          </w:tcPr>
          <w:p w:rsidR="00B72E9E" w:rsidRPr="0044092E" w:rsidRDefault="00B72E9E" w:rsidP="0046141C">
            <w:pPr>
              <w:rPr>
                <w:rFonts w:ascii="Liberation Serif" w:hAnsi="Liberation Serif"/>
                <w:color w:val="000000"/>
                <w:sz w:val="22"/>
                <w:szCs w:val="22"/>
              </w:rPr>
            </w:pPr>
          </w:p>
        </w:tc>
        <w:tc>
          <w:tcPr>
            <w:tcW w:w="2126" w:type="dxa"/>
            <w:vMerge/>
            <w:shd w:val="clear" w:color="auto" w:fill="auto"/>
            <w:vAlign w:val="center"/>
          </w:tcPr>
          <w:p w:rsidR="00B72E9E" w:rsidRPr="0044092E" w:rsidRDefault="00B72E9E" w:rsidP="0046141C">
            <w:pPr>
              <w:ind w:right="-136"/>
              <w:rPr>
                <w:rFonts w:ascii="Liberation Serif" w:hAnsi="Liberation Serif"/>
                <w:color w:val="000000"/>
                <w:sz w:val="22"/>
                <w:szCs w:val="22"/>
              </w:rPr>
            </w:pPr>
          </w:p>
        </w:tc>
        <w:tc>
          <w:tcPr>
            <w:tcW w:w="2126" w:type="dxa"/>
            <w:vMerge/>
            <w:vAlign w:val="center"/>
          </w:tcPr>
          <w:p w:rsidR="00B72E9E" w:rsidRPr="0044092E" w:rsidRDefault="00B72E9E" w:rsidP="0046141C">
            <w:pPr>
              <w:rPr>
                <w:rFonts w:ascii="Liberation Serif" w:hAnsi="Liberation Serif"/>
                <w:color w:val="000000"/>
                <w:sz w:val="22"/>
                <w:szCs w:val="22"/>
              </w:rPr>
            </w:pPr>
          </w:p>
        </w:tc>
      </w:tr>
      <w:tr w:rsidR="00B72E9E" w:rsidRPr="0044092E" w:rsidTr="0046141C">
        <w:trPr>
          <w:trHeight w:val="283"/>
        </w:trPr>
        <w:tc>
          <w:tcPr>
            <w:tcW w:w="567" w:type="dxa"/>
            <w:vAlign w:val="center"/>
          </w:tcPr>
          <w:p w:rsidR="00B72E9E" w:rsidRPr="0044092E" w:rsidRDefault="00B72E9E" w:rsidP="0046141C">
            <w:pPr>
              <w:jc w:val="center"/>
              <w:rPr>
                <w:rFonts w:ascii="Liberation Serif" w:hAnsi="Liberation Serif"/>
                <w:color w:val="000000"/>
                <w:sz w:val="22"/>
                <w:szCs w:val="22"/>
              </w:rPr>
            </w:pPr>
            <w:r w:rsidRPr="0044092E">
              <w:rPr>
                <w:rFonts w:ascii="Liberation Serif" w:hAnsi="Liberation Serif"/>
                <w:color w:val="000000"/>
                <w:sz w:val="22"/>
                <w:szCs w:val="22"/>
              </w:rPr>
              <w:t>5</w:t>
            </w:r>
          </w:p>
        </w:tc>
        <w:tc>
          <w:tcPr>
            <w:tcW w:w="1701" w:type="dxa"/>
            <w:vMerge/>
            <w:vAlign w:val="center"/>
          </w:tcPr>
          <w:p w:rsidR="00B72E9E" w:rsidRPr="0044092E" w:rsidRDefault="00B72E9E" w:rsidP="0046141C">
            <w:pPr>
              <w:ind w:hanging="8"/>
              <w:jc w:val="center"/>
              <w:rPr>
                <w:rFonts w:ascii="Liberation Serif" w:hAnsi="Liberation Serif"/>
                <w:color w:val="000000"/>
                <w:sz w:val="22"/>
                <w:szCs w:val="22"/>
              </w:rPr>
            </w:pPr>
          </w:p>
        </w:tc>
        <w:tc>
          <w:tcPr>
            <w:tcW w:w="1843" w:type="dxa"/>
            <w:vMerge/>
            <w:vAlign w:val="center"/>
          </w:tcPr>
          <w:p w:rsidR="00B72E9E" w:rsidRPr="0044092E" w:rsidRDefault="00B72E9E" w:rsidP="0046141C">
            <w:pPr>
              <w:ind w:left="-77" w:right="-80"/>
              <w:jc w:val="center"/>
              <w:rPr>
                <w:rFonts w:ascii="Liberation Serif" w:hAnsi="Liberation Serif"/>
                <w:color w:val="000000"/>
                <w:sz w:val="22"/>
                <w:szCs w:val="22"/>
              </w:rPr>
            </w:pPr>
          </w:p>
        </w:tc>
        <w:tc>
          <w:tcPr>
            <w:tcW w:w="2418" w:type="dxa"/>
            <w:shd w:val="clear" w:color="auto" w:fill="auto"/>
            <w:noWrap/>
            <w:vAlign w:val="center"/>
          </w:tcPr>
          <w:p w:rsidR="00B72E9E" w:rsidRPr="0044092E" w:rsidRDefault="00B72E9E" w:rsidP="0046141C">
            <w:pPr>
              <w:jc w:val="center"/>
              <w:rPr>
                <w:rFonts w:ascii="Liberation Serif" w:hAnsi="Liberation Serif"/>
                <w:color w:val="000000"/>
                <w:sz w:val="22"/>
                <w:szCs w:val="22"/>
              </w:rPr>
            </w:pPr>
            <w:proofErr w:type="gramStart"/>
            <w:r w:rsidRPr="00B142E9">
              <w:rPr>
                <w:rFonts w:ascii="Liberation Serif" w:hAnsi="Liberation Serif"/>
                <w:color w:val="000000"/>
                <w:sz w:val="22"/>
                <w:szCs w:val="22"/>
              </w:rPr>
              <w:t>66:02:0000000:ЗУ</w:t>
            </w:r>
            <w:proofErr w:type="gramEnd"/>
            <w:r w:rsidRPr="00B142E9">
              <w:rPr>
                <w:rFonts w:ascii="Liberation Serif" w:hAnsi="Liberation Serif"/>
                <w:color w:val="000000"/>
                <w:sz w:val="22"/>
                <w:szCs w:val="22"/>
              </w:rPr>
              <w:t>1(</w:t>
            </w:r>
            <w:r>
              <w:rPr>
                <w:rFonts w:ascii="Liberation Serif" w:hAnsi="Liberation Serif"/>
                <w:color w:val="000000"/>
                <w:sz w:val="22"/>
                <w:szCs w:val="22"/>
              </w:rPr>
              <w:t>5</w:t>
            </w:r>
            <w:r w:rsidRPr="00B142E9">
              <w:rPr>
                <w:rFonts w:ascii="Liberation Serif" w:hAnsi="Liberation Serif"/>
                <w:color w:val="000000"/>
                <w:sz w:val="22"/>
                <w:szCs w:val="22"/>
              </w:rPr>
              <w:t>)</w:t>
            </w:r>
          </w:p>
        </w:tc>
        <w:tc>
          <w:tcPr>
            <w:tcW w:w="1559" w:type="dxa"/>
            <w:shd w:val="clear" w:color="auto" w:fill="auto"/>
            <w:noWrap/>
            <w:vAlign w:val="center"/>
          </w:tcPr>
          <w:p w:rsidR="00B72E9E" w:rsidRPr="0044092E" w:rsidRDefault="00B72E9E" w:rsidP="0046141C">
            <w:pPr>
              <w:jc w:val="center"/>
              <w:rPr>
                <w:rFonts w:ascii="Liberation Serif" w:hAnsi="Liberation Serif" w:cs="Calibri"/>
                <w:color w:val="000000"/>
                <w:sz w:val="22"/>
                <w:szCs w:val="22"/>
              </w:rPr>
            </w:pPr>
            <w:r>
              <w:rPr>
                <w:rFonts w:ascii="Liberation Serif" w:hAnsi="Liberation Serif" w:cs="Calibri"/>
                <w:color w:val="000000"/>
                <w:sz w:val="22"/>
                <w:szCs w:val="22"/>
              </w:rPr>
              <w:t>2112</w:t>
            </w:r>
          </w:p>
        </w:tc>
        <w:tc>
          <w:tcPr>
            <w:tcW w:w="1835" w:type="dxa"/>
            <w:vMerge/>
            <w:shd w:val="clear" w:color="auto" w:fill="auto"/>
            <w:vAlign w:val="center"/>
          </w:tcPr>
          <w:p w:rsidR="00B72E9E" w:rsidRPr="0044092E" w:rsidRDefault="00B72E9E" w:rsidP="0046141C">
            <w:pPr>
              <w:rPr>
                <w:rFonts w:ascii="Liberation Serif" w:hAnsi="Liberation Serif"/>
                <w:color w:val="000000"/>
                <w:sz w:val="22"/>
                <w:szCs w:val="22"/>
              </w:rPr>
            </w:pPr>
          </w:p>
        </w:tc>
        <w:tc>
          <w:tcPr>
            <w:tcW w:w="2126" w:type="dxa"/>
            <w:vMerge/>
            <w:shd w:val="clear" w:color="auto" w:fill="auto"/>
            <w:vAlign w:val="center"/>
          </w:tcPr>
          <w:p w:rsidR="00B72E9E" w:rsidRPr="0044092E" w:rsidRDefault="00B72E9E" w:rsidP="0046141C">
            <w:pPr>
              <w:ind w:right="-136"/>
              <w:rPr>
                <w:rFonts w:ascii="Liberation Serif" w:hAnsi="Liberation Serif"/>
                <w:color w:val="000000"/>
                <w:sz w:val="22"/>
                <w:szCs w:val="22"/>
              </w:rPr>
            </w:pPr>
          </w:p>
        </w:tc>
        <w:tc>
          <w:tcPr>
            <w:tcW w:w="2126" w:type="dxa"/>
            <w:vMerge/>
            <w:vAlign w:val="center"/>
          </w:tcPr>
          <w:p w:rsidR="00B72E9E" w:rsidRPr="0044092E" w:rsidRDefault="00B72E9E" w:rsidP="0046141C">
            <w:pPr>
              <w:rPr>
                <w:rFonts w:ascii="Liberation Serif" w:hAnsi="Liberation Serif"/>
                <w:color w:val="000000"/>
                <w:sz w:val="22"/>
                <w:szCs w:val="22"/>
              </w:rPr>
            </w:pPr>
          </w:p>
        </w:tc>
      </w:tr>
      <w:tr w:rsidR="00B72E9E" w:rsidRPr="0044092E" w:rsidTr="0046141C">
        <w:trPr>
          <w:trHeight w:val="283"/>
        </w:trPr>
        <w:tc>
          <w:tcPr>
            <w:tcW w:w="567" w:type="dxa"/>
            <w:vAlign w:val="center"/>
          </w:tcPr>
          <w:p w:rsidR="00B72E9E" w:rsidRPr="0044092E" w:rsidRDefault="00B72E9E" w:rsidP="0046141C">
            <w:pPr>
              <w:jc w:val="center"/>
              <w:rPr>
                <w:rFonts w:ascii="Liberation Serif" w:hAnsi="Liberation Serif"/>
                <w:color w:val="000000"/>
                <w:sz w:val="22"/>
                <w:szCs w:val="22"/>
              </w:rPr>
            </w:pPr>
            <w:r>
              <w:rPr>
                <w:rFonts w:ascii="Liberation Serif" w:hAnsi="Liberation Serif"/>
                <w:color w:val="000000"/>
                <w:sz w:val="22"/>
                <w:szCs w:val="22"/>
              </w:rPr>
              <w:t>6</w:t>
            </w:r>
          </w:p>
        </w:tc>
        <w:tc>
          <w:tcPr>
            <w:tcW w:w="1701" w:type="dxa"/>
            <w:vMerge/>
            <w:vAlign w:val="center"/>
          </w:tcPr>
          <w:p w:rsidR="00B72E9E" w:rsidRPr="0044092E" w:rsidRDefault="00B72E9E" w:rsidP="0046141C">
            <w:pPr>
              <w:ind w:hanging="8"/>
              <w:jc w:val="center"/>
              <w:rPr>
                <w:rFonts w:ascii="Liberation Serif" w:hAnsi="Liberation Serif"/>
                <w:color w:val="000000"/>
                <w:sz w:val="22"/>
                <w:szCs w:val="22"/>
              </w:rPr>
            </w:pPr>
          </w:p>
        </w:tc>
        <w:tc>
          <w:tcPr>
            <w:tcW w:w="1843" w:type="dxa"/>
            <w:vMerge/>
            <w:vAlign w:val="center"/>
          </w:tcPr>
          <w:p w:rsidR="00B72E9E" w:rsidRPr="0044092E" w:rsidRDefault="00B72E9E" w:rsidP="0046141C">
            <w:pPr>
              <w:ind w:left="-77" w:right="-80"/>
              <w:jc w:val="center"/>
              <w:rPr>
                <w:rFonts w:ascii="Liberation Serif" w:hAnsi="Liberation Serif"/>
                <w:color w:val="000000"/>
                <w:sz w:val="22"/>
                <w:szCs w:val="22"/>
              </w:rPr>
            </w:pPr>
          </w:p>
        </w:tc>
        <w:tc>
          <w:tcPr>
            <w:tcW w:w="2418" w:type="dxa"/>
            <w:shd w:val="clear" w:color="auto" w:fill="auto"/>
            <w:noWrap/>
            <w:vAlign w:val="center"/>
          </w:tcPr>
          <w:p w:rsidR="00B72E9E" w:rsidRPr="0044092E" w:rsidRDefault="00B72E9E" w:rsidP="0046141C">
            <w:pPr>
              <w:jc w:val="center"/>
              <w:rPr>
                <w:rFonts w:ascii="Liberation Serif" w:hAnsi="Liberation Serif"/>
                <w:color w:val="000000"/>
                <w:sz w:val="22"/>
                <w:szCs w:val="22"/>
              </w:rPr>
            </w:pPr>
            <w:proofErr w:type="gramStart"/>
            <w:r w:rsidRPr="00B142E9">
              <w:rPr>
                <w:rFonts w:ascii="Liberation Serif" w:hAnsi="Liberation Serif"/>
                <w:color w:val="000000"/>
                <w:sz w:val="22"/>
                <w:szCs w:val="22"/>
              </w:rPr>
              <w:t>66:02:0000000:ЗУ</w:t>
            </w:r>
            <w:proofErr w:type="gramEnd"/>
            <w:r w:rsidRPr="00B142E9">
              <w:rPr>
                <w:rFonts w:ascii="Liberation Serif" w:hAnsi="Liberation Serif"/>
                <w:color w:val="000000"/>
                <w:sz w:val="22"/>
                <w:szCs w:val="22"/>
              </w:rPr>
              <w:t>1(</w:t>
            </w:r>
            <w:r>
              <w:rPr>
                <w:rFonts w:ascii="Liberation Serif" w:hAnsi="Liberation Serif"/>
                <w:color w:val="000000"/>
                <w:sz w:val="22"/>
                <w:szCs w:val="22"/>
              </w:rPr>
              <w:t>6</w:t>
            </w:r>
            <w:r w:rsidRPr="00B142E9">
              <w:rPr>
                <w:rFonts w:ascii="Liberation Serif" w:hAnsi="Liberation Serif"/>
                <w:color w:val="000000"/>
                <w:sz w:val="22"/>
                <w:szCs w:val="22"/>
              </w:rPr>
              <w:t>)</w:t>
            </w:r>
          </w:p>
        </w:tc>
        <w:tc>
          <w:tcPr>
            <w:tcW w:w="1559" w:type="dxa"/>
            <w:shd w:val="clear" w:color="auto" w:fill="auto"/>
            <w:noWrap/>
            <w:vAlign w:val="center"/>
          </w:tcPr>
          <w:p w:rsidR="00B72E9E" w:rsidRPr="0044092E" w:rsidRDefault="00B72E9E" w:rsidP="0046141C">
            <w:pPr>
              <w:jc w:val="center"/>
              <w:rPr>
                <w:rFonts w:ascii="Liberation Serif" w:hAnsi="Liberation Serif" w:cs="Calibri"/>
                <w:color w:val="000000"/>
                <w:sz w:val="22"/>
                <w:szCs w:val="22"/>
              </w:rPr>
            </w:pPr>
            <w:r>
              <w:rPr>
                <w:rFonts w:ascii="Liberation Serif" w:hAnsi="Liberation Serif" w:cs="Calibri"/>
                <w:color w:val="000000"/>
                <w:sz w:val="22"/>
                <w:szCs w:val="22"/>
              </w:rPr>
              <w:t>1435</w:t>
            </w:r>
          </w:p>
        </w:tc>
        <w:tc>
          <w:tcPr>
            <w:tcW w:w="1835" w:type="dxa"/>
            <w:vMerge/>
            <w:shd w:val="clear" w:color="auto" w:fill="auto"/>
            <w:vAlign w:val="center"/>
          </w:tcPr>
          <w:p w:rsidR="00B72E9E" w:rsidRPr="0044092E" w:rsidRDefault="00B72E9E" w:rsidP="0046141C">
            <w:pPr>
              <w:rPr>
                <w:rFonts w:ascii="Liberation Serif" w:hAnsi="Liberation Serif"/>
                <w:color w:val="000000"/>
                <w:sz w:val="22"/>
                <w:szCs w:val="22"/>
              </w:rPr>
            </w:pPr>
          </w:p>
        </w:tc>
        <w:tc>
          <w:tcPr>
            <w:tcW w:w="2126" w:type="dxa"/>
            <w:vMerge/>
            <w:shd w:val="clear" w:color="auto" w:fill="auto"/>
            <w:vAlign w:val="center"/>
          </w:tcPr>
          <w:p w:rsidR="00B72E9E" w:rsidRPr="0044092E" w:rsidRDefault="00B72E9E" w:rsidP="0046141C">
            <w:pPr>
              <w:ind w:right="-136"/>
              <w:rPr>
                <w:rFonts w:ascii="Liberation Serif" w:hAnsi="Liberation Serif"/>
                <w:color w:val="000000"/>
                <w:sz w:val="22"/>
                <w:szCs w:val="22"/>
              </w:rPr>
            </w:pPr>
          </w:p>
        </w:tc>
        <w:tc>
          <w:tcPr>
            <w:tcW w:w="2126" w:type="dxa"/>
            <w:vMerge/>
            <w:vAlign w:val="center"/>
          </w:tcPr>
          <w:p w:rsidR="00B72E9E" w:rsidRPr="0044092E" w:rsidRDefault="00B72E9E" w:rsidP="0046141C">
            <w:pPr>
              <w:rPr>
                <w:rFonts w:ascii="Liberation Serif" w:hAnsi="Liberation Serif"/>
                <w:color w:val="000000"/>
                <w:sz w:val="22"/>
                <w:szCs w:val="22"/>
              </w:rPr>
            </w:pPr>
          </w:p>
        </w:tc>
      </w:tr>
      <w:tr w:rsidR="00B72E9E" w:rsidRPr="0044092E" w:rsidTr="0046141C">
        <w:trPr>
          <w:trHeight w:val="283"/>
        </w:trPr>
        <w:tc>
          <w:tcPr>
            <w:tcW w:w="567" w:type="dxa"/>
            <w:vAlign w:val="center"/>
          </w:tcPr>
          <w:p w:rsidR="00B72E9E" w:rsidRPr="0044092E" w:rsidRDefault="00B72E9E" w:rsidP="0046141C">
            <w:pPr>
              <w:jc w:val="center"/>
              <w:rPr>
                <w:rFonts w:ascii="Liberation Serif" w:hAnsi="Liberation Serif"/>
                <w:color w:val="000000"/>
                <w:sz w:val="22"/>
                <w:szCs w:val="22"/>
              </w:rPr>
            </w:pPr>
            <w:r>
              <w:rPr>
                <w:rFonts w:ascii="Liberation Serif" w:hAnsi="Liberation Serif"/>
                <w:color w:val="000000"/>
                <w:sz w:val="22"/>
                <w:szCs w:val="22"/>
              </w:rPr>
              <w:t>7</w:t>
            </w:r>
          </w:p>
        </w:tc>
        <w:tc>
          <w:tcPr>
            <w:tcW w:w="1701" w:type="dxa"/>
            <w:vMerge/>
            <w:vAlign w:val="center"/>
          </w:tcPr>
          <w:p w:rsidR="00B72E9E" w:rsidRPr="0044092E" w:rsidRDefault="00B72E9E" w:rsidP="0046141C">
            <w:pPr>
              <w:ind w:hanging="8"/>
              <w:jc w:val="center"/>
              <w:rPr>
                <w:rFonts w:ascii="Liberation Serif" w:hAnsi="Liberation Serif"/>
                <w:color w:val="000000"/>
                <w:sz w:val="22"/>
                <w:szCs w:val="22"/>
              </w:rPr>
            </w:pPr>
          </w:p>
        </w:tc>
        <w:tc>
          <w:tcPr>
            <w:tcW w:w="1843" w:type="dxa"/>
            <w:vMerge/>
            <w:vAlign w:val="center"/>
          </w:tcPr>
          <w:p w:rsidR="00B72E9E" w:rsidRPr="0044092E" w:rsidRDefault="00B72E9E" w:rsidP="0046141C">
            <w:pPr>
              <w:ind w:left="-77" w:right="-80"/>
              <w:jc w:val="center"/>
              <w:rPr>
                <w:rFonts w:ascii="Liberation Serif" w:hAnsi="Liberation Serif"/>
                <w:color w:val="000000"/>
                <w:sz w:val="22"/>
                <w:szCs w:val="22"/>
              </w:rPr>
            </w:pPr>
          </w:p>
        </w:tc>
        <w:tc>
          <w:tcPr>
            <w:tcW w:w="2418" w:type="dxa"/>
            <w:shd w:val="clear" w:color="auto" w:fill="auto"/>
            <w:noWrap/>
            <w:vAlign w:val="center"/>
          </w:tcPr>
          <w:p w:rsidR="00B72E9E" w:rsidRPr="0044092E" w:rsidRDefault="00B72E9E" w:rsidP="0046141C">
            <w:pPr>
              <w:jc w:val="center"/>
              <w:rPr>
                <w:rFonts w:ascii="Liberation Serif" w:hAnsi="Liberation Serif"/>
                <w:color w:val="000000"/>
                <w:sz w:val="22"/>
                <w:szCs w:val="22"/>
              </w:rPr>
            </w:pPr>
            <w:proofErr w:type="gramStart"/>
            <w:r w:rsidRPr="00B142E9">
              <w:rPr>
                <w:rFonts w:ascii="Liberation Serif" w:hAnsi="Liberation Serif"/>
                <w:color w:val="000000"/>
                <w:sz w:val="22"/>
                <w:szCs w:val="22"/>
              </w:rPr>
              <w:t>66:02:0000000:ЗУ</w:t>
            </w:r>
            <w:proofErr w:type="gramEnd"/>
            <w:r w:rsidRPr="00B142E9">
              <w:rPr>
                <w:rFonts w:ascii="Liberation Serif" w:hAnsi="Liberation Serif"/>
                <w:color w:val="000000"/>
                <w:sz w:val="22"/>
                <w:szCs w:val="22"/>
              </w:rPr>
              <w:t>1(</w:t>
            </w:r>
            <w:r>
              <w:rPr>
                <w:rFonts w:ascii="Liberation Serif" w:hAnsi="Liberation Serif"/>
                <w:color w:val="000000"/>
                <w:sz w:val="22"/>
                <w:szCs w:val="22"/>
              </w:rPr>
              <w:t>7</w:t>
            </w:r>
            <w:r w:rsidRPr="00B142E9">
              <w:rPr>
                <w:rFonts w:ascii="Liberation Serif" w:hAnsi="Liberation Serif"/>
                <w:color w:val="000000"/>
                <w:sz w:val="22"/>
                <w:szCs w:val="22"/>
              </w:rPr>
              <w:t>)</w:t>
            </w:r>
          </w:p>
        </w:tc>
        <w:tc>
          <w:tcPr>
            <w:tcW w:w="1559" w:type="dxa"/>
            <w:shd w:val="clear" w:color="auto" w:fill="auto"/>
            <w:noWrap/>
            <w:vAlign w:val="center"/>
          </w:tcPr>
          <w:p w:rsidR="00B72E9E" w:rsidRPr="0044092E" w:rsidRDefault="00B72E9E" w:rsidP="0046141C">
            <w:pPr>
              <w:jc w:val="center"/>
              <w:rPr>
                <w:rFonts w:ascii="Liberation Serif" w:hAnsi="Liberation Serif" w:cs="Calibri"/>
                <w:color w:val="000000"/>
                <w:sz w:val="22"/>
                <w:szCs w:val="22"/>
              </w:rPr>
            </w:pPr>
            <w:r>
              <w:rPr>
                <w:rFonts w:ascii="Liberation Serif" w:hAnsi="Liberation Serif" w:cs="Calibri"/>
                <w:color w:val="000000"/>
                <w:sz w:val="22"/>
                <w:szCs w:val="22"/>
              </w:rPr>
              <w:t>101</w:t>
            </w:r>
          </w:p>
        </w:tc>
        <w:tc>
          <w:tcPr>
            <w:tcW w:w="1835" w:type="dxa"/>
            <w:vMerge/>
            <w:shd w:val="clear" w:color="auto" w:fill="auto"/>
            <w:vAlign w:val="center"/>
          </w:tcPr>
          <w:p w:rsidR="00B72E9E" w:rsidRPr="0044092E" w:rsidRDefault="00B72E9E" w:rsidP="0046141C">
            <w:pPr>
              <w:rPr>
                <w:rFonts w:ascii="Liberation Serif" w:hAnsi="Liberation Serif"/>
                <w:color w:val="000000"/>
                <w:sz w:val="22"/>
                <w:szCs w:val="22"/>
              </w:rPr>
            </w:pPr>
          </w:p>
        </w:tc>
        <w:tc>
          <w:tcPr>
            <w:tcW w:w="2126" w:type="dxa"/>
            <w:vMerge/>
            <w:shd w:val="clear" w:color="auto" w:fill="auto"/>
            <w:vAlign w:val="center"/>
          </w:tcPr>
          <w:p w:rsidR="00B72E9E" w:rsidRPr="0044092E" w:rsidRDefault="00B72E9E" w:rsidP="0046141C">
            <w:pPr>
              <w:ind w:right="-136"/>
              <w:rPr>
                <w:rFonts w:ascii="Liberation Serif" w:hAnsi="Liberation Serif"/>
                <w:color w:val="000000"/>
                <w:sz w:val="22"/>
                <w:szCs w:val="22"/>
              </w:rPr>
            </w:pPr>
          </w:p>
        </w:tc>
        <w:tc>
          <w:tcPr>
            <w:tcW w:w="2126" w:type="dxa"/>
            <w:vMerge/>
            <w:vAlign w:val="center"/>
          </w:tcPr>
          <w:p w:rsidR="00B72E9E" w:rsidRPr="0044092E" w:rsidRDefault="00B72E9E" w:rsidP="0046141C">
            <w:pPr>
              <w:rPr>
                <w:rFonts w:ascii="Liberation Serif" w:hAnsi="Liberation Serif"/>
                <w:color w:val="000000"/>
                <w:sz w:val="22"/>
                <w:szCs w:val="22"/>
              </w:rPr>
            </w:pPr>
          </w:p>
        </w:tc>
      </w:tr>
    </w:tbl>
    <w:p w:rsidR="00B72E9E" w:rsidRDefault="00B72E9E" w:rsidP="00B72E9E">
      <w:pPr>
        <w:rPr>
          <w:rFonts w:ascii="Liberation Serif" w:hAnsi="Liberation Serif"/>
          <w:szCs w:val="28"/>
        </w:rPr>
      </w:pPr>
    </w:p>
    <w:p w:rsidR="00B72E9E" w:rsidRDefault="00B72E9E" w:rsidP="00B72E9E">
      <w:pPr>
        <w:rPr>
          <w:rFonts w:ascii="Liberation Serif" w:hAnsi="Liberation Serif"/>
          <w:szCs w:val="28"/>
        </w:rPr>
      </w:pPr>
    </w:p>
    <w:p w:rsidR="00B72E9E" w:rsidRDefault="00B72E9E" w:rsidP="00B72E9E">
      <w:pPr>
        <w:rPr>
          <w:rFonts w:ascii="Liberation Serif" w:hAnsi="Liberation Serif"/>
          <w:szCs w:val="28"/>
        </w:rPr>
        <w:sectPr w:rsidR="00B72E9E" w:rsidSect="00DC555C">
          <w:headerReference w:type="default" r:id="rId9"/>
          <w:headerReference w:type="first" r:id="rId10"/>
          <w:pgSz w:w="16840" w:h="11907" w:orient="landscape" w:code="9"/>
          <w:pgMar w:top="1276" w:right="708" w:bottom="1560" w:left="1701" w:header="397" w:footer="0" w:gutter="0"/>
          <w:cols w:space="720"/>
          <w:docGrid w:linePitch="326"/>
        </w:sectPr>
      </w:pPr>
    </w:p>
    <w:p w:rsidR="00B72E9E" w:rsidRPr="00682AEC" w:rsidRDefault="00B72E9E" w:rsidP="00B72E9E">
      <w:pPr>
        <w:jc w:val="right"/>
        <w:rPr>
          <w:rFonts w:ascii="Liberation Serif" w:hAnsi="Liberation Serif"/>
          <w:sz w:val="26"/>
          <w:szCs w:val="26"/>
        </w:rPr>
      </w:pPr>
      <w:r w:rsidRPr="00682AEC">
        <w:rPr>
          <w:rFonts w:ascii="Liberation Serif" w:hAnsi="Liberation Serif"/>
          <w:sz w:val="26"/>
          <w:szCs w:val="26"/>
        </w:rPr>
        <w:lastRenderedPageBreak/>
        <w:t>Таблица 4</w:t>
      </w:r>
    </w:p>
    <w:p w:rsidR="00B72E9E" w:rsidRPr="00682AEC" w:rsidRDefault="00B72E9E" w:rsidP="00B72E9E">
      <w:pPr>
        <w:jc w:val="center"/>
        <w:rPr>
          <w:rFonts w:ascii="Liberation Serif" w:hAnsi="Liberation Serif"/>
          <w:sz w:val="26"/>
          <w:szCs w:val="26"/>
        </w:rPr>
      </w:pPr>
    </w:p>
    <w:p w:rsidR="00B72E9E" w:rsidRPr="00682AEC" w:rsidRDefault="00B72E9E" w:rsidP="00B72E9E">
      <w:pPr>
        <w:jc w:val="center"/>
        <w:rPr>
          <w:rFonts w:ascii="Liberation Serif" w:hAnsi="Liberation Serif"/>
          <w:sz w:val="26"/>
          <w:szCs w:val="26"/>
        </w:rPr>
      </w:pPr>
      <w:r w:rsidRPr="00682AEC">
        <w:rPr>
          <w:rFonts w:ascii="Liberation Serif" w:hAnsi="Liberation Serif"/>
          <w:sz w:val="26"/>
          <w:szCs w:val="26"/>
        </w:rPr>
        <w:t>Ведомость координат поворотных точек образуемых земельных участков и</w:t>
      </w:r>
      <w:r w:rsidRPr="00682AEC">
        <w:rPr>
          <w:sz w:val="26"/>
          <w:szCs w:val="26"/>
        </w:rPr>
        <w:t> </w:t>
      </w:r>
      <w:r w:rsidRPr="00682AEC">
        <w:rPr>
          <w:rFonts w:ascii="Liberation Serif" w:hAnsi="Liberation Serif"/>
          <w:sz w:val="26"/>
          <w:szCs w:val="26"/>
        </w:rPr>
        <w:t>образуемых частей земельных участков</w:t>
      </w:r>
    </w:p>
    <w:p w:rsidR="00B72E9E" w:rsidRDefault="00B72E9E" w:rsidP="00B72E9E">
      <w:pPr>
        <w:ind w:right="-1"/>
        <w:jc w:val="right"/>
        <w:rPr>
          <w:rFonts w:ascii="Liberation Serif" w:hAnsi="Liberation Serif"/>
          <w:sz w:val="26"/>
          <w:szCs w:val="26"/>
          <w:shd w:val="clear" w:color="auto" w:fill="FFFFFF"/>
        </w:rPr>
      </w:pPr>
    </w:p>
    <w:p w:rsidR="00B72E9E" w:rsidRPr="00682AEC" w:rsidRDefault="00B72E9E" w:rsidP="00B72E9E">
      <w:pPr>
        <w:ind w:right="-1"/>
        <w:jc w:val="right"/>
        <w:rPr>
          <w:rFonts w:ascii="Liberation Serif" w:hAnsi="Liberation Serif"/>
          <w:sz w:val="26"/>
          <w:szCs w:val="26"/>
          <w:shd w:val="clear" w:color="auto" w:fill="FFFFFF"/>
        </w:rPr>
      </w:pPr>
      <w:r w:rsidRPr="00682AEC">
        <w:rPr>
          <w:rFonts w:ascii="Liberation Serif" w:hAnsi="Liberation Serif"/>
          <w:sz w:val="26"/>
          <w:szCs w:val="26"/>
          <w:shd w:val="clear" w:color="auto" w:fill="FFFFFF"/>
        </w:rPr>
        <w:t>Система координат МСК-66 1 зона</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523"/>
        <w:gridCol w:w="1546"/>
        <w:gridCol w:w="1000"/>
        <w:gridCol w:w="1630"/>
        <w:gridCol w:w="1734"/>
      </w:tblGrid>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Номер</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X</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Y</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Номер</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X</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Y</w:t>
            </w:r>
          </w:p>
        </w:tc>
      </w:tr>
      <w:tr w:rsidR="00B72E9E" w:rsidRPr="005C3981" w:rsidTr="0046141C">
        <w:trPr>
          <w:trHeight w:val="300"/>
          <w:jc w:val="center"/>
        </w:trPr>
        <w:tc>
          <w:tcPr>
            <w:tcW w:w="4962" w:type="dxa"/>
            <w:gridSpan w:val="3"/>
            <w:shd w:val="clear" w:color="auto" w:fill="auto"/>
            <w:noWrap/>
            <w:vAlign w:val="center"/>
            <w:hideMark/>
          </w:tcPr>
          <w:p w:rsidR="00B72E9E" w:rsidRPr="005C3981" w:rsidRDefault="00B72E9E" w:rsidP="0046141C">
            <w:pPr>
              <w:jc w:val="center"/>
              <w:rPr>
                <w:rFonts w:ascii="Liberation Serif" w:hAnsi="Liberation Serif" w:cs="Calibri"/>
                <w:color w:val="000000"/>
              </w:rPr>
            </w:pPr>
            <w:proofErr w:type="gramStart"/>
            <w:r w:rsidRPr="005C3981">
              <w:rPr>
                <w:rFonts w:ascii="Liberation Serif" w:hAnsi="Liberation Serif" w:cs="Calibri"/>
                <w:color w:val="000000"/>
              </w:rPr>
              <w:t>66:02:0000000:ЗУ</w:t>
            </w:r>
            <w:proofErr w:type="gramEnd"/>
            <w:r w:rsidRPr="005C3981">
              <w:rPr>
                <w:rFonts w:ascii="Liberation Serif" w:hAnsi="Liberation Serif" w:cs="Calibri"/>
                <w:color w:val="000000"/>
              </w:rPr>
              <w:t>1(1)</w:t>
            </w:r>
          </w:p>
        </w:tc>
        <w:tc>
          <w:tcPr>
            <w:tcW w:w="4324" w:type="dxa"/>
            <w:gridSpan w:val="3"/>
            <w:shd w:val="clear" w:color="auto" w:fill="auto"/>
            <w:noWrap/>
            <w:vAlign w:val="center"/>
            <w:hideMark/>
          </w:tcPr>
          <w:p w:rsidR="00B72E9E" w:rsidRPr="005C3981" w:rsidRDefault="00B72E9E" w:rsidP="0046141C">
            <w:pPr>
              <w:jc w:val="center"/>
              <w:rPr>
                <w:rFonts w:ascii="Liberation Serif" w:hAnsi="Liberation Serif" w:cs="Calibri"/>
                <w:color w:val="000000"/>
              </w:rPr>
            </w:pPr>
            <w:proofErr w:type="gramStart"/>
            <w:r w:rsidRPr="005C3981">
              <w:rPr>
                <w:rFonts w:ascii="Liberation Serif" w:hAnsi="Liberation Serif" w:cs="Calibri"/>
                <w:color w:val="000000"/>
              </w:rPr>
              <w:t>66:02:0000000:ЗУ</w:t>
            </w:r>
            <w:proofErr w:type="gramEnd"/>
            <w:r w:rsidRPr="005C3981">
              <w:rPr>
                <w:rFonts w:ascii="Liberation Serif" w:hAnsi="Liberation Serif" w:cs="Calibri"/>
                <w:color w:val="000000"/>
              </w:rPr>
              <w:t>1(2)</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н178</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448040.91</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1611470.10</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448050.87</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1611296.10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н179</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448042.88</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1611471.10</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448052.83</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1611297.21</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н180</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448039.82</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1611476.27</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н3</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448040.52</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1611318.01</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н181</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448037.97</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1611475.33</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н4</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448027.26</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1611340.76</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н182</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448028.54</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1611492.97</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н5</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447998.38</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1611390.16</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н183</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448029.69</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1611493.55</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н6</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447977.40</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1611426.82</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н184</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448026.72</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1611498.78</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н7</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447974.02</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1611432.05</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н185</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448025.72</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1611498.26</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н8</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447949.15</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1611475.30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н186</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448023.44</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1611502.54</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н9</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447946.98</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1611479.06</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н187</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448025.21</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1611503.65</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н10</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447945.75</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1611478.36</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н188</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448022.13</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1611508.97</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н11</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447935.26</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1611496.47</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н189</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448020.49</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1611508.10</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н12</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447958.38</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1611510.30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н190</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448016.67</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1611515.29</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н13</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447963.42</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1611509.10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н191</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448017.59</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1611515.80</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н14</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447990.74</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1611526.23</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н192</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448014.41</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1611520.91</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н15</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448037.56</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1611444.81</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н193</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448013.72</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1611520.51</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н16</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448057.08</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1611412.37</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н194</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448004.68</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1611536.52</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н17</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448055.70</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1611411.53</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н195</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448005.65</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1611537.39</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н18</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448068.29</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1611389.99</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н196</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448044.67</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1611561.17</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н19</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448065.45</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1611388.33</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н197</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448044.39</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1611570.42</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н20</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448068.54</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1611383.18</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н198</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448040.41</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1611576.92</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н21</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448071.32</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1611384.81</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н170</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448048.09</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1611581.71</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н22</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448074.76</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1611378.93</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н173</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448045.05</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1611586.88</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н23</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448072.05</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1611377.34</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н165</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448033.77</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1611579.85</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н24</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448075.14</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1611372.20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н164</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448042.41</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1611565.15</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н25</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448077.79</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1611373.75</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н163</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448001.57</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1611539.99</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н26</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448083.14</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1611364.61</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н178</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448040.91</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1611470.10</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н27</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448066.00</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1611354.59</w:t>
            </w:r>
          </w:p>
        </w:tc>
      </w:tr>
      <w:tr w:rsidR="00B72E9E" w:rsidRPr="005C3981" w:rsidTr="0046141C">
        <w:trPr>
          <w:trHeight w:val="300"/>
          <w:jc w:val="center"/>
        </w:trPr>
        <w:tc>
          <w:tcPr>
            <w:tcW w:w="4962" w:type="dxa"/>
            <w:gridSpan w:val="3"/>
            <w:shd w:val="clear" w:color="auto" w:fill="auto"/>
            <w:noWrap/>
            <w:vAlign w:val="center"/>
            <w:hideMark/>
          </w:tcPr>
          <w:p w:rsidR="00B72E9E" w:rsidRPr="005C3981" w:rsidRDefault="00B72E9E" w:rsidP="0046141C">
            <w:pPr>
              <w:jc w:val="center"/>
              <w:rPr>
                <w:rFonts w:ascii="Liberation Serif" w:hAnsi="Liberation Serif" w:cs="Calibri"/>
                <w:color w:val="000000"/>
              </w:rPr>
            </w:pPr>
            <w:proofErr w:type="gramStart"/>
            <w:r w:rsidRPr="005C3981">
              <w:rPr>
                <w:rFonts w:ascii="Liberation Serif" w:hAnsi="Liberation Serif" w:cs="Calibri"/>
                <w:color w:val="000000"/>
              </w:rPr>
              <w:t>66:02:0000000:ЗУ</w:t>
            </w:r>
            <w:proofErr w:type="gramEnd"/>
            <w:r w:rsidRPr="005C3981">
              <w:rPr>
                <w:rFonts w:ascii="Liberation Serif" w:hAnsi="Liberation Serif" w:cs="Calibri"/>
                <w:color w:val="000000"/>
              </w:rPr>
              <w:t>1(3)</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н28</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448071.83</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1611345.19</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н284</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447873.79</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1611468.95</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н29</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448075.92</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1611347.75</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н285</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447871.52</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1611472.85</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н30</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448075.68</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1611348.40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н286</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447868.55</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1611471.08</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н31</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448076.55</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1611348.94</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н287</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447860.90</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1611484.02</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н32</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448074.32</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1611352.50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н239</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447843.72</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1611473.19</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н33</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448076.65</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1611353.86</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н238</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447846.14</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1611469.42</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н34</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448078.72</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1611350.30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н288</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447847.00</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1611470.00</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н35</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448083.86</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1611353.50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н289</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447858.78</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1611476.96</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н36</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448081.83</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1611356.89</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lastRenderedPageBreak/>
              <w:t>н283</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447866.78</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1611464.78</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н37</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448086.16</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1611359.43</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н284</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447873.79</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1611468.95</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н38</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448088.09</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1611356.14</w:t>
            </w:r>
          </w:p>
        </w:tc>
      </w:tr>
      <w:tr w:rsidR="00B72E9E" w:rsidRPr="005C3981" w:rsidTr="0046141C">
        <w:trPr>
          <w:trHeight w:val="300"/>
          <w:jc w:val="center"/>
        </w:trPr>
        <w:tc>
          <w:tcPr>
            <w:tcW w:w="4962" w:type="dxa"/>
            <w:gridSpan w:val="3"/>
            <w:shd w:val="clear" w:color="auto" w:fill="auto"/>
            <w:noWrap/>
            <w:vAlign w:val="center"/>
            <w:hideMark/>
          </w:tcPr>
          <w:p w:rsidR="00B72E9E" w:rsidRPr="005C3981" w:rsidRDefault="00B72E9E" w:rsidP="0046141C">
            <w:pPr>
              <w:jc w:val="center"/>
              <w:rPr>
                <w:rFonts w:ascii="Liberation Serif" w:hAnsi="Liberation Serif" w:cs="Calibri"/>
                <w:color w:val="000000"/>
              </w:rPr>
            </w:pPr>
            <w:proofErr w:type="gramStart"/>
            <w:r w:rsidRPr="005C3981">
              <w:rPr>
                <w:rFonts w:ascii="Liberation Serif" w:hAnsi="Liberation Serif" w:cs="Calibri"/>
                <w:color w:val="000000"/>
              </w:rPr>
              <w:t>66:02:0000000:ЗУ</w:t>
            </w:r>
            <w:proofErr w:type="gramEnd"/>
            <w:r w:rsidRPr="005C3981">
              <w:rPr>
                <w:rFonts w:ascii="Liberation Serif" w:hAnsi="Liberation Serif" w:cs="Calibri"/>
                <w:color w:val="000000"/>
              </w:rPr>
              <w:t>1(4)</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н39</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448090.78</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1611357.82</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н111</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447944.99</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1611274.31</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н40</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448092.86</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1611357.40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н112</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447941.69</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1611279.28</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н41</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448100.30</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1611344.50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н113</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447936.88</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1611276.06</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н42</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448109.03</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1611329.16</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н114</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447940.39</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1611271.22</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н43</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448105.36</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1611326.48</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н111</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447944.99</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1611274.31</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н44</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448105.90</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1611325.64</w:t>
            </w:r>
          </w:p>
        </w:tc>
      </w:tr>
      <w:tr w:rsidR="00B72E9E" w:rsidRPr="005C3981" w:rsidTr="0046141C">
        <w:trPr>
          <w:trHeight w:val="300"/>
          <w:jc w:val="center"/>
        </w:trPr>
        <w:tc>
          <w:tcPr>
            <w:tcW w:w="4962" w:type="dxa"/>
            <w:gridSpan w:val="3"/>
            <w:shd w:val="clear" w:color="auto" w:fill="auto"/>
            <w:noWrap/>
            <w:vAlign w:val="center"/>
            <w:hideMark/>
          </w:tcPr>
          <w:p w:rsidR="00B72E9E" w:rsidRPr="005C3981" w:rsidRDefault="00B72E9E" w:rsidP="0046141C">
            <w:pPr>
              <w:jc w:val="center"/>
              <w:rPr>
                <w:rFonts w:ascii="Liberation Serif" w:hAnsi="Liberation Serif" w:cs="Calibri"/>
                <w:color w:val="000000"/>
              </w:rPr>
            </w:pPr>
            <w:proofErr w:type="gramStart"/>
            <w:r w:rsidRPr="005C3981">
              <w:rPr>
                <w:rFonts w:ascii="Liberation Serif" w:hAnsi="Liberation Serif" w:cs="Calibri"/>
                <w:color w:val="000000"/>
              </w:rPr>
              <w:t>66:02:0000000:ЗУ</w:t>
            </w:r>
            <w:proofErr w:type="gramEnd"/>
            <w:r w:rsidRPr="005C3981">
              <w:rPr>
                <w:rFonts w:ascii="Liberation Serif" w:hAnsi="Liberation Serif" w:cs="Calibri"/>
                <w:color w:val="000000"/>
              </w:rPr>
              <w:t>1(5)</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н45</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448094.19</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1611318.25</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н56</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447895.84</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1611202.01</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н46</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448093.31</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1611318.07</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н57</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447904.52</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1611208.00</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н47</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448083.69</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1611312.57</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н58</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447902.43</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1611211.18</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н48</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448085.91</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1611308.80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н59</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447897.51</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1611207.87</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н49</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448107.38</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1611322.23</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н60</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447877.55</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1611239.02</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н50</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448110.84</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1611324.34</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н61</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447875.82</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1611237.84</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н51</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448112.97</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1611320.60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н62</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447867.01</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1611251.88</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н52</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448112.84</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1611325.63</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н63</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447854.53</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1611271.76</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н53</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447990.82</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1611533.36</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н64</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447844.91</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1611287.56</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н54</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447960.75</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1611514.83</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н65</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447843.33</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1611290.13</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н55</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447932.13</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1611497.20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н66</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447894.41</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1611323.78</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448050.87</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1611296.10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н67</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447896.61</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1611320.46</w:t>
            </w:r>
          </w:p>
        </w:tc>
        <w:tc>
          <w:tcPr>
            <w:tcW w:w="4324" w:type="dxa"/>
            <w:gridSpan w:val="3"/>
            <w:shd w:val="clear" w:color="auto" w:fill="auto"/>
            <w:noWrap/>
            <w:vAlign w:val="center"/>
            <w:hideMark/>
          </w:tcPr>
          <w:p w:rsidR="00B72E9E" w:rsidRPr="005C3981" w:rsidRDefault="00B72E9E" w:rsidP="0046141C">
            <w:pPr>
              <w:jc w:val="center"/>
              <w:rPr>
                <w:rFonts w:ascii="Liberation Serif" w:hAnsi="Liberation Serif" w:cs="Calibri"/>
                <w:color w:val="000000"/>
              </w:rPr>
            </w:pPr>
            <w:proofErr w:type="gramStart"/>
            <w:r w:rsidRPr="005C3981">
              <w:rPr>
                <w:rFonts w:ascii="Liberation Serif" w:hAnsi="Liberation Serif" w:cs="Calibri"/>
                <w:color w:val="000000"/>
              </w:rPr>
              <w:t>66:02:0000000:ЗУ</w:t>
            </w:r>
            <w:proofErr w:type="gramEnd"/>
            <w:r w:rsidRPr="005C3981">
              <w:rPr>
                <w:rFonts w:ascii="Liberation Serif" w:hAnsi="Liberation Serif" w:cs="Calibri"/>
                <w:color w:val="000000"/>
              </w:rPr>
              <w:t>1(6)</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н68</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447901.61</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1611323.76</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н115</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447745.30</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1611408.41</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н69</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447899.42</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1611327.09</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н116</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447744.88</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1611414.08</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н70</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447904.06</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1611330.16</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н117</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447744.83</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1611414.56</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н71</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447909.13</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1611322.78</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н118</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447731.46</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1611410.25</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н72</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447911.65</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1611324.50</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н119</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447734.11</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1611401.66</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н73</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447842.90</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1611428.00</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н120</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447717.79</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1611397.80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н74</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447845.44</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1611423.17</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н121</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447697.03</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1611397.80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н75</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447850.10</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1611414.83</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н122</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447696.99</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1611414.59</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н76</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447848.22</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1611413.61</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н123</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447688.90</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1611414.59</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н77</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447851.49</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1611408.92</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н124</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447689.42</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1611440.45</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н78</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447852.20</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1611409.19</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н125</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447668.90</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1611440.71</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н79</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447859.25</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1611398.30</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н126</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447668.48</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1611421.09</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н80</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447860.58</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1611399.14</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н127</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447671.75</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1611421.02</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н81</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447863.41</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1611393.68</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н128</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447672.08</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1611437.47</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н82</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447880.45</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1611367.71</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н129</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447686.16</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1611437.29</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н83</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447879.64</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1611367.23</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н130</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447685.64</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1611411.60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н84</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447891.28</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1611349.65</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н131</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447659.87</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1611411.88</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н85</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447901.30</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1611334.44</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н132</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447659.85</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1611408.52</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н86</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447872.95</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1611315.90</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н133</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447691.06</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1611407.99</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н87</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447864.93</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1611311.15</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н134</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447691.03</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1611395.57</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н88</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447861.60</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1611307.22</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н135</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447687.16</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1611395.57</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н89</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447858.12</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1611304.98</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н136</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447686.98</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1611371.31</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lastRenderedPageBreak/>
              <w:t>н90</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447843.76</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1611297.54</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н137</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447690.89</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1611346.99</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н91</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447843.37</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1611298.06</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н138</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447692.27</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1611337.18</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н92</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447831.28</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1611315.94</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н139</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447687.83</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1611336.32</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н93</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447807.37</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1611364.98</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н140</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447688.22</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1611330.26</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н94</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447801.83</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1611385.25</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н141</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447693.98</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1611331.40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н95</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447795.97</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1611402.36</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н142</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447694.66</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1611329.09</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н96</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447795.30</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1611404.78</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н143</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447699.30</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1611322.55</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н97</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447787.91</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1611402.78</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н144</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447698.29</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1611321.75</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н98</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447780.40</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1611426.05</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н145</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447714.04</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1611301.24</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н99</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447771.61</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1611423.22</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н146</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447713.77</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1611300.47</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н100</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447771.94</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1611419.49</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н147</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447715.58</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1611298.08</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н101</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447772.55</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1611417.21</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н148</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447719.76</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1611301.09</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н102</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447776.53</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1611418.50</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н149</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447700.13</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1611331.75</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н103</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447783.97</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1611395.49</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н150</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447694.91</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1611352.45</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н104</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447792.06</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1611397.69</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н151</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447692.60</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1611373.91</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н105</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447799.95</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1611368.75</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н152</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447693.01</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1611389.57</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н106</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447827.06</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1611313.27</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н153</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447697.03</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1611389.57</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н107</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447839.19</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1611294.50</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н154</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447697.03</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1611391.80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н108</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447835.96</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1611292.36</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н155</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447718.49</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1611391.80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н109</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447874.18</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1611230.88</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н156</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447741.74</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1611397.37</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н110</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447876.46</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1611232.32</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н157</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447738.94</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1611406.36</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н56</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447895.84</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1611202.01</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н115</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447745.30</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1611408.41</w:t>
            </w:r>
          </w:p>
        </w:tc>
      </w:tr>
      <w:tr w:rsidR="00B72E9E" w:rsidRPr="005C3981" w:rsidTr="0046141C">
        <w:trPr>
          <w:trHeight w:val="300"/>
          <w:jc w:val="center"/>
        </w:trPr>
        <w:tc>
          <w:tcPr>
            <w:tcW w:w="4962" w:type="dxa"/>
            <w:gridSpan w:val="3"/>
            <w:shd w:val="clear" w:color="auto" w:fill="auto"/>
            <w:noWrap/>
            <w:vAlign w:val="center"/>
            <w:hideMark/>
          </w:tcPr>
          <w:p w:rsidR="00B72E9E" w:rsidRPr="005C3981" w:rsidRDefault="00B72E9E" w:rsidP="0046141C">
            <w:pPr>
              <w:jc w:val="center"/>
              <w:rPr>
                <w:rFonts w:ascii="Liberation Serif" w:hAnsi="Liberation Serif" w:cs="Calibri"/>
                <w:color w:val="000000"/>
              </w:rPr>
            </w:pPr>
            <w:proofErr w:type="gramStart"/>
            <w:r w:rsidRPr="005C3981">
              <w:rPr>
                <w:rFonts w:ascii="Liberation Serif" w:hAnsi="Liberation Serif" w:cs="Calibri"/>
                <w:color w:val="000000"/>
              </w:rPr>
              <w:t>66:02:0000000:ЗУ</w:t>
            </w:r>
            <w:proofErr w:type="gramEnd"/>
            <w:r w:rsidRPr="005C3981">
              <w:rPr>
                <w:rFonts w:ascii="Liberation Serif" w:hAnsi="Liberation Serif" w:cs="Calibri"/>
                <w:color w:val="000000"/>
              </w:rPr>
              <w:t>1(7)</w:t>
            </w:r>
          </w:p>
        </w:tc>
        <w:tc>
          <w:tcPr>
            <w:tcW w:w="4324" w:type="dxa"/>
            <w:gridSpan w:val="3"/>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66:02:1702018:2843/чзу1(1)</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н159</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447769.70</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1611416.29</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н163</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448001.57</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1611539.99</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н160</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447769.04</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1611418.71</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н164</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448042.41</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1611565.15</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н161</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447768.73</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1611422.28</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н165</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448033.77</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1611579.85</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н162</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447754.14</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1611417.57</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н166</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448032.20</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1611578.87</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н158</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447752.06</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1611410.59</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н167</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448038.44</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1611568.65</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н159</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447769.70</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1611416.29</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н168</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448038.56</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1611564.47</w:t>
            </w:r>
          </w:p>
        </w:tc>
      </w:tr>
      <w:tr w:rsidR="00B72E9E" w:rsidRPr="005C3981" w:rsidTr="0046141C">
        <w:trPr>
          <w:trHeight w:val="300"/>
          <w:jc w:val="center"/>
        </w:trPr>
        <w:tc>
          <w:tcPr>
            <w:tcW w:w="4962" w:type="dxa"/>
            <w:gridSpan w:val="3"/>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66:02:1702018:2843/чзу1(2)</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н169</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448003.63</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1611543.19</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н170</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448048.09</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1611581.71</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н163</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448001.57</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1611539.99</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н171</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448067.46</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1611593.76</w:t>
            </w:r>
          </w:p>
        </w:tc>
        <w:tc>
          <w:tcPr>
            <w:tcW w:w="4324" w:type="dxa"/>
            <w:gridSpan w:val="3"/>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66:02:1702018:2843/чзу1(3)</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н172</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448064.36</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1611598.91</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н54</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447960.75</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1611514.83</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н173</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448045.05</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1611586.88</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н282</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447956.24</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1611514.30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н170</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448048.09</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1611581.71</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н267</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447930.72</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1611499.59</w:t>
            </w:r>
          </w:p>
        </w:tc>
      </w:tr>
      <w:tr w:rsidR="00B72E9E" w:rsidRPr="005C3981" w:rsidTr="0046141C">
        <w:trPr>
          <w:trHeight w:val="300"/>
          <w:jc w:val="center"/>
        </w:trPr>
        <w:tc>
          <w:tcPr>
            <w:tcW w:w="4962" w:type="dxa"/>
            <w:gridSpan w:val="3"/>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66:02:0000000:68/чзу1</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н55</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447932.13</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1611497.20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н199</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447771.13</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1611416.75</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н54</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447960.75</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1611514.83</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н200</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447770.49</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1611419.10</w:t>
            </w:r>
          </w:p>
        </w:tc>
        <w:tc>
          <w:tcPr>
            <w:tcW w:w="4324" w:type="dxa"/>
            <w:gridSpan w:val="3"/>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66:02:1702023:408/чзу1</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н201</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447770.16</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1611422.75</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н158</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447752.06</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1611410.59</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н161</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447768.73</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1611422.28</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н162</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447754.14</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1611417.57</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н160</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447769.04</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1611418.71</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н117</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447744.83</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1611414.56</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н159</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447769.70</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1611416.29</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н116</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447744.88</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1611414.08</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н199</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447771.13</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1611416.75</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н115</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447745.30</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1611408.41</w:t>
            </w:r>
          </w:p>
        </w:tc>
      </w:tr>
      <w:tr w:rsidR="00B72E9E" w:rsidRPr="005C3981" w:rsidTr="0046141C">
        <w:trPr>
          <w:trHeight w:val="300"/>
          <w:jc w:val="center"/>
        </w:trPr>
        <w:tc>
          <w:tcPr>
            <w:tcW w:w="4962" w:type="dxa"/>
            <w:gridSpan w:val="3"/>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lastRenderedPageBreak/>
              <w:t>66:02:1702018:531/чзу1(2)</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н158</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447752.06</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1611410.59</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н177</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448120.31</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1611303.46</w:t>
            </w:r>
          </w:p>
        </w:tc>
        <w:tc>
          <w:tcPr>
            <w:tcW w:w="4324" w:type="dxa"/>
            <w:gridSpan w:val="3"/>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66:02:0000000:68/чзу2</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н176</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448127.27</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1611307.66</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н101</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447772.55</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1611417.21</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н202</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448121.00</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1611318.57</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н100</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447771.94</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1611419.49</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н203</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448115.85</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1611315.56</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н99</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447771.61</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1611423.22</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н204</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448120.23</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1611307.89</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н201</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447770.16</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1611422.75</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н205</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448118.32</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1611306.77</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н200</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447770.49</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1611419.10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н177</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448120.31</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1611303.46</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н199</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447771.13</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1611416.75</w:t>
            </w:r>
          </w:p>
        </w:tc>
      </w:tr>
      <w:tr w:rsidR="00B72E9E" w:rsidRPr="005C3981" w:rsidTr="0046141C">
        <w:trPr>
          <w:trHeight w:val="300"/>
          <w:jc w:val="center"/>
        </w:trPr>
        <w:tc>
          <w:tcPr>
            <w:tcW w:w="4962" w:type="dxa"/>
            <w:gridSpan w:val="3"/>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66:02:1702018:518/чзу1</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н101</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447772.55</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1611417.21</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н214</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447941.15</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1611321.53</w:t>
            </w:r>
          </w:p>
        </w:tc>
        <w:tc>
          <w:tcPr>
            <w:tcW w:w="4324" w:type="dxa"/>
            <w:gridSpan w:val="3"/>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66:02:1702018:531/чзу1(1)</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н215</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447937.62</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1611327.02</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н202</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448121.00</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1611318.57</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н216</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447935.60</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1611325.69</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н206</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448096.20</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1611361.74</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н217</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447909.21</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1611365.95</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н207</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448091.78</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1611361.71</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н218</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447911.61</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1611367.52</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н208</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448061.13</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1611414.14</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н219</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447908.05</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1611373.07</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н209</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448062.48</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1611415.01</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н220</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447905.60</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1611371.46</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н210</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447995.83</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1611529.41</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н221</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447903.36</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1611374.88</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н211</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447999.96</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1611532.00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н222</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447905.84</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1611376.50</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н212</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448011.31</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1611512.68</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н223</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447902.22</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1611382.13</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н213</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448035.45</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1611467.31</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н224</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447899.69</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1611380.47</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н178</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448040.91</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1611470.10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н225</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447889.33</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1611396.26</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н163</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448001.57</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1611539.99</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н226</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447892.01</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1611398.02</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н53</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447990.82</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1611533.36</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н227</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447886.16</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1611407.13</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н52</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448112.84</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1611325.63</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н228</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447883.39</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1611405.31</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н51</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448112.97</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1611320.60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н229</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447872.72</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1611421.57</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н203</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448115.85</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1611315.56</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н230</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447875.65</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1611423.49</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н202</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448121.00</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1611318.57</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н231</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447871.93</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1611429.28</w:t>
            </w:r>
          </w:p>
        </w:tc>
        <w:tc>
          <w:tcPr>
            <w:tcW w:w="4324" w:type="dxa"/>
            <w:gridSpan w:val="3"/>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66:02:0000000:345/чзу1</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н232</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447868.95</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1611427.33</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448050.87</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1611296.10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н233</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447856.09</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1611446.92</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н55</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447932.13</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1611497.20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н234</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447859.26</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1611449.00</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н267</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447930.72</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1611499.59</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н235</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447855.18</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1611455.35</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н268</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447915.24</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1611490.66</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н236</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447853.09</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1611453.97</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н269</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447920.99</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1611480.99</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н237</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447852.93</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1611458.84</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н270</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447922.57</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1611481.92</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н238</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447846.14</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1611469.42</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н271</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447919.80</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1611486.37</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н239</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447843.72</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1611473.19</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н272</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447930.62</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1611492.60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н240</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447827.12</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1611462.72</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н273</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447943.53</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1611470.21</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н241</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447825.47</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1611465.03</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н274</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447945.56</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1611471.36</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н242</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447820.44</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1611461.80</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н275</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447973.34</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1611423.92</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н243</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447823.77</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1611456.80</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н276</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447971.59</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1611422.88</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н244</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447824.79</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1611457.43</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н277</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447979.58</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1611409.60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н245</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447831.21</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1611448.08</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н278</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447981.13</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1611410.52</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н246</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447830.08</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1611447.30</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н279</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448007.92</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1611365.39</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н247</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447833.39</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1611442.30</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н280</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448015.59</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1611349.74</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lastRenderedPageBreak/>
              <w:t>н248</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447834.61</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1611443.14</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н281</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448048.23</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1611294.61</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н249</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447837.48</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1611438.94</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448050.87</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1611296.10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н250</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447836.18</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1611438.11</w:t>
            </w:r>
          </w:p>
        </w:tc>
        <w:tc>
          <w:tcPr>
            <w:tcW w:w="4324" w:type="dxa"/>
            <w:gridSpan w:val="3"/>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66:02:1702018:454/чзу1</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н73</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447842.90</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1611428.00</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н269</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447920.99</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1611480.99</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н72</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447911.65</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1611324.50</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н268</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447915.24</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1611490.66</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н251</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447929.09</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1611298.25</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н294</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447911.48</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1611488.50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н252</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447937.24</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1611285.99</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н295</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447914.79</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1611483.05</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н112</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447941.69</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1611279.28</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н296</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447882.58</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1611463.71</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н111</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447944.99</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1611274.31</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н297</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447875.74</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1611475.39</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н253</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447949.99</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1611277.66</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н285</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447871.52</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1611472.85</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н254</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447927.29</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1611313.84</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н284</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447873.79</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1611468.95</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н255</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447926.12</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1611313.06</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н298</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447875.66</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1611465.74</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н256</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447913.31</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1611332.84</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н290</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447880.95</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1611456.66</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н257</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447910.66</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1611331.05</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н291</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447887.59</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1611460.70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н258</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447858.83</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1611409.73</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н292</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447889.90</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1611462.10</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н259</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447856.21</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1611416.41</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н293</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447898.17</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1611467.13</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н260</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447843.80</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1611435.85</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н269</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447920.99</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1611480.99</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н261</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447845.94</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1611437.22</w:t>
            </w:r>
          </w:p>
        </w:tc>
        <w:tc>
          <w:tcPr>
            <w:tcW w:w="4324" w:type="dxa"/>
            <w:gridSpan w:val="3"/>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66:02:1702018:139/чзу1</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н262</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447831.44</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1611458.35</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н174</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448121.40</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1611301.65</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н263</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447841.41</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1611465.09</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н175</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448128.51</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1611305.51</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н264</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447846.99</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1611456.90</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н176</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448127.27</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1611307.66</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н265</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447847.23</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1611449.48</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н177</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448120.31</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1611303.46</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н266</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447934.14</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1611317.04</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н174</w:t>
            </w: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448121.40</w:t>
            </w: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1611301.65</w:t>
            </w:r>
          </w:p>
        </w:tc>
      </w:tr>
      <w:tr w:rsidR="00B72E9E" w:rsidRPr="005C3981" w:rsidTr="0046141C">
        <w:trPr>
          <w:trHeight w:val="300"/>
          <w:jc w:val="center"/>
        </w:trPr>
        <w:tc>
          <w:tcPr>
            <w:tcW w:w="191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н214</w:t>
            </w:r>
          </w:p>
        </w:tc>
        <w:tc>
          <w:tcPr>
            <w:tcW w:w="1523"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447941.15</w:t>
            </w:r>
          </w:p>
        </w:tc>
        <w:tc>
          <w:tcPr>
            <w:tcW w:w="1529"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r w:rsidRPr="005C3981">
              <w:rPr>
                <w:rFonts w:ascii="Liberation Serif" w:hAnsi="Liberation Serif" w:cs="Calibri"/>
                <w:color w:val="000000"/>
              </w:rPr>
              <w:t>1611321.53</w:t>
            </w:r>
          </w:p>
        </w:tc>
        <w:tc>
          <w:tcPr>
            <w:tcW w:w="96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p>
        </w:tc>
        <w:tc>
          <w:tcPr>
            <w:tcW w:w="1630"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p>
        </w:tc>
        <w:tc>
          <w:tcPr>
            <w:tcW w:w="1734" w:type="dxa"/>
            <w:shd w:val="clear" w:color="auto" w:fill="auto"/>
            <w:noWrap/>
            <w:vAlign w:val="center"/>
            <w:hideMark/>
          </w:tcPr>
          <w:p w:rsidR="00B72E9E" w:rsidRPr="005C3981" w:rsidRDefault="00B72E9E" w:rsidP="0046141C">
            <w:pPr>
              <w:jc w:val="center"/>
              <w:rPr>
                <w:rFonts w:ascii="Liberation Serif" w:hAnsi="Liberation Serif" w:cs="Calibri"/>
                <w:color w:val="000000"/>
              </w:rPr>
            </w:pPr>
          </w:p>
        </w:tc>
      </w:tr>
    </w:tbl>
    <w:p w:rsidR="00B72E9E" w:rsidRPr="00C11221" w:rsidRDefault="00B72E9E" w:rsidP="00C11221">
      <w:pPr>
        <w:pStyle w:val="2"/>
        <w:jc w:val="center"/>
        <w:rPr>
          <w:rFonts w:ascii="Liberation Serif" w:hAnsi="Liberation Serif"/>
          <w:b/>
          <w:color w:val="auto"/>
        </w:rPr>
      </w:pPr>
      <w:bookmarkStart w:id="18" w:name="_Toc17465613"/>
      <w:r w:rsidRPr="00C11221">
        <w:rPr>
          <w:rFonts w:ascii="Liberation Serif" w:hAnsi="Liberation Serif"/>
          <w:b/>
          <w:color w:val="auto"/>
        </w:rPr>
        <w:t>Глава 6. Ведомость участков изъятия для государственных или муниципальных нужд</w:t>
      </w:r>
      <w:bookmarkEnd w:id="18"/>
    </w:p>
    <w:p w:rsidR="00B72E9E" w:rsidRDefault="00B72E9E" w:rsidP="00B72E9E">
      <w:pPr>
        <w:ind w:firstLine="567"/>
        <w:jc w:val="both"/>
        <w:rPr>
          <w:rFonts w:ascii="Liberation Serif" w:hAnsi="Liberation Serif"/>
          <w:sz w:val="26"/>
          <w:szCs w:val="26"/>
        </w:rPr>
      </w:pPr>
    </w:p>
    <w:p w:rsidR="00B72E9E" w:rsidRPr="00682AEC" w:rsidRDefault="00B72E9E" w:rsidP="00B72E9E">
      <w:pPr>
        <w:ind w:firstLine="567"/>
        <w:jc w:val="both"/>
        <w:rPr>
          <w:rFonts w:ascii="Liberation Serif" w:hAnsi="Liberation Serif"/>
          <w:sz w:val="26"/>
          <w:szCs w:val="26"/>
        </w:rPr>
      </w:pPr>
      <w:r w:rsidRPr="00682AEC">
        <w:rPr>
          <w:rFonts w:ascii="Liberation Serif" w:hAnsi="Liberation Serif"/>
          <w:sz w:val="26"/>
          <w:szCs w:val="26"/>
        </w:rPr>
        <w:t>Изъятие земельных участков для государственных или муниципальных нужд не предусматривается.</w:t>
      </w:r>
    </w:p>
    <w:p w:rsidR="00B72E9E" w:rsidRPr="00C11221" w:rsidRDefault="00B72E9E" w:rsidP="00C11221">
      <w:pPr>
        <w:pStyle w:val="2"/>
        <w:jc w:val="center"/>
        <w:rPr>
          <w:rFonts w:ascii="Liberation Serif" w:hAnsi="Liberation Serif"/>
          <w:b/>
          <w:color w:val="auto"/>
        </w:rPr>
      </w:pPr>
      <w:bookmarkStart w:id="19" w:name="_Toc17465614"/>
      <w:r w:rsidRPr="00C11221">
        <w:rPr>
          <w:rFonts w:ascii="Liberation Serif" w:hAnsi="Liberation Serif"/>
          <w:b/>
          <w:color w:val="auto"/>
        </w:rPr>
        <w:t>Глава 7. Предложения по установлению сервитутов</w:t>
      </w:r>
      <w:bookmarkEnd w:id="19"/>
    </w:p>
    <w:p w:rsidR="00B72E9E" w:rsidRPr="00682AEC" w:rsidRDefault="00B72E9E" w:rsidP="00B72E9E">
      <w:pPr>
        <w:rPr>
          <w:lang w:val="x-none" w:eastAsia="x-none"/>
        </w:rPr>
      </w:pPr>
    </w:p>
    <w:p w:rsidR="00B72E9E" w:rsidRPr="00682AEC" w:rsidRDefault="00B72E9E" w:rsidP="00B72E9E">
      <w:pPr>
        <w:tabs>
          <w:tab w:val="left" w:pos="0"/>
          <w:tab w:val="left" w:pos="10206"/>
        </w:tabs>
        <w:ind w:right="-142" w:firstLine="567"/>
        <w:jc w:val="both"/>
        <w:rPr>
          <w:rFonts w:ascii="Liberation Serif" w:hAnsi="Liberation Serif"/>
          <w:color w:val="000000"/>
          <w:sz w:val="26"/>
          <w:szCs w:val="26"/>
        </w:rPr>
      </w:pPr>
      <w:r w:rsidRPr="00682AEC">
        <w:rPr>
          <w:rFonts w:ascii="Liberation Serif" w:hAnsi="Liberation Serif"/>
          <w:color w:val="000000"/>
          <w:sz w:val="26"/>
          <w:szCs w:val="26"/>
        </w:rPr>
        <w:t>На период строительства линейного объекта согласно статье 39.37 Земельного кодекса Российской Федерации предусматривается установление сервитута для использования земельных участков с целью размещения линейного объекта системы газоснабжения.</w:t>
      </w:r>
    </w:p>
    <w:p w:rsidR="00B72E9E" w:rsidRPr="00682AEC" w:rsidRDefault="00B72E9E" w:rsidP="00B72E9E">
      <w:pPr>
        <w:ind w:firstLine="567"/>
        <w:jc w:val="both"/>
        <w:rPr>
          <w:rFonts w:ascii="Liberation Serif" w:hAnsi="Liberation Serif"/>
          <w:sz w:val="26"/>
          <w:szCs w:val="26"/>
        </w:rPr>
      </w:pPr>
      <w:r w:rsidRPr="00682AEC">
        <w:rPr>
          <w:rFonts w:ascii="Liberation Serif" w:hAnsi="Liberation Serif"/>
          <w:sz w:val="26"/>
          <w:szCs w:val="26"/>
        </w:rPr>
        <w:t>Проектом предлагается установление сервитута на земельные участки с целью проведения работ по строительству проектируемого газопровода.</w:t>
      </w:r>
    </w:p>
    <w:p w:rsidR="00B72E9E" w:rsidRPr="00C11221" w:rsidRDefault="00B72E9E" w:rsidP="00C11221">
      <w:pPr>
        <w:pStyle w:val="2"/>
        <w:jc w:val="center"/>
        <w:rPr>
          <w:b/>
          <w:color w:val="auto"/>
        </w:rPr>
      </w:pPr>
      <w:bookmarkStart w:id="20" w:name="_Toc17465615"/>
      <w:bookmarkStart w:id="21" w:name="_GoBack"/>
      <w:r w:rsidRPr="00C11221">
        <w:rPr>
          <w:b/>
          <w:color w:val="auto"/>
        </w:rPr>
        <w:t>Глава 8. Основные технико-экономические показатели проекта межевания территории</w:t>
      </w:r>
      <w:bookmarkEnd w:id="20"/>
    </w:p>
    <w:bookmarkEnd w:id="21"/>
    <w:p w:rsidR="00B72E9E" w:rsidRPr="00682AEC" w:rsidRDefault="00B72E9E" w:rsidP="00B72E9E">
      <w:pPr>
        <w:rPr>
          <w:lang w:val="x-none" w:eastAsia="x-none"/>
        </w:rPr>
      </w:pPr>
    </w:p>
    <w:tbl>
      <w:tblPr>
        <w:tblW w:w="9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112"/>
        <w:gridCol w:w="1419"/>
        <w:gridCol w:w="1702"/>
        <w:gridCol w:w="1275"/>
      </w:tblGrid>
      <w:tr w:rsidR="00B72E9E" w:rsidRPr="00425CE4" w:rsidTr="0046141C">
        <w:tc>
          <w:tcPr>
            <w:tcW w:w="708" w:type="dxa"/>
            <w:shd w:val="clear" w:color="auto" w:fill="auto"/>
            <w:vAlign w:val="center"/>
          </w:tcPr>
          <w:p w:rsidR="00B72E9E" w:rsidRPr="00CF2E4D" w:rsidRDefault="00B72E9E" w:rsidP="0046141C">
            <w:pPr>
              <w:tabs>
                <w:tab w:val="left" w:pos="851"/>
              </w:tabs>
              <w:rPr>
                <w:rFonts w:ascii="Liberation Serif" w:hAnsi="Liberation Serif"/>
              </w:rPr>
            </w:pPr>
            <w:r w:rsidRPr="00CF2E4D">
              <w:rPr>
                <w:rFonts w:ascii="Liberation Serif" w:hAnsi="Liberation Serif"/>
              </w:rPr>
              <w:t>№ п/п</w:t>
            </w:r>
          </w:p>
        </w:tc>
        <w:tc>
          <w:tcPr>
            <w:tcW w:w="4112" w:type="dxa"/>
            <w:shd w:val="clear" w:color="auto" w:fill="auto"/>
            <w:vAlign w:val="center"/>
          </w:tcPr>
          <w:p w:rsidR="00B72E9E" w:rsidRPr="00CF2E4D" w:rsidRDefault="00B72E9E" w:rsidP="0046141C">
            <w:pPr>
              <w:tabs>
                <w:tab w:val="left" w:pos="35"/>
              </w:tabs>
              <w:jc w:val="center"/>
              <w:rPr>
                <w:rFonts w:ascii="Liberation Serif" w:hAnsi="Liberation Serif"/>
              </w:rPr>
            </w:pPr>
            <w:r w:rsidRPr="00CF2E4D">
              <w:rPr>
                <w:rFonts w:ascii="Liberation Serif" w:hAnsi="Liberation Serif"/>
              </w:rPr>
              <w:t>Наименование показателя</w:t>
            </w:r>
          </w:p>
        </w:tc>
        <w:tc>
          <w:tcPr>
            <w:tcW w:w="1419" w:type="dxa"/>
            <w:shd w:val="clear" w:color="auto" w:fill="auto"/>
            <w:vAlign w:val="center"/>
          </w:tcPr>
          <w:p w:rsidR="00B72E9E" w:rsidRPr="00CF2E4D" w:rsidRDefault="00B72E9E" w:rsidP="0046141C">
            <w:pPr>
              <w:tabs>
                <w:tab w:val="left" w:pos="851"/>
              </w:tabs>
              <w:rPr>
                <w:rFonts w:ascii="Liberation Serif" w:hAnsi="Liberation Serif"/>
              </w:rPr>
            </w:pPr>
            <w:r w:rsidRPr="00CF2E4D">
              <w:rPr>
                <w:rFonts w:ascii="Liberation Serif" w:hAnsi="Liberation Serif"/>
              </w:rPr>
              <w:t>Единица измерения</w:t>
            </w:r>
          </w:p>
        </w:tc>
        <w:tc>
          <w:tcPr>
            <w:tcW w:w="1702" w:type="dxa"/>
            <w:shd w:val="clear" w:color="auto" w:fill="auto"/>
            <w:vAlign w:val="center"/>
          </w:tcPr>
          <w:p w:rsidR="00B72E9E" w:rsidRPr="00CF2E4D" w:rsidRDefault="00B72E9E" w:rsidP="0046141C">
            <w:pPr>
              <w:tabs>
                <w:tab w:val="left" w:pos="851"/>
              </w:tabs>
              <w:rPr>
                <w:rFonts w:ascii="Liberation Serif" w:hAnsi="Liberation Serif"/>
              </w:rPr>
            </w:pPr>
            <w:r w:rsidRPr="00CF2E4D">
              <w:rPr>
                <w:rFonts w:ascii="Liberation Serif" w:hAnsi="Liberation Serif"/>
              </w:rPr>
              <w:t>Современное состояние</w:t>
            </w:r>
          </w:p>
        </w:tc>
        <w:tc>
          <w:tcPr>
            <w:tcW w:w="1275" w:type="dxa"/>
            <w:shd w:val="clear" w:color="auto" w:fill="auto"/>
            <w:vAlign w:val="center"/>
          </w:tcPr>
          <w:p w:rsidR="00B72E9E" w:rsidRPr="00CF2E4D" w:rsidRDefault="00B72E9E" w:rsidP="0046141C">
            <w:pPr>
              <w:tabs>
                <w:tab w:val="left" w:pos="851"/>
              </w:tabs>
              <w:rPr>
                <w:rFonts w:ascii="Liberation Serif" w:hAnsi="Liberation Serif"/>
              </w:rPr>
            </w:pPr>
            <w:r w:rsidRPr="00CF2E4D">
              <w:rPr>
                <w:rFonts w:ascii="Liberation Serif" w:hAnsi="Liberation Serif"/>
              </w:rPr>
              <w:t>Проект</w:t>
            </w:r>
          </w:p>
        </w:tc>
      </w:tr>
      <w:tr w:rsidR="00B72E9E" w:rsidRPr="00425CE4" w:rsidTr="0046141C">
        <w:tc>
          <w:tcPr>
            <w:tcW w:w="708" w:type="dxa"/>
            <w:shd w:val="clear" w:color="auto" w:fill="auto"/>
            <w:vAlign w:val="center"/>
          </w:tcPr>
          <w:p w:rsidR="00B72E9E" w:rsidRPr="00CF2E4D" w:rsidRDefault="00B72E9E" w:rsidP="0046141C">
            <w:pPr>
              <w:tabs>
                <w:tab w:val="left" w:pos="34"/>
              </w:tabs>
              <w:ind w:firstLine="34"/>
              <w:jc w:val="center"/>
              <w:rPr>
                <w:rFonts w:ascii="Liberation Serif" w:hAnsi="Liberation Serif"/>
              </w:rPr>
            </w:pPr>
            <w:r w:rsidRPr="00CF2E4D">
              <w:rPr>
                <w:rFonts w:ascii="Liberation Serif" w:hAnsi="Liberation Serif"/>
              </w:rPr>
              <w:lastRenderedPageBreak/>
              <w:t>1</w:t>
            </w:r>
          </w:p>
        </w:tc>
        <w:tc>
          <w:tcPr>
            <w:tcW w:w="4112" w:type="dxa"/>
            <w:shd w:val="clear" w:color="auto" w:fill="auto"/>
          </w:tcPr>
          <w:p w:rsidR="00B72E9E" w:rsidRPr="00CF2E4D" w:rsidRDefault="00B72E9E" w:rsidP="0046141C">
            <w:pPr>
              <w:tabs>
                <w:tab w:val="left" w:pos="851"/>
              </w:tabs>
              <w:rPr>
                <w:rFonts w:ascii="Liberation Serif" w:hAnsi="Liberation Serif"/>
              </w:rPr>
            </w:pPr>
            <w:r w:rsidRPr="00CF2E4D">
              <w:rPr>
                <w:rFonts w:ascii="Liberation Serif" w:hAnsi="Liberation Serif"/>
              </w:rPr>
              <w:t>Общая площадь земельного участка для линейного объекта, в том числе категории земель:</w:t>
            </w:r>
          </w:p>
        </w:tc>
        <w:tc>
          <w:tcPr>
            <w:tcW w:w="1419" w:type="dxa"/>
            <w:shd w:val="clear" w:color="auto" w:fill="auto"/>
            <w:vAlign w:val="center"/>
          </w:tcPr>
          <w:p w:rsidR="00B72E9E" w:rsidRPr="00CF2E4D" w:rsidRDefault="00B72E9E" w:rsidP="0046141C">
            <w:pPr>
              <w:tabs>
                <w:tab w:val="left" w:pos="851"/>
              </w:tabs>
              <w:rPr>
                <w:rFonts w:ascii="Liberation Serif" w:hAnsi="Liberation Serif"/>
              </w:rPr>
            </w:pPr>
            <w:r w:rsidRPr="00CF2E4D">
              <w:rPr>
                <w:rFonts w:ascii="Liberation Serif" w:hAnsi="Liberation Serif"/>
              </w:rPr>
              <w:t>га</w:t>
            </w:r>
          </w:p>
        </w:tc>
        <w:tc>
          <w:tcPr>
            <w:tcW w:w="1702" w:type="dxa"/>
            <w:shd w:val="clear" w:color="auto" w:fill="auto"/>
            <w:vAlign w:val="center"/>
          </w:tcPr>
          <w:p w:rsidR="00B72E9E" w:rsidRPr="00CF2E4D" w:rsidRDefault="00B72E9E" w:rsidP="0046141C">
            <w:pPr>
              <w:tabs>
                <w:tab w:val="left" w:pos="851"/>
              </w:tabs>
              <w:rPr>
                <w:rFonts w:ascii="Liberation Serif" w:hAnsi="Liberation Serif"/>
              </w:rPr>
            </w:pPr>
            <w:r w:rsidRPr="00CF2E4D">
              <w:rPr>
                <w:rFonts w:ascii="Liberation Serif" w:hAnsi="Liberation Serif"/>
              </w:rPr>
              <w:t>1,1398</w:t>
            </w:r>
          </w:p>
        </w:tc>
        <w:tc>
          <w:tcPr>
            <w:tcW w:w="1275" w:type="dxa"/>
            <w:shd w:val="clear" w:color="auto" w:fill="auto"/>
            <w:vAlign w:val="center"/>
          </w:tcPr>
          <w:p w:rsidR="00B72E9E" w:rsidRPr="00CF2E4D" w:rsidRDefault="00B72E9E" w:rsidP="0046141C">
            <w:pPr>
              <w:tabs>
                <w:tab w:val="left" w:pos="851"/>
              </w:tabs>
              <w:rPr>
                <w:rFonts w:ascii="Liberation Serif" w:hAnsi="Liberation Serif"/>
              </w:rPr>
            </w:pPr>
            <w:r w:rsidRPr="00CF2E4D">
              <w:rPr>
                <w:rFonts w:ascii="Liberation Serif" w:hAnsi="Liberation Serif"/>
              </w:rPr>
              <w:t>1,1398</w:t>
            </w:r>
          </w:p>
        </w:tc>
      </w:tr>
      <w:tr w:rsidR="00B72E9E" w:rsidRPr="00425CE4" w:rsidTr="0046141C">
        <w:tc>
          <w:tcPr>
            <w:tcW w:w="708" w:type="dxa"/>
            <w:shd w:val="clear" w:color="auto" w:fill="auto"/>
            <w:vAlign w:val="center"/>
          </w:tcPr>
          <w:p w:rsidR="00B72E9E" w:rsidRPr="00CF2E4D" w:rsidRDefault="00B72E9E" w:rsidP="0046141C">
            <w:pPr>
              <w:tabs>
                <w:tab w:val="left" w:pos="34"/>
              </w:tabs>
              <w:ind w:firstLine="34"/>
              <w:jc w:val="center"/>
              <w:rPr>
                <w:rFonts w:ascii="Liberation Serif" w:hAnsi="Liberation Serif"/>
              </w:rPr>
            </w:pPr>
            <w:r w:rsidRPr="00CF2E4D">
              <w:rPr>
                <w:rFonts w:ascii="Liberation Serif" w:hAnsi="Liberation Serif"/>
              </w:rPr>
              <w:t>1.1</w:t>
            </w:r>
          </w:p>
        </w:tc>
        <w:tc>
          <w:tcPr>
            <w:tcW w:w="4112" w:type="dxa"/>
            <w:shd w:val="clear" w:color="auto" w:fill="auto"/>
          </w:tcPr>
          <w:p w:rsidR="00B72E9E" w:rsidRPr="00CF2E4D" w:rsidRDefault="00B72E9E" w:rsidP="0046141C">
            <w:pPr>
              <w:tabs>
                <w:tab w:val="left" w:pos="851"/>
              </w:tabs>
              <w:jc w:val="both"/>
              <w:rPr>
                <w:rFonts w:ascii="Liberation Serif" w:hAnsi="Liberation Serif"/>
              </w:rPr>
            </w:pPr>
            <w:r w:rsidRPr="00CF2E4D">
              <w:rPr>
                <w:rFonts w:ascii="Liberation Serif" w:hAnsi="Liberation Serif"/>
              </w:rPr>
              <w:t>Земли населенных пунктов</w:t>
            </w:r>
          </w:p>
        </w:tc>
        <w:tc>
          <w:tcPr>
            <w:tcW w:w="1419" w:type="dxa"/>
            <w:shd w:val="clear" w:color="auto" w:fill="auto"/>
            <w:vAlign w:val="center"/>
          </w:tcPr>
          <w:p w:rsidR="00B72E9E" w:rsidRPr="00425CE4" w:rsidRDefault="00B72E9E" w:rsidP="0046141C">
            <w:r w:rsidRPr="00CF2E4D">
              <w:rPr>
                <w:rFonts w:ascii="Liberation Serif" w:hAnsi="Liberation Serif"/>
              </w:rPr>
              <w:t>кв. м</w:t>
            </w:r>
          </w:p>
        </w:tc>
        <w:tc>
          <w:tcPr>
            <w:tcW w:w="1702" w:type="dxa"/>
            <w:shd w:val="clear" w:color="auto" w:fill="auto"/>
            <w:vAlign w:val="center"/>
          </w:tcPr>
          <w:p w:rsidR="00B72E9E" w:rsidRPr="00CF2E4D" w:rsidRDefault="00B72E9E" w:rsidP="0046141C">
            <w:pPr>
              <w:rPr>
                <w:rFonts w:ascii="Liberation Serif" w:hAnsi="Liberation Serif"/>
              </w:rPr>
            </w:pPr>
            <w:r w:rsidRPr="00CF2E4D">
              <w:rPr>
                <w:rFonts w:ascii="Liberation Serif" w:hAnsi="Liberation Serif"/>
              </w:rPr>
              <w:t>11398</w:t>
            </w:r>
          </w:p>
        </w:tc>
        <w:tc>
          <w:tcPr>
            <w:tcW w:w="1275" w:type="dxa"/>
            <w:shd w:val="clear" w:color="auto" w:fill="auto"/>
            <w:vAlign w:val="center"/>
          </w:tcPr>
          <w:p w:rsidR="00B72E9E" w:rsidRPr="00CF2E4D" w:rsidRDefault="00B72E9E" w:rsidP="0046141C">
            <w:pPr>
              <w:rPr>
                <w:rFonts w:ascii="Liberation Serif" w:hAnsi="Liberation Serif"/>
              </w:rPr>
            </w:pPr>
            <w:r w:rsidRPr="00CF2E4D">
              <w:rPr>
                <w:rFonts w:ascii="Liberation Serif" w:hAnsi="Liberation Serif"/>
              </w:rPr>
              <w:t>11398</w:t>
            </w:r>
          </w:p>
        </w:tc>
      </w:tr>
      <w:tr w:rsidR="00B72E9E" w:rsidRPr="00425CE4" w:rsidTr="0046141C">
        <w:tc>
          <w:tcPr>
            <w:tcW w:w="708" w:type="dxa"/>
            <w:shd w:val="clear" w:color="auto" w:fill="auto"/>
            <w:vAlign w:val="center"/>
          </w:tcPr>
          <w:p w:rsidR="00B72E9E" w:rsidRPr="00CF2E4D" w:rsidRDefault="00B72E9E" w:rsidP="0046141C">
            <w:pPr>
              <w:tabs>
                <w:tab w:val="left" w:pos="34"/>
              </w:tabs>
              <w:ind w:firstLine="34"/>
              <w:jc w:val="center"/>
              <w:rPr>
                <w:rFonts w:ascii="Liberation Serif" w:hAnsi="Liberation Serif"/>
              </w:rPr>
            </w:pPr>
            <w:r w:rsidRPr="00CF2E4D">
              <w:rPr>
                <w:rFonts w:ascii="Liberation Serif" w:hAnsi="Liberation Serif"/>
              </w:rPr>
              <w:t>2</w:t>
            </w:r>
          </w:p>
        </w:tc>
        <w:tc>
          <w:tcPr>
            <w:tcW w:w="4112" w:type="dxa"/>
            <w:shd w:val="clear" w:color="auto" w:fill="auto"/>
          </w:tcPr>
          <w:p w:rsidR="00B72E9E" w:rsidRPr="00CF2E4D" w:rsidRDefault="00B72E9E" w:rsidP="0046141C">
            <w:pPr>
              <w:tabs>
                <w:tab w:val="left" w:pos="851"/>
              </w:tabs>
              <w:jc w:val="both"/>
              <w:rPr>
                <w:rFonts w:ascii="Liberation Serif" w:hAnsi="Liberation Serif"/>
              </w:rPr>
            </w:pPr>
            <w:r w:rsidRPr="00CF2E4D">
              <w:rPr>
                <w:rFonts w:ascii="Liberation Serif" w:hAnsi="Liberation Serif"/>
                <w:color w:val="000000"/>
              </w:rPr>
              <w:t>Территория, подлежащая межеванию</w:t>
            </w:r>
          </w:p>
        </w:tc>
        <w:tc>
          <w:tcPr>
            <w:tcW w:w="1419" w:type="dxa"/>
            <w:shd w:val="clear" w:color="auto" w:fill="auto"/>
            <w:vAlign w:val="center"/>
          </w:tcPr>
          <w:p w:rsidR="00B72E9E" w:rsidRPr="00425CE4" w:rsidRDefault="00B72E9E" w:rsidP="0046141C">
            <w:pPr>
              <w:ind w:firstLine="851"/>
              <w:jc w:val="center"/>
            </w:pPr>
          </w:p>
        </w:tc>
        <w:tc>
          <w:tcPr>
            <w:tcW w:w="1702" w:type="dxa"/>
            <w:shd w:val="clear" w:color="auto" w:fill="auto"/>
            <w:vAlign w:val="center"/>
          </w:tcPr>
          <w:p w:rsidR="00B72E9E" w:rsidRPr="00CF2E4D" w:rsidRDefault="00B72E9E" w:rsidP="0046141C">
            <w:pPr>
              <w:tabs>
                <w:tab w:val="left" w:pos="851"/>
              </w:tabs>
              <w:ind w:firstLine="851"/>
              <w:jc w:val="center"/>
              <w:rPr>
                <w:rFonts w:ascii="Liberation Serif" w:hAnsi="Liberation Serif"/>
              </w:rPr>
            </w:pPr>
          </w:p>
        </w:tc>
        <w:tc>
          <w:tcPr>
            <w:tcW w:w="1275" w:type="dxa"/>
            <w:shd w:val="clear" w:color="auto" w:fill="auto"/>
            <w:vAlign w:val="center"/>
          </w:tcPr>
          <w:p w:rsidR="00B72E9E" w:rsidRPr="00CF2E4D" w:rsidRDefault="00B72E9E" w:rsidP="0046141C">
            <w:pPr>
              <w:tabs>
                <w:tab w:val="left" w:pos="851"/>
              </w:tabs>
              <w:ind w:firstLine="851"/>
              <w:jc w:val="center"/>
              <w:rPr>
                <w:rFonts w:ascii="Liberation Serif" w:hAnsi="Liberation Serif"/>
              </w:rPr>
            </w:pPr>
          </w:p>
        </w:tc>
      </w:tr>
      <w:tr w:rsidR="00B72E9E" w:rsidRPr="00425CE4" w:rsidTr="0046141C">
        <w:tc>
          <w:tcPr>
            <w:tcW w:w="708" w:type="dxa"/>
            <w:shd w:val="clear" w:color="auto" w:fill="auto"/>
            <w:vAlign w:val="center"/>
          </w:tcPr>
          <w:p w:rsidR="00B72E9E" w:rsidRPr="00CF2E4D" w:rsidRDefault="00B72E9E" w:rsidP="0046141C">
            <w:pPr>
              <w:tabs>
                <w:tab w:val="left" w:pos="34"/>
              </w:tabs>
              <w:ind w:firstLine="34"/>
              <w:jc w:val="center"/>
              <w:rPr>
                <w:rFonts w:ascii="Liberation Serif" w:hAnsi="Liberation Serif"/>
              </w:rPr>
            </w:pPr>
            <w:r w:rsidRPr="00CF2E4D">
              <w:rPr>
                <w:rFonts w:ascii="Liberation Serif" w:hAnsi="Liberation Serif"/>
              </w:rPr>
              <w:t>2.1</w:t>
            </w:r>
          </w:p>
        </w:tc>
        <w:tc>
          <w:tcPr>
            <w:tcW w:w="4112" w:type="dxa"/>
            <w:shd w:val="clear" w:color="auto" w:fill="auto"/>
            <w:vAlign w:val="center"/>
          </w:tcPr>
          <w:p w:rsidR="00B72E9E" w:rsidRPr="00CF2E4D" w:rsidRDefault="00B72E9E" w:rsidP="0046141C">
            <w:pPr>
              <w:rPr>
                <w:rFonts w:ascii="Liberation Serif" w:hAnsi="Liberation Serif"/>
                <w:color w:val="000000"/>
              </w:rPr>
            </w:pPr>
            <w:r w:rsidRPr="00CF2E4D">
              <w:rPr>
                <w:rFonts w:ascii="Liberation Serif" w:hAnsi="Liberation Serif"/>
              </w:rPr>
              <w:t>Площадь образуемых земельных участков из земель, собственность на которые не разграничена</w:t>
            </w:r>
          </w:p>
        </w:tc>
        <w:tc>
          <w:tcPr>
            <w:tcW w:w="1419" w:type="dxa"/>
            <w:shd w:val="clear" w:color="auto" w:fill="auto"/>
            <w:vAlign w:val="center"/>
          </w:tcPr>
          <w:p w:rsidR="00B72E9E" w:rsidRPr="00425CE4" w:rsidRDefault="00B72E9E" w:rsidP="0046141C">
            <w:r w:rsidRPr="00CF2E4D">
              <w:rPr>
                <w:rFonts w:ascii="Liberation Serif" w:hAnsi="Liberation Serif"/>
              </w:rPr>
              <w:t>кв. м</w:t>
            </w:r>
          </w:p>
        </w:tc>
        <w:tc>
          <w:tcPr>
            <w:tcW w:w="1702" w:type="dxa"/>
            <w:shd w:val="clear" w:color="auto" w:fill="auto"/>
            <w:vAlign w:val="center"/>
          </w:tcPr>
          <w:p w:rsidR="00B72E9E" w:rsidRPr="00CF2E4D" w:rsidRDefault="00B72E9E" w:rsidP="0046141C">
            <w:pPr>
              <w:tabs>
                <w:tab w:val="left" w:pos="851"/>
              </w:tabs>
              <w:rPr>
                <w:rFonts w:ascii="Liberation Serif" w:hAnsi="Liberation Serif"/>
              </w:rPr>
            </w:pPr>
            <w:r w:rsidRPr="00CF2E4D">
              <w:rPr>
                <w:rFonts w:ascii="Liberation Serif" w:hAnsi="Liberation Serif"/>
              </w:rPr>
              <w:t>6543</w:t>
            </w:r>
          </w:p>
        </w:tc>
        <w:tc>
          <w:tcPr>
            <w:tcW w:w="1275" w:type="dxa"/>
            <w:shd w:val="clear" w:color="auto" w:fill="auto"/>
            <w:vAlign w:val="center"/>
          </w:tcPr>
          <w:p w:rsidR="00B72E9E" w:rsidRPr="00CF2E4D" w:rsidRDefault="00B72E9E" w:rsidP="0046141C">
            <w:pPr>
              <w:tabs>
                <w:tab w:val="left" w:pos="851"/>
              </w:tabs>
              <w:rPr>
                <w:rFonts w:ascii="Liberation Serif" w:hAnsi="Liberation Serif"/>
              </w:rPr>
            </w:pPr>
            <w:r w:rsidRPr="00CF2E4D">
              <w:rPr>
                <w:rFonts w:ascii="Liberation Serif" w:hAnsi="Liberation Serif"/>
              </w:rPr>
              <w:t>6543</w:t>
            </w:r>
          </w:p>
        </w:tc>
      </w:tr>
      <w:tr w:rsidR="00B72E9E" w:rsidRPr="00425CE4" w:rsidTr="0046141C">
        <w:tc>
          <w:tcPr>
            <w:tcW w:w="708" w:type="dxa"/>
            <w:shd w:val="clear" w:color="auto" w:fill="auto"/>
            <w:vAlign w:val="center"/>
          </w:tcPr>
          <w:p w:rsidR="00B72E9E" w:rsidRPr="00CF2E4D" w:rsidRDefault="00B72E9E" w:rsidP="0046141C">
            <w:pPr>
              <w:tabs>
                <w:tab w:val="left" w:pos="34"/>
              </w:tabs>
              <w:ind w:firstLine="34"/>
              <w:jc w:val="center"/>
              <w:rPr>
                <w:rFonts w:ascii="Liberation Serif" w:hAnsi="Liberation Serif"/>
              </w:rPr>
            </w:pPr>
            <w:r w:rsidRPr="00CF2E4D">
              <w:rPr>
                <w:rFonts w:ascii="Liberation Serif" w:hAnsi="Liberation Serif"/>
              </w:rPr>
              <w:t>2.2</w:t>
            </w:r>
          </w:p>
        </w:tc>
        <w:tc>
          <w:tcPr>
            <w:tcW w:w="4112" w:type="dxa"/>
            <w:shd w:val="clear" w:color="auto" w:fill="auto"/>
            <w:vAlign w:val="center"/>
          </w:tcPr>
          <w:p w:rsidR="00B72E9E" w:rsidRPr="00CF2E4D" w:rsidRDefault="00B72E9E" w:rsidP="0046141C">
            <w:pPr>
              <w:ind w:right="-9"/>
              <w:rPr>
                <w:rFonts w:ascii="Liberation Serif" w:hAnsi="Liberation Serif"/>
                <w:color w:val="000000"/>
              </w:rPr>
            </w:pPr>
            <w:r w:rsidRPr="00CF2E4D">
              <w:rPr>
                <w:rFonts w:ascii="Liberation Serif" w:hAnsi="Liberation Serif"/>
              </w:rPr>
              <w:t>Площадь образуемых частей земельных участков</w:t>
            </w:r>
          </w:p>
        </w:tc>
        <w:tc>
          <w:tcPr>
            <w:tcW w:w="1419" w:type="dxa"/>
            <w:shd w:val="clear" w:color="auto" w:fill="auto"/>
            <w:vAlign w:val="center"/>
          </w:tcPr>
          <w:p w:rsidR="00B72E9E" w:rsidRPr="00425CE4" w:rsidRDefault="00B72E9E" w:rsidP="0046141C">
            <w:r w:rsidRPr="00CF2E4D">
              <w:rPr>
                <w:rFonts w:ascii="Liberation Serif" w:hAnsi="Liberation Serif"/>
              </w:rPr>
              <w:t>кв. м</w:t>
            </w:r>
          </w:p>
        </w:tc>
        <w:tc>
          <w:tcPr>
            <w:tcW w:w="1702" w:type="dxa"/>
            <w:shd w:val="clear" w:color="auto" w:fill="auto"/>
            <w:vAlign w:val="center"/>
          </w:tcPr>
          <w:p w:rsidR="00B72E9E" w:rsidRPr="00CF2E4D" w:rsidRDefault="00B72E9E" w:rsidP="0046141C">
            <w:pPr>
              <w:tabs>
                <w:tab w:val="left" w:pos="851"/>
              </w:tabs>
              <w:ind w:firstLine="851"/>
              <w:rPr>
                <w:rFonts w:ascii="Liberation Serif" w:hAnsi="Liberation Serif"/>
              </w:rPr>
            </w:pPr>
            <w:r w:rsidRPr="00CF2E4D">
              <w:rPr>
                <w:rFonts w:ascii="Liberation Serif" w:hAnsi="Liberation Serif"/>
              </w:rPr>
              <w:t>-</w:t>
            </w:r>
          </w:p>
        </w:tc>
        <w:tc>
          <w:tcPr>
            <w:tcW w:w="1275" w:type="dxa"/>
            <w:shd w:val="clear" w:color="auto" w:fill="auto"/>
            <w:vAlign w:val="center"/>
          </w:tcPr>
          <w:p w:rsidR="00B72E9E" w:rsidRPr="00CF2E4D" w:rsidRDefault="00B72E9E" w:rsidP="0046141C">
            <w:pPr>
              <w:tabs>
                <w:tab w:val="left" w:pos="851"/>
              </w:tabs>
              <w:rPr>
                <w:rFonts w:ascii="Liberation Serif" w:hAnsi="Liberation Serif"/>
              </w:rPr>
            </w:pPr>
            <w:r w:rsidRPr="00CF2E4D">
              <w:rPr>
                <w:rFonts w:ascii="Liberation Serif" w:hAnsi="Liberation Serif"/>
              </w:rPr>
              <w:t>4855</w:t>
            </w:r>
          </w:p>
        </w:tc>
      </w:tr>
    </w:tbl>
    <w:p w:rsidR="00B72E9E" w:rsidRPr="00823AE8" w:rsidRDefault="00B72E9E" w:rsidP="00B72E9E">
      <w:pPr>
        <w:spacing w:line="276" w:lineRule="auto"/>
        <w:rPr>
          <w:rFonts w:ascii="Liberation Serif" w:hAnsi="Liberation Serif" w:cs="Liberation Serif"/>
          <w:szCs w:val="28"/>
        </w:rPr>
      </w:pPr>
    </w:p>
    <w:p w:rsidR="00B72E9E" w:rsidRPr="00804B28" w:rsidRDefault="00B72E9E" w:rsidP="00B72E9E">
      <w:pPr>
        <w:tabs>
          <w:tab w:val="left" w:pos="0"/>
        </w:tabs>
        <w:spacing w:line="276" w:lineRule="auto"/>
        <w:ind w:firstLine="851"/>
        <w:jc w:val="both"/>
        <w:rPr>
          <w:rFonts w:ascii="Liberation Serif" w:hAnsi="Liberation Serif"/>
          <w:sz w:val="26"/>
          <w:szCs w:val="26"/>
        </w:rPr>
      </w:pPr>
    </w:p>
    <w:p w:rsidR="00167738" w:rsidRDefault="00167738" w:rsidP="00167738">
      <w:pPr>
        <w:tabs>
          <w:tab w:val="left" w:pos="3090"/>
        </w:tabs>
        <w:rPr>
          <w:rFonts w:ascii="Liberation Serif" w:hAnsi="Liberation Serif"/>
          <w:szCs w:val="28"/>
        </w:rPr>
      </w:pPr>
    </w:p>
    <w:sectPr w:rsidR="00167738" w:rsidSect="00F83BF3">
      <w:pgSz w:w="11906" w:h="16838"/>
      <w:pgMar w:top="1134" w:right="74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cademy">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OST type A">
    <w:altName w:val="Arial"/>
    <w:charset w:val="CC"/>
    <w:family w:val="swiss"/>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Liberation Serif">
    <w:panose1 w:val="02020603050405020304"/>
    <w:charset w:val="CC"/>
    <w:family w:val="roman"/>
    <w:pitch w:val="variable"/>
    <w:sig w:usb0="A00002AF" w:usb1="500078FB"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E86" w:rsidRDefault="00C11221" w:rsidP="00304E86">
    <w:pPr>
      <w:pStyle w:val="ab"/>
      <w:jc w:val="center"/>
    </w:pPr>
    <w:r>
      <w:fldChar w:fldCharType="begin"/>
    </w:r>
    <w:r>
      <w:instrText>PAGE   \* MERGEFORMAT</w:instrText>
    </w:r>
    <w:r>
      <w:fldChar w:fldCharType="separate"/>
    </w:r>
    <w:r>
      <w:rPr>
        <w:noProof/>
      </w:rPr>
      <w:t>18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E86" w:rsidRPr="00304E86" w:rsidRDefault="00C11221" w:rsidP="00304E86">
    <w:pPr>
      <w:pStyle w:val="ab"/>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2B" w:rsidRDefault="00C11221" w:rsidP="00304E86">
    <w:pPr>
      <w:pStyle w:val="ab"/>
      <w:jc w:val="center"/>
    </w:pPr>
    <w:r>
      <w:fldChar w:fldCharType="begin"/>
    </w:r>
    <w:r>
      <w:instrText>PAGE   \* MERGEFORMAT</w:instrText>
    </w:r>
    <w:r>
      <w:fldChar w:fldCharType="separate"/>
    </w:r>
    <w:r>
      <w:rPr>
        <w:noProof/>
      </w:rPr>
      <w:t>29</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2B" w:rsidRPr="00304E86" w:rsidRDefault="00C11221" w:rsidP="00304E86">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21A44"/>
    <w:multiLevelType w:val="hybridMultilevel"/>
    <w:tmpl w:val="195C423C"/>
    <w:lvl w:ilvl="0" w:tplc="C75E13FC">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
    <w:nsid w:val="5F2426C7"/>
    <w:multiLevelType w:val="hybridMultilevel"/>
    <w:tmpl w:val="807ED3B4"/>
    <w:lvl w:ilvl="0" w:tplc="9B14E974">
      <w:start w:val="1"/>
      <w:numFmt w:val="bullet"/>
      <w:pStyle w:val="a"/>
      <w:lvlText w:val="–"/>
      <w:lvlJc w:val="left"/>
      <w:pPr>
        <w:ind w:left="1212" w:hanging="360"/>
      </w:pPr>
      <w:rPr>
        <w:rFonts w:ascii="Academy" w:hAnsi="Academy"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34B0A4A"/>
    <w:multiLevelType w:val="hybridMultilevel"/>
    <w:tmpl w:val="C0308398"/>
    <w:lvl w:ilvl="0" w:tplc="CEAC2A9A">
      <w:start w:val="1"/>
      <w:numFmt w:val="decimal"/>
      <w:pStyle w:val="a0"/>
      <w:lvlText w:val="%1)"/>
      <w:lvlJc w:val="left"/>
      <w:pPr>
        <w:ind w:left="2498" w:hanging="108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650E11E1"/>
    <w:multiLevelType w:val="hybridMultilevel"/>
    <w:tmpl w:val="318053CE"/>
    <w:lvl w:ilvl="0" w:tplc="C16CCCCA">
      <w:start w:val="1"/>
      <w:numFmt w:val="bullet"/>
      <w:pStyle w:val="a1"/>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4">
    <w:nsid w:val="75E52A08"/>
    <w:multiLevelType w:val="hybridMultilevel"/>
    <w:tmpl w:val="DBF2846A"/>
    <w:lvl w:ilvl="0" w:tplc="84FC5762">
      <w:start w:val="1"/>
      <w:numFmt w:val="bullet"/>
      <w:pStyle w:val="a2"/>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F3"/>
    <w:rsid w:val="00096632"/>
    <w:rsid w:val="00167738"/>
    <w:rsid w:val="001D58A8"/>
    <w:rsid w:val="00367ACF"/>
    <w:rsid w:val="00383C92"/>
    <w:rsid w:val="003E6D73"/>
    <w:rsid w:val="00484D8A"/>
    <w:rsid w:val="004C21BD"/>
    <w:rsid w:val="00544F37"/>
    <w:rsid w:val="00573170"/>
    <w:rsid w:val="005B1B76"/>
    <w:rsid w:val="006136BE"/>
    <w:rsid w:val="00746C7E"/>
    <w:rsid w:val="007863DE"/>
    <w:rsid w:val="007F25E3"/>
    <w:rsid w:val="008E4421"/>
    <w:rsid w:val="008E4F1B"/>
    <w:rsid w:val="009E4E21"/>
    <w:rsid w:val="00A44C21"/>
    <w:rsid w:val="00B72E9E"/>
    <w:rsid w:val="00C037CB"/>
    <w:rsid w:val="00C11221"/>
    <w:rsid w:val="00D40853"/>
    <w:rsid w:val="00DC1C90"/>
    <w:rsid w:val="00DD0EA3"/>
    <w:rsid w:val="00E62569"/>
    <w:rsid w:val="00E70C16"/>
    <w:rsid w:val="00E9605E"/>
    <w:rsid w:val="00F83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C171E-4934-4B77-A140-4DDB5FFF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83BF3"/>
    <w:pPr>
      <w:spacing w:after="0" w:line="240" w:lineRule="auto"/>
    </w:pPr>
    <w:rPr>
      <w:rFonts w:ascii="Times New Roman" w:eastAsia="Times New Roman" w:hAnsi="Times New Roman" w:cs="Times New Roman"/>
      <w:sz w:val="28"/>
      <w:szCs w:val="20"/>
      <w:lang w:eastAsia="ru-RU"/>
    </w:rPr>
  </w:style>
  <w:style w:type="paragraph" w:styleId="1">
    <w:name w:val="heading 1"/>
    <w:basedOn w:val="a3"/>
    <w:next w:val="a3"/>
    <w:link w:val="10"/>
    <w:uiPriority w:val="9"/>
    <w:qFormat/>
    <w:rsid w:val="00B72E9E"/>
    <w:pPr>
      <w:keepNext/>
      <w:keepLines/>
      <w:spacing w:before="480"/>
      <w:ind w:left="708"/>
      <w:outlineLvl w:val="0"/>
    </w:pPr>
    <w:rPr>
      <w:b/>
      <w:bCs/>
      <w:sz w:val="32"/>
      <w:szCs w:val="28"/>
      <w:u w:val="single"/>
      <w:lang w:val="x-none"/>
    </w:rPr>
  </w:style>
  <w:style w:type="paragraph" w:styleId="2">
    <w:name w:val="heading 2"/>
    <w:basedOn w:val="a3"/>
    <w:next w:val="a3"/>
    <w:link w:val="20"/>
    <w:unhideWhenUsed/>
    <w:qFormat/>
    <w:rsid w:val="00B72E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3"/>
    <w:next w:val="a3"/>
    <w:link w:val="30"/>
    <w:unhideWhenUsed/>
    <w:qFormat/>
    <w:rsid w:val="00B72E9E"/>
    <w:pPr>
      <w:keepNext/>
      <w:keepLines/>
      <w:spacing w:before="200"/>
      <w:ind w:left="708"/>
      <w:outlineLvl w:val="2"/>
    </w:pPr>
    <w:rPr>
      <w:bCs/>
      <w:i/>
      <w:u w:val="single"/>
      <w:lang w:val="x-none"/>
    </w:rPr>
  </w:style>
  <w:style w:type="paragraph" w:styleId="4">
    <w:name w:val="heading 4"/>
    <w:basedOn w:val="a3"/>
    <w:next w:val="a3"/>
    <w:link w:val="40"/>
    <w:unhideWhenUsed/>
    <w:qFormat/>
    <w:rsid w:val="00B72E9E"/>
    <w:pPr>
      <w:keepNext/>
      <w:keepLines/>
      <w:spacing w:before="200"/>
      <w:ind w:left="708"/>
      <w:outlineLvl w:val="3"/>
    </w:pPr>
    <w:rPr>
      <w:bCs/>
      <w:i/>
      <w:iCs/>
      <w:u w:val="single"/>
      <w:lang w:val="x-none"/>
    </w:rPr>
  </w:style>
  <w:style w:type="paragraph" w:styleId="5">
    <w:name w:val="heading 5"/>
    <w:basedOn w:val="a3"/>
    <w:next w:val="a3"/>
    <w:link w:val="50"/>
    <w:unhideWhenUsed/>
    <w:qFormat/>
    <w:rsid w:val="00B72E9E"/>
    <w:pPr>
      <w:keepNext/>
      <w:keepLines/>
      <w:spacing w:before="200"/>
      <w:ind w:left="708"/>
      <w:outlineLvl w:val="4"/>
    </w:pPr>
    <w:rPr>
      <w:sz w:val="24"/>
      <w:u w:val="single"/>
      <w:lang w:val="x-none"/>
    </w:rPr>
  </w:style>
  <w:style w:type="paragraph" w:styleId="6">
    <w:name w:val="heading 6"/>
    <w:basedOn w:val="a3"/>
    <w:next w:val="a3"/>
    <w:link w:val="60"/>
    <w:qFormat/>
    <w:rsid w:val="008E4F1B"/>
    <w:pPr>
      <w:keepNext/>
      <w:outlineLvl w:val="5"/>
    </w:pPr>
  </w:style>
  <w:style w:type="paragraph" w:styleId="7">
    <w:name w:val="heading 7"/>
    <w:basedOn w:val="a3"/>
    <w:next w:val="a3"/>
    <w:link w:val="70"/>
    <w:qFormat/>
    <w:rsid w:val="00B72E9E"/>
    <w:pPr>
      <w:spacing w:before="240" w:after="60"/>
      <w:outlineLvl w:val="6"/>
    </w:pPr>
    <w:rPr>
      <w:sz w:val="24"/>
      <w:szCs w:val="24"/>
    </w:rPr>
  </w:style>
  <w:style w:type="paragraph" w:styleId="8">
    <w:name w:val="heading 8"/>
    <w:basedOn w:val="a3"/>
    <w:next w:val="a3"/>
    <w:link w:val="80"/>
    <w:qFormat/>
    <w:rsid w:val="00B72E9E"/>
    <w:pPr>
      <w:keepNext/>
      <w:keepLines/>
      <w:tabs>
        <w:tab w:val="num" w:pos="3949"/>
      </w:tabs>
      <w:spacing w:before="240" w:after="60"/>
      <w:ind w:left="-11" w:firstLine="720"/>
      <w:outlineLvl w:val="7"/>
    </w:pPr>
    <w:rPr>
      <w:rFonts w:ascii="Arial" w:hAnsi="Arial"/>
      <w:b/>
      <w:smallCaps/>
      <w:kern w:val="24"/>
      <w:sz w:val="24"/>
    </w:rPr>
  </w:style>
  <w:style w:type="paragraph" w:styleId="9">
    <w:name w:val="heading 9"/>
    <w:basedOn w:val="a3"/>
    <w:next w:val="a3"/>
    <w:link w:val="90"/>
    <w:unhideWhenUsed/>
    <w:qFormat/>
    <w:rsid w:val="00B72E9E"/>
    <w:pPr>
      <w:spacing w:before="240" w:after="60"/>
      <w:outlineLvl w:val="8"/>
    </w:pPr>
    <w:rPr>
      <w:rFonts w:ascii="Calibri Light" w:hAnsi="Calibri Light"/>
      <w:sz w:val="22"/>
      <w:szCs w:val="22"/>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ПАРАГРАФ,List Paragraph,мой"/>
    <w:basedOn w:val="a3"/>
    <w:link w:val="a8"/>
    <w:uiPriority w:val="34"/>
    <w:qFormat/>
    <w:rsid w:val="00F83BF3"/>
    <w:pPr>
      <w:ind w:left="720"/>
      <w:contextualSpacing/>
    </w:pPr>
    <w:rPr>
      <w:rFonts w:eastAsia="Calibri"/>
    </w:rPr>
  </w:style>
  <w:style w:type="character" w:customStyle="1" w:styleId="a8">
    <w:name w:val="Абзац списка Знак"/>
    <w:basedOn w:val="a4"/>
    <w:link w:val="a7"/>
    <w:uiPriority w:val="34"/>
    <w:locked/>
    <w:rsid w:val="00F83BF3"/>
    <w:rPr>
      <w:rFonts w:ascii="Times New Roman" w:eastAsia="Calibri" w:hAnsi="Times New Roman" w:cs="Times New Roman"/>
      <w:sz w:val="28"/>
      <w:szCs w:val="20"/>
      <w:lang w:eastAsia="ru-RU"/>
    </w:rPr>
  </w:style>
  <w:style w:type="paragraph" w:styleId="a9">
    <w:name w:val="Balloon Text"/>
    <w:basedOn w:val="a3"/>
    <w:link w:val="aa"/>
    <w:uiPriority w:val="99"/>
    <w:semiHidden/>
    <w:unhideWhenUsed/>
    <w:rsid w:val="00F83BF3"/>
    <w:rPr>
      <w:rFonts w:ascii="Tahoma" w:hAnsi="Tahoma" w:cs="Tahoma"/>
      <w:sz w:val="16"/>
      <w:szCs w:val="16"/>
    </w:rPr>
  </w:style>
  <w:style w:type="character" w:customStyle="1" w:styleId="aa">
    <w:name w:val="Текст выноски Знак"/>
    <w:basedOn w:val="a4"/>
    <w:link w:val="a9"/>
    <w:uiPriority w:val="99"/>
    <w:semiHidden/>
    <w:rsid w:val="00F83BF3"/>
    <w:rPr>
      <w:rFonts w:ascii="Tahoma" w:eastAsia="Times New Roman" w:hAnsi="Tahoma" w:cs="Tahoma"/>
      <w:sz w:val="16"/>
      <w:szCs w:val="16"/>
      <w:lang w:eastAsia="ru-RU"/>
    </w:rPr>
  </w:style>
  <w:style w:type="paragraph" w:styleId="ab">
    <w:name w:val="header"/>
    <w:aliases w:val="ВерхКолонтитул"/>
    <w:basedOn w:val="a3"/>
    <w:link w:val="ac"/>
    <w:uiPriority w:val="99"/>
    <w:rsid w:val="00F83BF3"/>
    <w:pPr>
      <w:tabs>
        <w:tab w:val="center" w:pos="4153"/>
        <w:tab w:val="right" w:pos="8306"/>
      </w:tabs>
    </w:pPr>
    <w:rPr>
      <w:sz w:val="24"/>
    </w:rPr>
  </w:style>
  <w:style w:type="character" w:customStyle="1" w:styleId="ac">
    <w:name w:val="Верхний колонтитул Знак"/>
    <w:aliases w:val="ВерхКолонтитул Знак"/>
    <w:basedOn w:val="a4"/>
    <w:link w:val="ab"/>
    <w:uiPriority w:val="99"/>
    <w:rsid w:val="00F83BF3"/>
    <w:rPr>
      <w:rFonts w:ascii="Times New Roman" w:eastAsia="Times New Roman" w:hAnsi="Times New Roman" w:cs="Times New Roman"/>
      <w:sz w:val="24"/>
      <w:szCs w:val="20"/>
      <w:lang w:eastAsia="ru-RU"/>
    </w:rPr>
  </w:style>
  <w:style w:type="character" w:customStyle="1" w:styleId="60">
    <w:name w:val="Заголовок 6 Знак"/>
    <w:basedOn w:val="a4"/>
    <w:link w:val="6"/>
    <w:rsid w:val="008E4F1B"/>
    <w:rPr>
      <w:rFonts w:ascii="Times New Roman" w:eastAsia="Times New Roman" w:hAnsi="Times New Roman" w:cs="Times New Roman"/>
      <w:sz w:val="28"/>
      <w:szCs w:val="20"/>
      <w:lang w:eastAsia="ru-RU"/>
    </w:rPr>
  </w:style>
  <w:style w:type="character" w:customStyle="1" w:styleId="20">
    <w:name w:val="Заголовок 2 Знак"/>
    <w:basedOn w:val="a4"/>
    <w:link w:val="2"/>
    <w:rsid w:val="00B72E9E"/>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4"/>
    <w:link w:val="1"/>
    <w:uiPriority w:val="9"/>
    <w:rsid w:val="00B72E9E"/>
    <w:rPr>
      <w:rFonts w:ascii="Times New Roman" w:eastAsia="Times New Roman" w:hAnsi="Times New Roman" w:cs="Times New Roman"/>
      <w:b/>
      <w:bCs/>
      <w:sz w:val="32"/>
      <w:szCs w:val="28"/>
      <w:u w:val="single"/>
      <w:lang w:val="x-none" w:eastAsia="ru-RU"/>
    </w:rPr>
  </w:style>
  <w:style w:type="character" w:customStyle="1" w:styleId="30">
    <w:name w:val="Заголовок 3 Знак"/>
    <w:basedOn w:val="a4"/>
    <w:link w:val="3"/>
    <w:rsid w:val="00B72E9E"/>
    <w:rPr>
      <w:rFonts w:ascii="Times New Roman" w:eastAsia="Times New Roman" w:hAnsi="Times New Roman" w:cs="Times New Roman"/>
      <w:bCs/>
      <w:i/>
      <w:sz w:val="28"/>
      <w:szCs w:val="20"/>
      <w:u w:val="single"/>
      <w:lang w:val="x-none" w:eastAsia="ru-RU"/>
    </w:rPr>
  </w:style>
  <w:style w:type="character" w:customStyle="1" w:styleId="40">
    <w:name w:val="Заголовок 4 Знак"/>
    <w:basedOn w:val="a4"/>
    <w:link w:val="4"/>
    <w:rsid w:val="00B72E9E"/>
    <w:rPr>
      <w:rFonts w:ascii="Times New Roman" w:eastAsia="Times New Roman" w:hAnsi="Times New Roman" w:cs="Times New Roman"/>
      <w:bCs/>
      <w:i/>
      <w:iCs/>
      <w:sz w:val="28"/>
      <w:szCs w:val="20"/>
      <w:u w:val="single"/>
      <w:lang w:val="x-none" w:eastAsia="ru-RU"/>
    </w:rPr>
  </w:style>
  <w:style w:type="character" w:customStyle="1" w:styleId="50">
    <w:name w:val="Заголовок 5 Знак"/>
    <w:basedOn w:val="a4"/>
    <w:link w:val="5"/>
    <w:rsid w:val="00B72E9E"/>
    <w:rPr>
      <w:rFonts w:ascii="Times New Roman" w:eastAsia="Times New Roman" w:hAnsi="Times New Roman" w:cs="Times New Roman"/>
      <w:sz w:val="24"/>
      <w:szCs w:val="20"/>
      <w:u w:val="single"/>
      <w:lang w:val="x-none" w:eastAsia="ru-RU"/>
    </w:rPr>
  </w:style>
  <w:style w:type="character" w:customStyle="1" w:styleId="70">
    <w:name w:val="Заголовок 7 Знак"/>
    <w:basedOn w:val="a4"/>
    <w:link w:val="7"/>
    <w:rsid w:val="00B72E9E"/>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B72E9E"/>
    <w:rPr>
      <w:rFonts w:ascii="Arial" w:eastAsia="Times New Roman" w:hAnsi="Arial" w:cs="Times New Roman"/>
      <w:b/>
      <w:smallCaps/>
      <w:kern w:val="24"/>
      <w:sz w:val="24"/>
      <w:szCs w:val="20"/>
      <w:lang w:eastAsia="ru-RU"/>
    </w:rPr>
  </w:style>
  <w:style w:type="character" w:customStyle="1" w:styleId="90">
    <w:name w:val="Заголовок 9 Знак"/>
    <w:basedOn w:val="a4"/>
    <w:link w:val="9"/>
    <w:rsid w:val="00B72E9E"/>
    <w:rPr>
      <w:rFonts w:ascii="Calibri Light" w:eastAsia="Times New Roman" w:hAnsi="Calibri Light" w:cs="Times New Roman"/>
      <w:lang w:val="x-none" w:eastAsia="x-none"/>
    </w:rPr>
  </w:style>
  <w:style w:type="paragraph" w:styleId="a">
    <w:name w:val="TOC Heading"/>
    <w:basedOn w:val="1"/>
    <w:next w:val="a3"/>
    <w:uiPriority w:val="39"/>
    <w:unhideWhenUsed/>
    <w:qFormat/>
    <w:rsid w:val="00B72E9E"/>
    <w:pPr>
      <w:numPr>
        <w:numId w:val="3"/>
      </w:numPr>
      <w:ind w:left="708" w:firstLine="0"/>
      <w:outlineLvl w:val="9"/>
    </w:pPr>
    <w:rPr>
      <w:color w:val="000000"/>
      <w:lang w:eastAsia="en-US"/>
    </w:rPr>
  </w:style>
  <w:style w:type="paragraph" w:styleId="11">
    <w:name w:val="toc 1"/>
    <w:basedOn w:val="a3"/>
    <w:next w:val="a3"/>
    <w:autoRedefine/>
    <w:uiPriority w:val="39"/>
    <w:unhideWhenUsed/>
    <w:qFormat/>
    <w:rsid w:val="00B72E9E"/>
    <w:pPr>
      <w:tabs>
        <w:tab w:val="right" w:leader="dot" w:pos="9345"/>
      </w:tabs>
      <w:spacing w:after="100"/>
    </w:pPr>
    <w:rPr>
      <w:noProof/>
      <w:sz w:val="24"/>
      <w:szCs w:val="24"/>
    </w:rPr>
  </w:style>
  <w:style w:type="paragraph" w:styleId="21">
    <w:name w:val="toc 2"/>
    <w:basedOn w:val="a3"/>
    <w:next w:val="a3"/>
    <w:autoRedefine/>
    <w:uiPriority w:val="39"/>
    <w:unhideWhenUsed/>
    <w:rsid w:val="00B72E9E"/>
    <w:pPr>
      <w:tabs>
        <w:tab w:val="right" w:leader="dot" w:pos="9356"/>
      </w:tabs>
      <w:spacing w:after="100"/>
      <w:ind w:left="851" w:right="-690"/>
    </w:pPr>
    <w:rPr>
      <w:sz w:val="24"/>
      <w:szCs w:val="24"/>
    </w:rPr>
  </w:style>
  <w:style w:type="character" w:styleId="ad">
    <w:name w:val="Hyperlink"/>
    <w:uiPriority w:val="99"/>
    <w:unhideWhenUsed/>
    <w:rsid w:val="00B72E9E"/>
    <w:rPr>
      <w:color w:val="0000FF"/>
      <w:u w:val="single"/>
    </w:rPr>
  </w:style>
  <w:style w:type="paragraph" w:customStyle="1" w:styleId="ae">
    <w:name w:val="Основной ГП"/>
    <w:link w:val="af"/>
    <w:uiPriority w:val="99"/>
    <w:qFormat/>
    <w:rsid w:val="00B72E9E"/>
    <w:pPr>
      <w:spacing w:before="120" w:after="0"/>
      <w:ind w:firstLine="709"/>
      <w:jc w:val="both"/>
    </w:pPr>
    <w:rPr>
      <w:rFonts w:ascii="Times New Roman" w:eastAsia="Times New Roman" w:hAnsi="Times New Roman" w:cs="Times New Roman"/>
      <w:sz w:val="24"/>
      <w:szCs w:val="24"/>
      <w:lang w:eastAsia="ru-RU"/>
    </w:rPr>
  </w:style>
  <w:style w:type="character" w:customStyle="1" w:styleId="af">
    <w:name w:val="Основной ГП Знак"/>
    <w:link w:val="ae"/>
    <w:uiPriority w:val="99"/>
    <w:locked/>
    <w:rsid w:val="00B72E9E"/>
    <w:rPr>
      <w:rFonts w:ascii="Times New Roman" w:eastAsia="Times New Roman" w:hAnsi="Times New Roman" w:cs="Times New Roman"/>
      <w:sz w:val="24"/>
      <w:szCs w:val="24"/>
      <w:lang w:eastAsia="ru-RU"/>
    </w:rPr>
  </w:style>
  <w:style w:type="paragraph" w:customStyle="1" w:styleId="af0">
    <w:name w:val="Маркированный ГП"/>
    <w:basedOn w:val="a7"/>
    <w:link w:val="af1"/>
    <w:uiPriority w:val="99"/>
    <w:qFormat/>
    <w:rsid w:val="00B72E9E"/>
    <w:pPr>
      <w:numPr>
        <w:numId w:val="2"/>
      </w:numPr>
      <w:spacing w:before="120" w:line="276" w:lineRule="auto"/>
      <w:jc w:val="both"/>
    </w:pPr>
    <w:rPr>
      <w:rFonts w:eastAsia="Times New Roman"/>
      <w:sz w:val="24"/>
      <w:szCs w:val="24"/>
      <w:lang w:val="x-none" w:eastAsia="x-none"/>
    </w:rPr>
  </w:style>
  <w:style w:type="character" w:customStyle="1" w:styleId="af1">
    <w:name w:val="Маркированный ГП Знак"/>
    <w:link w:val="af0"/>
    <w:uiPriority w:val="99"/>
    <w:rsid w:val="00B72E9E"/>
    <w:rPr>
      <w:rFonts w:ascii="Times New Roman" w:eastAsia="Times New Roman" w:hAnsi="Times New Roman" w:cs="Times New Roman"/>
      <w:sz w:val="24"/>
      <w:szCs w:val="24"/>
      <w:lang w:val="x-none" w:eastAsia="x-none"/>
    </w:rPr>
  </w:style>
  <w:style w:type="paragraph" w:customStyle="1" w:styleId="af2">
    <w:name w:val="Основной ПП"/>
    <w:basedOn w:val="ae"/>
    <w:uiPriority w:val="99"/>
    <w:qFormat/>
    <w:rsid w:val="00B72E9E"/>
  </w:style>
  <w:style w:type="paragraph" w:customStyle="1" w:styleId="af3">
    <w:name w:val="Таблица_НОМЕР СТОЛБ"/>
    <w:basedOn w:val="a3"/>
    <w:qFormat/>
    <w:rsid w:val="00B72E9E"/>
    <w:pPr>
      <w:keepNext/>
      <w:suppressAutoHyphens/>
      <w:spacing w:before="120" w:after="120"/>
      <w:jc w:val="center"/>
    </w:pPr>
    <w:rPr>
      <w:rFonts w:cs="Courier New"/>
      <w:sz w:val="16"/>
      <w:szCs w:val="16"/>
    </w:rPr>
  </w:style>
  <w:style w:type="paragraph" w:customStyle="1" w:styleId="af4">
    <w:name w:val="Таблица_ШАПКА"/>
    <w:next w:val="af5"/>
    <w:qFormat/>
    <w:rsid w:val="00B72E9E"/>
    <w:pPr>
      <w:keepNext/>
      <w:spacing w:after="0" w:line="240" w:lineRule="auto"/>
      <w:jc w:val="center"/>
    </w:pPr>
    <w:rPr>
      <w:rFonts w:ascii="Times New Roman" w:eastAsia="Times New Roman" w:hAnsi="Times New Roman" w:cs="Times New Roman"/>
      <w:b/>
      <w:sz w:val="24"/>
      <w:szCs w:val="24"/>
      <w:lang w:eastAsia="ru-RU"/>
    </w:rPr>
  </w:style>
  <w:style w:type="paragraph" w:styleId="af5">
    <w:name w:val="Body Text"/>
    <w:basedOn w:val="a3"/>
    <w:link w:val="af6"/>
    <w:unhideWhenUsed/>
    <w:rsid w:val="00B72E9E"/>
    <w:pPr>
      <w:spacing w:after="120"/>
    </w:pPr>
    <w:rPr>
      <w:rFonts w:ascii="Calibri" w:hAnsi="Calibri"/>
      <w:sz w:val="20"/>
      <w:lang w:val="x-none"/>
    </w:rPr>
  </w:style>
  <w:style w:type="character" w:customStyle="1" w:styleId="af6">
    <w:name w:val="Основной текст Знак"/>
    <w:basedOn w:val="a4"/>
    <w:link w:val="af5"/>
    <w:rsid w:val="00B72E9E"/>
    <w:rPr>
      <w:rFonts w:ascii="Calibri" w:eastAsia="Times New Roman" w:hAnsi="Calibri" w:cs="Times New Roman"/>
      <w:sz w:val="20"/>
      <w:szCs w:val="20"/>
      <w:lang w:val="x-none" w:eastAsia="ru-RU"/>
    </w:rPr>
  </w:style>
  <w:style w:type="paragraph" w:customStyle="1" w:styleId="af7">
    <w:name w:val="Таблица_Текст_ЦЕНТР"/>
    <w:qFormat/>
    <w:rsid w:val="00B72E9E"/>
    <w:pPr>
      <w:spacing w:after="0" w:line="240" w:lineRule="auto"/>
      <w:jc w:val="center"/>
    </w:pPr>
    <w:rPr>
      <w:rFonts w:ascii="Times New Roman" w:eastAsia="Times New Roman" w:hAnsi="Times New Roman" w:cs="Courier New"/>
      <w:sz w:val="20"/>
      <w:szCs w:val="20"/>
      <w:lang w:eastAsia="ru-RU"/>
    </w:rPr>
  </w:style>
  <w:style w:type="paragraph" w:customStyle="1" w:styleId="a2">
    <w:name w:val="Таблица_Текст_ЛЕВО"/>
    <w:basedOn w:val="af7"/>
    <w:uiPriority w:val="99"/>
    <w:qFormat/>
    <w:rsid w:val="00B72E9E"/>
    <w:pPr>
      <w:numPr>
        <w:numId w:val="2"/>
      </w:numPr>
      <w:tabs>
        <w:tab w:val="clear" w:pos="1080"/>
      </w:tabs>
      <w:ind w:left="28" w:firstLine="0"/>
      <w:jc w:val="left"/>
    </w:pPr>
  </w:style>
  <w:style w:type="character" w:customStyle="1" w:styleId="295pt-1pt">
    <w:name w:val="Основной текст (2) + 9;5 pt;Не курсив;Интервал -1 pt"/>
    <w:rsid w:val="00B72E9E"/>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22">
    <w:name w:val="Основной текст (2)"/>
    <w:uiPriority w:val="99"/>
    <w:rsid w:val="00B72E9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8">
    <w:name w:val="Подпись к таблице"/>
    <w:rsid w:val="00B72E9E"/>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paragraph" w:customStyle="1" w:styleId="61">
    <w:name w:val="Стиль По ширине Перед:  6 пт1"/>
    <w:basedOn w:val="a3"/>
    <w:rsid w:val="00B72E9E"/>
    <w:pPr>
      <w:numPr>
        <w:numId w:val="1"/>
      </w:numPr>
      <w:spacing w:before="120"/>
      <w:jc w:val="both"/>
    </w:pPr>
    <w:rPr>
      <w:sz w:val="26"/>
      <w:szCs w:val="24"/>
    </w:rPr>
  </w:style>
  <w:style w:type="paragraph" w:customStyle="1" w:styleId="af9">
    <w:name w:val="Таблица ГП"/>
    <w:basedOn w:val="af2"/>
    <w:next w:val="af2"/>
    <w:link w:val="afa"/>
    <w:uiPriority w:val="99"/>
    <w:qFormat/>
    <w:rsid w:val="00B72E9E"/>
    <w:pPr>
      <w:spacing w:before="0" w:line="240" w:lineRule="auto"/>
      <w:ind w:firstLine="0"/>
      <w:jc w:val="center"/>
    </w:pPr>
    <w:rPr>
      <w:rFonts w:eastAsia="Calibri"/>
      <w:sz w:val="20"/>
      <w:szCs w:val="20"/>
      <w:lang w:val="x-none" w:eastAsia="x-none"/>
    </w:rPr>
  </w:style>
  <w:style w:type="character" w:customStyle="1" w:styleId="afa">
    <w:name w:val="Таблица ГП Знак"/>
    <w:link w:val="af9"/>
    <w:uiPriority w:val="99"/>
    <w:rsid w:val="00B72E9E"/>
    <w:rPr>
      <w:rFonts w:ascii="Times New Roman" w:eastAsia="Calibri" w:hAnsi="Times New Roman" w:cs="Times New Roman"/>
      <w:sz w:val="20"/>
      <w:szCs w:val="20"/>
      <w:lang w:val="x-none" w:eastAsia="x-none"/>
    </w:rPr>
  </w:style>
  <w:style w:type="character" w:customStyle="1" w:styleId="23">
    <w:name w:val="Основной текст (2) + Полужирный"/>
    <w:rsid w:val="00B72E9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15pt">
    <w:name w:val="Основной текст (2) + 11;5 pt;Не курсив"/>
    <w:rsid w:val="00B72E9E"/>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9pt">
    <w:name w:val="Основной текст (2) + 9 pt;Полужирный;Не курсив"/>
    <w:rsid w:val="00B72E9E"/>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Default">
    <w:name w:val="Default"/>
    <w:rsid w:val="00B72E9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b">
    <w:name w:val="МК Знак"/>
    <w:uiPriority w:val="99"/>
    <w:locked/>
    <w:rsid w:val="00B72E9E"/>
    <w:rPr>
      <w:sz w:val="24"/>
    </w:rPr>
  </w:style>
  <w:style w:type="character" w:styleId="afc">
    <w:name w:val="Strong"/>
    <w:uiPriority w:val="22"/>
    <w:qFormat/>
    <w:rsid w:val="00B72E9E"/>
    <w:rPr>
      <w:b/>
      <w:bCs/>
    </w:rPr>
  </w:style>
  <w:style w:type="paragraph" w:customStyle="1" w:styleId="afd">
    <w:name w:val="Таблица_название_ГП"/>
    <w:basedOn w:val="af9"/>
    <w:link w:val="afe"/>
    <w:uiPriority w:val="99"/>
    <w:qFormat/>
    <w:rsid w:val="00B72E9E"/>
    <w:rPr>
      <w:rFonts w:eastAsia="Times New Roman"/>
      <w:b/>
      <w:sz w:val="24"/>
      <w:lang w:eastAsia="ru-RU"/>
    </w:rPr>
  </w:style>
  <w:style w:type="character" w:customStyle="1" w:styleId="afe">
    <w:name w:val="Таблица_название_ГП Знак"/>
    <w:link w:val="afd"/>
    <w:uiPriority w:val="99"/>
    <w:rsid w:val="00B72E9E"/>
    <w:rPr>
      <w:rFonts w:ascii="Times New Roman" w:eastAsia="Times New Roman" w:hAnsi="Times New Roman" w:cs="Times New Roman"/>
      <w:b/>
      <w:sz w:val="24"/>
      <w:szCs w:val="20"/>
      <w:lang w:val="x-none" w:eastAsia="ru-RU"/>
    </w:rPr>
  </w:style>
  <w:style w:type="character" w:customStyle="1" w:styleId="127pt">
    <w:name w:val="Заголовок №1 + 27 pt;Не курсив"/>
    <w:rsid w:val="00B72E9E"/>
    <w:rPr>
      <w:rFonts w:ascii="Times New Roman" w:eastAsia="Times New Roman" w:hAnsi="Times New Roman" w:cs="Times New Roman"/>
      <w:b/>
      <w:bCs/>
      <w:i/>
      <w:iCs/>
      <w:smallCaps w:val="0"/>
      <w:strike w:val="0"/>
      <w:color w:val="000000"/>
      <w:spacing w:val="0"/>
      <w:w w:val="100"/>
      <w:position w:val="0"/>
      <w:sz w:val="54"/>
      <w:szCs w:val="54"/>
      <w:u w:val="none"/>
      <w:lang w:val="ru-RU" w:eastAsia="ru-RU" w:bidi="ru-RU"/>
    </w:rPr>
  </w:style>
  <w:style w:type="paragraph" w:styleId="aff">
    <w:name w:val="footer"/>
    <w:basedOn w:val="a3"/>
    <w:link w:val="aff0"/>
    <w:uiPriority w:val="99"/>
    <w:unhideWhenUsed/>
    <w:rsid w:val="00B72E9E"/>
    <w:pPr>
      <w:tabs>
        <w:tab w:val="center" w:pos="4677"/>
        <w:tab w:val="right" w:pos="9355"/>
      </w:tabs>
    </w:pPr>
    <w:rPr>
      <w:rFonts w:ascii="Calibri" w:hAnsi="Calibri"/>
      <w:sz w:val="20"/>
      <w:lang w:val="x-none"/>
    </w:rPr>
  </w:style>
  <w:style w:type="character" w:customStyle="1" w:styleId="aff0">
    <w:name w:val="Нижний колонтитул Знак"/>
    <w:basedOn w:val="a4"/>
    <w:link w:val="aff"/>
    <w:uiPriority w:val="99"/>
    <w:rsid w:val="00B72E9E"/>
    <w:rPr>
      <w:rFonts w:ascii="Calibri" w:eastAsia="Times New Roman" w:hAnsi="Calibri" w:cs="Times New Roman"/>
      <w:sz w:val="20"/>
      <w:szCs w:val="20"/>
      <w:lang w:val="x-none" w:eastAsia="ru-RU"/>
    </w:rPr>
  </w:style>
  <w:style w:type="paragraph" w:styleId="31">
    <w:name w:val="toc 3"/>
    <w:basedOn w:val="a3"/>
    <w:next w:val="a3"/>
    <w:autoRedefine/>
    <w:unhideWhenUsed/>
    <w:rsid w:val="00B72E9E"/>
    <w:pPr>
      <w:spacing w:after="100"/>
      <w:ind w:left="440"/>
    </w:pPr>
    <w:rPr>
      <w:sz w:val="24"/>
      <w:szCs w:val="24"/>
    </w:rPr>
  </w:style>
  <w:style w:type="paragraph" w:customStyle="1" w:styleId="aff1">
    <w:name w:val="Таблица_НОМЕР"/>
    <w:basedOn w:val="a3"/>
    <w:next w:val="a3"/>
    <w:link w:val="aff2"/>
    <w:uiPriority w:val="99"/>
    <w:qFormat/>
    <w:rsid w:val="00B72E9E"/>
    <w:pPr>
      <w:keepNext/>
      <w:suppressAutoHyphens/>
      <w:spacing w:before="240" w:after="60"/>
      <w:ind w:firstLine="851"/>
      <w:jc w:val="right"/>
      <w:outlineLvl w:val="3"/>
    </w:pPr>
    <w:rPr>
      <w:szCs w:val="24"/>
      <w:lang w:val="x-none"/>
    </w:rPr>
  </w:style>
  <w:style w:type="character" w:customStyle="1" w:styleId="aff2">
    <w:name w:val="Таблица_НОМЕР Знак"/>
    <w:link w:val="aff1"/>
    <w:uiPriority w:val="99"/>
    <w:rsid w:val="00B72E9E"/>
    <w:rPr>
      <w:rFonts w:ascii="Times New Roman" w:eastAsia="Times New Roman" w:hAnsi="Times New Roman" w:cs="Times New Roman"/>
      <w:sz w:val="28"/>
      <w:szCs w:val="24"/>
      <w:lang w:val="x-none" w:eastAsia="ru-RU"/>
    </w:rPr>
  </w:style>
  <w:style w:type="paragraph" w:customStyle="1" w:styleId="a0">
    <w:name w:val="Подзаголовок_ГП"/>
    <w:basedOn w:val="a3"/>
    <w:qFormat/>
    <w:rsid w:val="00B72E9E"/>
    <w:pPr>
      <w:keepNext/>
      <w:keepLines/>
      <w:numPr>
        <w:numId w:val="4"/>
      </w:numPr>
      <w:spacing w:before="120"/>
      <w:ind w:left="0" w:firstLine="709"/>
      <w:outlineLvl w:val="2"/>
    </w:pPr>
    <w:rPr>
      <w:rFonts w:ascii="Tahoma" w:eastAsia="Calibri" w:hAnsi="Tahoma"/>
      <w:b/>
      <w:i/>
      <w:sz w:val="24"/>
      <w:szCs w:val="24"/>
    </w:rPr>
  </w:style>
  <w:style w:type="character" w:customStyle="1" w:styleId="aff3">
    <w:name w:val="Нумерованный ГП Знак"/>
    <w:link w:val="aff4"/>
    <w:locked/>
    <w:rsid w:val="00B72E9E"/>
    <w:rPr>
      <w:rFonts w:ascii="Times New Roman" w:eastAsia="Times New Roman" w:hAnsi="Times New Roman"/>
      <w:sz w:val="24"/>
      <w:szCs w:val="28"/>
      <w:lang w:val="x-none"/>
    </w:rPr>
  </w:style>
  <w:style w:type="paragraph" w:customStyle="1" w:styleId="aff4">
    <w:name w:val="Нумерованный ГП"/>
    <w:basedOn w:val="ae"/>
    <w:link w:val="aff3"/>
    <w:qFormat/>
    <w:rsid w:val="00B72E9E"/>
    <w:pPr>
      <w:numPr>
        <w:numId w:val="3"/>
      </w:numPr>
      <w:ind w:left="0" w:firstLine="709"/>
    </w:pPr>
    <w:rPr>
      <w:rFonts w:cstheme="minorBidi"/>
      <w:szCs w:val="28"/>
      <w:lang w:val="x-none" w:eastAsia="en-US"/>
    </w:rPr>
  </w:style>
  <w:style w:type="character" w:customStyle="1" w:styleId="aff5">
    <w:name w:val="Статья ГП Знак"/>
    <w:link w:val="aff6"/>
    <w:locked/>
    <w:rsid w:val="00B72E9E"/>
    <w:rPr>
      <w:rFonts w:ascii="Times New Roman" w:hAnsi="Times New Roman" w:cs="Times New Roman"/>
      <w:b/>
      <w:bCs/>
      <w:sz w:val="28"/>
      <w:szCs w:val="28"/>
    </w:rPr>
  </w:style>
  <w:style w:type="paragraph" w:customStyle="1" w:styleId="aff6">
    <w:name w:val="Статья ГП"/>
    <w:basedOn w:val="3"/>
    <w:next w:val="ae"/>
    <w:link w:val="aff5"/>
    <w:qFormat/>
    <w:rsid w:val="00B72E9E"/>
    <w:pPr>
      <w:spacing w:before="120"/>
      <w:ind w:left="0" w:firstLine="709"/>
    </w:pPr>
    <w:rPr>
      <w:rFonts w:eastAsiaTheme="minorHAnsi"/>
      <w:b/>
      <w:i w:val="0"/>
      <w:szCs w:val="28"/>
      <w:u w:val="none"/>
      <w:lang w:val="ru-RU" w:eastAsia="en-US"/>
    </w:rPr>
  </w:style>
  <w:style w:type="paragraph" w:customStyle="1" w:styleId="aff7">
    <w:name w:val="Основной_примечание"/>
    <w:basedOn w:val="af2"/>
    <w:rsid w:val="00B72E9E"/>
    <w:rPr>
      <w:sz w:val="20"/>
    </w:rPr>
  </w:style>
  <w:style w:type="paragraph" w:customStyle="1" w:styleId="aff8">
    <w:name w:val="Таблица ГП название"/>
    <w:basedOn w:val="af9"/>
    <w:qFormat/>
    <w:rsid w:val="00B72E9E"/>
    <w:pPr>
      <w:spacing w:before="120"/>
    </w:pPr>
    <w:rPr>
      <w:rFonts w:ascii="Tahoma" w:hAnsi="Tahoma" w:cs="Tahoma"/>
      <w:b/>
    </w:rPr>
  </w:style>
  <w:style w:type="character" w:customStyle="1" w:styleId="12">
    <w:name w:val="Маркированный Знак1"/>
    <w:rsid w:val="00B72E9E"/>
    <w:rPr>
      <w:rFonts w:cs="Times New Roman"/>
      <w:sz w:val="24"/>
      <w:szCs w:val="24"/>
      <w:lang w:val="ru-RU" w:eastAsia="ru-RU" w:bidi="ar-SA"/>
    </w:rPr>
  </w:style>
  <w:style w:type="character" w:customStyle="1" w:styleId="ListParagraphChar">
    <w:name w:val="List Paragraph Char"/>
    <w:link w:val="13"/>
    <w:uiPriority w:val="99"/>
    <w:locked/>
    <w:rsid w:val="00B72E9E"/>
    <w:rPr>
      <w:sz w:val="28"/>
      <w:szCs w:val="20"/>
    </w:rPr>
  </w:style>
  <w:style w:type="paragraph" w:customStyle="1" w:styleId="13">
    <w:name w:val="Абзац списка1"/>
    <w:basedOn w:val="a3"/>
    <w:link w:val="ListParagraphChar"/>
    <w:uiPriority w:val="99"/>
    <w:rsid w:val="00B72E9E"/>
    <w:pPr>
      <w:ind w:left="720"/>
      <w:contextualSpacing/>
    </w:pPr>
    <w:rPr>
      <w:rFonts w:asciiTheme="minorHAnsi" w:eastAsiaTheme="minorHAnsi" w:hAnsiTheme="minorHAnsi" w:cstheme="minorBidi"/>
      <w:lang w:eastAsia="en-US"/>
    </w:rPr>
  </w:style>
  <w:style w:type="paragraph" w:customStyle="1" w:styleId="aff9">
    <w:name w:val="Название таблицы"/>
    <w:basedOn w:val="af9"/>
    <w:qFormat/>
    <w:rsid w:val="00B72E9E"/>
    <w:pPr>
      <w:jc w:val="left"/>
    </w:pPr>
    <w:rPr>
      <w:b/>
      <w:sz w:val="24"/>
    </w:rPr>
  </w:style>
  <w:style w:type="character" w:customStyle="1" w:styleId="affa">
    <w:name w:val="МК Знак Знак Знак"/>
    <w:link w:val="affb"/>
    <w:uiPriority w:val="99"/>
    <w:locked/>
    <w:rsid w:val="00B72E9E"/>
    <w:rPr>
      <w:sz w:val="24"/>
    </w:rPr>
  </w:style>
  <w:style w:type="paragraph" w:customStyle="1" w:styleId="affb">
    <w:name w:val="МК Знак Знак"/>
    <w:basedOn w:val="a3"/>
    <w:link w:val="affa"/>
    <w:uiPriority w:val="99"/>
    <w:rsid w:val="00B72E9E"/>
    <w:pPr>
      <w:autoSpaceDE w:val="0"/>
      <w:autoSpaceDN w:val="0"/>
      <w:adjustRightInd w:val="0"/>
      <w:jc w:val="both"/>
    </w:pPr>
    <w:rPr>
      <w:rFonts w:asciiTheme="minorHAnsi" w:eastAsiaTheme="minorHAnsi" w:hAnsiTheme="minorHAnsi" w:cstheme="minorBidi"/>
      <w:sz w:val="24"/>
      <w:szCs w:val="22"/>
      <w:lang w:eastAsia="en-US"/>
    </w:rPr>
  </w:style>
  <w:style w:type="character" w:styleId="affc">
    <w:name w:val="Book Title"/>
    <w:uiPriority w:val="33"/>
    <w:qFormat/>
    <w:rsid w:val="00B72E9E"/>
    <w:rPr>
      <w:b/>
      <w:bCs/>
      <w:smallCaps/>
      <w:spacing w:val="5"/>
    </w:rPr>
  </w:style>
  <w:style w:type="paragraph" w:customStyle="1" w:styleId="affd">
    <w:name w:val="ГП Основной"/>
    <w:qFormat/>
    <w:rsid w:val="00B72E9E"/>
    <w:pPr>
      <w:spacing w:after="120"/>
      <w:ind w:firstLine="709"/>
      <w:jc w:val="both"/>
    </w:pPr>
    <w:rPr>
      <w:rFonts w:ascii="Tahoma" w:eastAsia="Times New Roman" w:hAnsi="Tahoma" w:cs="Tahoma"/>
      <w:sz w:val="24"/>
      <w:szCs w:val="24"/>
    </w:rPr>
  </w:style>
  <w:style w:type="paragraph" w:customStyle="1" w:styleId="62">
    <w:name w:val="çàãîëîâîê 6"/>
    <w:basedOn w:val="a3"/>
    <w:next w:val="a3"/>
    <w:rsid w:val="00B72E9E"/>
    <w:pPr>
      <w:keepNext/>
      <w:autoSpaceDE w:val="0"/>
      <w:autoSpaceDN w:val="0"/>
      <w:adjustRightInd w:val="0"/>
      <w:jc w:val="center"/>
    </w:pPr>
    <w:rPr>
      <w:szCs w:val="28"/>
    </w:rPr>
  </w:style>
  <w:style w:type="paragraph" w:customStyle="1" w:styleId="headertext">
    <w:name w:val="headertext"/>
    <w:basedOn w:val="a3"/>
    <w:rsid w:val="00B72E9E"/>
    <w:pPr>
      <w:spacing w:before="100" w:beforeAutospacing="1" w:after="100" w:afterAutospacing="1"/>
    </w:pPr>
    <w:rPr>
      <w:sz w:val="24"/>
      <w:szCs w:val="24"/>
    </w:rPr>
  </w:style>
  <w:style w:type="table" w:styleId="affe">
    <w:name w:val="Table Grid"/>
    <w:basedOn w:val="a5"/>
    <w:rsid w:val="00B72E9E"/>
    <w:pPr>
      <w:spacing w:after="0" w:line="240" w:lineRule="auto"/>
      <w:ind w:firstLine="851"/>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
    <w:name w:val="Normal (Web)"/>
    <w:basedOn w:val="a3"/>
    <w:uiPriority w:val="99"/>
    <w:unhideWhenUsed/>
    <w:rsid w:val="00B72E9E"/>
    <w:pPr>
      <w:spacing w:before="100" w:beforeAutospacing="1" w:after="100" w:afterAutospacing="1"/>
    </w:pPr>
    <w:rPr>
      <w:sz w:val="24"/>
      <w:szCs w:val="24"/>
    </w:rPr>
  </w:style>
  <w:style w:type="character" w:customStyle="1" w:styleId="apple-converted-space">
    <w:name w:val="apple-converted-space"/>
    <w:basedOn w:val="a4"/>
    <w:rsid w:val="00B72E9E"/>
  </w:style>
  <w:style w:type="paragraph" w:customStyle="1" w:styleId="s1">
    <w:name w:val="s_1"/>
    <w:basedOn w:val="a3"/>
    <w:rsid w:val="00B72E9E"/>
    <w:pPr>
      <w:spacing w:before="100" w:beforeAutospacing="1" w:after="100" w:afterAutospacing="1"/>
    </w:pPr>
    <w:rPr>
      <w:sz w:val="24"/>
      <w:szCs w:val="24"/>
    </w:rPr>
  </w:style>
  <w:style w:type="character" w:customStyle="1" w:styleId="24">
    <w:name w:val="Основной текст (2)_"/>
    <w:locked/>
    <w:rsid w:val="00B72E9E"/>
    <w:rPr>
      <w:rFonts w:ascii="Arial" w:eastAsia="Arial" w:hAnsi="Arial" w:cs="Arial"/>
      <w:i/>
      <w:iCs/>
      <w:spacing w:val="-20"/>
      <w:sz w:val="14"/>
      <w:szCs w:val="14"/>
      <w:shd w:val="clear" w:color="auto" w:fill="FFFFFF"/>
    </w:rPr>
  </w:style>
  <w:style w:type="character" w:customStyle="1" w:styleId="25">
    <w:name w:val="Заголовок №2 (5)_"/>
    <w:link w:val="250"/>
    <w:locked/>
    <w:rsid w:val="00B72E9E"/>
    <w:rPr>
      <w:rFonts w:ascii="Arial" w:eastAsia="Arial" w:hAnsi="Arial" w:cs="Arial"/>
      <w:i/>
      <w:iCs/>
      <w:spacing w:val="-20"/>
      <w:sz w:val="14"/>
      <w:szCs w:val="14"/>
      <w:shd w:val="clear" w:color="auto" w:fill="FFFFFF"/>
    </w:rPr>
  </w:style>
  <w:style w:type="paragraph" w:customStyle="1" w:styleId="250">
    <w:name w:val="Заголовок №2 (5)"/>
    <w:basedOn w:val="a3"/>
    <w:link w:val="25"/>
    <w:rsid w:val="00B72E9E"/>
    <w:pPr>
      <w:widowControl w:val="0"/>
      <w:shd w:val="clear" w:color="auto" w:fill="FFFFFF"/>
      <w:spacing w:before="300" w:line="258" w:lineRule="exact"/>
      <w:jc w:val="both"/>
      <w:outlineLvl w:val="1"/>
    </w:pPr>
    <w:rPr>
      <w:rFonts w:ascii="Arial" w:eastAsia="Arial" w:hAnsi="Arial" w:cs="Arial"/>
      <w:i/>
      <w:iCs/>
      <w:spacing w:val="-20"/>
      <w:sz w:val="14"/>
      <w:szCs w:val="14"/>
      <w:lang w:eastAsia="en-US"/>
    </w:rPr>
  </w:style>
  <w:style w:type="character" w:customStyle="1" w:styleId="26">
    <w:name w:val="Заголовок №2 (6)_"/>
    <w:link w:val="260"/>
    <w:locked/>
    <w:rsid w:val="00B72E9E"/>
    <w:rPr>
      <w:rFonts w:ascii="Arial" w:eastAsia="Arial" w:hAnsi="Arial" w:cs="Arial"/>
      <w:i/>
      <w:iCs/>
      <w:spacing w:val="-10"/>
      <w:sz w:val="17"/>
      <w:szCs w:val="17"/>
      <w:shd w:val="clear" w:color="auto" w:fill="FFFFFF"/>
    </w:rPr>
  </w:style>
  <w:style w:type="paragraph" w:customStyle="1" w:styleId="260">
    <w:name w:val="Заголовок №2 (6)"/>
    <w:basedOn w:val="a3"/>
    <w:link w:val="26"/>
    <w:rsid w:val="00B72E9E"/>
    <w:pPr>
      <w:widowControl w:val="0"/>
      <w:shd w:val="clear" w:color="auto" w:fill="FFFFFF"/>
      <w:spacing w:before="60" w:line="0" w:lineRule="atLeast"/>
      <w:jc w:val="both"/>
      <w:outlineLvl w:val="1"/>
    </w:pPr>
    <w:rPr>
      <w:rFonts w:ascii="Arial" w:eastAsia="Arial" w:hAnsi="Arial" w:cs="Arial"/>
      <w:i/>
      <w:iCs/>
      <w:spacing w:val="-10"/>
      <w:sz w:val="17"/>
      <w:szCs w:val="17"/>
      <w:lang w:eastAsia="en-US"/>
    </w:rPr>
  </w:style>
  <w:style w:type="character" w:customStyle="1" w:styleId="28pt">
    <w:name w:val="Основной текст (2) + 8 pt"/>
    <w:rsid w:val="00B72E9E"/>
    <w:rPr>
      <w:rFonts w:ascii="Arial" w:eastAsia="Arial" w:hAnsi="Arial" w:cs="Arial"/>
      <w:i/>
      <w:iCs/>
      <w:color w:val="000000"/>
      <w:spacing w:val="-20"/>
      <w:w w:val="100"/>
      <w:position w:val="0"/>
      <w:sz w:val="16"/>
      <w:szCs w:val="16"/>
      <w:shd w:val="clear" w:color="auto" w:fill="FFFFFF"/>
      <w:lang w:val="ru-RU" w:eastAsia="ru-RU" w:bidi="ru-RU"/>
    </w:rPr>
  </w:style>
  <w:style w:type="character" w:customStyle="1" w:styleId="268pt">
    <w:name w:val="Заголовок №2 (6) + 8 pt"/>
    <w:aliases w:val="Интервал -1 pt"/>
    <w:rsid w:val="00B72E9E"/>
    <w:rPr>
      <w:rFonts w:ascii="Arial" w:eastAsia="Arial" w:hAnsi="Arial" w:cs="Arial"/>
      <w:i/>
      <w:iCs/>
      <w:color w:val="000000"/>
      <w:spacing w:val="-20"/>
      <w:w w:val="100"/>
      <w:position w:val="0"/>
      <w:sz w:val="16"/>
      <w:szCs w:val="16"/>
      <w:shd w:val="clear" w:color="auto" w:fill="FFFFFF"/>
      <w:lang w:val="ru-RU" w:eastAsia="ru-RU" w:bidi="ru-RU"/>
    </w:rPr>
  </w:style>
  <w:style w:type="character" w:customStyle="1" w:styleId="29pt0">
    <w:name w:val="Основной текст (2) + 9 pt"/>
    <w:aliases w:val="Интервал 0 pt"/>
    <w:rsid w:val="00B72E9E"/>
    <w:rPr>
      <w:rFonts w:ascii="Arial" w:eastAsia="Arial" w:hAnsi="Arial" w:cs="Arial"/>
      <w:i/>
      <w:iCs/>
      <w:color w:val="000000"/>
      <w:spacing w:val="0"/>
      <w:w w:val="100"/>
      <w:position w:val="0"/>
      <w:sz w:val="18"/>
      <w:szCs w:val="18"/>
      <w:shd w:val="clear" w:color="auto" w:fill="FFFFFF"/>
      <w:lang w:val="ru-RU" w:eastAsia="ru-RU" w:bidi="ru-RU"/>
    </w:rPr>
  </w:style>
  <w:style w:type="paragraph" w:customStyle="1" w:styleId="mb5">
    <w:name w:val="mb5"/>
    <w:basedOn w:val="a3"/>
    <w:rsid w:val="00B72E9E"/>
    <w:pPr>
      <w:spacing w:before="100" w:beforeAutospacing="1" w:after="100" w:afterAutospacing="1"/>
    </w:pPr>
    <w:rPr>
      <w:sz w:val="24"/>
      <w:szCs w:val="24"/>
    </w:rPr>
  </w:style>
  <w:style w:type="paragraph" w:customStyle="1" w:styleId="afff0">
    <w:name w:val="Заголовок таблиц и рисунков"/>
    <w:basedOn w:val="a3"/>
    <w:qFormat/>
    <w:rsid w:val="00B72E9E"/>
    <w:pPr>
      <w:spacing w:before="240" w:after="240" w:line="360" w:lineRule="auto"/>
      <w:jc w:val="center"/>
    </w:pPr>
    <w:rPr>
      <w:rFonts w:eastAsia="Calibri"/>
      <w:b/>
      <w:sz w:val="24"/>
      <w:lang w:eastAsia="en-US"/>
    </w:rPr>
  </w:style>
  <w:style w:type="paragraph" w:styleId="afff1">
    <w:name w:val="Note Heading"/>
    <w:basedOn w:val="a3"/>
    <w:next w:val="a3"/>
    <w:link w:val="afff2"/>
    <w:uiPriority w:val="99"/>
    <w:unhideWhenUsed/>
    <w:rsid w:val="00B72E9E"/>
    <w:pPr>
      <w:jc w:val="center"/>
    </w:pPr>
    <w:rPr>
      <w:rFonts w:ascii="Arial" w:hAnsi="Arial"/>
      <w:b/>
      <w:sz w:val="32"/>
      <w:szCs w:val="24"/>
      <w:lang w:val="x-none" w:eastAsia="en-US"/>
    </w:rPr>
  </w:style>
  <w:style w:type="character" w:customStyle="1" w:styleId="afff2">
    <w:name w:val="Заголовок записки Знак"/>
    <w:basedOn w:val="a4"/>
    <w:link w:val="afff1"/>
    <w:uiPriority w:val="99"/>
    <w:rsid w:val="00B72E9E"/>
    <w:rPr>
      <w:rFonts w:ascii="Arial" w:eastAsia="Times New Roman" w:hAnsi="Arial" w:cs="Times New Roman"/>
      <w:b/>
      <w:sz w:val="32"/>
      <w:szCs w:val="24"/>
      <w:lang w:val="x-none"/>
    </w:rPr>
  </w:style>
  <w:style w:type="paragraph" w:styleId="afff3">
    <w:name w:val="No Spacing"/>
    <w:uiPriority w:val="1"/>
    <w:qFormat/>
    <w:rsid w:val="00B72E9E"/>
    <w:pPr>
      <w:spacing w:after="0" w:line="240" w:lineRule="auto"/>
    </w:pPr>
    <w:rPr>
      <w:rFonts w:ascii="Calibri" w:eastAsia="Calibri" w:hAnsi="Calibri" w:cs="Times New Roman"/>
    </w:rPr>
  </w:style>
  <w:style w:type="character" w:customStyle="1" w:styleId="afff4">
    <w:name w:val="Таблица шапка Знак"/>
    <w:link w:val="afff5"/>
    <w:locked/>
    <w:rsid w:val="00B72E9E"/>
    <w:rPr>
      <w:rFonts w:ascii="Times New Roman" w:eastAsia="Times New Roman" w:hAnsi="Times New Roman"/>
      <w:b/>
      <w:bCs/>
      <w:sz w:val="24"/>
      <w:szCs w:val="24"/>
      <w:lang w:eastAsia="ru-RU"/>
    </w:rPr>
  </w:style>
  <w:style w:type="paragraph" w:customStyle="1" w:styleId="afff5">
    <w:name w:val="Таблица шапка"/>
    <w:link w:val="afff4"/>
    <w:qFormat/>
    <w:rsid w:val="00B72E9E"/>
    <w:pPr>
      <w:keepNext/>
      <w:spacing w:after="0"/>
      <w:jc w:val="center"/>
    </w:pPr>
    <w:rPr>
      <w:rFonts w:ascii="Times New Roman" w:eastAsia="Times New Roman" w:hAnsi="Times New Roman"/>
      <w:b/>
      <w:bCs/>
      <w:sz w:val="24"/>
      <w:szCs w:val="24"/>
      <w:lang w:eastAsia="ru-RU"/>
    </w:rPr>
  </w:style>
  <w:style w:type="paragraph" w:customStyle="1" w:styleId="14">
    <w:name w:val="Без интервала1"/>
    <w:uiPriority w:val="99"/>
    <w:rsid w:val="00B72E9E"/>
    <w:pPr>
      <w:spacing w:after="0" w:line="240" w:lineRule="auto"/>
    </w:pPr>
    <w:rPr>
      <w:rFonts w:ascii="Calibri" w:eastAsia="Times New Roman" w:hAnsi="Calibri" w:cs="Times New Roman"/>
    </w:rPr>
  </w:style>
  <w:style w:type="paragraph" w:customStyle="1" w:styleId="NoSpacing1">
    <w:name w:val="No Spacing1"/>
    <w:uiPriority w:val="99"/>
    <w:rsid w:val="00B72E9E"/>
    <w:pPr>
      <w:spacing w:after="0" w:line="240" w:lineRule="auto"/>
    </w:pPr>
    <w:rPr>
      <w:rFonts w:ascii="Calibri" w:eastAsia="Calibri" w:hAnsi="Calibri" w:cs="Times New Roman"/>
    </w:rPr>
  </w:style>
  <w:style w:type="character" w:customStyle="1" w:styleId="afff6">
    <w:name w:val="Схема документа Знак"/>
    <w:link w:val="afff7"/>
    <w:uiPriority w:val="99"/>
    <w:rsid w:val="00B72E9E"/>
    <w:rPr>
      <w:rFonts w:ascii="Tahoma" w:hAnsi="Tahoma" w:cs="Tahoma"/>
      <w:shd w:val="clear" w:color="auto" w:fill="000080"/>
    </w:rPr>
  </w:style>
  <w:style w:type="paragraph" w:styleId="afff7">
    <w:name w:val="Document Map"/>
    <w:basedOn w:val="a3"/>
    <w:link w:val="afff6"/>
    <w:uiPriority w:val="99"/>
    <w:rsid w:val="00B72E9E"/>
    <w:pPr>
      <w:shd w:val="clear" w:color="auto" w:fill="000080"/>
      <w:spacing w:after="200" w:line="276" w:lineRule="auto"/>
    </w:pPr>
    <w:rPr>
      <w:rFonts w:ascii="Tahoma" w:eastAsiaTheme="minorHAnsi" w:hAnsi="Tahoma" w:cs="Tahoma"/>
      <w:sz w:val="22"/>
      <w:szCs w:val="22"/>
      <w:lang w:eastAsia="en-US"/>
    </w:rPr>
  </w:style>
  <w:style w:type="character" w:customStyle="1" w:styleId="15">
    <w:name w:val="Схема документа Знак1"/>
    <w:basedOn w:val="a4"/>
    <w:uiPriority w:val="99"/>
    <w:semiHidden/>
    <w:rsid w:val="00B72E9E"/>
    <w:rPr>
      <w:rFonts w:ascii="Segoe UI" w:eastAsia="Times New Roman" w:hAnsi="Segoe UI" w:cs="Segoe UI"/>
      <w:sz w:val="16"/>
      <w:szCs w:val="16"/>
      <w:lang w:eastAsia="ru-RU"/>
    </w:rPr>
  </w:style>
  <w:style w:type="paragraph" w:customStyle="1" w:styleId="TimesNewRoman">
    <w:name w:val="Обычный + Times New Roman"/>
    <w:aliases w:val="12 пт,По ширине,Слева:  0,5 см,Первая строка:  ...,Обычный + Черный,3 см,Первая строка:  1,Справа:  0"/>
    <w:basedOn w:val="a3"/>
    <w:rsid w:val="00B72E9E"/>
    <w:pPr>
      <w:tabs>
        <w:tab w:val="left" w:pos="10065"/>
        <w:tab w:val="left" w:pos="10800"/>
      </w:tabs>
      <w:spacing w:after="200" w:line="360" w:lineRule="auto"/>
      <w:ind w:left="284" w:firstLine="425"/>
      <w:jc w:val="both"/>
    </w:pPr>
    <w:rPr>
      <w:rFonts w:ascii="GOST type A" w:eastAsia="Calibri" w:hAnsi="GOST type A"/>
      <w:i/>
      <w:sz w:val="24"/>
      <w:szCs w:val="24"/>
      <w:lang w:eastAsia="en-US"/>
    </w:rPr>
  </w:style>
  <w:style w:type="paragraph" w:customStyle="1" w:styleId="ConsPlusNormal">
    <w:name w:val="ConsPlusNormal"/>
    <w:link w:val="ConsPlusNormal0"/>
    <w:rsid w:val="00B72E9E"/>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B72E9E"/>
    <w:rPr>
      <w:rFonts w:ascii="Arial" w:eastAsia="Times New Roman" w:hAnsi="Arial" w:cs="Times New Roman"/>
      <w:lang w:eastAsia="ru-RU"/>
    </w:rPr>
  </w:style>
  <w:style w:type="paragraph" w:customStyle="1" w:styleId="110">
    <w:name w:val="Таблица ГП + 11 пт"/>
    <w:aliases w:val="Первая строка:  0 см + не курсив,уплотненный на  0,25 пт"/>
    <w:basedOn w:val="a3"/>
    <w:uiPriority w:val="99"/>
    <w:rsid w:val="00B72E9E"/>
    <w:pPr>
      <w:spacing w:after="200" w:line="276" w:lineRule="auto"/>
      <w:jc w:val="center"/>
    </w:pPr>
    <w:rPr>
      <w:rFonts w:eastAsia="Calibri"/>
      <w:i/>
      <w:iCs/>
      <w:color w:val="000000"/>
      <w:spacing w:val="-4"/>
      <w:sz w:val="20"/>
      <w:lang w:eastAsia="en-US"/>
    </w:rPr>
  </w:style>
  <w:style w:type="character" w:customStyle="1" w:styleId="nobr">
    <w:name w:val="nobr"/>
    <w:rsid w:val="00B72E9E"/>
  </w:style>
  <w:style w:type="paragraph" w:styleId="afff8">
    <w:name w:val="Title"/>
    <w:aliases w:val=" Знак15 Знак,Знак14 Знак, Знак15,Знак14 Знак Знак Знак Знак,Знак15 Знак,Знак15"/>
    <w:basedOn w:val="a3"/>
    <w:link w:val="afff9"/>
    <w:qFormat/>
    <w:rsid w:val="00B72E9E"/>
    <w:pPr>
      <w:jc w:val="center"/>
    </w:pPr>
    <w:rPr>
      <w:b/>
      <w:lang w:val="x-none"/>
    </w:rPr>
  </w:style>
  <w:style w:type="character" w:customStyle="1" w:styleId="afff9">
    <w:name w:val="Название Знак"/>
    <w:aliases w:val=" Знак15 Знак Знак,Знак14 Знак Знак, Знак15 Знак1,Знак14 Знак Знак Знак Знак Знак,Знак15 Знак Знак,Знак15 Знак1"/>
    <w:basedOn w:val="a4"/>
    <w:link w:val="afff8"/>
    <w:rsid w:val="00B72E9E"/>
    <w:rPr>
      <w:rFonts w:ascii="Times New Roman" w:eastAsia="Times New Roman" w:hAnsi="Times New Roman" w:cs="Times New Roman"/>
      <w:b/>
      <w:sz w:val="28"/>
      <w:szCs w:val="20"/>
      <w:lang w:val="x-none" w:eastAsia="ru-RU"/>
    </w:rPr>
  </w:style>
  <w:style w:type="paragraph" w:styleId="27">
    <w:name w:val="Body Text Indent 2"/>
    <w:basedOn w:val="a3"/>
    <w:link w:val="28"/>
    <w:unhideWhenUsed/>
    <w:rsid w:val="00B72E9E"/>
    <w:pPr>
      <w:spacing w:after="120" w:line="480" w:lineRule="auto"/>
      <w:ind w:left="283"/>
    </w:pPr>
    <w:rPr>
      <w:sz w:val="24"/>
      <w:szCs w:val="24"/>
    </w:rPr>
  </w:style>
  <w:style w:type="character" w:customStyle="1" w:styleId="28">
    <w:name w:val="Основной текст с отступом 2 Знак"/>
    <w:basedOn w:val="a4"/>
    <w:link w:val="27"/>
    <w:rsid w:val="00B72E9E"/>
    <w:rPr>
      <w:rFonts w:ascii="Times New Roman" w:eastAsia="Times New Roman" w:hAnsi="Times New Roman" w:cs="Times New Roman"/>
      <w:sz w:val="24"/>
      <w:szCs w:val="24"/>
      <w:lang w:eastAsia="ru-RU"/>
    </w:rPr>
  </w:style>
  <w:style w:type="paragraph" w:customStyle="1" w:styleId="120">
    <w:name w:val="Основной текст12"/>
    <w:basedOn w:val="a3"/>
    <w:rsid w:val="00B72E9E"/>
    <w:pPr>
      <w:shd w:val="clear" w:color="auto" w:fill="FFFFFF"/>
      <w:spacing w:before="660" w:line="264" w:lineRule="exact"/>
    </w:pPr>
    <w:rPr>
      <w:color w:val="000000"/>
      <w:sz w:val="23"/>
      <w:szCs w:val="23"/>
      <w:lang w:val="ru"/>
    </w:rPr>
  </w:style>
  <w:style w:type="paragraph" w:styleId="afffa">
    <w:name w:val="caption"/>
    <w:basedOn w:val="a3"/>
    <w:next w:val="a3"/>
    <w:qFormat/>
    <w:rsid w:val="00B72E9E"/>
    <w:pPr>
      <w:jc w:val="center"/>
    </w:pPr>
    <w:rPr>
      <w:rFonts w:ascii="Courier" w:hAnsi="Courier"/>
      <w:sz w:val="32"/>
    </w:rPr>
  </w:style>
  <w:style w:type="paragraph" w:styleId="afffb">
    <w:name w:val="Body Text Indent"/>
    <w:basedOn w:val="a3"/>
    <w:link w:val="afffc"/>
    <w:rsid w:val="00B72E9E"/>
    <w:pPr>
      <w:ind w:firstLine="709"/>
    </w:pPr>
    <w:rPr>
      <w:sz w:val="26"/>
    </w:rPr>
  </w:style>
  <w:style w:type="character" w:customStyle="1" w:styleId="afffc">
    <w:name w:val="Основной текст с отступом Знак"/>
    <w:basedOn w:val="a4"/>
    <w:link w:val="afffb"/>
    <w:rsid w:val="00B72E9E"/>
    <w:rPr>
      <w:rFonts w:ascii="Times New Roman" w:eastAsia="Times New Roman" w:hAnsi="Times New Roman" w:cs="Times New Roman"/>
      <w:sz w:val="26"/>
      <w:szCs w:val="20"/>
      <w:lang w:eastAsia="ru-RU"/>
    </w:rPr>
  </w:style>
  <w:style w:type="paragraph" w:styleId="32">
    <w:name w:val="Body Text Indent 3"/>
    <w:basedOn w:val="a3"/>
    <w:link w:val="33"/>
    <w:rsid w:val="00B72E9E"/>
    <w:pPr>
      <w:ind w:firstLine="567"/>
    </w:pPr>
    <w:rPr>
      <w:sz w:val="24"/>
    </w:rPr>
  </w:style>
  <w:style w:type="character" w:customStyle="1" w:styleId="33">
    <w:name w:val="Основной текст с отступом 3 Знак"/>
    <w:basedOn w:val="a4"/>
    <w:link w:val="32"/>
    <w:rsid w:val="00B72E9E"/>
    <w:rPr>
      <w:rFonts w:ascii="Times New Roman" w:eastAsia="Times New Roman" w:hAnsi="Times New Roman" w:cs="Times New Roman"/>
      <w:sz w:val="24"/>
      <w:szCs w:val="20"/>
      <w:lang w:eastAsia="ru-RU"/>
    </w:rPr>
  </w:style>
  <w:style w:type="paragraph" w:customStyle="1" w:styleId="16">
    <w:name w:val="Знак Знак Знак Знак1"/>
    <w:basedOn w:val="a3"/>
    <w:rsid w:val="00B72E9E"/>
    <w:pPr>
      <w:keepLines/>
      <w:spacing w:after="160" w:line="240" w:lineRule="exact"/>
    </w:pPr>
    <w:rPr>
      <w:rFonts w:ascii="Verdana" w:eastAsia="MS Mincho" w:hAnsi="Verdana" w:cs="Franklin Gothic Book"/>
      <w:sz w:val="20"/>
      <w:lang w:val="en-US" w:eastAsia="en-US"/>
    </w:rPr>
  </w:style>
  <w:style w:type="paragraph" w:customStyle="1" w:styleId="17">
    <w:name w:val="Название объекта1"/>
    <w:basedOn w:val="a3"/>
    <w:next w:val="a3"/>
    <w:rsid w:val="00B72E9E"/>
    <w:pPr>
      <w:suppressAutoHyphens/>
      <w:jc w:val="center"/>
    </w:pPr>
    <w:rPr>
      <w:rFonts w:ascii="Courier" w:hAnsi="Courier"/>
      <w:sz w:val="32"/>
      <w:lang w:eastAsia="ar-SA"/>
    </w:rPr>
  </w:style>
  <w:style w:type="paragraph" w:customStyle="1" w:styleId="CharChar">
    <w:name w:val="Char Char"/>
    <w:basedOn w:val="a3"/>
    <w:rsid w:val="00B72E9E"/>
    <w:pPr>
      <w:spacing w:after="160" w:line="240" w:lineRule="exact"/>
    </w:pPr>
    <w:rPr>
      <w:rFonts w:ascii="Verdana" w:hAnsi="Verdana"/>
      <w:sz w:val="20"/>
      <w:lang w:val="en-US" w:eastAsia="en-US"/>
    </w:rPr>
  </w:style>
  <w:style w:type="paragraph" w:customStyle="1" w:styleId="CharChar1">
    <w:name w:val="Char Char1"/>
    <w:basedOn w:val="a3"/>
    <w:rsid w:val="00B72E9E"/>
    <w:pPr>
      <w:spacing w:after="160" w:line="240" w:lineRule="exact"/>
    </w:pPr>
    <w:rPr>
      <w:rFonts w:ascii="Verdana" w:hAnsi="Verdana"/>
      <w:sz w:val="20"/>
      <w:lang w:val="en-US" w:eastAsia="en-US"/>
    </w:rPr>
  </w:style>
  <w:style w:type="paragraph" w:customStyle="1" w:styleId="afffd">
    <w:name w:val="Название_текст"/>
    <w:basedOn w:val="afff8"/>
    <w:link w:val="afffe"/>
    <w:rsid w:val="00B72E9E"/>
    <w:pPr>
      <w:spacing w:after="280"/>
      <w:ind w:firstLine="720"/>
    </w:pPr>
    <w:rPr>
      <w:rFonts w:ascii="Arial" w:hAnsi="Arial"/>
      <w:lang w:val="ru-RU"/>
    </w:rPr>
  </w:style>
  <w:style w:type="character" w:customStyle="1" w:styleId="afffe">
    <w:name w:val="Название_текст Знак"/>
    <w:link w:val="afffd"/>
    <w:rsid w:val="00B72E9E"/>
    <w:rPr>
      <w:rFonts w:ascii="Arial" w:eastAsia="Times New Roman" w:hAnsi="Arial" w:cs="Times New Roman"/>
      <w:b/>
      <w:sz w:val="28"/>
      <w:szCs w:val="20"/>
      <w:lang w:eastAsia="ru-RU"/>
    </w:rPr>
  </w:style>
  <w:style w:type="paragraph" w:customStyle="1" w:styleId="affff">
    <w:name w:val="обычный_текст_таблица"/>
    <w:basedOn w:val="a3"/>
    <w:rsid w:val="00B72E9E"/>
    <w:pPr>
      <w:spacing w:after="120"/>
    </w:pPr>
    <w:rPr>
      <w:rFonts w:ascii="Arial" w:hAnsi="Arial"/>
      <w:sz w:val="22"/>
    </w:rPr>
  </w:style>
  <w:style w:type="character" w:styleId="affff0">
    <w:name w:val="page number"/>
    <w:rsid w:val="00B72E9E"/>
    <w:rPr>
      <w:rFonts w:ascii="Times New Roman" w:hAnsi="Times New Roman"/>
      <w:sz w:val="20"/>
    </w:rPr>
  </w:style>
  <w:style w:type="paragraph" w:customStyle="1" w:styleId="affff1">
    <w:name w:val="Текст таблицы"/>
    <w:basedOn w:val="a3"/>
    <w:link w:val="affff2"/>
    <w:rsid w:val="00B72E9E"/>
    <w:pPr>
      <w:spacing w:after="120"/>
    </w:pPr>
    <w:rPr>
      <w:rFonts w:ascii="Arial" w:hAnsi="Arial"/>
      <w:sz w:val="24"/>
    </w:rPr>
  </w:style>
  <w:style w:type="character" w:customStyle="1" w:styleId="affff2">
    <w:name w:val="Текст таблицы Знак"/>
    <w:link w:val="affff1"/>
    <w:rsid w:val="00B72E9E"/>
    <w:rPr>
      <w:rFonts w:ascii="Arial" w:eastAsia="Times New Roman" w:hAnsi="Arial" w:cs="Times New Roman"/>
      <w:sz w:val="24"/>
      <w:szCs w:val="20"/>
      <w:lang w:eastAsia="ru-RU"/>
    </w:rPr>
  </w:style>
  <w:style w:type="paragraph" w:customStyle="1" w:styleId="affff3">
    <w:name w:val="Таблица_текст"/>
    <w:basedOn w:val="affff1"/>
    <w:rsid w:val="00B72E9E"/>
    <w:pPr>
      <w:spacing w:before="120"/>
      <w:jc w:val="center"/>
    </w:pPr>
    <w:rPr>
      <w:szCs w:val="24"/>
    </w:rPr>
  </w:style>
  <w:style w:type="paragraph" w:styleId="affff4">
    <w:name w:val="footnote text"/>
    <w:basedOn w:val="a3"/>
    <w:link w:val="affff5"/>
    <w:rsid w:val="00B72E9E"/>
    <w:pPr>
      <w:spacing w:after="120"/>
      <w:ind w:firstLine="357"/>
      <w:jc w:val="both"/>
    </w:pPr>
    <w:rPr>
      <w:kern w:val="24"/>
      <w:sz w:val="20"/>
    </w:rPr>
  </w:style>
  <w:style w:type="character" w:customStyle="1" w:styleId="affff5">
    <w:name w:val="Текст сноски Знак"/>
    <w:basedOn w:val="a4"/>
    <w:link w:val="affff4"/>
    <w:rsid w:val="00B72E9E"/>
    <w:rPr>
      <w:rFonts w:ascii="Times New Roman" w:eastAsia="Times New Roman" w:hAnsi="Times New Roman" w:cs="Times New Roman"/>
      <w:kern w:val="24"/>
      <w:sz w:val="20"/>
      <w:szCs w:val="20"/>
      <w:lang w:eastAsia="ru-RU"/>
    </w:rPr>
  </w:style>
  <w:style w:type="paragraph" w:customStyle="1" w:styleId="Style1">
    <w:name w:val="Style 1"/>
    <w:basedOn w:val="a3"/>
    <w:rsid w:val="00B72E9E"/>
    <w:pPr>
      <w:widowControl w:val="0"/>
    </w:pPr>
    <w:rPr>
      <w:color w:val="000000"/>
      <w:sz w:val="20"/>
    </w:rPr>
  </w:style>
  <w:style w:type="paragraph" w:customStyle="1" w:styleId="affff6">
    <w:name w:val="Нумерованный_список"/>
    <w:basedOn w:val="a3"/>
    <w:rsid w:val="00B72E9E"/>
    <w:pPr>
      <w:tabs>
        <w:tab w:val="num" w:pos="360"/>
      </w:tabs>
      <w:spacing w:after="120"/>
      <w:ind w:left="360" w:hanging="360"/>
      <w:jc w:val="both"/>
    </w:pPr>
    <w:rPr>
      <w:sz w:val="24"/>
    </w:rPr>
  </w:style>
  <w:style w:type="paragraph" w:styleId="affff7">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3"/>
    <w:link w:val="affff8"/>
    <w:rsid w:val="00B72E9E"/>
    <w:rPr>
      <w:rFonts w:ascii="Courier New" w:hAnsi="Courier New"/>
      <w:sz w:val="24"/>
    </w:rPr>
  </w:style>
  <w:style w:type="character" w:customStyle="1" w:styleId="affff8">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basedOn w:val="a4"/>
    <w:link w:val="affff7"/>
    <w:rsid w:val="00B72E9E"/>
    <w:rPr>
      <w:rFonts w:ascii="Courier New" w:eastAsia="Times New Roman" w:hAnsi="Courier New" w:cs="Times New Roman"/>
      <w:sz w:val="24"/>
      <w:szCs w:val="20"/>
      <w:lang w:eastAsia="ru-RU"/>
    </w:rPr>
  </w:style>
  <w:style w:type="paragraph" w:styleId="34">
    <w:name w:val="Body Text 3"/>
    <w:basedOn w:val="a3"/>
    <w:link w:val="35"/>
    <w:rsid w:val="00B72E9E"/>
    <w:pPr>
      <w:widowControl w:val="0"/>
      <w:spacing w:after="120"/>
      <w:ind w:firstLine="709"/>
      <w:jc w:val="center"/>
    </w:pPr>
    <w:rPr>
      <w:sz w:val="16"/>
      <w:szCs w:val="16"/>
    </w:rPr>
  </w:style>
  <w:style w:type="character" w:customStyle="1" w:styleId="35">
    <w:name w:val="Основной текст 3 Знак"/>
    <w:basedOn w:val="a4"/>
    <w:link w:val="34"/>
    <w:rsid w:val="00B72E9E"/>
    <w:rPr>
      <w:rFonts w:ascii="Times New Roman" w:eastAsia="Times New Roman" w:hAnsi="Times New Roman" w:cs="Times New Roman"/>
      <w:sz w:val="16"/>
      <w:szCs w:val="16"/>
      <w:lang w:eastAsia="ru-RU"/>
    </w:rPr>
  </w:style>
  <w:style w:type="paragraph" w:styleId="affff9">
    <w:name w:val="Subtitle"/>
    <w:basedOn w:val="a3"/>
    <w:link w:val="affffa"/>
    <w:qFormat/>
    <w:rsid w:val="00B72E9E"/>
    <w:pPr>
      <w:jc w:val="center"/>
    </w:pPr>
    <w:rPr>
      <w:b/>
      <w:sz w:val="32"/>
    </w:rPr>
  </w:style>
  <w:style w:type="character" w:customStyle="1" w:styleId="affffa">
    <w:name w:val="Подзаголовок Знак"/>
    <w:basedOn w:val="a4"/>
    <w:link w:val="affff9"/>
    <w:rsid w:val="00B72E9E"/>
    <w:rPr>
      <w:rFonts w:ascii="Times New Roman" w:eastAsia="Times New Roman" w:hAnsi="Times New Roman" w:cs="Times New Roman"/>
      <w:b/>
      <w:sz w:val="32"/>
      <w:szCs w:val="20"/>
      <w:lang w:eastAsia="ru-RU"/>
    </w:rPr>
  </w:style>
  <w:style w:type="paragraph" w:customStyle="1" w:styleId="Web">
    <w:name w:val="Обычный (Web)"/>
    <w:basedOn w:val="a3"/>
    <w:rsid w:val="00B72E9E"/>
    <w:pPr>
      <w:spacing w:before="100" w:beforeAutospacing="1"/>
    </w:pPr>
    <w:rPr>
      <w:sz w:val="24"/>
      <w:szCs w:val="24"/>
    </w:rPr>
  </w:style>
  <w:style w:type="paragraph" w:customStyle="1" w:styleId="affffb">
    <w:name w:val="Знак"/>
    <w:basedOn w:val="a3"/>
    <w:rsid w:val="00B72E9E"/>
    <w:pPr>
      <w:tabs>
        <w:tab w:val="num" w:pos="360"/>
      </w:tabs>
      <w:spacing w:after="160" w:line="240" w:lineRule="exact"/>
    </w:pPr>
    <w:rPr>
      <w:rFonts w:ascii="Verdana" w:hAnsi="Verdana" w:cs="Verdana"/>
      <w:sz w:val="20"/>
      <w:lang w:val="en-US" w:eastAsia="en-US"/>
    </w:rPr>
  </w:style>
  <w:style w:type="paragraph" w:customStyle="1" w:styleId="affffc">
    <w:name w:val="Текст табличный"/>
    <w:basedOn w:val="a3"/>
    <w:rsid w:val="00B72E9E"/>
    <w:pPr>
      <w:jc w:val="both"/>
    </w:pPr>
    <w:rPr>
      <w:sz w:val="22"/>
    </w:rPr>
  </w:style>
  <w:style w:type="character" w:customStyle="1" w:styleId="18">
    <w:name w:val="Основной текст Знак1"/>
    <w:uiPriority w:val="99"/>
    <w:rsid w:val="00B72E9E"/>
    <w:rPr>
      <w:rFonts w:ascii="Arial" w:hAnsi="Arial" w:cs="Arial"/>
      <w:sz w:val="22"/>
      <w:szCs w:val="22"/>
      <w:u w:val="none"/>
    </w:rPr>
  </w:style>
  <w:style w:type="character" w:customStyle="1" w:styleId="affffd">
    <w:name w:val="Колонтитул"/>
    <w:uiPriority w:val="99"/>
    <w:rsid w:val="00B72E9E"/>
    <w:rPr>
      <w:rFonts w:ascii="Arial" w:hAnsi="Arial" w:cs="Arial"/>
      <w:b/>
      <w:bCs/>
      <w:sz w:val="22"/>
      <w:szCs w:val="22"/>
      <w:u w:val="none"/>
    </w:rPr>
  </w:style>
  <w:style w:type="character" w:customStyle="1" w:styleId="affffe">
    <w:name w:val="Основной текст + Полужирный"/>
    <w:uiPriority w:val="99"/>
    <w:rsid w:val="00B72E9E"/>
    <w:rPr>
      <w:rFonts w:ascii="Arial" w:hAnsi="Arial" w:cs="Arial"/>
      <w:b/>
      <w:bCs/>
      <w:sz w:val="22"/>
      <w:szCs w:val="22"/>
      <w:u w:val="none"/>
    </w:rPr>
  </w:style>
  <w:style w:type="character" w:customStyle="1" w:styleId="29">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rsid w:val="00B72E9E"/>
    <w:rPr>
      <w:rFonts w:ascii="Courier New" w:hAnsi="Courier New"/>
      <w:lang w:val="ru-RU" w:eastAsia="ru-RU" w:bidi="ar-SA"/>
    </w:rPr>
  </w:style>
  <w:style w:type="paragraph" w:customStyle="1" w:styleId="2a">
    <w:name w:val="Приложение_2"/>
    <w:basedOn w:val="a3"/>
    <w:rsid w:val="00B72E9E"/>
    <w:pPr>
      <w:spacing w:after="120"/>
      <w:jc w:val="both"/>
    </w:pPr>
    <w:rPr>
      <w:sz w:val="24"/>
    </w:rPr>
  </w:style>
  <w:style w:type="paragraph" w:customStyle="1" w:styleId="19">
    <w:name w:val="Знак Знак1 Знак Знак"/>
    <w:basedOn w:val="a3"/>
    <w:rsid w:val="00B72E9E"/>
    <w:pPr>
      <w:keepLines/>
      <w:spacing w:after="160" w:line="240" w:lineRule="exact"/>
    </w:pPr>
    <w:rPr>
      <w:rFonts w:ascii="Verdana" w:eastAsia="MS Mincho" w:hAnsi="Verdana" w:cs="Franklin Gothic Book"/>
      <w:sz w:val="20"/>
      <w:lang w:val="en-US" w:eastAsia="en-US"/>
    </w:rPr>
  </w:style>
  <w:style w:type="paragraph" w:styleId="afffff">
    <w:name w:val="Body Text First Indent"/>
    <w:basedOn w:val="af5"/>
    <w:link w:val="afffff0"/>
    <w:rsid w:val="00B72E9E"/>
    <w:pPr>
      <w:ind w:firstLine="210"/>
    </w:pPr>
    <w:rPr>
      <w:rFonts w:ascii="Times New Roman" w:hAnsi="Times New Roman"/>
      <w:lang w:val="ru-RU"/>
    </w:rPr>
  </w:style>
  <w:style w:type="character" w:customStyle="1" w:styleId="afffff0">
    <w:name w:val="Красная строка Знак"/>
    <w:basedOn w:val="af6"/>
    <w:link w:val="afffff"/>
    <w:rsid w:val="00B72E9E"/>
    <w:rPr>
      <w:rFonts w:ascii="Times New Roman" w:eastAsia="Times New Roman" w:hAnsi="Times New Roman" w:cs="Times New Roman"/>
      <w:sz w:val="20"/>
      <w:szCs w:val="20"/>
      <w:lang w:val="x-none" w:eastAsia="ru-RU"/>
    </w:rPr>
  </w:style>
  <w:style w:type="paragraph" w:customStyle="1" w:styleId="0">
    <w:name w:val="Обычный + справа 0"/>
    <w:aliases w:val="2см"/>
    <w:basedOn w:val="a3"/>
    <w:rsid w:val="00B72E9E"/>
    <w:pPr>
      <w:ind w:firstLine="709"/>
      <w:jc w:val="both"/>
    </w:pPr>
    <w:rPr>
      <w:rFonts w:eastAsia="Calibri"/>
      <w:sz w:val="24"/>
      <w:szCs w:val="24"/>
    </w:rPr>
  </w:style>
  <w:style w:type="paragraph" w:customStyle="1" w:styleId="afffff1">
    <w:name w:val="Шапка таблиц"/>
    <w:basedOn w:val="affff3"/>
    <w:rsid w:val="00B72E9E"/>
  </w:style>
  <w:style w:type="paragraph" w:styleId="a1">
    <w:name w:val="List Bullet"/>
    <w:basedOn w:val="a3"/>
    <w:autoRedefine/>
    <w:rsid w:val="00B72E9E"/>
    <w:pPr>
      <w:numPr>
        <w:numId w:val="5"/>
      </w:numPr>
      <w:tabs>
        <w:tab w:val="left" w:pos="993"/>
      </w:tabs>
      <w:spacing w:after="60" w:line="300" w:lineRule="exact"/>
      <w:jc w:val="both"/>
    </w:pPr>
    <w:rPr>
      <w:rFonts w:ascii="Arial" w:hAnsi="Arial" w:cs="Arial"/>
      <w:sz w:val="24"/>
      <w:szCs w:val="24"/>
    </w:rPr>
  </w:style>
  <w:style w:type="paragraph" w:customStyle="1" w:styleId="afffff2">
    <w:name w:val="Текст Записки"/>
    <w:basedOn w:val="27"/>
    <w:link w:val="afffff3"/>
    <w:rsid w:val="00B72E9E"/>
    <w:pPr>
      <w:spacing w:after="60" w:line="300" w:lineRule="exact"/>
      <w:ind w:left="0" w:firstLine="720"/>
      <w:jc w:val="both"/>
    </w:pPr>
    <w:rPr>
      <w:rFonts w:ascii="Arial" w:hAnsi="Arial" w:cs="Arial"/>
    </w:rPr>
  </w:style>
  <w:style w:type="character" w:customStyle="1" w:styleId="afffff3">
    <w:name w:val="Текст Записки Знак"/>
    <w:link w:val="afffff2"/>
    <w:rsid w:val="00B72E9E"/>
    <w:rPr>
      <w:rFonts w:ascii="Arial" w:eastAsia="Times New Roman" w:hAnsi="Arial" w:cs="Arial"/>
      <w:sz w:val="24"/>
      <w:szCs w:val="24"/>
      <w:lang w:eastAsia="ru-RU"/>
    </w:rPr>
  </w:style>
  <w:style w:type="paragraph" w:customStyle="1" w:styleId="afffff4">
    <w:name w:val="Заголовок таблиц"/>
    <w:basedOn w:val="afffa"/>
    <w:rsid w:val="00B72E9E"/>
    <w:pPr>
      <w:spacing w:after="60"/>
      <w:jc w:val="left"/>
    </w:pPr>
    <w:rPr>
      <w:rFonts w:ascii="Arial" w:hAnsi="Arial" w:cs="Arial"/>
      <w:spacing w:val="20"/>
      <w:kern w:val="24"/>
      <w:sz w:val="24"/>
      <w:szCs w:val="24"/>
    </w:rPr>
  </w:style>
  <w:style w:type="paragraph" w:customStyle="1" w:styleId="afffff5">
    <w:name w:val="основной_текст"/>
    <w:basedOn w:val="a3"/>
    <w:semiHidden/>
    <w:rsid w:val="00B72E9E"/>
    <w:pPr>
      <w:spacing w:after="60" w:line="300" w:lineRule="exact"/>
      <w:ind w:firstLine="720"/>
      <w:jc w:val="both"/>
    </w:pPr>
    <w:rPr>
      <w:rFonts w:ascii="Arial" w:hAnsi="Arial"/>
      <w:sz w:val="24"/>
    </w:rPr>
  </w:style>
  <w:style w:type="paragraph" w:customStyle="1" w:styleId="2b">
    <w:name w:val="Заголовок 2_текст"/>
    <w:basedOn w:val="2"/>
    <w:link w:val="2c"/>
    <w:semiHidden/>
    <w:rsid w:val="00B72E9E"/>
    <w:pPr>
      <w:tabs>
        <w:tab w:val="num" w:pos="1209"/>
        <w:tab w:val="left" w:pos="1701"/>
      </w:tabs>
      <w:spacing w:before="120" w:after="60"/>
      <w:ind w:left="-152" w:firstLine="720"/>
    </w:pPr>
    <w:rPr>
      <w:rFonts w:ascii="Arial" w:eastAsia="Times New Roman" w:hAnsi="Arial" w:cs="Arial"/>
      <w:i/>
      <w:color w:val="auto"/>
      <w:kern w:val="22"/>
      <w:sz w:val="24"/>
      <w:szCs w:val="22"/>
    </w:rPr>
  </w:style>
  <w:style w:type="character" w:customStyle="1" w:styleId="2c">
    <w:name w:val="Заголовок 2_текст Знак"/>
    <w:link w:val="2b"/>
    <w:semiHidden/>
    <w:rsid w:val="00B72E9E"/>
    <w:rPr>
      <w:rFonts w:ascii="Arial" w:eastAsia="Times New Roman" w:hAnsi="Arial" w:cs="Arial"/>
      <w:i/>
      <w:kern w:val="22"/>
      <w:sz w:val="24"/>
      <w:lang w:eastAsia="ru-RU"/>
    </w:rPr>
  </w:style>
  <w:style w:type="paragraph" w:customStyle="1" w:styleId="36">
    <w:name w:val="Заголовок 3_текст"/>
    <w:basedOn w:val="3"/>
    <w:semiHidden/>
    <w:rsid w:val="00B72E9E"/>
    <w:pPr>
      <w:tabs>
        <w:tab w:val="num" w:pos="1644"/>
        <w:tab w:val="left" w:pos="1985"/>
      </w:tabs>
      <w:spacing w:before="120" w:after="60"/>
      <w:ind w:left="0" w:firstLine="720"/>
    </w:pPr>
    <w:rPr>
      <w:rFonts w:ascii="Arial" w:hAnsi="Arial"/>
      <w:b/>
      <w:bCs w:val="0"/>
      <w:i w:val="0"/>
      <w:sz w:val="24"/>
      <w:u w:val="none"/>
      <w:lang w:val="ru-RU"/>
    </w:rPr>
  </w:style>
  <w:style w:type="paragraph" w:customStyle="1" w:styleId="1a">
    <w:name w:val="Заголовок 1_текст"/>
    <w:basedOn w:val="1"/>
    <w:link w:val="1b"/>
    <w:semiHidden/>
    <w:rsid w:val="00B72E9E"/>
    <w:pPr>
      <w:pageBreakBefore/>
      <w:tabs>
        <w:tab w:val="num" w:pos="925"/>
        <w:tab w:val="left" w:pos="1418"/>
      </w:tabs>
      <w:spacing w:before="120" w:after="60"/>
      <w:ind w:left="-152" w:firstLine="720"/>
    </w:pPr>
    <w:rPr>
      <w:rFonts w:ascii="Arial" w:hAnsi="Arial"/>
      <w:bCs w:val="0"/>
      <w:noProof/>
      <w:kern w:val="28"/>
      <w:sz w:val="28"/>
      <w:szCs w:val="26"/>
      <w:u w:val="none"/>
      <w:lang w:val="ru-RU"/>
    </w:rPr>
  </w:style>
  <w:style w:type="character" w:customStyle="1" w:styleId="1b">
    <w:name w:val="Заголовок 1_текст Знак Знак"/>
    <w:link w:val="1a"/>
    <w:semiHidden/>
    <w:rsid w:val="00B72E9E"/>
    <w:rPr>
      <w:rFonts w:ascii="Arial" w:eastAsia="Times New Roman" w:hAnsi="Arial" w:cs="Times New Roman"/>
      <w:b/>
      <w:noProof/>
      <w:kern w:val="28"/>
      <w:sz w:val="28"/>
      <w:szCs w:val="26"/>
      <w:lang w:eastAsia="ru-RU"/>
    </w:rPr>
  </w:style>
  <w:style w:type="paragraph" w:customStyle="1" w:styleId="41">
    <w:name w:val="Заголовок 4_текст"/>
    <w:basedOn w:val="4"/>
    <w:semiHidden/>
    <w:rsid w:val="00B72E9E"/>
    <w:pPr>
      <w:keepNext w:val="0"/>
      <w:keepLines w:val="0"/>
      <w:tabs>
        <w:tab w:val="num" w:pos="2509"/>
      </w:tabs>
      <w:spacing w:after="120"/>
      <w:ind w:left="-11" w:firstLine="720"/>
      <w:jc w:val="center"/>
    </w:pPr>
    <w:rPr>
      <w:rFonts w:ascii="Arial" w:hAnsi="Arial"/>
      <w:b/>
      <w:bCs w:val="0"/>
      <w:i w:val="0"/>
      <w:iCs w:val="0"/>
      <w:kern w:val="20"/>
      <w:sz w:val="20"/>
      <w:u w:val="none"/>
      <w:lang w:val="ru-RU"/>
    </w:rPr>
  </w:style>
  <w:style w:type="paragraph" w:customStyle="1" w:styleId="51">
    <w:name w:val="Заголовок 5_текст"/>
    <w:basedOn w:val="5"/>
    <w:semiHidden/>
    <w:rsid w:val="00B72E9E"/>
    <w:pPr>
      <w:keepNext w:val="0"/>
      <w:tabs>
        <w:tab w:val="left" w:pos="2552"/>
        <w:tab w:val="num" w:pos="2869"/>
      </w:tabs>
      <w:spacing w:before="0"/>
      <w:ind w:left="-11" w:firstLine="720"/>
    </w:pPr>
    <w:rPr>
      <w:rFonts w:ascii="Arial" w:hAnsi="Arial"/>
      <w:b/>
      <w:smallCaps/>
      <w:sz w:val="20"/>
      <w:u w:val="none"/>
      <w:lang w:val="ru-RU"/>
    </w:rPr>
  </w:style>
  <w:style w:type="paragraph" w:customStyle="1" w:styleId="63">
    <w:name w:val="Заголовок 6_текст"/>
    <w:basedOn w:val="6"/>
    <w:semiHidden/>
    <w:rsid w:val="00B72E9E"/>
    <w:pPr>
      <w:keepLines/>
      <w:tabs>
        <w:tab w:val="left" w:pos="2835"/>
        <w:tab w:val="num" w:pos="3229"/>
      </w:tabs>
      <w:ind w:left="-11" w:firstLine="720"/>
    </w:pPr>
    <w:rPr>
      <w:rFonts w:ascii="Arial" w:hAnsi="Arial"/>
      <w:b/>
      <w:sz w:val="22"/>
    </w:rPr>
  </w:style>
  <w:style w:type="paragraph" w:customStyle="1" w:styleId="71">
    <w:name w:val="Заголовок 7_текст"/>
    <w:basedOn w:val="7"/>
    <w:semiHidden/>
    <w:rsid w:val="00B72E9E"/>
    <w:pPr>
      <w:keepNext/>
      <w:keepLines/>
      <w:tabs>
        <w:tab w:val="left" w:pos="3119"/>
        <w:tab w:val="num" w:pos="3589"/>
      </w:tabs>
      <w:spacing w:before="0" w:after="0"/>
      <w:ind w:left="-11" w:firstLine="720"/>
    </w:pPr>
    <w:rPr>
      <w:rFonts w:ascii="Arial" w:hAnsi="Arial"/>
      <w:b/>
      <w:smallCaps/>
      <w:sz w:val="20"/>
      <w:szCs w:val="20"/>
    </w:rPr>
  </w:style>
  <w:style w:type="character" w:customStyle="1" w:styleId="37">
    <w:name w:val="Осн. текст Знак3"/>
    <w:link w:val="afffff6"/>
    <w:locked/>
    <w:rsid w:val="00B72E9E"/>
    <w:rPr>
      <w:sz w:val="24"/>
    </w:rPr>
  </w:style>
  <w:style w:type="paragraph" w:customStyle="1" w:styleId="afffff6">
    <w:name w:val="Осн. текст"/>
    <w:basedOn w:val="a3"/>
    <w:link w:val="37"/>
    <w:rsid w:val="00B72E9E"/>
    <w:pPr>
      <w:spacing w:after="120"/>
      <w:ind w:firstLine="709"/>
      <w:jc w:val="both"/>
    </w:pPr>
    <w:rPr>
      <w:rFonts w:asciiTheme="minorHAnsi" w:eastAsiaTheme="minorHAnsi" w:hAnsiTheme="minorHAnsi" w:cstheme="minorBidi"/>
      <w:sz w:val="24"/>
      <w:szCs w:val="22"/>
      <w:lang w:eastAsia="en-US"/>
    </w:rPr>
  </w:style>
  <w:style w:type="paragraph" w:customStyle="1" w:styleId="afffff7">
    <w:name w:val="Рисунок"/>
    <w:basedOn w:val="afffa"/>
    <w:link w:val="afffff8"/>
    <w:rsid w:val="00B72E9E"/>
    <w:pPr>
      <w:spacing w:before="60" w:after="60"/>
    </w:pPr>
    <w:rPr>
      <w:rFonts w:ascii="Arial" w:hAnsi="Arial"/>
      <w:spacing w:val="20"/>
      <w:kern w:val="24"/>
      <w:sz w:val="24"/>
    </w:rPr>
  </w:style>
  <w:style w:type="character" w:customStyle="1" w:styleId="afffff8">
    <w:name w:val="Рисунок Знак"/>
    <w:link w:val="afffff7"/>
    <w:rsid w:val="00B72E9E"/>
    <w:rPr>
      <w:rFonts w:ascii="Arial" w:eastAsia="Times New Roman" w:hAnsi="Arial" w:cs="Times New Roman"/>
      <w:spacing w:val="20"/>
      <w:kern w:val="24"/>
      <w:sz w:val="24"/>
      <w:szCs w:val="20"/>
      <w:lang w:eastAsia="ru-RU"/>
    </w:rPr>
  </w:style>
  <w:style w:type="paragraph" w:customStyle="1" w:styleId="afffff9">
    <w:name w:val="Приложение"/>
    <w:basedOn w:val="a3"/>
    <w:next w:val="a3"/>
    <w:link w:val="afffffa"/>
    <w:rsid w:val="00B72E9E"/>
    <w:pPr>
      <w:keepNext/>
      <w:keepLines/>
      <w:spacing w:after="120"/>
      <w:jc w:val="center"/>
    </w:pPr>
    <w:rPr>
      <w:rFonts w:ascii="Arial" w:hAnsi="Arial"/>
      <w:b/>
      <w:kern w:val="24"/>
      <w:sz w:val="24"/>
    </w:rPr>
  </w:style>
  <w:style w:type="character" w:customStyle="1" w:styleId="afffffa">
    <w:name w:val="Приложение Знак"/>
    <w:link w:val="afffff9"/>
    <w:rsid w:val="00B72E9E"/>
    <w:rPr>
      <w:rFonts w:ascii="Arial" w:eastAsia="Times New Roman" w:hAnsi="Arial" w:cs="Times New Roman"/>
      <w:b/>
      <w:kern w:val="24"/>
      <w:sz w:val="24"/>
      <w:szCs w:val="20"/>
      <w:lang w:eastAsia="ru-RU"/>
    </w:rPr>
  </w:style>
  <w:style w:type="paragraph" w:customStyle="1" w:styleId="Arial">
    <w:name w:val="Стиль обычный_текст + Arial"/>
    <w:basedOn w:val="a3"/>
    <w:semiHidden/>
    <w:rsid w:val="00B72E9E"/>
    <w:pPr>
      <w:ind w:firstLine="720"/>
    </w:pPr>
    <w:rPr>
      <w:rFonts w:ascii="Arial" w:hAnsi="Arial"/>
      <w:noProof/>
      <w:sz w:val="22"/>
      <w:szCs w:val="24"/>
    </w:rPr>
  </w:style>
  <w:style w:type="character" w:customStyle="1" w:styleId="FontStyle12">
    <w:name w:val="Font Style12"/>
    <w:rsid w:val="00B72E9E"/>
    <w:rPr>
      <w:rFonts w:ascii="Franklin Gothic Medium Cond" w:hAnsi="Franklin Gothic Medium Cond" w:cs="Franklin Gothic Medium Cond"/>
      <w:i/>
      <w:iCs/>
      <w:sz w:val="24"/>
      <w:szCs w:val="24"/>
    </w:rPr>
  </w:style>
  <w:style w:type="paragraph" w:styleId="42">
    <w:name w:val="toc 4"/>
    <w:basedOn w:val="a3"/>
    <w:next w:val="a3"/>
    <w:autoRedefine/>
    <w:semiHidden/>
    <w:rsid w:val="00B72E9E"/>
    <w:pPr>
      <w:ind w:left="600"/>
    </w:pPr>
    <w:rPr>
      <w:sz w:val="20"/>
    </w:rPr>
  </w:style>
  <w:style w:type="paragraph" w:styleId="52">
    <w:name w:val="toc 5"/>
    <w:basedOn w:val="a3"/>
    <w:next w:val="a3"/>
    <w:autoRedefine/>
    <w:semiHidden/>
    <w:rsid w:val="00B72E9E"/>
    <w:pPr>
      <w:ind w:left="800"/>
    </w:pPr>
    <w:rPr>
      <w:sz w:val="20"/>
    </w:rPr>
  </w:style>
  <w:style w:type="paragraph" w:styleId="64">
    <w:name w:val="toc 6"/>
    <w:basedOn w:val="a3"/>
    <w:next w:val="a3"/>
    <w:autoRedefine/>
    <w:semiHidden/>
    <w:rsid w:val="00B72E9E"/>
    <w:pPr>
      <w:ind w:left="1000"/>
    </w:pPr>
    <w:rPr>
      <w:sz w:val="20"/>
    </w:rPr>
  </w:style>
  <w:style w:type="paragraph" w:styleId="72">
    <w:name w:val="toc 7"/>
    <w:basedOn w:val="a3"/>
    <w:next w:val="a3"/>
    <w:autoRedefine/>
    <w:semiHidden/>
    <w:rsid w:val="00B72E9E"/>
    <w:pPr>
      <w:ind w:left="1200"/>
    </w:pPr>
    <w:rPr>
      <w:sz w:val="20"/>
    </w:rPr>
  </w:style>
  <w:style w:type="paragraph" w:styleId="81">
    <w:name w:val="toc 8"/>
    <w:basedOn w:val="a3"/>
    <w:next w:val="a3"/>
    <w:autoRedefine/>
    <w:semiHidden/>
    <w:rsid w:val="00B72E9E"/>
    <w:pPr>
      <w:ind w:left="1400"/>
    </w:pPr>
    <w:rPr>
      <w:sz w:val="20"/>
    </w:rPr>
  </w:style>
  <w:style w:type="paragraph" w:styleId="91">
    <w:name w:val="toc 9"/>
    <w:basedOn w:val="a3"/>
    <w:next w:val="a3"/>
    <w:autoRedefine/>
    <w:semiHidden/>
    <w:rsid w:val="00B72E9E"/>
    <w:pPr>
      <w:ind w:left="1600"/>
    </w:pPr>
    <w:rPr>
      <w:sz w:val="20"/>
    </w:rPr>
  </w:style>
  <w:style w:type="paragraph" w:customStyle="1" w:styleId="afffffb">
    <w:name w:val="Основной"/>
    <w:basedOn w:val="a3"/>
    <w:link w:val="afffffc"/>
    <w:qFormat/>
    <w:rsid w:val="00B72E9E"/>
    <w:pPr>
      <w:spacing w:line="360" w:lineRule="auto"/>
      <w:ind w:left="357" w:right="244" w:firstLine="709"/>
      <w:jc w:val="both"/>
    </w:pPr>
    <w:rPr>
      <w:sz w:val="24"/>
      <w:szCs w:val="24"/>
    </w:rPr>
  </w:style>
  <w:style w:type="character" w:customStyle="1" w:styleId="afffffc">
    <w:name w:val="Основной Знак"/>
    <w:link w:val="afffffb"/>
    <w:rsid w:val="00B72E9E"/>
    <w:rPr>
      <w:rFonts w:ascii="Times New Roman" w:eastAsia="Times New Roman" w:hAnsi="Times New Roman" w:cs="Times New Roman"/>
      <w:sz w:val="24"/>
      <w:szCs w:val="24"/>
      <w:lang w:eastAsia="ru-RU"/>
    </w:rPr>
  </w:style>
  <w:style w:type="paragraph" w:customStyle="1" w:styleId="1c">
    <w:name w:val="заголовок 1"/>
    <w:basedOn w:val="a3"/>
    <w:next w:val="a3"/>
    <w:rsid w:val="00B72E9E"/>
    <w:pPr>
      <w:keepNext/>
    </w:pPr>
    <w:rPr>
      <w:b/>
      <w:sz w:val="24"/>
    </w:rPr>
  </w:style>
  <w:style w:type="paragraph" w:customStyle="1" w:styleId="afffffd">
    <w:name w:val="Записка"/>
    <w:basedOn w:val="afffff5"/>
    <w:rsid w:val="00B72E9E"/>
    <w:pPr>
      <w:spacing w:after="0" w:line="360" w:lineRule="auto"/>
      <w:ind w:firstLine="737"/>
    </w:pPr>
    <w:rPr>
      <w:rFonts w:ascii="Times New Roman" w:hAnsi="Times New Roman"/>
      <w:sz w:val="26"/>
      <w:szCs w:val="26"/>
    </w:rPr>
  </w:style>
  <w:style w:type="paragraph" w:customStyle="1" w:styleId="200">
    <w:name w:val="Стиль Заголовок 2_текст + малые прописные По ширине Перед:  0 пт"/>
    <w:basedOn w:val="2b"/>
    <w:semiHidden/>
    <w:rsid w:val="00B72E9E"/>
    <w:pPr>
      <w:tabs>
        <w:tab w:val="clear" w:pos="1209"/>
        <w:tab w:val="num" w:pos="360"/>
      </w:tabs>
      <w:spacing w:before="0"/>
      <w:ind w:left="360" w:hanging="360"/>
      <w:jc w:val="both"/>
    </w:pPr>
    <w:rPr>
      <w:rFonts w:cs="Times New Roman"/>
      <w:bCs/>
    </w:rPr>
  </w:style>
  <w:style w:type="character" w:customStyle="1" w:styleId="wmi-callto">
    <w:name w:val="wmi-callto"/>
    <w:rsid w:val="00B72E9E"/>
  </w:style>
  <w:style w:type="paragraph" w:customStyle="1" w:styleId="afffffe">
    <w:name w:val="Знак Знак Знак Знак"/>
    <w:basedOn w:val="a3"/>
    <w:rsid w:val="00B72E9E"/>
    <w:pPr>
      <w:spacing w:after="160" w:line="240" w:lineRule="exact"/>
    </w:pPr>
    <w:rPr>
      <w:rFonts w:ascii="Verdana" w:hAnsi="Verdana" w:cs="Verdana"/>
      <w:sz w:val="20"/>
      <w:lang w:val="en-US" w:eastAsia="en-US"/>
    </w:rPr>
  </w:style>
  <w:style w:type="character" w:customStyle="1" w:styleId="spelle">
    <w:name w:val="spelle"/>
    <w:rsid w:val="00B72E9E"/>
  </w:style>
  <w:style w:type="paragraph" w:styleId="2d">
    <w:name w:val="Body Text 2"/>
    <w:basedOn w:val="a3"/>
    <w:link w:val="2e"/>
    <w:rsid w:val="00B72E9E"/>
    <w:pPr>
      <w:spacing w:after="120" w:line="480" w:lineRule="auto"/>
    </w:pPr>
    <w:rPr>
      <w:sz w:val="20"/>
    </w:rPr>
  </w:style>
  <w:style w:type="character" w:customStyle="1" w:styleId="2e">
    <w:name w:val="Основной текст 2 Знак"/>
    <w:basedOn w:val="a4"/>
    <w:link w:val="2d"/>
    <w:rsid w:val="00B72E9E"/>
    <w:rPr>
      <w:rFonts w:ascii="Times New Roman" w:eastAsia="Times New Roman" w:hAnsi="Times New Roman" w:cs="Times New Roman"/>
      <w:sz w:val="20"/>
      <w:szCs w:val="20"/>
      <w:lang w:eastAsia="ru-RU"/>
    </w:rPr>
  </w:style>
  <w:style w:type="character" w:customStyle="1" w:styleId="w">
    <w:name w:val="w"/>
    <w:rsid w:val="00B72E9E"/>
  </w:style>
  <w:style w:type="paragraph" w:customStyle="1" w:styleId="Style44">
    <w:name w:val="Style44"/>
    <w:basedOn w:val="a3"/>
    <w:rsid w:val="00B72E9E"/>
    <w:pPr>
      <w:widowControl w:val="0"/>
      <w:autoSpaceDE w:val="0"/>
      <w:autoSpaceDN w:val="0"/>
      <w:adjustRightInd w:val="0"/>
      <w:spacing w:line="276" w:lineRule="auto"/>
      <w:ind w:firstLine="709"/>
      <w:jc w:val="both"/>
    </w:pPr>
    <w:rPr>
      <w:sz w:val="24"/>
      <w:szCs w:val="24"/>
    </w:rPr>
  </w:style>
  <w:style w:type="paragraph" w:customStyle="1" w:styleId="Style48">
    <w:name w:val="Style48"/>
    <w:basedOn w:val="a3"/>
    <w:rsid w:val="00B72E9E"/>
    <w:pPr>
      <w:widowControl w:val="0"/>
      <w:autoSpaceDE w:val="0"/>
      <w:autoSpaceDN w:val="0"/>
      <w:adjustRightInd w:val="0"/>
      <w:spacing w:line="276" w:lineRule="auto"/>
      <w:ind w:firstLine="709"/>
      <w:jc w:val="both"/>
    </w:pPr>
    <w:rPr>
      <w:sz w:val="24"/>
      <w:szCs w:val="24"/>
    </w:rPr>
  </w:style>
  <w:style w:type="paragraph" w:customStyle="1" w:styleId="Style43">
    <w:name w:val="Style43"/>
    <w:basedOn w:val="a3"/>
    <w:rsid w:val="00B72E9E"/>
    <w:pPr>
      <w:widowControl w:val="0"/>
      <w:autoSpaceDE w:val="0"/>
      <w:autoSpaceDN w:val="0"/>
      <w:adjustRightInd w:val="0"/>
      <w:spacing w:line="276" w:lineRule="auto"/>
      <w:ind w:firstLine="709"/>
      <w:jc w:val="both"/>
    </w:pPr>
    <w:rPr>
      <w:sz w:val="24"/>
      <w:szCs w:val="24"/>
    </w:rPr>
  </w:style>
  <w:style w:type="paragraph" w:customStyle="1" w:styleId="Style11">
    <w:name w:val="Style11"/>
    <w:basedOn w:val="a3"/>
    <w:rsid w:val="00B72E9E"/>
    <w:pPr>
      <w:widowControl w:val="0"/>
      <w:autoSpaceDE w:val="0"/>
      <w:autoSpaceDN w:val="0"/>
      <w:adjustRightInd w:val="0"/>
      <w:spacing w:line="276" w:lineRule="auto"/>
      <w:ind w:firstLine="709"/>
      <w:jc w:val="both"/>
    </w:pPr>
    <w:rPr>
      <w:sz w:val="24"/>
      <w:szCs w:val="24"/>
    </w:rPr>
  </w:style>
  <w:style w:type="paragraph" w:customStyle="1" w:styleId="Style8">
    <w:name w:val="Style8"/>
    <w:basedOn w:val="a3"/>
    <w:rsid w:val="00B72E9E"/>
    <w:pPr>
      <w:widowControl w:val="0"/>
      <w:autoSpaceDE w:val="0"/>
      <w:autoSpaceDN w:val="0"/>
      <w:adjustRightInd w:val="0"/>
      <w:spacing w:line="276" w:lineRule="auto"/>
      <w:ind w:firstLine="709"/>
      <w:jc w:val="both"/>
    </w:pPr>
    <w:rPr>
      <w:sz w:val="24"/>
      <w:szCs w:val="24"/>
    </w:rPr>
  </w:style>
  <w:style w:type="paragraph" w:customStyle="1" w:styleId="Style51">
    <w:name w:val="Style51"/>
    <w:basedOn w:val="a3"/>
    <w:rsid w:val="00B72E9E"/>
    <w:pPr>
      <w:widowControl w:val="0"/>
      <w:autoSpaceDE w:val="0"/>
      <w:autoSpaceDN w:val="0"/>
      <w:adjustRightInd w:val="0"/>
      <w:spacing w:line="276" w:lineRule="auto"/>
      <w:ind w:firstLine="709"/>
      <w:jc w:val="both"/>
    </w:pPr>
    <w:rPr>
      <w:sz w:val="24"/>
      <w:szCs w:val="24"/>
    </w:rPr>
  </w:style>
  <w:style w:type="paragraph" w:customStyle="1" w:styleId="Style55">
    <w:name w:val="Style55"/>
    <w:basedOn w:val="a3"/>
    <w:rsid w:val="00B72E9E"/>
    <w:pPr>
      <w:widowControl w:val="0"/>
      <w:autoSpaceDE w:val="0"/>
      <w:autoSpaceDN w:val="0"/>
      <w:adjustRightInd w:val="0"/>
      <w:spacing w:line="276" w:lineRule="auto"/>
      <w:ind w:firstLine="709"/>
      <w:jc w:val="both"/>
    </w:pPr>
    <w:rPr>
      <w:sz w:val="24"/>
      <w:szCs w:val="24"/>
    </w:rPr>
  </w:style>
  <w:style w:type="character" w:customStyle="1" w:styleId="FontStyle67">
    <w:name w:val="Font Style67"/>
    <w:rsid w:val="00B72E9E"/>
    <w:rPr>
      <w:rFonts w:ascii="Times New Roman" w:hAnsi="Times New Roman" w:cs="Times New Roman" w:hint="default"/>
      <w:b/>
      <w:bCs/>
      <w:sz w:val="20"/>
      <w:szCs w:val="20"/>
    </w:rPr>
  </w:style>
  <w:style w:type="character" w:customStyle="1" w:styleId="FontStyle68">
    <w:name w:val="Font Style68"/>
    <w:rsid w:val="00B72E9E"/>
    <w:rPr>
      <w:rFonts w:ascii="Times New Roman" w:hAnsi="Times New Roman" w:cs="Times New Roman" w:hint="default"/>
      <w:sz w:val="20"/>
      <w:szCs w:val="20"/>
    </w:rPr>
  </w:style>
  <w:style w:type="character" w:customStyle="1" w:styleId="FontStyle72">
    <w:name w:val="Font Style72"/>
    <w:rsid w:val="00B72E9E"/>
    <w:rPr>
      <w:rFonts w:ascii="Georgia" w:hAnsi="Georgia" w:cs="Georgia" w:hint="default"/>
      <w:b/>
      <w:bCs/>
      <w:sz w:val="22"/>
      <w:szCs w:val="22"/>
    </w:rPr>
  </w:style>
  <w:style w:type="character" w:styleId="affffff">
    <w:name w:val="FollowedHyperlink"/>
    <w:uiPriority w:val="99"/>
    <w:unhideWhenUsed/>
    <w:rsid w:val="00B72E9E"/>
    <w:rPr>
      <w:color w:val="800080"/>
      <w:u w:val="single"/>
    </w:rPr>
  </w:style>
  <w:style w:type="paragraph" w:customStyle="1" w:styleId="ConsNormal">
    <w:name w:val="ConsNormal"/>
    <w:rsid w:val="00B72E9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blk">
    <w:name w:val="blk"/>
    <w:rsid w:val="00B72E9E"/>
  </w:style>
  <w:style w:type="character" w:customStyle="1" w:styleId="affffff0">
    <w:name w:val="Таблица_НАЗВАНИЕ Знак"/>
    <w:link w:val="affffff1"/>
    <w:locked/>
    <w:rsid w:val="00B72E9E"/>
    <w:rPr>
      <w:b/>
      <w:sz w:val="28"/>
      <w:szCs w:val="28"/>
    </w:rPr>
  </w:style>
  <w:style w:type="paragraph" w:customStyle="1" w:styleId="affffff1">
    <w:name w:val="Таблица_НАЗВАНИЕ"/>
    <w:basedOn w:val="a3"/>
    <w:next w:val="a3"/>
    <w:link w:val="affffff0"/>
    <w:qFormat/>
    <w:rsid w:val="00B72E9E"/>
    <w:pPr>
      <w:keepNext/>
      <w:keepLines/>
      <w:suppressAutoHyphens/>
      <w:spacing w:after="120"/>
      <w:jc w:val="center"/>
    </w:pPr>
    <w:rPr>
      <w:rFonts w:asciiTheme="minorHAnsi" w:eastAsiaTheme="minorHAnsi" w:hAnsiTheme="minorHAnsi" w:cstheme="minorBidi"/>
      <w:b/>
      <w:szCs w:val="28"/>
      <w:lang w:eastAsia="en-US"/>
    </w:rPr>
  </w:style>
  <w:style w:type="paragraph" w:customStyle="1" w:styleId="affffff2">
    <w:name w:val="Стиль текста ГОСТ"/>
    <w:basedOn w:val="a3"/>
    <w:rsid w:val="00B72E9E"/>
    <w:pPr>
      <w:spacing w:line="360" w:lineRule="auto"/>
      <w:ind w:firstLine="567"/>
      <w:jc w:val="both"/>
    </w:pPr>
    <w:rPr>
      <w:rFonts w:ascii="ISOCPEUR" w:hAnsi="ISOCPEUR"/>
      <w:i/>
      <w:szCs w:val="24"/>
    </w:rPr>
  </w:style>
  <w:style w:type="character" w:customStyle="1" w:styleId="affffff3">
    <w:name w:val="Гипертекстовая ссылка"/>
    <w:uiPriority w:val="99"/>
    <w:rsid w:val="00B72E9E"/>
    <w:rPr>
      <w:rFonts w:cs="Times New Roman"/>
      <w:b/>
      <w:color w:val="008000"/>
    </w:rPr>
  </w:style>
  <w:style w:type="character" w:customStyle="1" w:styleId="FontStyle21">
    <w:name w:val="Font Style21"/>
    <w:uiPriority w:val="99"/>
    <w:rsid w:val="00B72E9E"/>
    <w:rPr>
      <w:rFonts w:ascii="Times New Roman" w:hAnsi="Times New Roman" w:cs="Times New Roman"/>
      <w:b/>
      <w:bCs/>
      <w:sz w:val="26"/>
      <w:szCs w:val="26"/>
    </w:rPr>
  </w:style>
  <w:style w:type="paragraph" w:customStyle="1" w:styleId="xl63">
    <w:name w:val="xl63"/>
    <w:basedOn w:val="a3"/>
    <w:rsid w:val="00B72E9E"/>
    <w:pPr>
      <w:spacing w:before="100" w:beforeAutospacing="1" w:after="100" w:afterAutospacing="1"/>
      <w:jc w:val="center"/>
      <w:textAlignment w:val="center"/>
    </w:pPr>
    <w:rPr>
      <w:sz w:val="24"/>
      <w:szCs w:val="24"/>
    </w:rPr>
  </w:style>
  <w:style w:type="paragraph" w:customStyle="1" w:styleId="xl64">
    <w:name w:val="xl64"/>
    <w:basedOn w:val="a3"/>
    <w:rsid w:val="00B72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3"/>
    <w:rsid w:val="00B72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rsid w:val="00B72E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67">
    <w:name w:val="xl67"/>
    <w:basedOn w:val="a3"/>
    <w:rsid w:val="00B72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rsid w:val="00B72E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69">
    <w:name w:val="xl69"/>
    <w:basedOn w:val="a3"/>
    <w:rsid w:val="00B72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styleId="affffff4">
    <w:name w:val="annotation reference"/>
    <w:semiHidden/>
    <w:unhideWhenUsed/>
    <w:rsid w:val="00B72E9E"/>
    <w:rPr>
      <w:sz w:val="16"/>
      <w:szCs w:val="16"/>
    </w:rPr>
  </w:style>
  <w:style w:type="paragraph" w:styleId="affffff5">
    <w:name w:val="annotation text"/>
    <w:basedOn w:val="a3"/>
    <w:link w:val="affffff6"/>
    <w:unhideWhenUsed/>
    <w:rsid w:val="00B72E9E"/>
    <w:rPr>
      <w:sz w:val="20"/>
    </w:rPr>
  </w:style>
  <w:style w:type="character" w:customStyle="1" w:styleId="affffff6">
    <w:name w:val="Текст примечания Знак"/>
    <w:basedOn w:val="a4"/>
    <w:link w:val="affffff5"/>
    <w:rsid w:val="00B72E9E"/>
    <w:rPr>
      <w:rFonts w:ascii="Times New Roman" w:eastAsia="Times New Roman" w:hAnsi="Times New Roman" w:cs="Times New Roman"/>
      <w:sz w:val="20"/>
      <w:szCs w:val="20"/>
      <w:lang w:eastAsia="ru-RU"/>
    </w:rPr>
  </w:style>
  <w:style w:type="paragraph" w:styleId="affffff7">
    <w:name w:val="annotation subject"/>
    <w:basedOn w:val="affffff5"/>
    <w:next w:val="affffff5"/>
    <w:link w:val="affffff8"/>
    <w:semiHidden/>
    <w:unhideWhenUsed/>
    <w:rsid w:val="00B72E9E"/>
    <w:rPr>
      <w:b/>
      <w:bCs/>
    </w:rPr>
  </w:style>
  <w:style w:type="character" w:customStyle="1" w:styleId="affffff8">
    <w:name w:val="Тема примечания Знак"/>
    <w:basedOn w:val="affffff6"/>
    <w:link w:val="affffff7"/>
    <w:semiHidden/>
    <w:rsid w:val="00B72E9E"/>
    <w:rPr>
      <w:rFonts w:ascii="Times New Roman" w:eastAsia="Times New Roman" w:hAnsi="Times New Roman" w:cs="Times New Roman"/>
      <w:b/>
      <w:bCs/>
      <w:sz w:val="20"/>
      <w:szCs w:val="20"/>
      <w:lang w:eastAsia="ru-RU"/>
    </w:rPr>
  </w:style>
  <w:style w:type="character" w:customStyle="1" w:styleId="dt-m">
    <w:name w:val="dt-m"/>
    <w:rsid w:val="00B72E9E"/>
  </w:style>
  <w:style w:type="paragraph" w:customStyle="1" w:styleId="xl70">
    <w:name w:val="xl70"/>
    <w:basedOn w:val="a3"/>
    <w:rsid w:val="00B72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3"/>
    <w:rsid w:val="00B72E9E"/>
    <w:pPr>
      <w:pBdr>
        <w:top w:val="single" w:sz="4" w:space="0" w:color="auto"/>
        <w:left w:val="single" w:sz="4" w:space="0" w:color="auto"/>
        <w:bottom w:val="single" w:sz="4" w:space="0" w:color="auto"/>
      </w:pBdr>
      <w:spacing w:before="100" w:beforeAutospacing="1" w:after="100" w:afterAutospacing="1"/>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B35AA-82E8-49B6-93F3-50F1520A7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8866</Words>
  <Characters>50538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Николаевна Нохрина</cp:lastModifiedBy>
  <cp:revision>3</cp:revision>
  <cp:lastPrinted>2020-06-05T04:20:00Z</cp:lastPrinted>
  <dcterms:created xsi:type="dcterms:W3CDTF">2020-06-30T05:17:00Z</dcterms:created>
  <dcterms:modified xsi:type="dcterms:W3CDTF">2020-06-30T05:21:00Z</dcterms:modified>
</cp:coreProperties>
</file>