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29" w:rsidRDefault="002B4DA1" w:rsidP="00764429">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документов для следующих категорий</w:t>
      </w:r>
      <w:r w:rsidRPr="002B4DA1">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w:t>
      </w:r>
    </w:p>
    <w:p w:rsidR="00764429" w:rsidRPr="00764429" w:rsidRDefault="00764429" w:rsidP="00764429">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 </w:t>
      </w:r>
      <w:r w:rsidRPr="00764429">
        <w:rPr>
          <w:rFonts w:ascii="Times New Roman" w:eastAsia="Times New Roman" w:hAnsi="Times New Roman" w:cs="Times New Roman"/>
          <w:sz w:val="28"/>
          <w:szCs w:val="28"/>
          <w:lang w:eastAsia="ru-RU"/>
        </w:rPr>
        <w:t>граждане, состоящие в трудовых отношениях с органами местного самоуправления Артемовского городского округа;</w:t>
      </w:r>
    </w:p>
    <w:p w:rsidR="00764429" w:rsidRPr="00764429" w:rsidRDefault="00764429" w:rsidP="00764429">
      <w:pPr>
        <w:spacing w:before="100" w:beforeAutospacing="1" w:after="0" w:line="240" w:lineRule="auto"/>
        <w:ind w:firstLine="709"/>
        <w:jc w:val="both"/>
        <w:rPr>
          <w:rFonts w:ascii="Times New Roman" w:eastAsia="Times New Roman" w:hAnsi="Times New Roman" w:cs="Times New Roman"/>
          <w:sz w:val="24"/>
          <w:szCs w:val="24"/>
          <w:lang w:eastAsia="ru-RU"/>
        </w:rPr>
      </w:pPr>
      <w:r w:rsidRPr="00764429">
        <w:rPr>
          <w:rFonts w:ascii="Times New Roman" w:eastAsia="Times New Roman" w:hAnsi="Times New Roman" w:cs="Times New Roman"/>
          <w:sz w:val="28"/>
          <w:szCs w:val="28"/>
          <w:lang w:eastAsia="ru-RU"/>
        </w:rPr>
        <w:t>2) граждане, состоящие в трудовых отношениях с муниципальными учреждениями Артемовского городского округа;</w:t>
      </w:r>
    </w:p>
    <w:p w:rsidR="00764429" w:rsidRPr="00764429" w:rsidRDefault="00764429" w:rsidP="00764429">
      <w:pPr>
        <w:spacing w:before="100" w:beforeAutospacing="1" w:after="0" w:line="240" w:lineRule="auto"/>
        <w:ind w:firstLine="709"/>
        <w:jc w:val="both"/>
        <w:rPr>
          <w:rFonts w:ascii="Times New Roman" w:eastAsia="Times New Roman" w:hAnsi="Times New Roman" w:cs="Times New Roman"/>
          <w:sz w:val="24"/>
          <w:szCs w:val="24"/>
          <w:lang w:eastAsia="ru-RU"/>
        </w:rPr>
      </w:pPr>
      <w:r w:rsidRPr="00764429">
        <w:rPr>
          <w:rFonts w:ascii="Times New Roman" w:eastAsia="Times New Roman" w:hAnsi="Times New Roman" w:cs="Times New Roman"/>
          <w:sz w:val="28"/>
          <w:szCs w:val="28"/>
          <w:lang w:eastAsia="ru-RU"/>
        </w:rPr>
        <w:t>3) граждане, состоящие в трудовых отношениях с государственными учреждениями здравоохранения, осуществляющими деятельность на территории Артемовского городского округа;</w:t>
      </w:r>
    </w:p>
    <w:p w:rsidR="00764429" w:rsidRPr="00764429" w:rsidRDefault="00764429" w:rsidP="00764429">
      <w:pPr>
        <w:spacing w:before="100" w:beforeAutospacing="1" w:after="0" w:line="240" w:lineRule="auto"/>
        <w:ind w:firstLine="709"/>
        <w:jc w:val="both"/>
        <w:rPr>
          <w:rFonts w:ascii="Times New Roman" w:eastAsia="Times New Roman" w:hAnsi="Times New Roman" w:cs="Times New Roman"/>
          <w:sz w:val="24"/>
          <w:szCs w:val="24"/>
          <w:lang w:eastAsia="ru-RU"/>
        </w:rPr>
      </w:pPr>
      <w:r w:rsidRPr="00764429">
        <w:rPr>
          <w:rFonts w:ascii="Times New Roman" w:eastAsia="Times New Roman" w:hAnsi="Times New Roman" w:cs="Times New Roman"/>
          <w:sz w:val="28"/>
          <w:szCs w:val="28"/>
          <w:lang w:eastAsia="ru-RU"/>
        </w:rPr>
        <w:t>4) граждане, проходящие службу в полиции на территории Артемовского городского округа и замещающие должность участкового уполномоченного полиции;</w:t>
      </w:r>
    </w:p>
    <w:p w:rsidR="00ED6B97" w:rsidRPr="00ED6B97" w:rsidRDefault="00764429" w:rsidP="00764429">
      <w:pPr>
        <w:spacing w:before="100" w:beforeAutospacing="1" w:after="0" w:line="240" w:lineRule="auto"/>
        <w:ind w:firstLine="709"/>
        <w:jc w:val="both"/>
        <w:rPr>
          <w:rFonts w:ascii="Times New Roman" w:eastAsia="Times New Roman" w:hAnsi="Times New Roman" w:cs="Times New Roman"/>
          <w:sz w:val="24"/>
          <w:szCs w:val="24"/>
          <w:lang w:eastAsia="ru-RU"/>
        </w:rPr>
      </w:pPr>
      <w:r w:rsidRPr="00764429">
        <w:rPr>
          <w:rFonts w:ascii="Times New Roman" w:eastAsia="Times New Roman" w:hAnsi="Times New Roman" w:cs="Times New Roman"/>
          <w:sz w:val="28"/>
          <w:szCs w:val="28"/>
          <w:lang w:eastAsia="ru-RU"/>
        </w:rPr>
        <w:t>5) граждане, избранные на выборные должности в органы местного самоуправления Артемовского городского округа</w:t>
      </w:r>
      <w:r>
        <w:rPr>
          <w:rFonts w:ascii="Times New Roman" w:eastAsia="Times New Roman" w:hAnsi="Times New Roman" w:cs="Times New Roman"/>
          <w:sz w:val="28"/>
          <w:szCs w:val="28"/>
          <w:lang w:eastAsia="ru-RU"/>
        </w:rPr>
        <w:t>.</w:t>
      </w:r>
    </w:p>
    <w:p w:rsidR="00ED6B97" w:rsidRPr="00ED6B97" w:rsidRDefault="00764429" w:rsidP="00ED6B9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заявление о принятии на учет для целей предоставления служебных жилых помещений;</w:t>
      </w:r>
    </w:p>
    <w:p w:rsidR="00ED6B97" w:rsidRPr="00ED6B97" w:rsidRDefault="00764429" w:rsidP="00ED6B9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документы, удостоверяющие личность гражданина, подающего заявление, и каждого члена его семьи;</w:t>
      </w:r>
    </w:p>
    <w:p w:rsidR="00ED6B97" w:rsidRPr="00ED6B97" w:rsidRDefault="00764429" w:rsidP="00ED6B9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ED6B97" w:rsidRPr="00ED6B97" w:rsidRDefault="00764429" w:rsidP="00ED6B9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ED6B97" w:rsidRPr="00ED6B97" w:rsidRDefault="00764429" w:rsidP="00ED6B9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согласие на обработку персональных данных, оформленное в соответствии со статьей 9 Федерального закона от 27.07.2006 № 152-ФЗ «О персональных данных»; </w:t>
      </w:r>
    </w:p>
    <w:p w:rsidR="00ED6B97" w:rsidRPr="00ED6B97" w:rsidRDefault="00764429" w:rsidP="00ED6B9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w:t>
      </w:r>
      <w:r w:rsidR="00ED6B97" w:rsidRPr="00ED6B97">
        <w:rPr>
          <w:rFonts w:ascii="Times New Roman" w:eastAsia="Times New Roman" w:hAnsi="Times New Roman" w:cs="Times New Roman"/>
          <w:sz w:val="28"/>
          <w:szCs w:val="28"/>
          <w:lang w:eastAsia="ru-RU"/>
        </w:rPr>
        <w:lastRenderedPageBreak/>
        <w:t>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w:t>
      </w:r>
      <w:proofErr w:type="gramEnd"/>
      <w:r w:rsidR="00ED6B97" w:rsidRPr="00ED6B97">
        <w:rPr>
          <w:rFonts w:ascii="Times New Roman" w:eastAsia="Times New Roman" w:hAnsi="Times New Roman" w:cs="Times New Roman"/>
          <w:sz w:val="28"/>
          <w:szCs w:val="28"/>
          <w:lang w:eastAsia="ru-RU"/>
        </w:rPr>
        <w:t xml:space="preserve"> помещения в отношении указанных граждан на территории Артемовского городского округа;</w:t>
      </w:r>
    </w:p>
    <w:p w:rsidR="00ED6B97" w:rsidRPr="00ED6B97" w:rsidRDefault="00764429" w:rsidP="00ED6B9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 на территории города Артемовского с указанием  места работы или службы гражданина, подающего заявление, и занимаемую им должность;</w:t>
      </w:r>
    </w:p>
    <w:p w:rsidR="002B4DA1" w:rsidRDefault="002B4DA1" w:rsidP="002B4DA1">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документов для следующих категорий</w:t>
      </w:r>
      <w:r w:rsidRPr="002B4DA1">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w:t>
      </w:r>
    </w:p>
    <w:p w:rsidR="002B4DA1" w:rsidRPr="002B4DA1" w:rsidRDefault="002B4DA1" w:rsidP="002B4DA1">
      <w:pPr>
        <w:spacing w:before="100" w:beforeAutospacing="1" w:after="0" w:line="240" w:lineRule="auto"/>
        <w:ind w:firstLine="709"/>
        <w:jc w:val="both"/>
        <w:rPr>
          <w:rFonts w:ascii="Times New Roman" w:eastAsia="Times New Roman" w:hAnsi="Times New Roman" w:cs="Times New Roman"/>
          <w:sz w:val="28"/>
          <w:szCs w:val="28"/>
          <w:lang w:eastAsia="ru-RU"/>
        </w:rPr>
      </w:pPr>
      <w:r w:rsidRPr="002B4DA1">
        <w:rPr>
          <w:rFonts w:ascii="Times New Roman" w:eastAsia="Times New Roman" w:hAnsi="Times New Roman" w:cs="Times New Roman"/>
          <w:sz w:val="28"/>
          <w:szCs w:val="28"/>
          <w:lang w:eastAsia="ru-RU"/>
        </w:rPr>
        <w:t>1)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2B4DA1" w:rsidRPr="002B4DA1" w:rsidRDefault="002B4DA1" w:rsidP="002B4DA1">
      <w:pPr>
        <w:spacing w:before="100" w:beforeAutospacing="1" w:after="0" w:line="240" w:lineRule="auto"/>
        <w:ind w:firstLine="709"/>
        <w:jc w:val="both"/>
        <w:rPr>
          <w:rFonts w:ascii="Times New Roman" w:eastAsia="Times New Roman" w:hAnsi="Times New Roman" w:cs="Times New Roman"/>
          <w:sz w:val="28"/>
          <w:szCs w:val="28"/>
          <w:lang w:eastAsia="ru-RU"/>
        </w:rPr>
      </w:pPr>
      <w:proofErr w:type="gramStart"/>
      <w:r w:rsidRPr="002B4DA1">
        <w:rPr>
          <w:rFonts w:ascii="Times New Roman" w:eastAsia="Times New Roman" w:hAnsi="Times New Roman" w:cs="Times New Roman"/>
          <w:sz w:val="28"/>
          <w:szCs w:val="28"/>
          <w:lang w:eastAsia="ru-RU"/>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B4DA1" w:rsidRPr="002B4DA1" w:rsidRDefault="002B4DA1" w:rsidP="002B4DA1">
      <w:pPr>
        <w:spacing w:before="100" w:beforeAutospacing="1" w:after="0" w:line="240" w:lineRule="auto"/>
        <w:ind w:firstLine="709"/>
        <w:jc w:val="both"/>
        <w:rPr>
          <w:rFonts w:ascii="Times New Roman" w:eastAsia="Times New Roman" w:hAnsi="Times New Roman" w:cs="Times New Roman"/>
          <w:sz w:val="28"/>
          <w:szCs w:val="28"/>
          <w:lang w:eastAsia="ru-RU"/>
        </w:rPr>
      </w:pPr>
      <w:r w:rsidRPr="002B4DA1">
        <w:rPr>
          <w:rFonts w:ascii="Times New Roman" w:eastAsia="Times New Roman" w:hAnsi="Times New Roman" w:cs="Times New Roman"/>
          <w:sz w:val="28"/>
          <w:szCs w:val="28"/>
          <w:lang w:eastAsia="ru-RU"/>
        </w:rPr>
        <w:t>3) граждане, у которых единственные жилые помещения стали непригодными для проживания в результате чрезвычайных обстоятельств;</w:t>
      </w:r>
    </w:p>
    <w:p w:rsidR="002B4DA1" w:rsidRPr="002B4DA1" w:rsidRDefault="002B4DA1" w:rsidP="002B4DA1">
      <w:pPr>
        <w:spacing w:before="100" w:beforeAutospacing="1" w:after="0" w:line="240" w:lineRule="auto"/>
        <w:ind w:firstLine="709"/>
        <w:jc w:val="both"/>
        <w:rPr>
          <w:rFonts w:ascii="Times New Roman" w:eastAsia="Times New Roman" w:hAnsi="Times New Roman" w:cs="Times New Roman"/>
          <w:sz w:val="28"/>
          <w:szCs w:val="28"/>
          <w:lang w:eastAsia="ru-RU"/>
        </w:rPr>
      </w:pPr>
      <w:proofErr w:type="gramStart"/>
      <w:r w:rsidRPr="002B4DA1">
        <w:rPr>
          <w:rFonts w:ascii="Times New Roman" w:eastAsia="Times New Roman" w:hAnsi="Times New Roman" w:cs="Times New Roman"/>
          <w:sz w:val="28"/>
          <w:szCs w:val="28"/>
          <w:lang w:eastAsia="ru-RU"/>
        </w:rPr>
        <w:t>4)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Артемовского городского округа;</w:t>
      </w:r>
      <w:proofErr w:type="gramEnd"/>
    </w:p>
    <w:p w:rsidR="002B4DA1" w:rsidRDefault="002B4DA1" w:rsidP="002B4DA1">
      <w:pPr>
        <w:spacing w:before="100" w:beforeAutospacing="1" w:after="0" w:line="240" w:lineRule="auto"/>
        <w:ind w:firstLine="709"/>
        <w:jc w:val="both"/>
        <w:rPr>
          <w:rFonts w:ascii="Times New Roman" w:eastAsia="Times New Roman" w:hAnsi="Times New Roman" w:cs="Times New Roman"/>
          <w:sz w:val="28"/>
          <w:szCs w:val="28"/>
          <w:lang w:eastAsia="ru-RU"/>
        </w:rPr>
      </w:pPr>
      <w:proofErr w:type="gramStart"/>
      <w:r w:rsidRPr="002B4DA1">
        <w:rPr>
          <w:rFonts w:ascii="Times New Roman" w:eastAsia="Times New Roman" w:hAnsi="Times New Roman" w:cs="Times New Roman"/>
          <w:sz w:val="28"/>
          <w:szCs w:val="28"/>
          <w:lang w:eastAsia="ru-RU"/>
        </w:rPr>
        <w:t>5)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 по Артемовскому району, достигшие возраста 18 лет, а также приобретшие полную</w:t>
      </w:r>
      <w:proofErr w:type="gramEnd"/>
      <w:r w:rsidRPr="002B4DA1">
        <w:rPr>
          <w:rFonts w:ascii="Times New Roman" w:eastAsia="Times New Roman" w:hAnsi="Times New Roman" w:cs="Times New Roman"/>
          <w:sz w:val="28"/>
          <w:szCs w:val="28"/>
          <w:lang w:eastAsia="ru-RU"/>
        </w:rPr>
        <w:t xml:space="preserve"> дееспособность до достижения совершеннолетия.</w:t>
      </w:r>
    </w:p>
    <w:p w:rsidR="00ED6B97" w:rsidRPr="00ED6B97" w:rsidRDefault="002B4DA1" w:rsidP="00ED6B97">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w:t>
      </w:r>
      <w:r w:rsidR="00ED6B97" w:rsidRPr="00ED6B97">
        <w:rPr>
          <w:rFonts w:ascii="Times New Roman" w:eastAsia="Times New Roman" w:hAnsi="Times New Roman" w:cs="Times New Roman"/>
          <w:sz w:val="28"/>
          <w:szCs w:val="28"/>
          <w:lang w:eastAsia="ru-RU"/>
        </w:rPr>
        <w:t xml:space="preserve"> заявление о принятии на учет для целей предоставления жилых помещений маневренного фонда;</w:t>
      </w:r>
    </w:p>
    <w:p w:rsidR="00ED6B97" w:rsidRPr="00ED6B97" w:rsidRDefault="002B4DA1" w:rsidP="00ED6B97">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документы, удостоверяющие личность гражданина, подающего заявление, и каждого члена его семьи;</w:t>
      </w:r>
    </w:p>
    <w:p w:rsidR="00ED6B97" w:rsidRPr="00ED6B97" w:rsidRDefault="002B4DA1" w:rsidP="00ED6B97">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заключении брака, судебные решения о признании граждан членами семьи с отметкой о вступлении их в законную силу и др.);</w:t>
      </w:r>
      <w:proofErr w:type="gramEnd"/>
    </w:p>
    <w:p w:rsidR="00ED6B97" w:rsidRPr="00ED6B97" w:rsidRDefault="002B4DA1" w:rsidP="00ED6B97">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позднее,  чем за месяц до даты подачи заявления;</w:t>
      </w:r>
    </w:p>
    <w:p w:rsidR="00ED6B97" w:rsidRPr="00ED6B97" w:rsidRDefault="002B4DA1" w:rsidP="00ED6B97">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согласие на обработку персональных данных, оформленное в соответствии со статьей 9 Федерального закона от 27.07.2006 № 152-ФЗ «О персональных данных»; </w:t>
      </w:r>
    </w:p>
    <w:p w:rsidR="00ED6B97" w:rsidRPr="00ED6B97" w:rsidRDefault="002B4DA1" w:rsidP="00ED6B97">
      <w:pPr>
        <w:spacing w:before="100" w:beforeAutospacing="1"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 жилые</w:t>
      </w:r>
      <w:proofErr w:type="gramEnd"/>
      <w:r w:rsidR="00ED6B97" w:rsidRPr="00ED6B97">
        <w:rPr>
          <w:rFonts w:ascii="Times New Roman" w:eastAsia="Times New Roman" w:hAnsi="Times New Roman" w:cs="Times New Roman"/>
          <w:sz w:val="28"/>
          <w:szCs w:val="28"/>
          <w:lang w:eastAsia="ru-RU"/>
        </w:rPr>
        <w:t xml:space="preserve"> помещения в отношении указанных граждан на территории Артемовского городского округа;</w:t>
      </w:r>
    </w:p>
    <w:p w:rsidR="00ED6B97" w:rsidRPr="00ED6B97" w:rsidRDefault="002B4DA1" w:rsidP="00ED6B97">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w:t>
      </w:r>
    </w:p>
    <w:p w:rsidR="00ED6B97" w:rsidRPr="00ED6B97" w:rsidRDefault="002B4DA1" w:rsidP="00ED6B97">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ED6B97" w:rsidRPr="00ED6B97" w:rsidRDefault="002B4DA1" w:rsidP="00ED6B97">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w:t>
      </w:r>
      <w:r w:rsidR="00ED6B97" w:rsidRPr="00ED6B97">
        <w:rPr>
          <w:rFonts w:ascii="Times New Roman" w:eastAsia="Times New Roman" w:hAnsi="Times New Roman" w:cs="Times New Roman"/>
          <w:sz w:val="28"/>
          <w:szCs w:val="28"/>
          <w:lang w:eastAsia="ru-RU"/>
        </w:rPr>
        <w:t xml:space="preserve"> акт,  заключение межведомственной комиссии о признании единственного жилого помещения </w:t>
      </w:r>
      <w:proofErr w:type="gramStart"/>
      <w:r w:rsidR="00ED6B97" w:rsidRPr="00ED6B97">
        <w:rPr>
          <w:rFonts w:ascii="Times New Roman" w:eastAsia="Times New Roman" w:hAnsi="Times New Roman" w:cs="Times New Roman"/>
          <w:sz w:val="28"/>
          <w:szCs w:val="28"/>
          <w:lang w:eastAsia="ru-RU"/>
        </w:rPr>
        <w:t>непригодным</w:t>
      </w:r>
      <w:proofErr w:type="gramEnd"/>
      <w:r w:rsidR="00ED6B97" w:rsidRPr="00ED6B97">
        <w:rPr>
          <w:rFonts w:ascii="Times New Roman" w:eastAsia="Times New Roman" w:hAnsi="Times New Roman" w:cs="Times New Roman"/>
          <w:sz w:val="28"/>
          <w:szCs w:val="28"/>
          <w:lang w:eastAsia="ru-RU"/>
        </w:rPr>
        <w:t xml:space="preserve"> для проживания;</w:t>
      </w:r>
    </w:p>
    <w:p w:rsidR="00ED6B97" w:rsidRPr="00ED6B97" w:rsidRDefault="002B4DA1" w:rsidP="00ED6B97">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00ED6B97" w:rsidRPr="00ED6B97">
        <w:rPr>
          <w:rFonts w:ascii="Times New Roman" w:eastAsia="Times New Roman" w:hAnsi="Times New Roman" w:cs="Times New Roman"/>
          <w:sz w:val="28"/>
          <w:szCs w:val="28"/>
          <w:lang w:eastAsia="ru-RU"/>
        </w:rPr>
        <w:t xml:space="preserve">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w:t>
      </w:r>
    </w:p>
    <w:p w:rsidR="003E4929" w:rsidRDefault="003E4929">
      <w:bookmarkStart w:id="0" w:name="_GoBack"/>
      <w:bookmarkEnd w:id="0"/>
    </w:p>
    <w:sectPr w:rsidR="003E4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83"/>
    <w:rsid w:val="002B4DA1"/>
    <w:rsid w:val="003E4929"/>
    <w:rsid w:val="00764429"/>
    <w:rsid w:val="00875C83"/>
    <w:rsid w:val="00ED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3031">
      <w:bodyDiv w:val="1"/>
      <w:marLeft w:val="0"/>
      <w:marRight w:val="0"/>
      <w:marTop w:val="0"/>
      <w:marBottom w:val="0"/>
      <w:divBdr>
        <w:top w:val="none" w:sz="0" w:space="0" w:color="auto"/>
        <w:left w:val="none" w:sz="0" w:space="0" w:color="auto"/>
        <w:bottom w:val="none" w:sz="0" w:space="0" w:color="auto"/>
        <w:right w:val="none" w:sz="0" w:space="0" w:color="auto"/>
      </w:divBdr>
    </w:div>
    <w:div w:id="10597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Антыпко</dc:creator>
  <cp:lastModifiedBy>Ольга Александровна Антыпко</cp:lastModifiedBy>
  <cp:revision>2</cp:revision>
  <dcterms:created xsi:type="dcterms:W3CDTF">2016-11-21T06:37:00Z</dcterms:created>
  <dcterms:modified xsi:type="dcterms:W3CDTF">2016-11-21T06:37:00Z</dcterms:modified>
</cp:coreProperties>
</file>