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3" w:rsidRPr="00223C43" w:rsidRDefault="007A6383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r w:rsidRPr="00223C43">
        <w:rPr>
          <w:bCs/>
          <w:sz w:val="28"/>
          <w:szCs w:val="28"/>
        </w:rPr>
        <w:t>Приложение к письму</w:t>
      </w:r>
    </w:p>
    <w:p w:rsidR="007A6383" w:rsidRPr="00223C43" w:rsidRDefault="007A6383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r w:rsidRPr="00223C43">
        <w:rPr>
          <w:bCs/>
          <w:sz w:val="28"/>
          <w:szCs w:val="28"/>
        </w:rPr>
        <w:t>от_____________№___________</w:t>
      </w:r>
    </w:p>
    <w:p w:rsidR="007A6383" w:rsidRDefault="007A6383" w:rsidP="007A6383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ПАМЯТКА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гражданам об их действиях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7A63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угрозы террористического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акта могут устанавливаться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уровни террористической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опасности.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Уровень террористической опасности устанавливается решением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председателя антитеррористической комиссии в субъекте Российской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Федерации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(высшего должностного лица субъекта РФ)</w:t>
      </w:r>
      <w:r w:rsidRPr="007A6383">
        <w:rPr>
          <w:rFonts w:eastAsiaTheme="minorHAnsi" w:cs="Times New Roman"/>
          <w:sz w:val="28"/>
          <w:szCs w:val="28"/>
          <w:lang w:eastAsia="en-US"/>
        </w:rPr>
        <w:t>, которое подлежит незамедлительному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DF1601">
        <w:rPr>
          <w:rFonts w:eastAsiaTheme="minorHAnsi" w:cs="Times New Roman"/>
          <w:sz w:val="28"/>
          <w:szCs w:val="28"/>
          <w:lang w:eastAsia="en-US"/>
        </w:rPr>
        <w:t>публикованию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в средства</w:t>
      </w:r>
      <w:r w:rsidR="00DF1601">
        <w:rPr>
          <w:rFonts w:eastAsiaTheme="minorHAnsi" w:cs="Times New Roman"/>
          <w:sz w:val="28"/>
          <w:szCs w:val="28"/>
          <w:lang w:eastAsia="en-US"/>
        </w:rPr>
        <w:t xml:space="preserve">х </w:t>
      </w:r>
      <w:r w:rsidRPr="007A6383">
        <w:rPr>
          <w:rFonts w:eastAsiaTheme="minorHAnsi" w:cs="Times New Roman"/>
          <w:sz w:val="28"/>
          <w:szCs w:val="28"/>
          <w:lang w:eastAsia="en-US"/>
        </w:rPr>
        <w:t>массовой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информации.</w:t>
      </w:r>
    </w:p>
    <w:p w:rsidR="00CE0907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CE0907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Повышенный «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С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ИНИ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Й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» уровень</w:t>
      </w:r>
    </w:p>
    <w:p w:rsidR="005A2656" w:rsidRPr="007A6383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при наличии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требующей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подтверждения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реальной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возмож</w:t>
      </w:r>
      <w:r w:rsidR="007A6383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>ости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совершения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акта</w:t>
      </w:r>
    </w:p>
    <w:p w:rsidR="00CE0907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7A6383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предметов </w:t>
      </w:r>
      <w:r w:rsidR="007A6383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не приближаться к ним, не трогать, не вскрывать и не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>
        <w:rPr>
          <w:rFonts w:eastAsiaTheme="minorHAnsi" w:cs="Times New Roman"/>
          <w:sz w:val="28"/>
          <w:szCs w:val="28"/>
          <w:lang w:eastAsia="en-US"/>
        </w:rPr>
        <w:t>п</w:t>
      </w:r>
      <w:r w:rsidRPr="007A6383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="00CE0907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lastRenderedPageBreak/>
        <w:t>Высокий «ЖЕЛТЫЙ» уровень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возможности совершения террористического акта</w:t>
      </w:r>
    </w:p>
    <w:p w:rsidR="001D6EC1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Воздержаться, по возможности, от посещения мест массовог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2F442D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7A6383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проверки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2F442D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на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Pr="007A6383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Критический «КРАСНЫЙ» уровень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информации о соверш</w:t>
      </w:r>
      <w:r w:rsidR="002F442D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нном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r w:rsidR="0059042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 документы;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>- заготовить трехдн</w:t>
      </w:r>
      <w:r w:rsidR="0059042C">
        <w:rPr>
          <w:rFonts w:eastAsiaTheme="minorHAnsi" w:cs="Times New Roman"/>
          <w:sz w:val="28"/>
          <w:szCs w:val="28"/>
          <w:lang w:eastAsia="en-US"/>
        </w:rPr>
        <w:t>е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Оказавшись вблизи или в месте 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7A6383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покинуть опасную зону, не подбирать предметы и вещи, не проводить виде</w:t>
      </w:r>
      <w:r w:rsidR="00416BFE"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416BFE">
        <w:rPr>
          <w:rFonts w:eastAsiaTheme="minorHAnsi" w:cs="Times New Roman"/>
          <w:sz w:val="28"/>
          <w:szCs w:val="28"/>
          <w:lang w:eastAsia="en-US"/>
        </w:rPr>
        <w:t xml:space="preserve"> -</w:t>
      </w:r>
      <w:r w:rsidR="001673AC">
        <w:rPr>
          <w:rFonts w:eastAsiaTheme="minorHAnsi" w:cs="Times New Roman"/>
          <w:sz w:val="28"/>
          <w:szCs w:val="28"/>
          <w:lang w:eastAsia="en-US"/>
        </w:rPr>
        <w:br/>
      </w:r>
      <w:bookmarkStart w:id="0" w:name="_GoBack"/>
      <w:bookmarkEnd w:id="0"/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>
        <w:rPr>
          <w:rFonts w:eastAsiaTheme="minorHAnsi" w:cs="Times New Roman"/>
          <w:sz w:val="28"/>
          <w:szCs w:val="28"/>
          <w:lang w:eastAsia="en-US"/>
        </w:rPr>
        <w:t>лю</w:t>
      </w:r>
      <w:r w:rsidRPr="007A6383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мник или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Внимание!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7A6383">
        <w:rPr>
          <w:rFonts w:eastAsiaTheme="minorHAnsi" w:cs="Times New Roman"/>
          <w:sz w:val="28"/>
          <w:szCs w:val="28"/>
          <w:lang w:eastAsia="en-US"/>
        </w:rPr>
        <w:t>ва</w:t>
      </w:r>
      <w:r w:rsidR="00637842">
        <w:rPr>
          <w:rFonts w:eastAsiaTheme="minorHAnsi" w:cs="Times New Roman"/>
          <w:sz w:val="28"/>
          <w:szCs w:val="28"/>
          <w:lang w:eastAsia="en-US"/>
        </w:rPr>
        <w:t>шим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7A6383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Pr="007A6383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6378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315D66" w:rsidRPr="007A6383" w:rsidSect="007A6383">
      <w:headerReference w:type="default" r:id="rId9"/>
      <w:footerReference w:type="default" r:id="rId10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80" w:rsidRDefault="00AE0280" w:rsidP="00170078">
      <w:r>
        <w:separator/>
      </w:r>
    </w:p>
  </w:endnote>
  <w:endnote w:type="continuationSeparator" w:id="0">
    <w:p w:rsidR="00AE0280" w:rsidRDefault="00AE0280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80" w:rsidRDefault="00AE0280" w:rsidP="00170078">
      <w:r>
        <w:separator/>
      </w:r>
    </w:p>
  </w:footnote>
  <w:footnote w:type="continuationSeparator" w:id="0">
    <w:p w:rsidR="00AE0280" w:rsidRDefault="00AE0280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48566"/>
      <w:docPartObj>
        <w:docPartGallery w:val="Page Numbers (Top of Page)"/>
        <w:docPartUnique/>
      </w:docPartObj>
    </w:sdtPr>
    <w:sdtEndPr/>
    <w:sdtContent>
      <w:p w:rsidR="008E6973" w:rsidRDefault="008E69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BFE">
          <w:rPr>
            <w:noProof/>
          </w:rPr>
          <w:t>3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82E2-79AD-4A49-BD86-8424945D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Телегин </cp:lastModifiedBy>
  <cp:revision>17</cp:revision>
  <cp:lastPrinted>2015-01-26T11:58:00Z</cp:lastPrinted>
  <dcterms:created xsi:type="dcterms:W3CDTF">2015-01-24T07:57:00Z</dcterms:created>
  <dcterms:modified xsi:type="dcterms:W3CDTF">2015-01-26T12:03:00Z</dcterms:modified>
</cp:coreProperties>
</file>