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03" w:rsidRDefault="00CD0D0E" w:rsidP="009347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F6403">
        <w:rPr>
          <w:rFonts w:ascii="Times New Roman" w:hAnsi="Times New Roman" w:cs="Times New Roman"/>
          <w:b/>
          <w:color w:val="FF0000"/>
          <w:sz w:val="40"/>
          <w:szCs w:val="40"/>
        </w:rPr>
        <w:t>ОТДЕЛ МВД РОССИИ</w:t>
      </w:r>
      <w:r w:rsidR="00BF640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CD0D0E" w:rsidRPr="00BF6403" w:rsidRDefault="00CD0D0E" w:rsidP="009347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F6403">
        <w:rPr>
          <w:rFonts w:ascii="Times New Roman" w:hAnsi="Times New Roman" w:cs="Times New Roman"/>
          <w:b/>
          <w:color w:val="FF0000"/>
          <w:sz w:val="40"/>
          <w:szCs w:val="40"/>
        </w:rPr>
        <w:t>ПО АРТЕМОВСКОМУ РАЙОНУ</w:t>
      </w:r>
    </w:p>
    <w:p w:rsidR="00CD0D0E" w:rsidRPr="00BF6403" w:rsidRDefault="00CD0D0E" w:rsidP="009347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F6403">
        <w:rPr>
          <w:rFonts w:ascii="Times New Roman" w:hAnsi="Times New Roman" w:cs="Times New Roman"/>
          <w:b/>
          <w:color w:val="FF0000"/>
          <w:sz w:val="40"/>
          <w:szCs w:val="40"/>
        </w:rPr>
        <w:t>ИНФОРМИРУЕТ</w:t>
      </w:r>
      <w:r w:rsidRPr="00BF6403">
        <w:rPr>
          <w:rFonts w:ascii="Times New Roman" w:hAnsi="Times New Roman" w:cs="Times New Roman"/>
          <w:b/>
          <w:noProof/>
          <w:color w:val="FF0000"/>
          <w:sz w:val="40"/>
          <w:szCs w:val="40"/>
        </w:rPr>
        <w:pict>
          <v:rect id="_x0000_s1026" style="position:absolute;left:0;text-align:left;margin-left:-1.05pt;margin-top:30.7pt;width:469.35pt;height:82pt;z-index:-251658240;mso-position-horizontal-relative:text;mso-position-vertical-relative:text"/>
        </w:pict>
      </w:r>
    </w:p>
    <w:p w:rsidR="00CD0D0E" w:rsidRPr="00BF6403" w:rsidRDefault="00CD0D0E" w:rsidP="00934760">
      <w:pPr>
        <w:shd w:val="clear" w:color="auto" w:fill="FF0000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BF6403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УГОЛОВНАЯ ОТВЕТСТВЕННОСТИ МОЖНО ИЗБЕЖАТЬ, ЕСЛИ СДАТЬ ЗА  ДЕНЬГИ незаконно хранящееся оружие, патроны и взрывчатые вещества, а также компоненты для их изготовления</w:t>
      </w:r>
    </w:p>
    <w:p w:rsidR="00CD0D0E" w:rsidRDefault="00CD0D0E" w:rsidP="00934760">
      <w:pPr>
        <w:shd w:val="clear" w:color="auto" w:fill="0000FF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34"/>
          <w:szCs w:val="34"/>
        </w:rPr>
      </w:pPr>
      <w:r w:rsidRPr="00CD0D0E">
        <w:rPr>
          <w:rFonts w:ascii="Times New Roman" w:hAnsi="Times New Roman" w:cs="Times New Roman"/>
          <w:color w:val="FFFFFF" w:themeColor="background1"/>
          <w:sz w:val="34"/>
          <w:szCs w:val="34"/>
        </w:rPr>
        <w:t>Выплаты производятся на основании Постановления Правительства Свердловской области от 29.12.2017 № 1046-ПП</w:t>
      </w:r>
    </w:p>
    <w:p w:rsidR="00BF6403" w:rsidRDefault="00BF6403" w:rsidP="00934760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CD0D0E" w:rsidRPr="00BF6403" w:rsidRDefault="00606112" w:rsidP="00934760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BF6403">
        <w:rPr>
          <w:rFonts w:ascii="Times New Roman" w:hAnsi="Times New Roman" w:cs="Times New Roman"/>
          <w:color w:val="002060"/>
          <w:sz w:val="26"/>
          <w:szCs w:val="26"/>
        </w:rPr>
        <w:t>Законодательством</w:t>
      </w:r>
      <w:r w:rsidR="00CD0D0E" w:rsidRPr="00BF6403">
        <w:rPr>
          <w:rFonts w:ascii="Times New Roman" w:hAnsi="Times New Roman" w:cs="Times New Roman"/>
          <w:color w:val="002060"/>
          <w:sz w:val="26"/>
          <w:szCs w:val="26"/>
        </w:rPr>
        <w:t xml:space="preserve"> Российской Федерации </w:t>
      </w:r>
      <w:proofErr w:type="gramStart"/>
      <w:r w:rsidRPr="00BF6403">
        <w:rPr>
          <w:rFonts w:ascii="Times New Roman" w:hAnsi="Times New Roman" w:cs="Times New Roman"/>
          <w:color w:val="002060"/>
          <w:sz w:val="26"/>
          <w:szCs w:val="26"/>
        </w:rPr>
        <w:t>предусмотрена</w:t>
      </w:r>
      <w:proofErr w:type="gramEnd"/>
      <w:r w:rsidRPr="00BF6403">
        <w:rPr>
          <w:rFonts w:ascii="Times New Roman" w:hAnsi="Times New Roman" w:cs="Times New Roman"/>
          <w:color w:val="002060"/>
          <w:sz w:val="26"/>
          <w:szCs w:val="26"/>
        </w:rPr>
        <w:t xml:space="preserve"> в виде лишения свободы за незаконное приобретение, передачу, сбыт, хранение, перевозку или ношение оружия, боеприпасов, взрывчатых веществ, взрывных устройств по ст. 222 Уголовного кодекса Российской федерации</w:t>
      </w:r>
      <w:r w:rsidR="00BF6403" w:rsidRPr="00BF6403">
        <w:rPr>
          <w:rFonts w:ascii="Times New Roman" w:hAnsi="Times New Roman" w:cs="Times New Roman"/>
          <w:color w:val="002060"/>
          <w:sz w:val="26"/>
          <w:szCs w:val="26"/>
        </w:rPr>
        <w:t>.</w:t>
      </w:r>
      <w:r w:rsidRPr="00BF6403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</w:p>
    <w:p w:rsidR="00BF6403" w:rsidRDefault="00BF6403" w:rsidP="00934760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606112" w:rsidRDefault="00606112" w:rsidP="00934760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BF6403">
        <w:rPr>
          <w:rFonts w:ascii="Times New Roman" w:hAnsi="Times New Roman" w:cs="Times New Roman"/>
          <w:b/>
          <w:color w:val="002060"/>
          <w:sz w:val="26"/>
          <w:szCs w:val="26"/>
        </w:rPr>
        <w:t>Лица, добровольно сдавшие оружие, боеприпасы, взрывчатые вещества и взрывные устройства, освобождаются от уголовной ответственности.</w:t>
      </w:r>
      <w:r w:rsidR="00BF6403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r w:rsidR="00C374DC" w:rsidRPr="00BF6403">
        <w:rPr>
          <w:rFonts w:ascii="Times New Roman" w:hAnsi="Times New Roman" w:cs="Times New Roman"/>
          <w:b/>
          <w:color w:val="002060"/>
          <w:sz w:val="26"/>
          <w:szCs w:val="26"/>
        </w:rPr>
        <w:t>Гражданам, добровольно сдавшим незаконно хранящееся у них оружие, боеприпасы и взрывчатые вещества устанавливается денежное вознаграждение в размере:</w:t>
      </w:r>
    </w:p>
    <w:p w:rsidR="00BF6403" w:rsidRPr="00BF6403" w:rsidRDefault="00BF6403" w:rsidP="00934760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tbl>
      <w:tblPr>
        <w:tblW w:w="10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8505"/>
        <w:gridCol w:w="1134"/>
        <w:gridCol w:w="850"/>
      </w:tblGrid>
      <w:tr w:rsidR="00934760" w:rsidRPr="00BF6403" w:rsidTr="00BF6403">
        <w:trPr>
          <w:trHeight w:val="579"/>
        </w:trPr>
        <w:tc>
          <w:tcPr>
            <w:tcW w:w="488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-</w:t>
            </w:r>
          </w:p>
        </w:tc>
        <w:tc>
          <w:tcPr>
            <w:tcW w:w="8505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sz w:val="20"/>
              </w:rPr>
              <w:t>Боевое ручное стрелковое оружие (пистолеты, револьверы, автоматы, пулеметы, гранатометы и другие виды)</w:t>
            </w:r>
          </w:p>
        </w:tc>
        <w:tc>
          <w:tcPr>
            <w:tcW w:w="1134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sz w:val="20"/>
              </w:rPr>
              <w:t>1 штука</w:t>
            </w:r>
          </w:p>
        </w:tc>
        <w:tc>
          <w:tcPr>
            <w:tcW w:w="850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sz w:val="20"/>
              </w:rPr>
              <w:t>4500,0</w:t>
            </w:r>
          </w:p>
        </w:tc>
      </w:tr>
      <w:tr w:rsidR="00934760" w:rsidRPr="00BF6403" w:rsidTr="00BF6403">
        <w:trPr>
          <w:trHeight w:val="492"/>
        </w:trPr>
        <w:tc>
          <w:tcPr>
            <w:tcW w:w="488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-</w:t>
            </w:r>
          </w:p>
        </w:tc>
        <w:tc>
          <w:tcPr>
            <w:tcW w:w="8505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sz w:val="20"/>
              </w:rPr>
              <w:t>Основные части боевого ручного стрелкового оружия (ствол, затвор, барабан, рамка, ствольная коробка)</w:t>
            </w:r>
          </w:p>
        </w:tc>
        <w:tc>
          <w:tcPr>
            <w:tcW w:w="1134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sz w:val="20"/>
              </w:rPr>
              <w:t>1 штука</w:t>
            </w:r>
          </w:p>
        </w:tc>
        <w:tc>
          <w:tcPr>
            <w:tcW w:w="850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sz w:val="20"/>
              </w:rPr>
              <w:t>900,0</w:t>
            </w:r>
          </w:p>
        </w:tc>
      </w:tr>
      <w:tr w:rsidR="00934760" w:rsidRPr="00BF6403" w:rsidTr="00BF6403">
        <w:tc>
          <w:tcPr>
            <w:tcW w:w="488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-</w:t>
            </w:r>
          </w:p>
        </w:tc>
        <w:tc>
          <w:tcPr>
            <w:tcW w:w="8505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sz w:val="20"/>
              </w:rPr>
              <w:t>Охотничье огнестрельное оружие с нарезным стволом</w:t>
            </w:r>
          </w:p>
        </w:tc>
        <w:tc>
          <w:tcPr>
            <w:tcW w:w="1134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sz w:val="20"/>
              </w:rPr>
              <w:t>1 штука</w:t>
            </w:r>
          </w:p>
        </w:tc>
        <w:tc>
          <w:tcPr>
            <w:tcW w:w="850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sz w:val="20"/>
              </w:rPr>
              <w:t>3300,0</w:t>
            </w:r>
          </w:p>
        </w:tc>
      </w:tr>
      <w:tr w:rsidR="00934760" w:rsidRPr="00BF6403" w:rsidTr="00BF6403">
        <w:tc>
          <w:tcPr>
            <w:tcW w:w="488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-</w:t>
            </w:r>
          </w:p>
        </w:tc>
        <w:tc>
          <w:tcPr>
            <w:tcW w:w="8505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sz w:val="20"/>
              </w:rPr>
              <w:t>Основные части огнестрельного оружия с нарезным стволом (ствол, затвор, барабан, рамка, ствольная коробка)</w:t>
            </w:r>
          </w:p>
        </w:tc>
        <w:tc>
          <w:tcPr>
            <w:tcW w:w="1134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sz w:val="20"/>
              </w:rPr>
              <w:t>1 штука</w:t>
            </w:r>
          </w:p>
        </w:tc>
        <w:tc>
          <w:tcPr>
            <w:tcW w:w="850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sz w:val="20"/>
              </w:rPr>
              <w:t>600,0</w:t>
            </w:r>
          </w:p>
        </w:tc>
      </w:tr>
      <w:tr w:rsidR="00934760" w:rsidRPr="00BF6403" w:rsidTr="00BF6403">
        <w:tc>
          <w:tcPr>
            <w:tcW w:w="488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-</w:t>
            </w:r>
          </w:p>
        </w:tc>
        <w:tc>
          <w:tcPr>
            <w:tcW w:w="8505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sz w:val="20"/>
              </w:rPr>
              <w:t>Охотничье огнестрельное гладкоствольное оружие</w:t>
            </w:r>
          </w:p>
        </w:tc>
        <w:tc>
          <w:tcPr>
            <w:tcW w:w="1134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sz w:val="20"/>
              </w:rPr>
              <w:t>1 штука</w:t>
            </w:r>
          </w:p>
        </w:tc>
        <w:tc>
          <w:tcPr>
            <w:tcW w:w="850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sz w:val="20"/>
              </w:rPr>
              <w:t>2000,0</w:t>
            </w:r>
          </w:p>
        </w:tc>
      </w:tr>
      <w:tr w:rsidR="00934760" w:rsidRPr="00BF6403" w:rsidTr="00BF6403">
        <w:tc>
          <w:tcPr>
            <w:tcW w:w="488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-</w:t>
            </w:r>
          </w:p>
        </w:tc>
        <w:tc>
          <w:tcPr>
            <w:tcW w:w="8505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sz w:val="20"/>
              </w:rPr>
              <w:t>Основные части огнестрельного гладкоствольного оружия (ствол, затвор, барабан, рамка, ствольная коробка)</w:t>
            </w:r>
          </w:p>
        </w:tc>
        <w:tc>
          <w:tcPr>
            <w:tcW w:w="1134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sz w:val="20"/>
              </w:rPr>
              <w:t>1 штука</w:t>
            </w:r>
          </w:p>
        </w:tc>
        <w:tc>
          <w:tcPr>
            <w:tcW w:w="850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sz w:val="20"/>
              </w:rPr>
              <w:t>400,0</w:t>
            </w:r>
          </w:p>
        </w:tc>
      </w:tr>
      <w:tr w:rsidR="00934760" w:rsidRPr="00BF6403" w:rsidTr="00BF6403">
        <w:tc>
          <w:tcPr>
            <w:tcW w:w="488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-</w:t>
            </w:r>
          </w:p>
        </w:tc>
        <w:tc>
          <w:tcPr>
            <w:tcW w:w="8505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sz w:val="20"/>
              </w:rPr>
              <w:t>Оружие самообороны, газовое оружие</w:t>
            </w:r>
          </w:p>
        </w:tc>
        <w:tc>
          <w:tcPr>
            <w:tcW w:w="1134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sz w:val="20"/>
              </w:rPr>
              <w:t>1 штука</w:t>
            </w:r>
          </w:p>
        </w:tc>
        <w:tc>
          <w:tcPr>
            <w:tcW w:w="850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sz w:val="20"/>
              </w:rPr>
              <w:t>1000,0</w:t>
            </w:r>
          </w:p>
        </w:tc>
      </w:tr>
      <w:tr w:rsidR="00934760" w:rsidRPr="00BF6403" w:rsidTr="00BF6403">
        <w:tc>
          <w:tcPr>
            <w:tcW w:w="488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-</w:t>
            </w:r>
          </w:p>
        </w:tc>
        <w:tc>
          <w:tcPr>
            <w:tcW w:w="8505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sz w:val="20"/>
              </w:rPr>
              <w:t>Пневматическое оружие с дульной энергией более 7,5 Дж</w:t>
            </w:r>
          </w:p>
        </w:tc>
        <w:tc>
          <w:tcPr>
            <w:tcW w:w="1134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sz w:val="20"/>
              </w:rPr>
              <w:t>1 штука</w:t>
            </w:r>
          </w:p>
        </w:tc>
        <w:tc>
          <w:tcPr>
            <w:tcW w:w="850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sz w:val="20"/>
              </w:rPr>
              <w:t>600,0</w:t>
            </w:r>
          </w:p>
        </w:tc>
      </w:tr>
      <w:tr w:rsidR="00934760" w:rsidRPr="00BF6403" w:rsidTr="00BF6403">
        <w:tc>
          <w:tcPr>
            <w:tcW w:w="488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-</w:t>
            </w:r>
          </w:p>
        </w:tc>
        <w:tc>
          <w:tcPr>
            <w:tcW w:w="8505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sz w:val="20"/>
              </w:rPr>
              <w:t>Самодельное огнестрельное оружие или переделанное под огнестрельное оружие</w:t>
            </w:r>
          </w:p>
        </w:tc>
        <w:tc>
          <w:tcPr>
            <w:tcW w:w="1134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sz w:val="20"/>
              </w:rPr>
              <w:t>1 штука</w:t>
            </w:r>
          </w:p>
        </w:tc>
        <w:tc>
          <w:tcPr>
            <w:tcW w:w="850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sz w:val="20"/>
              </w:rPr>
              <w:t>2000,0</w:t>
            </w:r>
          </w:p>
        </w:tc>
      </w:tr>
      <w:tr w:rsidR="00934760" w:rsidRPr="00BF6403" w:rsidTr="00BF6403">
        <w:tc>
          <w:tcPr>
            <w:tcW w:w="488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-</w:t>
            </w:r>
          </w:p>
        </w:tc>
        <w:tc>
          <w:tcPr>
            <w:tcW w:w="8505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sz w:val="20"/>
              </w:rPr>
              <w:t>Боеприпасы к оружию с нарезным стволом</w:t>
            </w:r>
          </w:p>
        </w:tc>
        <w:tc>
          <w:tcPr>
            <w:tcW w:w="1134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sz w:val="20"/>
              </w:rPr>
              <w:t>1 штука</w:t>
            </w:r>
          </w:p>
        </w:tc>
        <w:tc>
          <w:tcPr>
            <w:tcW w:w="850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sz w:val="20"/>
              </w:rPr>
              <w:t>20,0</w:t>
            </w:r>
          </w:p>
        </w:tc>
      </w:tr>
      <w:tr w:rsidR="00934760" w:rsidRPr="00BF6403" w:rsidTr="00BF6403">
        <w:tc>
          <w:tcPr>
            <w:tcW w:w="488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-</w:t>
            </w:r>
          </w:p>
        </w:tc>
        <w:tc>
          <w:tcPr>
            <w:tcW w:w="8505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sz w:val="20"/>
              </w:rPr>
              <w:t>Боеприпасы к оружию с нарезным стволом калибра 5,6 мм</w:t>
            </w:r>
          </w:p>
        </w:tc>
        <w:tc>
          <w:tcPr>
            <w:tcW w:w="1134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sz w:val="20"/>
              </w:rPr>
              <w:t>1 штука</w:t>
            </w:r>
          </w:p>
        </w:tc>
        <w:tc>
          <w:tcPr>
            <w:tcW w:w="850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sz w:val="20"/>
              </w:rPr>
              <w:t>7,0</w:t>
            </w:r>
          </w:p>
        </w:tc>
      </w:tr>
      <w:tr w:rsidR="00934760" w:rsidRPr="00BF6403" w:rsidTr="00BF6403">
        <w:tc>
          <w:tcPr>
            <w:tcW w:w="488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-</w:t>
            </w:r>
          </w:p>
        </w:tc>
        <w:tc>
          <w:tcPr>
            <w:tcW w:w="8505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sz w:val="20"/>
              </w:rPr>
              <w:t>Боеприпасы к гладкоствольному оружию</w:t>
            </w:r>
          </w:p>
        </w:tc>
        <w:tc>
          <w:tcPr>
            <w:tcW w:w="1134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sz w:val="20"/>
              </w:rPr>
              <w:t>1 штука</w:t>
            </w:r>
          </w:p>
        </w:tc>
        <w:tc>
          <w:tcPr>
            <w:tcW w:w="850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sz w:val="20"/>
              </w:rPr>
              <w:t>7,0</w:t>
            </w:r>
          </w:p>
        </w:tc>
      </w:tr>
      <w:tr w:rsidR="00934760" w:rsidRPr="00BF6403" w:rsidTr="00BF6403">
        <w:trPr>
          <w:trHeight w:val="361"/>
        </w:trPr>
        <w:tc>
          <w:tcPr>
            <w:tcW w:w="488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-</w:t>
            </w:r>
          </w:p>
        </w:tc>
        <w:tc>
          <w:tcPr>
            <w:tcW w:w="8505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sz w:val="20"/>
              </w:rPr>
              <w:t>Взрывчатые вещества и порох</w:t>
            </w:r>
          </w:p>
        </w:tc>
        <w:tc>
          <w:tcPr>
            <w:tcW w:w="1134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sz w:val="20"/>
              </w:rPr>
              <w:t>100 граммов</w:t>
            </w:r>
          </w:p>
        </w:tc>
        <w:tc>
          <w:tcPr>
            <w:tcW w:w="850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sz w:val="20"/>
              </w:rPr>
              <w:t>600,0</w:t>
            </w:r>
          </w:p>
        </w:tc>
      </w:tr>
      <w:tr w:rsidR="00934760" w:rsidRPr="00BF6403" w:rsidTr="00BF6403">
        <w:tc>
          <w:tcPr>
            <w:tcW w:w="488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-</w:t>
            </w:r>
          </w:p>
        </w:tc>
        <w:tc>
          <w:tcPr>
            <w:tcW w:w="8505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sz w:val="20"/>
              </w:rPr>
              <w:t>Изделия, содержащие взрывчатые вещества: гранаты, мины, артиллерийские снаряды</w:t>
            </w:r>
          </w:p>
        </w:tc>
        <w:tc>
          <w:tcPr>
            <w:tcW w:w="1134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sz w:val="20"/>
              </w:rPr>
              <w:t>1 штука</w:t>
            </w:r>
          </w:p>
        </w:tc>
        <w:tc>
          <w:tcPr>
            <w:tcW w:w="850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sz w:val="20"/>
              </w:rPr>
              <w:t>2600,0</w:t>
            </w:r>
          </w:p>
        </w:tc>
      </w:tr>
      <w:tr w:rsidR="00934760" w:rsidRPr="00BF6403" w:rsidTr="00BF6403">
        <w:tc>
          <w:tcPr>
            <w:tcW w:w="488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-</w:t>
            </w:r>
          </w:p>
        </w:tc>
        <w:tc>
          <w:tcPr>
            <w:tcW w:w="8505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sz w:val="20"/>
              </w:rPr>
              <w:t xml:space="preserve">Средства инициирования взрывов: капсюли-детонаторы, </w:t>
            </w:r>
            <w:proofErr w:type="spellStart"/>
            <w:r w:rsidRPr="00BF6403">
              <w:rPr>
                <w:rFonts w:ascii="Times New Roman" w:hAnsi="Times New Roman" w:cs="Times New Roman"/>
                <w:b/>
                <w:sz w:val="20"/>
              </w:rPr>
              <w:t>электродетонаторы</w:t>
            </w:r>
            <w:proofErr w:type="spellEnd"/>
            <w:r w:rsidRPr="00BF6403">
              <w:rPr>
                <w:rFonts w:ascii="Times New Roman" w:hAnsi="Times New Roman" w:cs="Times New Roman"/>
                <w:b/>
                <w:sz w:val="20"/>
              </w:rPr>
              <w:t xml:space="preserve"> и др</w:t>
            </w:r>
            <w:r w:rsidR="00BF6403" w:rsidRPr="00BF6403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1134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sz w:val="20"/>
              </w:rPr>
              <w:t>1 штука</w:t>
            </w:r>
          </w:p>
        </w:tc>
        <w:tc>
          <w:tcPr>
            <w:tcW w:w="850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sz w:val="20"/>
              </w:rPr>
              <w:t>600,0</w:t>
            </w:r>
          </w:p>
        </w:tc>
      </w:tr>
      <w:tr w:rsidR="00934760" w:rsidRPr="00BF6403" w:rsidTr="00BF6403">
        <w:tc>
          <w:tcPr>
            <w:tcW w:w="488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-</w:t>
            </w:r>
          </w:p>
        </w:tc>
        <w:tc>
          <w:tcPr>
            <w:tcW w:w="8505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sz w:val="20"/>
              </w:rPr>
              <w:t>Детонирующие и огнепроводные шнуры</w:t>
            </w:r>
          </w:p>
        </w:tc>
        <w:tc>
          <w:tcPr>
            <w:tcW w:w="1134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sz w:val="20"/>
              </w:rPr>
              <w:t>1 метр</w:t>
            </w:r>
          </w:p>
        </w:tc>
        <w:tc>
          <w:tcPr>
            <w:tcW w:w="850" w:type="dxa"/>
            <w:shd w:val="clear" w:color="auto" w:fill="0000FF"/>
          </w:tcPr>
          <w:p w:rsidR="00934760" w:rsidRPr="00BF6403" w:rsidRDefault="00934760" w:rsidP="009347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6403">
              <w:rPr>
                <w:rFonts w:ascii="Times New Roman" w:hAnsi="Times New Roman" w:cs="Times New Roman"/>
                <w:b/>
                <w:sz w:val="20"/>
              </w:rPr>
              <w:t>150,0</w:t>
            </w:r>
          </w:p>
        </w:tc>
      </w:tr>
    </w:tbl>
    <w:p w:rsidR="00C374DC" w:rsidRPr="00606112" w:rsidRDefault="00BF6403" w:rsidP="00934760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F6403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Для добровольной сдачи оружия, боеприпасов и взрывчатых веществ, следует обращаться в любой орган МВД России или участковому уполномоченному полиции</w:t>
      </w:r>
      <w:r>
        <w:rPr>
          <w:rFonts w:ascii="Times New Roman" w:hAnsi="Times New Roman" w:cs="Times New Roman"/>
          <w:b/>
          <w:color w:val="1F497D" w:themeColor="text2"/>
          <w:sz w:val="26"/>
          <w:szCs w:val="26"/>
        </w:rPr>
        <w:t>.</w:t>
      </w:r>
    </w:p>
    <w:sectPr w:rsidR="00C374DC" w:rsidRPr="00606112" w:rsidSect="009347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0D0E"/>
    <w:rsid w:val="00606112"/>
    <w:rsid w:val="00934760"/>
    <w:rsid w:val="00BF6403"/>
    <w:rsid w:val="00C374DC"/>
    <w:rsid w:val="00CD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4D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4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101-OOP-KOZLOV</dc:creator>
  <cp:keywords/>
  <dc:description/>
  <cp:lastModifiedBy>101-OOP-KOZLOV</cp:lastModifiedBy>
  <cp:revision>2</cp:revision>
  <dcterms:created xsi:type="dcterms:W3CDTF">2021-08-04T17:43:00Z</dcterms:created>
  <dcterms:modified xsi:type="dcterms:W3CDTF">2021-08-04T18:33:00Z</dcterms:modified>
</cp:coreProperties>
</file>