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3D420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3D4201">
        <w:rPr>
          <w:b/>
          <w:spacing w:val="120"/>
          <w:sz w:val="44"/>
          <w:szCs w:val="20"/>
        </w:rPr>
        <w:t xml:space="preserve"> </w:t>
      </w:r>
    </w:p>
    <w:p w:rsidR="003D4201" w:rsidRPr="003D4201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2B2899" w:rsidRDefault="002B2899" w:rsidP="00D369D8"/>
    <w:p w:rsidR="002B2899" w:rsidRDefault="003D4201" w:rsidP="00D369D8"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   </w:t>
      </w:r>
      <w:proofErr w:type="gramStart"/>
      <w:r>
        <w:t>-П</w:t>
      </w:r>
      <w:proofErr w:type="gramEnd"/>
      <w:r>
        <w:t>А</w:t>
      </w:r>
    </w:p>
    <w:p w:rsidR="002B2899" w:rsidRDefault="002B2899" w:rsidP="00D369D8"/>
    <w:p w:rsidR="00014336" w:rsidRPr="003D4201" w:rsidRDefault="00F750BE" w:rsidP="006A68DB">
      <w:pPr>
        <w:jc w:val="center"/>
        <w:rPr>
          <w:b/>
          <w:i/>
          <w:sz w:val="27"/>
          <w:szCs w:val="27"/>
        </w:rPr>
      </w:pPr>
      <w:r w:rsidRPr="003D4201">
        <w:rPr>
          <w:b/>
          <w:i/>
          <w:sz w:val="27"/>
          <w:szCs w:val="27"/>
        </w:rPr>
        <w:t xml:space="preserve">Об увеличении </w:t>
      </w:r>
      <w:r w:rsidR="006A68DB" w:rsidRPr="003D4201">
        <w:rPr>
          <w:b/>
          <w:i/>
          <w:sz w:val="27"/>
          <w:szCs w:val="27"/>
        </w:rPr>
        <w:t xml:space="preserve">оплаты труда работников </w:t>
      </w:r>
    </w:p>
    <w:p w:rsidR="006A68DB" w:rsidRPr="003D4201" w:rsidRDefault="006A68DB" w:rsidP="006A68DB">
      <w:pPr>
        <w:jc w:val="center"/>
        <w:rPr>
          <w:b/>
          <w:i/>
          <w:sz w:val="27"/>
          <w:szCs w:val="27"/>
        </w:rPr>
      </w:pPr>
      <w:r w:rsidRPr="003D4201">
        <w:rPr>
          <w:b/>
          <w:i/>
          <w:sz w:val="27"/>
          <w:szCs w:val="27"/>
        </w:rPr>
        <w:t>муниципальных учреждений Артемовского городского округа</w:t>
      </w:r>
    </w:p>
    <w:p w:rsidR="002859F5" w:rsidRPr="003D4201" w:rsidRDefault="002859F5" w:rsidP="00D369D8">
      <w:pPr>
        <w:rPr>
          <w:sz w:val="27"/>
          <w:szCs w:val="27"/>
        </w:rPr>
      </w:pPr>
    </w:p>
    <w:p w:rsidR="006418F1" w:rsidRPr="003D4201" w:rsidRDefault="00D369D8" w:rsidP="002859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D420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D4201">
        <w:rPr>
          <w:rFonts w:ascii="Times New Roman" w:hAnsi="Times New Roman" w:cs="Times New Roman"/>
          <w:sz w:val="27"/>
          <w:szCs w:val="27"/>
        </w:rPr>
        <w:t>В целях повышения оплаты труда работников бюджетной сферы, в соответствии с</w:t>
      </w:r>
      <w:r w:rsidR="00554C29" w:rsidRPr="003D4201">
        <w:rPr>
          <w:rFonts w:ascii="Times New Roman" w:hAnsi="Times New Roman" w:cs="Times New Roman"/>
          <w:sz w:val="27"/>
          <w:szCs w:val="27"/>
        </w:rPr>
        <w:t>о статьей</w:t>
      </w:r>
      <w:r w:rsidR="002859F5" w:rsidRPr="003D4201">
        <w:rPr>
          <w:rFonts w:ascii="Times New Roman" w:hAnsi="Times New Roman" w:cs="Times New Roman"/>
          <w:sz w:val="27"/>
          <w:szCs w:val="27"/>
        </w:rPr>
        <w:t xml:space="preserve"> 134 Трудового кодекса</w:t>
      </w:r>
      <w:r w:rsidR="00C83C84" w:rsidRPr="003D4201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2859F5" w:rsidRPr="003D4201">
        <w:rPr>
          <w:rFonts w:ascii="Times New Roman" w:hAnsi="Times New Roman" w:cs="Times New Roman"/>
          <w:sz w:val="27"/>
          <w:szCs w:val="27"/>
        </w:rPr>
        <w:t>,</w:t>
      </w:r>
      <w:r w:rsidR="00B64BF0" w:rsidRPr="003D4201">
        <w:rPr>
          <w:rFonts w:ascii="Times New Roman" w:hAnsi="Times New Roman" w:cs="Times New Roman"/>
          <w:sz w:val="27"/>
          <w:szCs w:val="27"/>
        </w:rPr>
        <w:t xml:space="preserve"> </w:t>
      </w:r>
      <w:r w:rsidR="003D4201" w:rsidRPr="003D4201">
        <w:rPr>
          <w:rFonts w:ascii="Times New Roman" w:hAnsi="Times New Roman" w:cs="Times New Roman"/>
          <w:sz w:val="27"/>
          <w:szCs w:val="27"/>
        </w:rPr>
        <w:t>с разделом 1 Методики определения уровня расчетной бюджетной обеспеченности городских поселений (включая городские округа), сельских поселений, расположенных на территории Свердловской области, утвержденной постановлением Правительства Свердловской области от 14.09.2017 № 664-ПП</w:t>
      </w:r>
      <w:r w:rsidR="003B09B4" w:rsidRPr="003D4201">
        <w:rPr>
          <w:rFonts w:ascii="Times New Roman" w:hAnsi="Times New Roman" w:cs="Times New Roman"/>
          <w:sz w:val="27"/>
          <w:szCs w:val="27"/>
        </w:rPr>
        <w:t>,</w:t>
      </w:r>
      <w:r w:rsidR="00B64BF0" w:rsidRPr="003D4201">
        <w:rPr>
          <w:rFonts w:ascii="Times New Roman" w:hAnsi="Times New Roman" w:cs="Times New Roman"/>
          <w:sz w:val="27"/>
          <w:szCs w:val="27"/>
        </w:rPr>
        <w:t xml:space="preserve"> </w:t>
      </w:r>
      <w:r w:rsidR="00C83C84" w:rsidRPr="003D4201">
        <w:rPr>
          <w:rFonts w:ascii="Times New Roman" w:hAnsi="Times New Roman" w:cs="Times New Roman"/>
          <w:sz w:val="27"/>
          <w:szCs w:val="27"/>
        </w:rPr>
        <w:t xml:space="preserve">руководствуясь статьями </w:t>
      </w:r>
      <w:r w:rsidR="00014336" w:rsidRPr="003D4201">
        <w:rPr>
          <w:rFonts w:ascii="Times New Roman" w:hAnsi="Times New Roman" w:cs="Times New Roman"/>
          <w:sz w:val="27"/>
          <w:szCs w:val="27"/>
        </w:rPr>
        <w:t xml:space="preserve">30, </w:t>
      </w:r>
      <w:r w:rsidR="00C83C84" w:rsidRPr="003D4201">
        <w:rPr>
          <w:rFonts w:ascii="Times New Roman" w:hAnsi="Times New Roman" w:cs="Times New Roman"/>
          <w:sz w:val="27"/>
          <w:szCs w:val="27"/>
        </w:rPr>
        <w:t xml:space="preserve">31 Устава Артемовского городского округа </w:t>
      </w:r>
      <w:proofErr w:type="gramEnd"/>
    </w:p>
    <w:p w:rsidR="001C799D" w:rsidRPr="003D4201" w:rsidRDefault="002A268F" w:rsidP="002859F5">
      <w:pPr>
        <w:jc w:val="both"/>
        <w:rPr>
          <w:sz w:val="27"/>
          <w:szCs w:val="27"/>
        </w:rPr>
      </w:pPr>
      <w:r w:rsidRPr="003D4201">
        <w:rPr>
          <w:sz w:val="27"/>
          <w:szCs w:val="27"/>
        </w:rPr>
        <w:t>ПОСТАНО</w:t>
      </w:r>
      <w:r w:rsidR="00FA4437" w:rsidRPr="003D4201">
        <w:rPr>
          <w:sz w:val="27"/>
          <w:szCs w:val="27"/>
        </w:rPr>
        <w:t>ВЛЯЮ:</w:t>
      </w:r>
    </w:p>
    <w:p w:rsidR="002B2899" w:rsidRPr="003D4201" w:rsidRDefault="00FA4437" w:rsidP="002B2899">
      <w:pPr>
        <w:jc w:val="both"/>
        <w:rPr>
          <w:sz w:val="27"/>
          <w:szCs w:val="27"/>
        </w:rPr>
      </w:pPr>
      <w:r w:rsidRPr="003D4201">
        <w:rPr>
          <w:sz w:val="27"/>
          <w:szCs w:val="27"/>
        </w:rPr>
        <w:t xml:space="preserve"> </w:t>
      </w:r>
      <w:r w:rsidR="002B2899" w:rsidRPr="003D4201">
        <w:rPr>
          <w:sz w:val="27"/>
          <w:szCs w:val="27"/>
        </w:rPr>
        <w:tab/>
      </w:r>
    </w:p>
    <w:p w:rsidR="00FA4437" w:rsidRPr="003D4201" w:rsidRDefault="00C83C84" w:rsidP="002B2899">
      <w:pPr>
        <w:ind w:firstLine="684"/>
        <w:jc w:val="both"/>
        <w:rPr>
          <w:sz w:val="27"/>
          <w:szCs w:val="27"/>
        </w:rPr>
      </w:pPr>
      <w:r w:rsidRPr="003D4201">
        <w:rPr>
          <w:sz w:val="27"/>
          <w:szCs w:val="27"/>
        </w:rPr>
        <w:t xml:space="preserve">1. </w:t>
      </w:r>
      <w:proofErr w:type="gramStart"/>
      <w:r w:rsidR="007D2F0C" w:rsidRPr="003D4201">
        <w:rPr>
          <w:sz w:val="27"/>
          <w:szCs w:val="27"/>
        </w:rPr>
        <w:t xml:space="preserve">Увеличить </w:t>
      </w:r>
      <w:r w:rsidR="006F3E2F" w:rsidRPr="003D4201">
        <w:rPr>
          <w:sz w:val="27"/>
          <w:szCs w:val="27"/>
        </w:rPr>
        <w:t>с 01.10.201</w:t>
      </w:r>
      <w:r w:rsidR="003D4201" w:rsidRPr="003D4201">
        <w:rPr>
          <w:sz w:val="27"/>
          <w:szCs w:val="27"/>
        </w:rPr>
        <w:t>8</w:t>
      </w:r>
      <w:r w:rsidR="00ED4F75" w:rsidRPr="003D4201">
        <w:rPr>
          <w:sz w:val="27"/>
          <w:szCs w:val="27"/>
        </w:rPr>
        <w:t xml:space="preserve"> </w:t>
      </w:r>
      <w:r w:rsidR="007D2F0C" w:rsidRPr="003D4201">
        <w:rPr>
          <w:sz w:val="27"/>
          <w:szCs w:val="27"/>
        </w:rPr>
        <w:t>оплату</w:t>
      </w:r>
      <w:r w:rsidR="001A39F8" w:rsidRPr="003D4201">
        <w:rPr>
          <w:sz w:val="27"/>
          <w:szCs w:val="27"/>
        </w:rPr>
        <w:t xml:space="preserve"> труда работников </w:t>
      </w:r>
      <w:r w:rsidR="003B7F10" w:rsidRPr="003D4201">
        <w:rPr>
          <w:sz w:val="27"/>
          <w:szCs w:val="27"/>
        </w:rPr>
        <w:t xml:space="preserve">дошкольных и общеобразовательных муниципальных </w:t>
      </w:r>
      <w:r w:rsidR="00B64BF0" w:rsidRPr="003D4201">
        <w:rPr>
          <w:sz w:val="27"/>
          <w:szCs w:val="27"/>
        </w:rPr>
        <w:t>организаций</w:t>
      </w:r>
      <w:r w:rsidR="003B7F10" w:rsidRPr="003D4201">
        <w:rPr>
          <w:sz w:val="27"/>
          <w:szCs w:val="27"/>
        </w:rPr>
        <w:t xml:space="preserve"> </w:t>
      </w:r>
      <w:r w:rsidR="001A39F8" w:rsidRPr="003D4201">
        <w:rPr>
          <w:sz w:val="27"/>
          <w:szCs w:val="27"/>
        </w:rPr>
        <w:t xml:space="preserve">Артемовского </w:t>
      </w:r>
      <w:r w:rsidR="002A268F" w:rsidRPr="003D4201">
        <w:rPr>
          <w:sz w:val="27"/>
          <w:szCs w:val="27"/>
        </w:rPr>
        <w:t>городского округа</w:t>
      </w:r>
      <w:r w:rsidR="00C04994" w:rsidRPr="003D4201">
        <w:rPr>
          <w:sz w:val="27"/>
          <w:szCs w:val="27"/>
        </w:rPr>
        <w:t xml:space="preserve"> (</w:t>
      </w:r>
      <w:r w:rsidR="00BF48D3" w:rsidRPr="003D4201">
        <w:rPr>
          <w:sz w:val="27"/>
          <w:szCs w:val="27"/>
        </w:rPr>
        <w:t>за исключением</w:t>
      </w:r>
      <w:r w:rsidR="002A268F" w:rsidRPr="003D4201">
        <w:rPr>
          <w:sz w:val="27"/>
          <w:szCs w:val="27"/>
        </w:rPr>
        <w:t xml:space="preserve"> </w:t>
      </w:r>
      <w:r w:rsidR="006E5921" w:rsidRPr="003D4201">
        <w:rPr>
          <w:sz w:val="27"/>
          <w:szCs w:val="27"/>
        </w:rPr>
        <w:t>педагог</w:t>
      </w:r>
      <w:r w:rsidR="00C04994" w:rsidRPr="003D4201">
        <w:rPr>
          <w:sz w:val="27"/>
          <w:szCs w:val="27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3D4201">
        <w:rPr>
          <w:sz w:val="27"/>
          <w:szCs w:val="27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</w:t>
      </w:r>
      <w:proofErr w:type="gramEnd"/>
      <w:r w:rsidR="003B7F10" w:rsidRPr="003D4201">
        <w:rPr>
          <w:sz w:val="27"/>
          <w:szCs w:val="27"/>
        </w:rPr>
        <w:t xml:space="preserve"> спорта, работников, единых дежурно-диспетчерских служб и работников прочих муниципальных учреждений</w:t>
      </w:r>
      <w:r w:rsidR="00B64BF0" w:rsidRPr="003D4201">
        <w:rPr>
          <w:sz w:val="27"/>
          <w:szCs w:val="27"/>
        </w:rPr>
        <w:t>, путем индексации окладов</w:t>
      </w:r>
      <w:r w:rsidR="003B7F10" w:rsidRPr="003D4201">
        <w:rPr>
          <w:sz w:val="27"/>
          <w:szCs w:val="27"/>
        </w:rPr>
        <w:t xml:space="preserve"> </w:t>
      </w:r>
      <w:r w:rsidR="00DE67C5" w:rsidRPr="003D4201">
        <w:rPr>
          <w:sz w:val="27"/>
          <w:szCs w:val="27"/>
        </w:rPr>
        <w:t xml:space="preserve">на </w:t>
      </w:r>
      <w:r w:rsidR="003D4201" w:rsidRPr="003D4201">
        <w:rPr>
          <w:sz w:val="27"/>
          <w:szCs w:val="27"/>
        </w:rPr>
        <w:t>4</w:t>
      </w:r>
      <w:r w:rsidR="001A39F8" w:rsidRPr="003D4201">
        <w:rPr>
          <w:sz w:val="27"/>
          <w:szCs w:val="27"/>
        </w:rPr>
        <w:t xml:space="preserve"> проц</w:t>
      </w:r>
      <w:r w:rsidR="00DE67C5" w:rsidRPr="003D4201">
        <w:rPr>
          <w:sz w:val="27"/>
          <w:szCs w:val="27"/>
        </w:rPr>
        <w:t>ент</w:t>
      </w:r>
      <w:r w:rsidR="003B7F10" w:rsidRPr="003D4201">
        <w:rPr>
          <w:sz w:val="27"/>
          <w:szCs w:val="27"/>
        </w:rPr>
        <w:t>а</w:t>
      </w:r>
      <w:r w:rsidR="00DE67C5" w:rsidRPr="003D4201">
        <w:rPr>
          <w:sz w:val="27"/>
          <w:szCs w:val="27"/>
        </w:rPr>
        <w:t>, в пределах утвержде</w:t>
      </w:r>
      <w:r w:rsidR="006F3E2F" w:rsidRPr="003D4201">
        <w:rPr>
          <w:sz w:val="27"/>
          <w:szCs w:val="27"/>
        </w:rPr>
        <w:t>нного фонда оплаты труда на 201</w:t>
      </w:r>
      <w:r w:rsidR="003D4201" w:rsidRPr="003D4201">
        <w:rPr>
          <w:sz w:val="27"/>
          <w:szCs w:val="27"/>
        </w:rPr>
        <w:t>8</w:t>
      </w:r>
      <w:r w:rsidR="00DE67C5" w:rsidRPr="003D4201">
        <w:rPr>
          <w:sz w:val="27"/>
          <w:szCs w:val="27"/>
        </w:rPr>
        <w:t xml:space="preserve"> год.</w:t>
      </w:r>
    </w:p>
    <w:p w:rsidR="00554C29" w:rsidRPr="003D4201" w:rsidRDefault="00554C29" w:rsidP="00C77F44">
      <w:pPr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 w:rsidRPr="003D4201">
        <w:rPr>
          <w:sz w:val="27"/>
          <w:szCs w:val="27"/>
        </w:rPr>
        <w:t>2. Постановление опубликовать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в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газете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«Артемовский рабочий»</w:t>
      </w:r>
      <w:r w:rsidR="00FF3805" w:rsidRPr="003D4201">
        <w:rPr>
          <w:sz w:val="27"/>
          <w:szCs w:val="27"/>
        </w:rPr>
        <w:t>,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разместить на официальном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сайте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Артемовского</w:t>
      </w:r>
      <w:r w:rsidR="00C77F44" w:rsidRPr="003D4201">
        <w:rPr>
          <w:sz w:val="27"/>
          <w:szCs w:val="27"/>
        </w:rPr>
        <w:t xml:space="preserve"> </w:t>
      </w:r>
      <w:r w:rsidRPr="003D4201">
        <w:rPr>
          <w:sz w:val="27"/>
          <w:szCs w:val="27"/>
        </w:rPr>
        <w:t>городского округа в информационно-телекоммуникационной сети «Интернет»</w:t>
      </w:r>
      <w:r w:rsidR="00A846BC" w:rsidRPr="003D4201">
        <w:rPr>
          <w:sz w:val="27"/>
          <w:szCs w:val="27"/>
        </w:rPr>
        <w:t>.</w:t>
      </w:r>
    </w:p>
    <w:p w:rsidR="00226668" w:rsidRPr="003D4201" w:rsidRDefault="00554C29" w:rsidP="002859F5">
      <w:pPr>
        <w:ind w:left="705"/>
        <w:jc w:val="both"/>
        <w:rPr>
          <w:sz w:val="27"/>
          <w:szCs w:val="27"/>
        </w:rPr>
      </w:pPr>
      <w:r w:rsidRPr="003D4201">
        <w:rPr>
          <w:sz w:val="27"/>
          <w:szCs w:val="27"/>
        </w:rPr>
        <w:t>3</w:t>
      </w:r>
      <w:r w:rsidR="002859F5" w:rsidRPr="003D4201">
        <w:rPr>
          <w:sz w:val="27"/>
          <w:szCs w:val="27"/>
        </w:rPr>
        <w:t xml:space="preserve">. </w:t>
      </w:r>
      <w:proofErr w:type="gramStart"/>
      <w:r w:rsidR="00226668" w:rsidRPr="003D4201">
        <w:rPr>
          <w:sz w:val="27"/>
          <w:szCs w:val="27"/>
        </w:rPr>
        <w:t>Контроль за</w:t>
      </w:r>
      <w:proofErr w:type="gramEnd"/>
      <w:r w:rsidR="00226668" w:rsidRPr="003D4201">
        <w:rPr>
          <w:sz w:val="27"/>
          <w:szCs w:val="27"/>
        </w:rPr>
        <w:t xml:space="preserve"> исполнением постановления оставляю за собой.</w:t>
      </w:r>
    </w:p>
    <w:p w:rsidR="00226668" w:rsidRPr="003D4201" w:rsidRDefault="00226668" w:rsidP="00226668">
      <w:pPr>
        <w:pStyle w:val="a5"/>
        <w:ind w:left="705"/>
        <w:jc w:val="both"/>
        <w:rPr>
          <w:sz w:val="27"/>
          <w:szCs w:val="27"/>
        </w:rPr>
      </w:pPr>
    </w:p>
    <w:p w:rsidR="002A268F" w:rsidRPr="003D4201" w:rsidRDefault="003C4ABC" w:rsidP="00D369D8">
      <w:pPr>
        <w:rPr>
          <w:sz w:val="27"/>
          <w:szCs w:val="27"/>
        </w:rPr>
      </w:pPr>
      <w:r w:rsidRPr="003D4201">
        <w:rPr>
          <w:sz w:val="27"/>
          <w:szCs w:val="27"/>
        </w:rPr>
        <w:t>Глава</w:t>
      </w:r>
      <w:r w:rsidR="002A268F" w:rsidRPr="003D4201">
        <w:rPr>
          <w:sz w:val="27"/>
          <w:szCs w:val="27"/>
        </w:rPr>
        <w:t xml:space="preserve"> </w:t>
      </w:r>
      <w:r w:rsidR="004216CE" w:rsidRPr="003D4201">
        <w:rPr>
          <w:sz w:val="27"/>
          <w:szCs w:val="27"/>
        </w:rPr>
        <w:t>Артемовского городского округа</w:t>
      </w:r>
      <w:r w:rsidRPr="003D4201">
        <w:rPr>
          <w:sz w:val="27"/>
          <w:szCs w:val="27"/>
        </w:rPr>
        <w:t xml:space="preserve">                                    </w:t>
      </w:r>
      <w:r w:rsidR="003D4201">
        <w:rPr>
          <w:sz w:val="27"/>
          <w:szCs w:val="27"/>
        </w:rPr>
        <w:tab/>
        <w:t xml:space="preserve">    </w:t>
      </w:r>
      <w:bookmarkStart w:id="0" w:name="_GoBack"/>
      <w:bookmarkEnd w:id="0"/>
      <w:r w:rsidR="00D4195B" w:rsidRPr="003D4201">
        <w:rPr>
          <w:sz w:val="27"/>
          <w:szCs w:val="27"/>
        </w:rPr>
        <w:t xml:space="preserve">А.В. </w:t>
      </w:r>
      <w:proofErr w:type="spellStart"/>
      <w:r w:rsidR="00D4195B" w:rsidRPr="003D4201">
        <w:rPr>
          <w:sz w:val="27"/>
          <w:szCs w:val="27"/>
        </w:rPr>
        <w:t>Самочернов</w:t>
      </w:r>
      <w:proofErr w:type="spellEnd"/>
    </w:p>
    <w:sectPr w:rsidR="002A268F" w:rsidRPr="003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C454D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970E-F8CC-41A2-9840-95F2B7D0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2</cp:revision>
  <cp:lastPrinted>2018-08-08T12:08:00Z</cp:lastPrinted>
  <dcterms:created xsi:type="dcterms:W3CDTF">2018-08-08T12:08:00Z</dcterms:created>
  <dcterms:modified xsi:type="dcterms:W3CDTF">2018-08-08T12:08:00Z</dcterms:modified>
</cp:coreProperties>
</file>