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E8361D">
        <w:rPr>
          <w:sz w:val="28"/>
          <w:szCs w:val="28"/>
        </w:rPr>
        <w:t>проект решения Думы Артемовского городского округа "О внесении изменений в Порядок 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E8361D">
        <w:rPr>
          <w:b/>
          <w:sz w:val="22"/>
          <w:szCs w:val="22"/>
        </w:rPr>
        <w:t>01/07/03-22/00007717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1D360B">
        <w:fldChar w:fldCharType="begin"/>
      </w:r>
      <w:r w:rsidR="00596697">
        <w:instrText>HYPERLINK "http://regulation.midural.ru/projects#npa=7717"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4C10C3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4C10C3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4C10C3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4C10C3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4C10C3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4C10C3">
        <w:rPr>
          <w:rStyle w:val="a8"/>
        </w:rPr>
        <w:t>=7717</w:t>
      </w:r>
      <w:bookmarkEnd w:id="4"/>
      <w:bookmarkEnd w:id="5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16.03.2022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30.03.2022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4E6C44">
        <w:rPr>
          <w:b/>
          <w:sz w:val="22"/>
          <w:szCs w:val="22"/>
        </w:rPr>
        <w:t>2</w:t>
      </w:r>
      <w:bookmarkStart w:id="6" w:name="_GoBack"/>
      <w:bookmarkEnd w:id="6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07.04.2022 в 15:53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Артюх Елена Николаевна (Sverdlovsk@ombudsmanbiz.ru)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Заключение Уполномоченного от 30.03.2022 № 05-08/571</w:t>
            </w:r>
          </w:p>
        </w:tc>
        <w:tc>
          <w:tcPr>
            <w:tcW w:w="4733" w:type="dxa"/>
          </w:tcPr>
          <w:p w:rsidR="00980900" w:rsidRPr="00A829FF" w:rsidRDefault="003926E1" w:rsidP="0039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</w:t>
            </w:r>
          </w:p>
        </w:tc>
      </w:tr>
      <w:tr w:rsidR="003B09AE" w:rsidRPr="00A829FF" w:rsidTr="00BD0589">
        <w:trPr>
          <w:trHeight w:val="3481"/>
        </w:trPr>
        <w:tc>
          <w:tcPr>
            <w:tcW w:w="937" w:type="dxa"/>
          </w:tcPr>
          <w:p w:rsidR="003B09AE" w:rsidRPr="00A829FF" w:rsidRDefault="003B09AE" w:rsidP="00355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543" w:type="dxa"/>
          </w:tcPr>
          <w:p w:rsidR="003B09AE" w:rsidRDefault="003B09AE" w:rsidP="006B4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муниципальным имуществом Администрации Артемовского городского округа</w:t>
            </w:r>
          </w:p>
          <w:p w:rsidR="003B09AE" w:rsidRPr="00A829FF" w:rsidRDefault="0000392A" w:rsidP="006B4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(kumi_art@</w:t>
            </w:r>
            <w:r w:rsidR="006B4312">
              <w:rPr>
                <w:rFonts w:ascii="Times New Roman" w:hAnsi="Times New Roman" w:cs="Times New Roman"/>
                <w:lang w:val="en-US"/>
              </w:rPr>
              <w:t>mail</w:t>
            </w:r>
            <w:r w:rsidR="003B09AE" w:rsidRPr="001D360B">
              <w:rPr>
                <w:rFonts w:ascii="Times New Roman" w:hAnsi="Times New Roman" w:cs="Times New Roman"/>
              </w:rPr>
              <w:t>.ru)</w:t>
            </w:r>
          </w:p>
        </w:tc>
        <w:tc>
          <w:tcPr>
            <w:tcW w:w="5529" w:type="dxa"/>
          </w:tcPr>
          <w:p w:rsidR="003B09AE" w:rsidRPr="00DE5C64" w:rsidRDefault="00AD5F53" w:rsidP="00DE5C64">
            <w:pPr>
              <w:spacing w:after="0" w:line="240" w:lineRule="auto"/>
              <w:rPr>
                <w:rStyle w:val="pt-000004"/>
                <w:rFonts w:ascii="Times New Roman" w:hAnsi="Times New Roman" w:cs="Times New Roman"/>
              </w:rPr>
            </w:pPr>
            <w:r w:rsidRPr="00AD5F53">
              <w:rPr>
                <w:rFonts w:ascii="Times New Roman" w:hAnsi="Times New Roman" w:cs="Times New Roman"/>
              </w:rPr>
              <w:t>П</w:t>
            </w:r>
            <w:r w:rsidR="001E747B" w:rsidRPr="00DE5C64">
              <w:rPr>
                <w:rStyle w:val="pt-000004"/>
                <w:rFonts w:ascii="Times New Roman" w:hAnsi="Times New Roman" w:cs="Times New Roman"/>
              </w:rPr>
              <w:t>редлагаем дополнить проект</w:t>
            </w:r>
            <w:r w:rsidR="00B70147" w:rsidRPr="00DE5C64">
              <w:rPr>
                <w:rStyle w:val="pt-000004"/>
                <w:rFonts w:ascii="Times New Roman" w:hAnsi="Times New Roman" w:cs="Times New Roman"/>
              </w:rPr>
              <w:t xml:space="preserve"> решения Думы следующими </w:t>
            </w:r>
            <w:r w:rsidR="00E1539E" w:rsidRPr="00DE5C64">
              <w:rPr>
                <w:rStyle w:val="pt-000004"/>
                <w:rFonts w:ascii="Times New Roman" w:hAnsi="Times New Roman" w:cs="Times New Roman"/>
              </w:rPr>
              <w:t>положениями</w:t>
            </w:r>
            <w:r w:rsidR="00434B5B" w:rsidRPr="00DE5C64">
              <w:rPr>
                <w:rStyle w:val="pt-000004"/>
                <w:rFonts w:ascii="Times New Roman" w:hAnsi="Times New Roman" w:cs="Times New Roman"/>
              </w:rPr>
              <w:t>:</w:t>
            </w:r>
          </w:p>
          <w:p w:rsidR="00BD0589" w:rsidRPr="00BD0589" w:rsidRDefault="00434B5B" w:rsidP="00BD0589">
            <w:pPr>
              <w:autoSpaceDE w:val="0"/>
              <w:autoSpaceDN w:val="0"/>
              <w:adjustRightInd w:val="0"/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bCs/>
              </w:rPr>
            </w:pPr>
            <w:r w:rsidRPr="00DE5C64">
              <w:rPr>
                <w:rStyle w:val="pt-000004"/>
                <w:rFonts w:ascii="Times New Roman" w:hAnsi="Times New Roman" w:cs="Times New Roman"/>
              </w:rPr>
              <w:t>1</w:t>
            </w:r>
            <w:r w:rsidRPr="00BD0589">
              <w:rPr>
                <w:rStyle w:val="pt-000004"/>
                <w:rFonts w:ascii="Times New Roman" w:hAnsi="Times New Roman" w:cs="Times New Roman"/>
              </w:rPr>
              <w:t xml:space="preserve">. </w:t>
            </w:r>
            <w:r w:rsidR="00BD0589" w:rsidRPr="00BD0589">
              <w:rPr>
                <w:rFonts w:ascii="Times New Roman" w:hAnsi="Times New Roman" w:cs="Times New Roman"/>
                <w:bCs/>
              </w:rPr>
              <w:t xml:space="preserve">Муниципальное имущество, включенное в Перечень, может быть предоставлено в аренду </w:t>
            </w:r>
            <w:r w:rsidR="00BD0589" w:rsidRPr="00BD0589">
              <w:rPr>
                <w:rFonts w:ascii="Times New Roman" w:hAnsi="Times New Roman" w:cs="Times New Roman"/>
              </w:rPr>
              <w:t>субъектам МСП и самозанятым гражданам</w:t>
            </w:r>
            <w:r w:rsidR="00BD0589" w:rsidRPr="00BD0589">
              <w:rPr>
                <w:rFonts w:ascii="Times New Roman" w:hAnsi="Times New Roman" w:cs="Times New Roman"/>
                <w:bCs/>
              </w:rPr>
              <w:t xml:space="preserve"> без проведения аукциона (конкурса) по основаниям, установленным </w:t>
            </w:r>
            <w:hyperlink r:id="rId8" w:history="1">
              <w:r w:rsidR="00BD0589" w:rsidRPr="00BD0589">
                <w:rPr>
                  <w:rFonts w:ascii="Times New Roman" w:hAnsi="Times New Roman" w:cs="Times New Roman"/>
                  <w:bCs/>
                </w:rPr>
                <w:t>частями 1</w:t>
              </w:r>
            </w:hyperlink>
            <w:r w:rsidR="00BD0589" w:rsidRPr="00BD0589">
              <w:rPr>
                <w:rFonts w:ascii="Times New Roman" w:hAnsi="Times New Roman" w:cs="Times New Roman"/>
                <w:bCs/>
              </w:rPr>
              <w:t xml:space="preserve"> и </w:t>
            </w:r>
            <w:hyperlink r:id="rId9" w:history="1">
              <w:r w:rsidR="00BD0589" w:rsidRPr="00BD0589">
                <w:rPr>
                  <w:rFonts w:ascii="Times New Roman" w:hAnsi="Times New Roman" w:cs="Times New Roman"/>
                  <w:bCs/>
                </w:rPr>
                <w:t>9 статьи 17.1</w:t>
              </w:r>
            </w:hyperlink>
            <w:r w:rsidR="00BD0589" w:rsidRPr="00BD0589">
              <w:rPr>
                <w:rFonts w:ascii="Times New Roman" w:hAnsi="Times New Roman" w:cs="Times New Roman"/>
                <w:bCs/>
              </w:rPr>
              <w:t xml:space="preserve"> Федерального закона от 26 июля 2006 года № 135-ФЗ, на основании поступивших от </w:t>
            </w:r>
            <w:r w:rsidR="00BD0589" w:rsidRPr="00BD0589">
              <w:rPr>
                <w:rFonts w:ascii="Times New Roman" w:hAnsi="Times New Roman" w:cs="Times New Roman"/>
              </w:rPr>
              <w:t>субъектов МСП и самозанятых граждан</w:t>
            </w:r>
            <w:r w:rsidR="00BD0589" w:rsidRPr="00BD0589">
              <w:rPr>
                <w:rFonts w:ascii="Times New Roman" w:hAnsi="Times New Roman" w:cs="Times New Roman"/>
                <w:bCs/>
              </w:rPr>
              <w:t xml:space="preserve"> заявлений о заключении договора аренды имущества, в том числе:</w:t>
            </w:r>
          </w:p>
          <w:p w:rsidR="00E1539E" w:rsidRPr="00DE5C64" w:rsidRDefault="00E1539E" w:rsidP="00BD0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589">
              <w:rPr>
                <w:rFonts w:ascii="Times New Roman" w:hAnsi="Times New Roman" w:cs="Times New Roman"/>
                <w:bCs/>
              </w:rPr>
              <w:t>1) в порядке предоставления муниципальной преференции без</w:t>
            </w:r>
            <w:r w:rsidRPr="00DE5C64">
              <w:rPr>
                <w:rFonts w:ascii="Times New Roman" w:hAnsi="Times New Roman" w:cs="Times New Roman"/>
                <w:bCs/>
              </w:rPr>
              <w:t xml:space="preserve"> получения предварительного согласия в письменной форме антимонопольного органа в соответствии с </w:t>
            </w:r>
            <w:hyperlink r:id="rId10" w:history="1">
              <w:r w:rsidRPr="00DE5C64">
                <w:rPr>
                  <w:rFonts w:ascii="Times New Roman" w:hAnsi="Times New Roman" w:cs="Times New Roman"/>
                  <w:bCs/>
                </w:rPr>
                <w:t>пунктом 4 части 3 статьи 19</w:t>
              </w:r>
            </w:hyperlink>
            <w:r w:rsidRPr="00DE5C64">
              <w:rPr>
                <w:rFonts w:ascii="Times New Roman" w:hAnsi="Times New Roman" w:cs="Times New Roman"/>
                <w:bCs/>
              </w:rPr>
              <w:t xml:space="preserve"> </w:t>
            </w:r>
            <w:r w:rsidRPr="00DE5C64">
              <w:rPr>
                <w:rFonts w:ascii="Times New Roman" w:hAnsi="Times New Roman" w:cs="Times New Roman"/>
                <w:bCs/>
              </w:rPr>
              <w:lastRenderedPageBreak/>
              <w:t xml:space="preserve">Федерального закона от 26 июля 2006 года № 135-ФЗ </w:t>
            </w:r>
            <w:r w:rsidRPr="00DE5C64">
              <w:rPr>
                <w:rFonts w:ascii="Times New Roman" w:hAnsi="Times New Roman" w:cs="Times New Roman"/>
              </w:rPr>
              <w:t>субъектам МСП и самозанятым гражданам</w:t>
            </w:r>
            <w:r w:rsidRPr="00DE5C64">
              <w:rPr>
                <w:rFonts w:ascii="Times New Roman" w:hAnsi="Times New Roman" w:cs="Times New Roman"/>
                <w:bCs/>
              </w:rPr>
              <w:t xml:space="preserve">, осуществляющим социально значимые и приоритетные виды деятельности, установленные муниципальной программой </w:t>
            </w:r>
            <w:r w:rsidRPr="00DE5C64">
              <w:rPr>
                <w:rFonts w:ascii="Times New Roman" w:hAnsi="Times New Roman" w:cs="Times New Roman"/>
              </w:rPr>
              <w:t>«Содействие развитию малого и среднего предпринимательства и туризма в Артемовском городском округе на период до 2024 года», утвержденной постановлением Администрации;</w:t>
            </w:r>
          </w:p>
          <w:p w:rsidR="00DE5C64" w:rsidRPr="00BD0589" w:rsidRDefault="00E1539E" w:rsidP="00BD0589">
            <w:pPr>
              <w:autoSpaceDE w:val="0"/>
              <w:autoSpaceDN w:val="0"/>
              <w:adjustRightInd w:val="0"/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bCs/>
              </w:rPr>
            </w:pPr>
            <w:r w:rsidRPr="00DE5C64">
              <w:rPr>
                <w:rFonts w:ascii="Times New Roman" w:hAnsi="Times New Roman" w:cs="Times New Roman"/>
                <w:bCs/>
              </w:rPr>
              <w:t>2) с предварительного согласия антимонопольного органа в соответствии</w:t>
            </w:r>
            <w:r w:rsidR="00DE5C64" w:rsidRPr="00DE5C64">
              <w:rPr>
                <w:rFonts w:ascii="Times New Roman" w:hAnsi="Times New Roman" w:cs="Times New Roman"/>
                <w:bCs/>
              </w:rPr>
              <w:t xml:space="preserve"> с </w:t>
            </w:r>
            <w:hyperlink r:id="rId11" w:history="1">
              <w:r w:rsidR="00DE5C64" w:rsidRPr="00DE5C64">
                <w:rPr>
                  <w:rFonts w:ascii="Times New Roman" w:hAnsi="Times New Roman" w:cs="Times New Roman"/>
                  <w:bCs/>
                </w:rPr>
                <w:t>частью 1 статьи 19</w:t>
              </w:r>
            </w:hyperlink>
            <w:r w:rsidR="00DE5C64" w:rsidRPr="00DE5C64">
              <w:rPr>
                <w:rFonts w:ascii="Times New Roman" w:hAnsi="Times New Roman" w:cs="Times New Roman"/>
                <w:bCs/>
              </w:rPr>
              <w:t xml:space="preserve"> Федерального закона от 26 июля 2006 года № 135</w:t>
            </w:r>
            <w:r w:rsidR="00DE5C64" w:rsidRPr="00BD0589">
              <w:rPr>
                <w:rFonts w:ascii="Times New Roman" w:hAnsi="Times New Roman" w:cs="Times New Roman"/>
                <w:bCs/>
              </w:rPr>
              <w:t>-ФЗ.</w:t>
            </w:r>
          </w:p>
          <w:p w:rsidR="00BD0589" w:rsidRPr="00BD0589" w:rsidRDefault="00BD0589" w:rsidP="00BD0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589">
              <w:rPr>
                <w:rFonts w:ascii="Times New Roman" w:hAnsi="Times New Roman" w:cs="Times New Roman"/>
              </w:rPr>
              <w:t>2.</w:t>
            </w:r>
            <w:r w:rsidRPr="00BD0589">
              <w:rPr>
                <w:rFonts w:ascii="Times New Roman" w:hAnsi="Times New Roman" w:cs="Times New Roman"/>
                <w:bCs/>
              </w:rPr>
              <w:t xml:space="preserve"> При передаче муниципального имущества,</w:t>
            </w:r>
            <w:r w:rsidRPr="00BD0589">
              <w:rPr>
                <w:rFonts w:ascii="Times New Roman" w:hAnsi="Times New Roman" w:cs="Times New Roman"/>
              </w:rPr>
              <w:t xml:space="preserve"> включенного в Перечень, в аренду субъектам МСП и самозанятым гражданам, осуществляющим </w:t>
            </w:r>
            <w:r w:rsidRPr="00BD0589">
              <w:rPr>
                <w:rFonts w:ascii="Times New Roman" w:hAnsi="Times New Roman" w:cs="Times New Roman"/>
                <w:bCs/>
              </w:rPr>
              <w:t xml:space="preserve">социально значимые и приоритетные виды деятельности, установленные муниципальной программой </w:t>
            </w:r>
            <w:r w:rsidRPr="00BD0589">
              <w:rPr>
                <w:rFonts w:ascii="Times New Roman" w:hAnsi="Times New Roman" w:cs="Times New Roman"/>
              </w:rPr>
              <w:t>«Содействие развитию малого и среднего предпринимательства и туризма в Артемовском городском округе на период до 2024 года», в порядке предоставления муниципальной преференции в соответствии с пунктом 4 части 3 статьи 19</w:t>
            </w:r>
            <w:r w:rsidRPr="00BD0589">
              <w:rPr>
                <w:rFonts w:ascii="Times New Roman" w:hAnsi="Times New Roman" w:cs="Times New Roman"/>
                <w:bCs/>
              </w:rPr>
              <w:t xml:space="preserve"> Федеральный закон от 26 июля 2006 года № 135-ФЗ </w:t>
            </w:r>
            <w:r w:rsidRPr="00BD0589">
              <w:rPr>
                <w:rFonts w:ascii="Times New Roman" w:hAnsi="Times New Roman" w:cs="Times New Roman"/>
              </w:rPr>
              <w:t>размер арендной платы определяется с учетом применения следующих понижающих коэффициентов к рыночному размеру арендной платы, определенному независимым оценщиком:</w:t>
            </w:r>
          </w:p>
          <w:p w:rsidR="00BD0589" w:rsidRPr="00BD0589" w:rsidRDefault="00BD0589" w:rsidP="00BD0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589">
              <w:rPr>
                <w:rFonts w:ascii="Times New Roman" w:hAnsi="Times New Roman" w:cs="Times New Roman"/>
              </w:rPr>
              <w:t>1) развития образования и науки - 0,4;</w:t>
            </w:r>
          </w:p>
          <w:p w:rsidR="00BD0589" w:rsidRPr="00BD0589" w:rsidRDefault="00BD0589" w:rsidP="00BD0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589">
              <w:rPr>
                <w:rFonts w:ascii="Times New Roman" w:hAnsi="Times New Roman" w:cs="Times New Roman"/>
              </w:rPr>
              <w:t>2) проведения научных исследований - 0,1;</w:t>
            </w:r>
          </w:p>
          <w:p w:rsidR="00BD0589" w:rsidRPr="00BD0589" w:rsidRDefault="00BD0589" w:rsidP="00BD0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589">
              <w:rPr>
                <w:rFonts w:ascii="Times New Roman" w:hAnsi="Times New Roman" w:cs="Times New Roman"/>
              </w:rPr>
              <w:t>3) защиты окружающей среды - 0,1;</w:t>
            </w:r>
          </w:p>
          <w:p w:rsidR="00BD0589" w:rsidRPr="00BD0589" w:rsidRDefault="00BD0589" w:rsidP="00BD0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589">
              <w:rPr>
                <w:rFonts w:ascii="Times New Roman" w:hAnsi="Times New Roman" w:cs="Times New Roman"/>
              </w:rPr>
              <w:t>4) развития культуры, искусства и сохранения культурных ценностей - 0,5;</w:t>
            </w:r>
          </w:p>
          <w:p w:rsidR="00BD0589" w:rsidRPr="00BD0589" w:rsidRDefault="00BD0589" w:rsidP="00BD0589">
            <w:pPr>
              <w:autoSpaceDE w:val="0"/>
              <w:autoSpaceDN w:val="0"/>
              <w:adjustRightInd w:val="0"/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</w:rPr>
            </w:pPr>
            <w:r w:rsidRPr="00BD0589">
              <w:rPr>
                <w:rFonts w:ascii="Times New Roman" w:hAnsi="Times New Roman" w:cs="Times New Roman"/>
              </w:rPr>
              <w:t>5) развития физической культуры и спорта - 0,5;</w:t>
            </w:r>
          </w:p>
          <w:p w:rsidR="00BD0589" w:rsidRPr="00BD0589" w:rsidRDefault="00BD0589" w:rsidP="00BD0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589">
              <w:rPr>
                <w:rFonts w:ascii="Times New Roman" w:hAnsi="Times New Roman" w:cs="Times New Roman"/>
              </w:rPr>
              <w:t>6) производства сельскохозяйственной продукции - 0,3;</w:t>
            </w:r>
          </w:p>
          <w:p w:rsidR="00BD0589" w:rsidRPr="00BD0589" w:rsidRDefault="00BD0589" w:rsidP="00BD0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589">
              <w:rPr>
                <w:rFonts w:ascii="Times New Roman" w:hAnsi="Times New Roman" w:cs="Times New Roman"/>
              </w:rPr>
              <w:lastRenderedPageBreak/>
              <w:t>7) социального обеспечения населения - 0,2;</w:t>
            </w:r>
          </w:p>
          <w:p w:rsidR="00BD0589" w:rsidRPr="00BD0589" w:rsidRDefault="00BD0589" w:rsidP="00BD0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589">
              <w:rPr>
                <w:rFonts w:ascii="Times New Roman" w:hAnsi="Times New Roman" w:cs="Times New Roman"/>
              </w:rPr>
              <w:t>8) охраны труда - 0,5;</w:t>
            </w:r>
          </w:p>
          <w:p w:rsidR="00BD0589" w:rsidRPr="00BD0589" w:rsidRDefault="00BD0589" w:rsidP="00BD0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589">
              <w:rPr>
                <w:rFonts w:ascii="Times New Roman" w:hAnsi="Times New Roman" w:cs="Times New Roman"/>
              </w:rPr>
              <w:t>9) охраны здоровья граждан - 0,5;</w:t>
            </w:r>
          </w:p>
          <w:p w:rsidR="00BD0589" w:rsidRPr="00BD0589" w:rsidRDefault="00BD0589" w:rsidP="00BD0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589">
              <w:rPr>
                <w:rFonts w:ascii="Times New Roman" w:hAnsi="Times New Roman" w:cs="Times New Roman"/>
              </w:rPr>
              <w:t>10) поддержки субъектов малого и среднего предпринимательства - 0,7;</w:t>
            </w:r>
          </w:p>
          <w:p w:rsidR="00BD0589" w:rsidRPr="00BD0589" w:rsidRDefault="00BD0589" w:rsidP="00F37686">
            <w:pPr>
              <w:autoSpaceDE w:val="0"/>
              <w:autoSpaceDN w:val="0"/>
              <w:adjustRightInd w:val="0"/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</w:rPr>
            </w:pPr>
            <w:r w:rsidRPr="00BD0589">
              <w:rPr>
                <w:rFonts w:ascii="Times New Roman" w:hAnsi="Times New Roman" w:cs="Times New Roman"/>
              </w:rPr>
              <w:t>10-1) поддержки субъектов малого и среднего предпринимательства, осуществляющих доставку пенсий и иных социальных выплат пенсионерам, инвалидам, - 0,25;</w:t>
            </w:r>
          </w:p>
          <w:p w:rsidR="00BD0589" w:rsidRPr="00BD0589" w:rsidRDefault="00BD0589" w:rsidP="00F3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589">
              <w:rPr>
                <w:rFonts w:ascii="Times New Roman" w:hAnsi="Times New Roman" w:cs="Times New Roman"/>
              </w:rPr>
              <w:t>10-2) поддержки субъектов малого и среднего предпринимательства, осуществляющих предоставление услуг по дневному уходу за детьми - 0,2;</w:t>
            </w:r>
          </w:p>
          <w:p w:rsidR="00434B5B" w:rsidRPr="00DE065D" w:rsidRDefault="00BD0589" w:rsidP="00876A77">
            <w:pPr>
              <w:autoSpaceDE w:val="0"/>
              <w:autoSpaceDN w:val="0"/>
              <w:adjustRightInd w:val="0"/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</w:rPr>
            </w:pPr>
            <w:r w:rsidRPr="00BD0589">
              <w:rPr>
                <w:rFonts w:ascii="Times New Roman" w:hAnsi="Times New Roman" w:cs="Times New Roman"/>
              </w:rPr>
              <w:t xml:space="preserve">11) поддержки социально ориентированных некоммерческих организаций в соответствии с Федеральным </w:t>
            </w:r>
            <w:hyperlink r:id="rId12" w:history="1">
              <w:r w:rsidRPr="00BD0589">
                <w:rPr>
                  <w:rFonts w:ascii="Times New Roman" w:hAnsi="Times New Roman" w:cs="Times New Roman"/>
                </w:rPr>
                <w:t>законом</w:t>
              </w:r>
            </w:hyperlink>
            <w:r w:rsidRPr="00BD0589">
              <w:rPr>
                <w:rFonts w:ascii="Times New Roman" w:hAnsi="Times New Roman" w:cs="Times New Roman"/>
              </w:rPr>
              <w:t xml:space="preserve"> от 12.01.1996 № 7-ФЗ «О некоммерческих организациях» - 0,1.</w:t>
            </w:r>
          </w:p>
        </w:tc>
        <w:tc>
          <w:tcPr>
            <w:tcW w:w="4733" w:type="dxa"/>
          </w:tcPr>
          <w:p w:rsidR="003B09AE" w:rsidRPr="00A829FF" w:rsidRDefault="003926E1" w:rsidP="0039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учтено</w:t>
            </w:r>
          </w:p>
        </w:tc>
      </w:tr>
    </w:tbl>
    <w:p w:rsidR="00E8361D" w:rsidRPr="00B17966" w:rsidRDefault="00E8361D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266FE8" w:rsidRDefault="003926E1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266FE8" w:rsidRDefault="003926E1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13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634" w:rsidRDefault="00AB1634">
      <w:r>
        <w:separator/>
      </w:r>
    </w:p>
  </w:endnote>
  <w:endnote w:type="continuationSeparator" w:id="0">
    <w:p w:rsidR="00AB1634" w:rsidRDefault="00AB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634" w:rsidRDefault="00AB1634">
      <w:r>
        <w:separator/>
      </w:r>
    </w:p>
  </w:footnote>
  <w:footnote w:type="continuationSeparator" w:id="0">
    <w:p w:rsidR="00AB1634" w:rsidRDefault="00AB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392A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977F3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977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E747B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A31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66FE8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813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26E1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09AE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4B5B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0C3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44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16A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2EB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3DB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312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A7F17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791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6A77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634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5F53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014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0589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B739C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65D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E5C6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39E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61D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686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CD52DE-852C-45F7-BBE4-89F1FE1B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54BC409E802236783A8AF05425F037BC2BEC08E9B779769A02B20261A599E604D4BD8DE2B6ED0FC43098D903DFE8A13AAEB0D83A6D5F94u9gC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489618163A89A8C1D8ECAD199380147E8DBC8CF2E8AA2D9ECE9EF2D5F793BA4700188F4F741DCCF99408A368V1S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54BC409E802236783A8AF05425F037BC2BEC08E9B779769A02B20261A599E604D4BD8AE6BDBF5E806EC18A4E94E5A02DB2B0D9u2g6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54BC409E802236783A8AF05425F037BC2BEC08E9B779769A02B20261A599E604D4BD8DE2B6ED0CC63098D903DFE8A13AAEB0D83A6D5F94u9g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54BC409E802236783A8AF05425F037BC2BEC08E9B779769A02B20261A599E604D4BD85E0B4E05B957F99854583FBA330AEB2DB26u6g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2456-5659-4DA7-9BCA-839054E1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Михайловна Соколова</cp:lastModifiedBy>
  <cp:revision>4</cp:revision>
  <cp:lastPrinted>2015-05-12T12:20:00Z</cp:lastPrinted>
  <dcterms:created xsi:type="dcterms:W3CDTF">2022-04-12T09:35:00Z</dcterms:created>
  <dcterms:modified xsi:type="dcterms:W3CDTF">2022-09-19T06:17:00Z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