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DB" w:rsidRPr="004C30D7" w:rsidRDefault="00C932E4" w:rsidP="007543DB">
      <w:pPr>
        <w:jc w:val="center"/>
        <w:rPr>
          <w:rFonts w:ascii="Arial" w:hAnsi="Arial"/>
          <w:sz w:val="28"/>
          <w:szCs w:val="20"/>
          <w:lang w:val="en-US"/>
        </w:rPr>
      </w:pPr>
      <w:r w:rsidRPr="007543DB">
        <w:rPr>
          <w:noProof/>
          <w:sz w:val="20"/>
          <w:szCs w:val="20"/>
        </w:rPr>
        <w:drawing>
          <wp:inline distT="0" distB="0" distL="0" distR="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543DB" w:rsidRPr="003B2FC7" w:rsidRDefault="007543DB" w:rsidP="007543DB">
      <w:pPr>
        <w:pBdr>
          <w:bottom w:val="double" w:sz="12" w:space="1" w:color="auto"/>
        </w:pBdr>
        <w:spacing w:line="360" w:lineRule="auto"/>
        <w:jc w:val="center"/>
        <w:rPr>
          <w:rFonts w:ascii="Liberation Sans" w:hAnsi="Liberation Sans"/>
          <w:b/>
          <w:spacing w:val="120"/>
          <w:sz w:val="44"/>
          <w:szCs w:val="20"/>
        </w:rPr>
      </w:pPr>
      <w:r w:rsidRPr="003B2FC7">
        <w:rPr>
          <w:rFonts w:ascii="Liberation Sans" w:hAnsi="Liberation Sans"/>
          <w:b/>
          <w:sz w:val="28"/>
          <w:szCs w:val="20"/>
        </w:rPr>
        <w:t>Администрация Артемовского городского округа</w:t>
      </w:r>
      <w:r w:rsidRPr="003B2FC7">
        <w:rPr>
          <w:rFonts w:ascii="Liberation Sans" w:hAnsi="Liberation Sans"/>
          <w:b/>
          <w:spacing w:val="120"/>
          <w:sz w:val="44"/>
          <w:szCs w:val="20"/>
        </w:rPr>
        <w:t xml:space="preserve"> </w:t>
      </w:r>
    </w:p>
    <w:p w:rsidR="007543DB" w:rsidRPr="003B2FC7" w:rsidRDefault="007543DB" w:rsidP="007543DB">
      <w:pPr>
        <w:pBdr>
          <w:bottom w:val="double" w:sz="12" w:space="1" w:color="auto"/>
        </w:pBdr>
        <w:spacing w:line="360" w:lineRule="auto"/>
        <w:jc w:val="center"/>
        <w:rPr>
          <w:rFonts w:ascii="Liberation Serif" w:hAnsi="Liberation Serif"/>
          <w:b/>
          <w:sz w:val="28"/>
          <w:szCs w:val="20"/>
        </w:rPr>
      </w:pPr>
      <w:r w:rsidRPr="003B2FC7">
        <w:rPr>
          <w:rFonts w:ascii="Liberation Serif" w:hAnsi="Liberation Serif"/>
          <w:b/>
          <w:spacing w:val="120"/>
          <w:sz w:val="44"/>
          <w:szCs w:val="20"/>
        </w:rPr>
        <w:t>ПОСТАНОВЛЕНИЕ</w:t>
      </w:r>
    </w:p>
    <w:p w:rsidR="007543DB" w:rsidRPr="003B2FC7" w:rsidRDefault="007543DB" w:rsidP="007543DB">
      <w:pPr>
        <w:widowControl w:val="0"/>
        <w:tabs>
          <w:tab w:val="left" w:pos="6804"/>
        </w:tabs>
        <w:autoSpaceDE w:val="0"/>
        <w:autoSpaceDN w:val="0"/>
        <w:adjustRightInd w:val="0"/>
        <w:rPr>
          <w:rFonts w:ascii="Liberation Serif" w:hAnsi="Liberation Serif"/>
          <w:b/>
          <w:spacing w:val="120"/>
          <w:sz w:val="44"/>
          <w:szCs w:val="20"/>
        </w:rPr>
      </w:pPr>
    </w:p>
    <w:p w:rsidR="007543DB" w:rsidRPr="003B2FC7" w:rsidRDefault="007543DB" w:rsidP="007543DB">
      <w:pPr>
        <w:widowControl w:val="0"/>
        <w:tabs>
          <w:tab w:val="left" w:pos="6804"/>
        </w:tabs>
        <w:autoSpaceDE w:val="0"/>
        <w:autoSpaceDN w:val="0"/>
        <w:adjustRightInd w:val="0"/>
        <w:rPr>
          <w:rFonts w:ascii="Liberation Serif" w:hAnsi="Liberation Serif"/>
          <w:sz w:val="28"/>
          <w:szCs w:val="28"/>
        </w:rPr>
      </w:pPr>
      <w:r w:rsidRPr="003B2FC7">
        <w:rPr>
          <w:rFonts w:ascii="Liberation Serif" w:hAnsi="Liberation Serif"/>
          <w:sz w:val="28"/>
          <w:szCs w:val="28"/>
        </w:rPr>
        <w:t xml:space="preserve">от </w:t>
      </w:r>
      <w:r>
        <w:rPr>
          <w:rFonts w:ascii="Liberation Serif" w:hAnsi="Liberation Serif"/>
          <w:sz w:val="28"/>
          <w:szCs w:val="28"/>
        </w:rPr>
        <w:t>10.09.2021</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 </w:t>
      </w:r>
      <w:r>
        <w:rPr>
          <w:rFonts w:ascii="Liberation Serif" w:hAnsi="Liberation Serif"/>
          <w:sz w:val="28"/>
          <w:szCs w:val="28"/>
        </w:rPr>
        <w:t>783</w:t>
      </w:r>
      <w:r w:rsidRPr="003B2FC7">
        <w:rPr>
          <w:rFonts w:ascii="Liberation Serif" w:hAnsi="Liberation Serif"/>
          <w:sz w:val="28"/>
          <w:szCs w:val="28"/>
        </w:rPr>
        <w:t>-ПА</w:t>
      </w:r>
    </w:p>
    <w:p w:rsidR="00D21A88" w:rsidRDefault="00D21A88" w:rsidP="002158B7">
      <w:pPr>
        <w:tabs>
          <w:tab w:val="left" w:pos="-1134"/>
          <w:tab w:val="right" w:pos="9214"/>
        </w:tabs>
        <w:spacing w:before="180"/>
        <w:jc w:val="center"/>
        <w:rPr>
          <w:rFonts w:ascii="Liberation Serif" w:hAnsi="Liberation Serif"/>
          <w:b/>
          <w:i/>
          <w:sz w:val="28"/>
          <w:szCs w:val="28"/>
        </w:rPr>
      </w:pPr>
    </w:p>
    <w:p w:rsidR="00491869" w:rsidRPr="000373EC" w:rsidRDefault="00491869" w:rsidP="00491869">
      <w:pPr>
        <w:tabs>
          <w:tab w:val="left" w:pos="-1134"/>
          <w:tab w:val="right" w:pos="9214"/>
        </w:tabs>
        <w:spacing w:before="180"/>
        <w:jc w:val="center"/>
        <w:rPr>
          <w:rFonts w:ascii="Liberation Serif" w:hAnsi="Liberation Serif"/>
          <w:b/>
          <w:i/>
          <w:sz w:val="28"/>
          <w:szCs w:val="28"/>
        </w:rPr>
      </w:pPr>
      <w:r w:rsidRPr="000373EC">
        <w:rPr>
          <w:rFonts w:ascii="Liberation Serif" w:hAnsi="Liberation Serif"/>
          <w:b/>
          <w:i/>
          <w:sz w:val="28"/>
          <w:szCs w:val="28"/>
        </w:rPr>
        <w:t xml:space="preserve">О </w:t>
      </w:r>
      <w:r>
        <w:rPr>
          <w:rFonts w:ascii="Liberation Serif" w:hAnsi="Liberation Serif"/>
          <w:b/>
          <w:i/>
          <w:sz w:val="28"/>
          <w:szCs w:val="28"/>
        </w:rPr>
        <w:t>проведении в 2021 году на территории Артемовского городского округа</w:t>
      </w:r>
      <w:r w:rsidRPr="000373EC">
        <w:rPr>
          <w:rFonts w:ascii="Liberation Serif" w:hAnsi="Liberation Serif"/>
          <w:b/>
          <w:i/>
          <w:sz w:val="28"/>
          <w:szCs w:val="28"/>
        </w:rPr>
        <w:t xml:space="preserve"> Всероссий</w:t>
      </w:r>
      <w:r>
        <w:rPr>
          <w:rFonts w:ascii="Liberation Serif" w:hAnsi="Liberation Serif"/>
          <w:b/>
          <w:i/>
          <w:sz w:val="28"/>
          <w:szCs w:val="28"/>
        </w:rPr>
        <w:t xml:space="preserve">ского экологического субботника </w:t>
      </w:r>
      <w:r w:rsidRPr="000373EC">
        <w:rPr>
          <w:rFonts w:ascii="Liberation Serif" w:hAnsi="Liberation Serif"/>
          <w:b/>
          <w:i/>
          <w:sz w:val="28"/>
          <w:szCs w:val="28"/>
        </w:rPr>
        <w:t>«Зеленая Россия»</w:t>
      </w:r>
      <w:r>
        <w:rPr>
          <w:rFonts w:ascii="Liberation Serif" w:hAnsi="Liberation Serif"/>
          <w:b/>
          <w:i/>
          <w:sz w:val="28"/>
          <w:szCs w:val="28"/>
        </w:rPr>
        <w:t xml:space="preserve"> </w:t>
      </w:r>
      <w:r w:rsidRPr="000373EC">
        <w:rPr>
          <w:rFonts w:ascii="Liberation Serif" w:hAnsi="Liberation Serif"/>
          <w:b/>
          <w:i/>
          <w:sz w:val="28"/>
          <w:szCs w:val="28"/>
        </w:rPr>
        <w:t>и осеннего декадника по наведению чистоты и порядка</w:t>
      </w:r>
    </w:p>
    <w:p w:rsidR="002127AA" w:rsidRPr="00701E57" w:rsidRDefault="002127AA" w:rsidP="002127AA">
      <w:pPr>
        <w:pStyle w:val="ConsPlusTitle"/>
        <w:widowControl/>
        <w:jc w:val="center"/>
        <w:outlineLvl w:val="0"/>
        <w:rPr>
          <w:rFonts w:ascii="Liberation Serif" w:hAnsi="Liberation Serif"/>
          <w:sz w:val="28"/>
          <w:szCs w:val="28"/>
        </w:rPr>
      </w:pPr>
    </w:p>
    <w:p w:rsidR="002127AA" w:rsidRPr="00701E57" w:rsidRDefault="002127AA" w:rsidP="00442697">
      <w:pPr>
        <w:pStyle w:val="ConsPlusNormal"/>
        <w:widowControl/>
        <w:tabs>
          <w:tab w:val="left" w:pos="709"/>
        </w:tabs>
        <w:ind w:firstLine="709"/>
        <w:jc w:val="both"/>
        <w:rPr>
          <w:rFonts w:ascii="Liberation Serif" w:hAnsi="Liberation Serif" w:cs="Times New Roman"/>
          <w:sz w:val="28"/>
          <w:szCs w:val="28"/>
        </w:rPr>
      </w:pPr>
      <w:r w:rsidRPr="00701E57">
        <w:rPr>
          <w:rFonts w:ascii="Liberation Serif" w:hAnsi="Liberation Serif" w:cs="Times New Roman"/>
          <w:sz w:val="28"/>
          <w:szCs w:val="28"/>
        </w:rPr>
        <w:t>В</w:t>
      </w:r>
      <w:r w:rsidR="00E8428A" w:rsidRPr="00701E57">
        <w:rPr>
          <w:rFonts w:ascii="Liberation Serif" w:hAnsi="Liberation Serif" w:cs="Times New Roman"/>
          <w:sz w:val="28"/>
          <w:szCs w:val="28"/>
        </w:rPr>
        <w:t xml:space="preserve"> </w:t>
      </w:r>
      <w:r w:rsidRPr="00701E57">
        <w:rPr>
          <w:rFonts w:ascii="Liberation Serif" w:hAnsi="Liberation Serif" w:cs="Times New Roman"/>
          <w:sz w:val="28"/>
          <w:szCs w:val="28"/>
        </w:rPr>
        <w:t>соответствии с</w:t>
      </w:r>
      <w:r w:rsidR="00FD73B4" w:rsidRPr="00701E57">
        <w:rPr>
          <w:rFonts w:ascii="Liberation Serif" w:hAnsi="Liberation Serif" w:cs="Times New Roman"/>
          <w:sz w:val="28"/>
          <w:szCs w:val="28"/>
        </w:rPr>
        <w:t>о</w:t>
      </w:r>
      <w:r w:rsidR="00133E65" w:rsidRPr="00701E57">
        <w:rPr>
          <w:rFonts w:ascii="Liberation Serif" w:hAnsi="Liberation Serif" w:cs="Times New Roman"/>
          <w:sz w:val="28"/>
          <w:szCs w:val="28"/>
        </w:rPr>
        <w:t xml:space="preserve"> </w:t>
      </w:r>
      <w:r w:rsidR="00FD73B4" w:rsidRPr="00701E57">
        <w:rPr>
          <w:rFonts w:ascii="Liberation Serif" w:hAnsi="Liberation Serif" w:cs="Times New Roman"/>
          <w:sz w:val="28"/>
          <w:szCs w:val="28"/>
        </w:rPr>
        <w:t xml:space="preserve">статьями 21, </w:t>
      </w:r>
      <w:r w:rsidR="007A12A4" w:rsidRPr="00701E57">
        <w:rPr>
          <w:rFonts w:ascii="Liberation Serif" w:hAnsi="Liberation Serif" w:cs="Times New Roman"/>
          <w:sz w:val="28"/>
          <w:szCs w:val="28"/>
        </w:rPr>
        <w:t>22</w:t>
      </w:r>
      <w:r w:rsidR="00133E65" w:rsidRPr="00701E57">
        <w:rPr>
          <w:rFonts w:ascii="Liberation Serif" w:hAnsi="Liberation Serif" w:cs="Times New Roman"/>
          <w:sz w:val="28"/>
          <w:szCs w:val="28"/>
        </w:rPr>
        <w:t xml:space="preserve"> </w:t>
      </w:r>
      <w:r w:rsidRPr="00701E57">
        <w:rPr>
          <w:rFonts w:ascii="Liberation Serif" w:hAnsi="Liberation Serif" w:cs="Times New Roman"/>
          <w:sz w:val="28"/>
          <w:szCs w:val="28"/>
        </w:rPr>
        <w:t>Феде</w:t>
      </w:r>
      <w:r w:rsidR="007A12A4" w:rsidRPr="00701E57">
        <w:rPr>
          <w:rFonts w:ascii="Liberation Serif" w:hAnsi="Liberation Serif" w:cs="Times New Roman"/>
          <w:sz w:val="28"/>
          <w:szCs w:val="28"/>
        </w:rPr>
        <w:t>рального</w:t>
      </w:r>
      <w:r w:rsidR="00133E65" w:rsidRPr="00701E57">
        <w:rPr>
          <w:rFonts w:ascii="Liberation Serif" w:hAnsi="Liberation Serif" w:cs="Times New Roman"/>
          <w:sz w:val="28"/>
          <w:szCs w:val="28"/>
        </w:rPr>
        <w:t xml:space="preserve"> </w:t>
      </w:r>
      <w:r w:rsidR="007A12A4" w:rsidRPr="00701E57">
        <w:rPr>
          <w:rFonts w:ascii="Liberation Serif" w:hAnsi="Liberation Serif" w:cs="Times New Roman"/>
          <w:sz w:val="28"/>
          <w:szCs w:val="28"/>
        </w:rPr>
        <w:t>закона</w:t>
      </w:r>
      <w:r w:rsidR="006267A3" w:rsidRPr="00701E57">
        <w:rPr>
          <w:rFonts w:ascii="Liberation Serif" w:hAnsi="Liberation Serif" w:cs="Times New Roman"/>
          <w:sz w:val="28"/>
          <w:szCs w:val="28"/>
        </w:rPr>
        <w:t xml:space="preserve"> </w:t>
      </w:r>
      <w:r w:rsidR="00F86687">
        <w:rPr>
          <w:rFonts w:ascii="Liberation Serif" w:hAnsi="Liberation Serif" w:cs="Times New Roman"/>
          <w:sz w:val="28"/>
          <w:szCs w:val="28"/>
        </w:rPr>
        <w:br/>
      </w:r>
      <w:r w:rsidR="007A12A4" w:rsidRPr="00701E57">
        <w:rPr>
          <w:rFonts w:ascii="Liberation Serif" w:hAnsi="Liberation Serif" w:cs="Times New Roman"/>
          <w:sz w:val="28"/>
          <w:szCs w:val="28"/>
        </w:rPr>
        <w:t xml:space="preserve">от </w:t>
      </w:r>
      <w:r w:rsidR="00E8428A" w:rsidRPr="00701E57">
        <w:rPr>
          <w:rFonts w:ascii="Liberation Serif" w:hAnsi="Liberation Serif" w:cs="Times New Roman"/>
          <w:sz w:val="28"/>
          <w:szCs w:val="28"/>
        </w:rPr>
        <w:t>30</w:t>
      </w:r>
      <w:r w:rsidR="001F38FA" w:rsidRPr="00701E57">
        <w:rPr>
          <w:rFonts w:ascii="Liberation Serif" w:hAnsi="Liberation Serif" w:cs="Times New Roman"/>
          <w:sz w:val="28"/>
          <w:szCs w:val="28"/>
        </w:rPr>
        <w:t xml:space="preserve"> марта </w:t>
      </w:r>
      <w:r w:rsidR="007A12A4" w:rsidRPr="00701E57">
        <w:rPr>
          <w:rFonts w:ascii="Liberation Serif" w:hAnsi="Liberation Serif" w:cs="Times New Roman"/>
          <w:sz w:val="28"/>
          <w:szCs w:val="28"/>
        </w:rPr>
        <w:t>1999</w:t>
      </w:r>
      <w:r w:rsidR="001F38FA" w:rsidRPr="00701E57">
        <w:rPr>
          <w:rFonts w:ascii="Liberation Serif" w:hAnsi="Liberation Serif" w:cs="Times New Roman"/>
          <w:sz w:val="28"/>
          <w:szCs w:val="28"/>
        </w:rPr>
        <w:t xml:space="preserve"> года</w:t>
      </w:r>
      <w:r w:rsidR="006267A3" w:rsidRPr="00701E57">
        <w:rPr>
          <w:rFonts w:ascii="Liberation Serif" w:hAnsi="Liberation Serif" w:cs="Times New Roman"/>
          <w:sz w:val="28"/>
          <w:szCs w:val="28"/>
        </w:rPr>
        <w:t xml:space="preserve"> </w:t>
      </w:r>
      <w:r w:rsidRPr="00701E57">
        <w:rPr>
          <w:rFonts w:ascii="Liberation Serif" w:hAnsi="Liberation Serif" w:cs="Times New Roman"/>
          <w:sz w:val="28"/>
          <w:szCs w:val="28"/>
        </w:rPr>
        <w:t>№</w:t>
      </w:r>
      <w:r w:rsidR="006267A3" w:rsidRPr="00701E57">
        <w:rPr>
          <w:rFonts w:ascii="Liberation Serif" w:hAnsi="Liberation Serif" w:cs="Times New Roman"/>
          <w:sz w:val="28"/>
          <w:szCs w:val="28"/>
        </w:rPr>
        <w:t xml:space="preserve"> </w:t>
      </w:r>
      <w:r w:rsidR="007A12A4" w:rsidRPr="00701E57">
        <w:rPr>
          <w:rFonts w:ascii="Liberation Serif" w:hAnsi="Liberation Serif" w:cs="Times New Roman"/>
          <w:sz w:val="28"/>
          <w:szCs w:val="28"/>
        </w:rPr>
        <w:t>52</w:t>
      </w:r>
      <w:r w:rsidRPr="00701E57">
        <w:rPr>
          <w:rFonts w:ascii="Liberation Serif" w:hAnsi="Liberation Serif" w:cs="Times New Roman"/>
          <w:sz w:val="28"/>
          <w:szCs w:val="28"/>
        </w:rPr>
        <w:t>-ФЗ «</w:t>
      </w:r>
      <w:r w:rsidR="007A12A4" w:rsidRPr="00701E57">
        <w:rPr>
          <w:rFonts w:ascii="Liberation Serif" w:hAnsi="Liberation Serif" w:cs="Times New Roman"/>
          <w:sz w:val="28"/>
          <w:szCs w:val="28"/>
        </w:rPr>
        <w:t>О санитарно – эпидемиологическом благополучии населения»</w:t>
      </w:r>
      <w:r w:rsidR="00FF17B0" w:rsidRPr="00701E57">
        <w:rPr>
          <w:rFonts w:ascii="Liberation Serif" w:hAnsi="Liberation Serif" w:cs="Times New Roman"/>
          <w:sz w:val="28"/>
          <w:szCs w:val="28"/>
        </w:rPr>
        <w:t>,</w:t>
      </w:r>
      <w:r w:rsidR="007A12A4" w:rsidRPr="00701E57">
        <w:rPr>
          <w:rFonts w:ascii="Liberation Serif" w:hAnsi="Liberation Serif" w:cs="Times New Roman"/>
          <w:sz w:val="28"/>
          <w:szCs w:val="28"/>
        </w:rPr>
        <w:t xml:space="preserve"> Фе</w:t>
      </w:r>
      <w:r w:rsidR="00FF17B0" w:rsidRPr="00701E57">
        <w:rPr>
          <w:rFonts w:ascii="Liberation Serif" w:hAnsi="Liberation Serif" w:cs="Times New Roman"/>
          <w:sz w:val="28"/>
          <w:szCs w:val="28"/>
        </w:rPr>
        <w:t>деральным</w:t>
      </w:r>
      <w:r w:rsidR="00133E65" w:rsidRPr="00701E57">
        <w:rPr>
          <w:rFonts w:ascii="Liberation Serif" w:hAnsi="Liberation Serif" w:cs="Times New Roman"/>
          <w:sz w:val="28"/>
          <w:szCs w:val="28"/>
        </w:rPr>
        <w:t xml:space="preserve"> </w:t>
      </w:r>
      <w:r w:rsidR="00FF17B0" w:rsidRPr="00701E57">
        <w:rPr>
          <w:rFonts w:ascii="Liberation Serif" w:hAnsi="Liberation Serif" w:cs="Times New Roman"/>
          <w:sz w:val="28"/>
          <w:szCs w:val="28"/>
        </w:rPr>
        <w:t>законом</w:t>
      </w:r>
      <w:r w:rsidR="007A12A4" w:rsidRPr="00701E57">
        <w:rPr>
          <w:rFonts w:ascii="Liberation Serif" w:hAnsi="Liberation Serif" w:cs="Times New Roman"/>
          <w:sz w:val="28"/>
          <w:szCs w:val="28"/>
        </w:rPr>
        <w:t xml:space="preserve"> от </w:t>
      </w:r>
      <w:r w:rsidR="001F38FA" w:rsidRPr="00701E57">
        <w:rPr>
          <w:rFonts w:ascii="Liberation Serif" w:hAnsi="Liberation Serif" w:cs="Times New Roman"/>
          <w:sz w:val="28"/>
          <w:szCs w:val="28"/>
        </w:rPr>
        <w:t xml:space="preserve">06 октября </w:t>
      </w:r>
      <w:r w:rsidR="007A12A4" w:rsidRPr="00701E57">
        <w:rPr>
          <w:rFonts w:ascii="Liberation Serif" w:hAnsi="Liberation Serif" w:cs="Times New Roman"/>
          <w:sz w:val="28"/>
          <w:szCs w:val="28"/>
        </w:rPr>
        <w:t>2003</w:t>
      </w:r>
      <w:r w:rsidR="001F38FA" w:rsidRPr="00701E57">
        <w:rPr>
          <w:rFonts w:ascii="Liberation Serif" w:hAnsi="Liberation Serif" w:cs="Times New Roman"/>
          <w:sz w:val="28"/>
          <w:szCs w:val="28"/>
        </w:rPr>
        <w:t xml:space="preserve"> года</w:t>
      </w:r>
      <w:r w:rsidR="00F10B78" w:rsidRPr="00701E57">
        <w:rPr>
          <w:rFonts w:ascii="Liberation Serif" w:hAnsi="Liberation Serif" w:cs="Times New Roman"/>
          <w:sz w:val="28"/>
          <w:szCs w:val="28"/>
        </w:rPr>
        <w:t xml:space="preserve"> </w:t>
      </w:r>
      <w:r w:rsidR="00F86687">
        <w:rPr>
          <w:rFonts w:ascii="Liberation Serif" w:hAnsi="Liberation Serif" w:cs="Times New Roman"/>
          <w:sz w:val="28"/>
          <w:szCs w:val="28"/>
        </w:rPr>
        <w:br/>
      </w:r>
      <w:r w:rsidR="00E8428A" w:rsidRPr="00701E57">
        <w:rPr>
          <w:rFonts w:ascii="Liberation Serif" w:hAnsi="Liberation Serif" w:cs="Times New Roman"/>
          <w:sz w:val="28"/>
          <w:szCs w:val="28"/>
        </w:rPr>
        <w:t>№</w:t>
      </w:r>
      <w:r w:rsidR="00270A2A" w:rsidRPr="00701E57">
        <w:rPr>
          <w:rFonts w:ascii="Liberation Serif" w:hAnsi="Liberation Serif" w:cs="Times New Roman"/>
          <w:sz w:val="28"/>
          <w:szCs w:val="28"/>
        </w:rPr>
        <w:t xml:space="preserve"> </w:t>
      </w:r>
      <w:r w:rsidR="007A12A4" w:rsidRPr="00701E57">
        <w:rPr>
          <w:rFonts w:ascii="Liberation Serif" w:hAnsi="Liberation Serif" w:cs="Times New Roman"/>
          <w:sz w:val="28"/>
          <w:szCs w:val="28"/>
        </w:rPr>
        <w:t xml:space="preserve">131–ФЗ «Об общих принципах организации местного самоуправления </w:t>
      </w:r>
      <w:r w:rsidR="00F86687">
        <w:rPr>
          <w:rFonts w:ascii="Liberation Serif" w:hAnsi="Liberation Serif" w:cs="Times New Roman"/>
          <w:sz w:val="28"/>
          <w:szCs w:val="28"/>
        </w:rPr>
        <w:br/>
      </w:r>
      <w:r w:rsidR="007A12A4" w:rsidRPr="00701E57">
        <w:rPr>
          <w:rFonts w:ascii="Liberation Serif" w:hAnsi="Liberation Serif" w:cs="Times New Roman"/>
          <w:sz w:val="28"/>
          <w:szCs w:val="28"/>
        </w:rPr>
        <w:t>в Российской Федерации»,</w:t>
      </w:r>
      <w:r w:rsidR="00660F03" w:rsidRPr="00701E57">
        <w:rPr>
          <w:rFonts w:ascii="Liberation Serif" w:hAnsi="Liberation Serif" w:cs="Times New Roman"/>
          <w:sz w:val="28"/>
          <w:szCs w:val="28"/>
        </w:rPr>
        <w:t xml:space="preserve"> Правилами благоустройства</w:t>
      </w:r>
      <w:r w:rsidR="001F38FA" w:rsidRPr="00701E57">
        <w:rPr>
          <w:rFonts w:ascii="Liberation Serif" w:hAnsi="Liberation Serif" w:cs="Times New Roman"/>
          <w:sz w:val="28"/>
          <w:szCs w:val="28"/>
        </w:rPr>
        <w:t xml:space="preserve"> территории</w:t>
      </w:r>
      <w:r w:rsidR="00272B49">
        <w:rPr>
          <w:rFonts w:ascii="Liberation Serif" w:hAnsi="Liberation Serif" w:cs="Times New Roman"/>
          <w:sz w:val="28"/>
          <w:szCs w:val="28"/>
        </w:rPr>
        <w:t xml:space="preserve"> Артемовского городского</w:t>
      </w:r>
      <w:r w:rsidR="00660F03" w:rsidRPr="00701E57">
        <w:rPr>
          <w:rFonts w:ascii="Liberation Serif" w:hAnsi="Liberation Serif" w:cs="Times New Roman"/>
          <w:sz w:val="28"/>
          <w:szCs w:val="28"/>
        </w:rPr>
        <w:t xml:space="preserve"> округ</w:t>
      </w:r>
      <w:r w:rsidR="00272B49">
        <w:rPr>
          <w:rFonts w:ascii="Liberation Serif" w:hAnsi="Liberation Serif" w:cs="Times New Roman"/>
          <w:sz w:val="28"/>
          <w:szCs w:val="28"/>
        </w:rPr>
        <w:t>а</w:t>
      </w:r>
      <w:r w:rsidR="00660F03" w:rsidRPr="00701E57">
        <w:rPr>
          <w:rFonts w:ascii="Liberation Serif" w:hAnsi="Liberation Serif" w:cs="Times New Roman"/>
          <w:sz w:val="28"/>
          <w:szCs w:val="28"/>
        </w:rPr>
        <w:t>,</w:t>
      </w:r>
      <w:r w:rsidR="00FF17B0" w:rsidRPr="00701E57">
        <w:rPr>
          <w:rFonts w:ascii="Liberation Serif" w:hAnsi="Liberation Serif" w:cs="Times New Roman"/>
          <w:sz w:val="28"/>
          <w:szCs w:val="28"/>
        </w:rPr>
        <w:t xml:space="preserve"> </w:t>
      </w:r>
      <w:r w:rsidR="00C86EF1">
        <w:rPr>
          <w:rFonts w:ascii="Liberation Serif" w:hAnsi="Liberation Serif" w:cs="Times New Roman"/>
          <w:sz w:val="28"/>
          <w:szCs w:val="28"/>
        </w:rPr>
        <w:t>принятыми</w:t>
      </w:r>
      <w:r w:rsidR="007A38FE" w:rsidRPr="00701E57">
        <w:rPr>
          <w:rFonts w:ascii="Liberation Serif" w:hAnsi="Liberation Serif" w:cs="Times New Roman"/>
          <w:sz w:val="28"/>
          <w:szCs w:val="28"/>
        </w:rPr>
        <w:t xml:space="preserve"> решением </w:t>
      </w:r>
      <w:r w:rsidR="00F86687">
        <w:rPr>
          <w:rFonts w:ascii="Liberation Serif" w:hAnsi="Liberation Serif" w:cs="Times New Roman"/>
          <w:sz w:val="28"/>
          <w:szCs w:val="28"/>
        </w:rPr>
        <w:br/>
      </w:r>
      <w:r w:rsidR="007A38FE" w:rsidRPr="00701E57">
        <w:rPr>
          <w:rFonts w:ascii="Liberation Serif" w:hAnsi="Liberation Serif" w:cs="Times New Roman"/>
          <w:sz w:val="28"/>
          <w:szCs w:val="28"/>
        </w:rPr>
        <w:t>Думы Артемовского городского</w:t>
      </w:r>
      <w:r w:rsidR="00442697">
        <w:rPr>
          <w:rFonts w:ascii="Liberation Serif" w:hAnsi="Liberation Serif" w:cs="Times New Roman"/>
          <w:sz w:val="28"/>
          <w:szCs w:val="28"/>
        </w:rPr>
        <w:t xml:space="preserve"> </w:t>
      </w:r>
      <w:r w:rsidR="007A38FE" w:rsidRPr="00701E57">
        <w:rPr>
          <w:rFonts w:ascii="Liberation Serif" w:hAnsi="Liberation Serif" w:cs="Times New Roman"/>
          <w:sz w:val="28"/>
          <w:szCs w:val="28"/>
        </w:rPr>
        <w:t>округа</w:t>
      </w:r>
      <w:r w:rsidR="00156344" w:rsidRPr="00701E57">
        <w:rPr>
          <w:rFonts w:ascii="Liberation Serif" w:hAnsi="Liberation Serif" w:cs="Times New Roman"/>
          <w:sz w:val="28"/>
          <w:szCs w:val="28"/>
        </w:rPr>
        <w:t xml:space="preserve"> </w:t>
      </w:r>
      <w:r w:rsidR="00E8428A" w:rsidRPr="00701E57">
        <w:rPr>
          <w:rFonts w:ascii="Liberation Serif" w:hAnsi="Liberation Serif" w:cs="Times New Roman"/>
          <w:sz w:val="28"/>
          <w:szCs w:val="28"/>
        </w:rPr>
        <w:t xml:space="preserve">от </w:t>
      </w:r>
      <w:r w:rsidR="001F38FA" w:rsidRPr="00701E57">
        <w:rPr>
          <w:rFonts w:ascii="Liberation Serif" w:hAnsi="Liberation Serif" w:cs="Times New Roman"/>
          <w:sz w:val="28"/>
          <w:szCs w:val="28"/>
        </w:rPr>
        <w:t>2</w:t>
      </w:r>
      <w:r w:rsidR="00823C28">
        <w:rPr>
          <w:rFonts w:ascii="Liberation Serif" w:hAnsi="Liberation Serif" w:cs="Times New Roman"/>
          <w:sz w:val="28"/>
          <w:szCs w:val="28"/>
        </w:rPr>
        <w:t>4</w:t>
      </w:r>
      <w:r w:rsidR="00E8428A" w:rsidRPr="00701E57">
        <w:rPr>
          <w:rFonts w:ascii="Liberation Serif" w:hAnsi="Liberation Serif" w:cs="Times New Roman"/>
          <w:sz w:val="28"/>
          <w:szCs w:val="28"/>
        </w:rPr>
        <w:t>.0</w:t>
      </w:r>
      <w:r w:rsidR="001F38FA" w:rsidRPr="00701E57">
        <w:rPr>
          <w:rFonts w:ascii="Liberation Serif" w:hAnsi="Liberation Serif" w:cs="Times New Roman"/>
          <w:sz w:val="28"/>
          <w:szCs w:val="28"/>
        </w:rPr>
        <w:t>9</w:t>
      </w:r>
      <w:r w:rsidR="00E8428A" w:rsidRPr="00701E57">
        <w:rPr>
          <w:rFonts w:ascii="Liberation Serif" w:hAnsi="Liberation Serif" w:cs="Times New Roman"/>
          <w:sz w:val="28"/>
          <w:szCs w:val="28"/>
        </w:rPr>
        <w:t>.20</w:t>
      </w:r>
      <w:r w:rsidR="00823C28">
        <w:rPr>
          <w:rFonts w:ascii="Liberation Serif" w:hAnsi="Liberation Serif" w:cs="Times New Roman"/>
          <w:sz w:val="28"/>
          <w:szCs w:val="28"/>
        </w:rPr>
        <w:t>20</w:t>
      </w:r>
      <w:r w:rsidR="00442697">
        <w:rPr>
          <w:rFonts w:ascii="Liberation Serif" w:hAnsi="Liberation Serif" w:cs="Times New Roman"/>
          <w:sz w:val="28"/>
          <w:szCs w:val="28"/>
        </w:rPr>
        <w:t xml:space="preserve"> </w:t>
      </w:r>
      <w:r w:rsidR="00E8428A" w:rsidRPr="00701E57">
        <w:rPr>
          <w:rFonts w:ascii="Liberation Serif" w:hAnsi="Liberation Serif" w:cs="Times New Roman"/>
          <w:sz w:val="28"/>
          <w:szCs w:val="28"/>
        </w:rPr>
        <w:t xml:space="preserve">№ </w:t>
      </w:r>
      <w:r w:rsidR="00823C28">
        <w:rPr>
          <w:rFonts w:ascii="Liberation Serif" w:hAnsi="Liberation Serif" w:cs="Times New Roman"/>
          <w:sz w:val="28"/>
          <w:szCs w:val="28"/>
        </w:rPr>
        <w:t>7</w:t>
      </w:r>
      <w:r w:rsidR="001F38FA" w:rsidRPr="00701E57">
        <w:rPr>
          <w:rFonts w:ascii="Liberation Serif" w:hAnsi="Liberation Serif" w:cs="Times New Roman"/>
          <w:sz w:val="28"/>
          <w:szCs w:val="28"/>
        </w:rPr>
        <w:t>2</w:t>
      </w:r>
      <w:r w:rsidR="00823C28">
        <w:rPr>
          <w:rFonts w:ascii="Liberation Serif" w:hAnsi="Liberation Serif" w:cs="Times New Roman"/>
          <w:sz w:val="28"/>
          <w:szCs w:val="28"/>
        </w:rPr>
        <w:t>0</w:t>
      </w:r>
      <w:r w:rsidR="00A777B5">
        <w:rPr>
          <w:rFonts w:ascii="Liberation Serif" w:hAnsi="Liberation Serif" w:cs="Times New Roman"/>
          <w:sz w:val="28"/>
          <w:szCs w:val="28"/>
        </w:rPr>
        <w:t xml:space="preserve"> (с изменениями)</w:t>
      </w:r>
      <w:r w:rsidR="00442697">
        <w:rPr>
          <w:rFonts w:ascii="Liberation Serif" w:hAnsi="Liberation Serif" w:cs="Times New Roman"/>
          <w:sz w:val="28"/>
          <w:szCs w:val="28"/>
        </w:rPr>
        <w:t>,</w:t>
      </w:r>
      <w:r w:rsidR="00BD1DBD" w:rsidRPr="00701E57">
        <w:rPr>
          <w:rFonts w:ascii="Liberation Serif" w:hAnsi="Liberation Serif" w:cs="Times New Roman"/>
          <w:sz w:val="28"/>
          <w:szCs w:val="28"/>
        </w:rPr>
        <w:t xml:space="preserve"> </w:t>
      </w:r>
      <w:r w:rsidR="00270A2A" w:rsidRPr="00701E57">
        <w:rPr>
          <w:rFonts w:ascii="Liberation Serif" w:hAnsi="Liberation Serif" w:cs="Times New Roman"/>
          <w:sz w:val="28"/>
          <w:szCs w:val="28"/>
        </w:rPr>
        <w:t>руководствуясь</w:t>
      </w:r>
      <w:r w:rsidR="00796100" w:rsidRPr="00701E57">
        <w:rPr>
          <w:rFonts w:ascii="Liberation Serif" w:hAnsi="Liberation Serif" w:cs="Times New Roman"/>
          <w:sz w:val="28"/>
          <w:szCs w:val="28"/>
        </w:rPr>
        <w:t xml:space="preserve"> статьями 30,</w:t>
      </w:r>
      <w:r w:rsidR="00930CBC" w:rsidRPr="00701E57">
        <w:rPr>
          <w:rFonts w:ascii="Liberation Serif" w:hAnsi="Liberation Serif" w:cs="Times New Roman"/>
          <w:sz w:val="28"/>
          <w:szCs w:val="28"/>
        </w:rPr>
        <w:t xml:space="preserve"> </w:t>
      </w:r>
      <w:r w:rsidR="007A12A4" w:rsidRPr="00701E57">
        <w:rPr>
          <w:rFonts w:ascii="Liberation Serif" w:hAnsi="Liberation Serif" w:cs="Times New Roman"/>
          <w:sz w:val="28"/>
          <w:szCs w:val="28"/>
        </w:rPr>
        <w:t>31 Устава Артемовского городского округа</w:t>
      </w:r>
      <w:r w:rsidR="00AC69A5" w:rsidRPr="00701E57">
        <w:rPr>
          <w:rFonts w:ascii="Liberation Serif" w:hAnsi="Liberation Serif" w:cs="Times New Roman"/>
          <w:sz w:val="28"/>
          <w:szCs w:val="28"/>
        </w:rPr>
        <w:t>,</w:t>
      </w:r>
    </w:p>
    <w:p w:rsidR="002127AA" w:rsidRPr="00701E57" w:rsidRDefault="002127AA" w:rsidP="00EA0441">
      <w:pPr>
        <w:jc w:val="both"/>
        <w:rPr>
          <w:rFonts w:ascii="Liberation Serif" w:hAnsi="Liberation Serif"/>
          <w:sz w:val="28"/>
          <w:szCs w:val="28"/>
        </w:rPr>
      </w:pPr>
      <w:r w:rsidRPr="00701E57">
        <w:rPr>
          <w:rFonts w:ascii="Liberation Serif" w:hAnsi="Liberation Serif"/>
          <w:sz w:val="28"/>
          <w:szCs w:val="28"/>
        </w:rPr>
        <w:t>ПОСТАНОВЛЯЮ:</w:t>
      </w:r>
    </w:p>
    <w:p w:rsidR="00B33692" w:rsidRPr="00701E57" w:rsidRDefault="007A12A4" w:rsidP="00B034A7">
      <w:pPr>
        <w:autoSpaceDE w:val="0"/>
        <w:autoSpaceDN w:val="0"/>
        <w:adjustRightInd w:val="0"/>
        <w:ind w:firstLine="709"/>
        <w:jc w:val="both"/>
        <w:rPr>
          <w:rFonts w:ascii="Liberation Serif" w:hAnsi="Liberation Serif"/>
          <w:sz w:val="28"/>
          <w:szCs w:val="28"/>
        </w:rPr>
      </w:pPr>
      <w:r w:rsidRPr="00701E57">
        <w:rPr>
          <w:rFonts w:ascii="Liberation Serif" w:hAnsi="Liberation Serif"/>
          <w:sz w:val="28"/>
          <w:szCs w:val="28"/>
        </w:rPr>
        <w:t>1. Провести</w:t>
      </w:r>
      <w:r w:rsidR="00E8428A" w:rsidRPr="00701E57">
        <w:rPr>
          <w:rFonts w:ascii="Liberation Serif" w:hAnsi="Liberation Serif"/>
          <w:sz w:val="28"/>
          <w:szCs w:val="28"/>
        </w:rPr>
        <w:t xml:space="preserve"> </w:t>
      </w:r>
      <w:r w:rsidR="002158B7" w:rsidRPr="00701E57">
        <w:rPr>
          <w:rFonts w:ascii="Liberation Serif" w:hAnsi="Liberation Serif"/>
          <w:sz w:val="28"/>
          <w:szCs w:val="28"/>
        </w:rPr>
        <w:t>Всероссийский экологический субботник</w:t>
      </w:r>
      <w:r w:rsidR="00932E66" w:rsidRPr="00701E57">
        <w:rPr>
          <w:rFonts w:ascii="Liberation Serif" w:hAnsi="Liberation Serif"/>
          <w:sz w:val="28"/>
          <w:szCs w:val="28"/>
        </w:rPr>
        <w:t xml:space="preserve"> «Зеленая </w:t>
      </w:r>
      <w:r w:rsidR="00491869">
        <w:rPr>
          <w:rFonts w:ascii="Liberation Serif" w:hAnsi="Liberation Serif"/>
          <w:sz w:val="28"/>
          <w:szCs w:val="28"/>
        </w:rPr>
        <w:t>Россия</w:t>
      </w:r>
      <w:r w:rsidR="00932E66" w:rsidRPr="00701E57">
        <w:rPr>
          <w:rFonts w:ascii="Liberation Serif" w:hAnsi="Liberation Serif"/>
          <w:sz w:val="28"/>
          <w:szCs w:val="28"/>
        </w:rPr>
        <w:t>»</w:t>
      </w:r>
      <w:r w:rsidR="00FA67CA">
        <w:rPr>
          <w:rFonts w:ascii="Liberation Serif" w:hAnsi="Liberation Serif"/>
          <w:sz w:val="28"/>
          <w:szCs w:val="28"/>
        </w:rPr>
        <w:t>,</w:t>
      </w:r>
      <w:r w:rsidR="00932E66" w:rsidRPr="00701E57">
        <w:rPr>
          <w:rFonts w:ascii="Liberation Serif" w:hAnsi="Liberation Serif"/>
          <w:sz w:val="28"/>
          <w:szCs w:val="28"/>
        </w:rPr>
        <w:t xml:space="preserve"> </w:t>
      </w:r>
      <w:r w:rsidR="00491869">
        <w:rPr>
          <w:rFonts w:ascii="Liberation Serif" w:hAnsi="Liberation Serif"/>
          <w:sz w:val="28"/>
          <w:szCs w:val="28"/>
        </w:rPr>
        <w:t>осенний</w:t>
      </w:r>
      <w:r w:rsidR="00E8428A" w:rsidRPr="00701E57">
        <w:rPr>
          <w:rFonts w:ascii="Liberation Serif" w:hAnsi="Liberation Serif"/>
          <w:sz w:val="28"/>
          <w:szCs w:val="28"/>
        </w:rPr>
        <w:t xml:space="preserve"> </w:t>
      </w:r>
      <w:r w:rsidR="00491869">
        <w:rPr>
          <w:rFonts w:ascii="Liberation Serif" w:hAnsi="Liberation Serif"/>
          <w:sz w:val="28"/>
          <w:szCs w:val="28"/>
        </w:rPr>
        <w:t xml:space="preserve">декадник </w:t>
      </w:r>
      <w:r w:rsidR="00E8428A" w:rsidRPr="00701E57">
        <w:rPr>
          <w:rFonts w:ascii="Liberation Serif" w:hAnsi="Liberation Serif"/>
          <w:sz w:val="28"/>
          <w:szCs w:val="28"/>
        </w:rPr>
        <w:t>по наведению чистоты и порядка</w:t>
      </w:r>
      <w:r w:rsidRPr="00701E57">
        <w:rPr>
          <w:rFonts w:ascii="Liberation Serif" w:hAnsi="Liberation Serif"/>
          <w:sz w:val="28"/>
          <w:szCs w:val="28"/>
        </w:rPr>
        <w:t xml:space="preserve"> на территории Артемовского городского округа</w:t>
      </w:r>
      <w:r w:rsidR="005A0EA5" w:rsidRPr="00701E57">
        <w:rPr>
          <w:rFonts w:ascii="Liberation Serif" w:hAnsi="Liberation Serif"/>
          <w:sz w:val="28"/>
          <w:szCs w:val="28"/>
        </w:rPr>
        <w:t xml:space="preserve"> </w:t>
      </w:r>
      <w:r w:rsidR="00B01355" w:rsidRPr="00701E57">
        <w:rPr>
          <w:rFonts w:ascii="Liberation Serif" w:hAnsi="Liberation Serif"/>
          <w:sz w:val="28"/>
          <w:szCs w:val="28"/>
        </w:rPr>
        <w:t xml:space="preserve">в период с </w:t>
      </w:r>
      <w:r w:rsidR="00817F0D">
        <w:rPr>
          <w:rFonts w:ascii="Liberation Serif" w:hAnsi="Liberation Serif"/>
          <w:sz w:val="28"/>
          <w:szCs w:val="28"/>
        </w:rPr>
        <w:t>08</w:t>
      </w:r>
      <w:r w:rsidR="003D6134" w:rsidRPr="00701E57">
        <w:rPr>
          <w:rFonts w:ascii="Liberation Serif" w:hAnsi="Liberation Serif"/>
          <w:sz w:val="28"/>
          <w:szCs w:val="28"/>
        </w:rPr>
        <w:t>.0</w:t>
      </w:r>
      <w:r w:rsidR="00491869">
        <w:rPr>
          <w:rFonts w:ascii="Liberation Serif" w:hAnsi="Liberation Serif"/>
          <w:sz w:val="28"/>
          <w:szCs w:val="28"/>
        </w:rPr>
        <w:t>9</w:t>
      </w:r>
      <w:r w:rsidR="003D6134" w:rsidRPr="00701E57">
        <w:rPr>
          <w:rFonts w:ascii="Liberation Serif" w:hAnsi="Liberation Serif"/>
          <w:sz w:val="28"/>
          <w:szCs w:val="28"/>
        </w:rPr>
        <w:t>.20</w:t>
      </w:r>
      <w:r w:rsidR="00172E6E" w:rsidRPr="00701E57">
        <w:rPr>
          <w:rFonts w:ascii="Liberation Serif" w:hAnsi="Liberation Serif"/>
          <w:sz w:val="28"/>
          <w:szCs w:val="28"/>
        </w:rPr>
        <w:t>2</w:t>
      </w:r>
      <w:r w:rsidR="00823C28">
        <w:rPr>
          <w:rFonts w:ascii="Liberation Serif" w:hAnsi="Liberation Serif"/>
          <w:sz w:val="28"/>
          <w:szCs w:val="28"/>
        </w:rPr>
        <w:t>1</w:t>
      </w:r>
      <w:r w:rsidR="00D07E99" w:rsidRPr="00701E57">
        <w:rPr>
          <w:rFonts w:ascii="Liberation Serif" w:hAnsi="Liberation Serif"/>
          <w:sz w:val="28"/>
          <w:szCs w:val="28"/>
        </w:rPr>
        <w:t xml:space="preserve"> по </w:t>
      </w:r>
      <w:r w:rsidR="00491869">
        <w:rPr>
          <w:rFonts w:ascii="Liberation Serif" w:hAnsi="Liberation Serif"/>
          <w:sz w:val="28"/>
          <w:szCs w:val="28"/>
        </w:rPr>
        <w:t>1</w:t>
      </w:r>
      <w:r w:rsidR="00641F29">
        <w:rPr>
          <w:rFonts w:ascii="Liberation Serif" w:hAnsi="Liberation Serif"/>
          <w:sz w:val="28"/>
          <w:szCs w:val="28"/>
        </w:rPr>
        <w:t>7</w:t>
      </w:r>
      <w:r w:rsidR="003D6134" w:rsidRPr="00701E57">
        <w:rPr>
          <w:rFonts w:ascii="Liberation Serif" w:hAnsi="Liberation Serif"/>
          <w:sz w:val="28"/>
          <w:szCs w:val="28"/>
        </w:rPr>
        <w:t>.0</w:t>
      </w:r>
      <w:r w:rsidR="00491869">
        <w:rPr>
          <w:rFonts w:ascii="Liberation Serif" w:hAnsi="Liberation Serif"/>
          <w:sz w:val="28"/>
          <w:szCs w:val="28"/>
        </w:rPr>
        <w:t>9</w:t>
      </w:r>
      <w:r w:rsidR="003D6134" w:rsidRPr="00701E57">
        <w:rPr>
          <w:rFonts w:ascii="Liberation Serif" w:hAnsi="Liberation Serif"/>
          <w:sz w:val="28"/>
          <w:szCs w:val="28"/>
        </w:rPr>
        <w:t>.20</w:t>
      </w:r>
      <w:r w:rsidR="00172E6E" w:rsidRPr="00701E57">
        <w:rPr>
          <w:rFonts w:ascii="Liberation Serif" w:hAnsi="Liberation Serif"/>
          <w:sz w:val="28"/>
          <w:szCs w:val="28"/>
        </w:rPr>
        <w:t>2</w:t>
      </w:r>
      <w:r w:rsidR="00823C28">
        <w:rPr>
          <w:rFonts w:ascii="Liberation Serif" w:hAnsi="Liberation Serif"/>
          <w:sz w:val="28"/>
          <w:szCs w:val="28"/>
        </w:rPr>
        <w:t>1</w:t>
      </w:r>
      <w:r w:rsidRPr="00701E57">
        <w:rPr>
          <w:rFonts w:ascii="Liberation Serif" w:hAnsi="Liberation Serif"/>
          <w:sz w:val="28"/>
          <w:szCs w:val="28"/>
        </w:rPr>
        <w:t>.</w:t>
      </w:r>
    </w:p>
    <w:p w:rsidR="00DC50FA" w:rsidRPr="00701E57" w:rsidRDefault="003F1B00" w:rsidP="00491869">
      <w:pPr>
        <w:autoSpaceDE w:val="0"/>
        <w:autoSpaceDN w:val="0"/>
        <w:adjustRightInd w:val="0"/>
        <w:ind w:firstLine="708"/>
        <w:jc w:val="both"/>
        <w:rPr>
          <w:rFonts w:ascii="Liberation Serif" w:hAnsi="Liberation Serif"/>
          <w:sz w:val="28"/>
          <w:szCs w:val="28"/>
        </w:rPr>
      </w:pPr>
      <w:r w:rsidRPr="00701E57">
        <w:rPr>
          <w:rFonts w:ascii="Liberation Serif" w:hAnsi="Liberation Serif"/>
          <w:sz w:val="28"/>
          <w:szCs w:val="28"/>
        </w:rPr>
        <w:t>2. Утвердить П</w:t>
      </w:r>
      <w:r w:rsidR="00DC50FA" w:rsidRPr="00701E57">
        <w:rPr>
          <w:rFonts w:ascii="Liberation Serif" w:hAnsi="Liberation Serif"/>
          <w:sz w:val="28"/>
          <w:szCs w:val="28"/>
        </w:rPr>
        <w:t>еречень территорий общего пользования для уборки</w:t>
      </w:r>
      <w:r w:rsidR="00F86687">
        <w:rPr>
          <w:rFonts w:ascii="Liberation Serif" w:hAnsi="Liberation Serif"/>
          <w:sz w:val="28"/>
          <w:szCs w:val="28"/>
        </w:rPr>
        <w:br/>
      </w:r>
      <w:r w:rsidR="00DC50FA" w:rsidRPr="00701E57">
        <w:rPr>
          <w:rFonts w:ascii="Liberation Serif" w:hAnsi="Liberation Serif"/>
          <w:sz w:val="28"/>
          <w:szCs w:val="28"/>
        </w:rPr>
        <w:t>в</w:t>
      </w:r>
      <w:r w:rsidR="00932E66" w:rsidRPr="00701E57">
        <w:rPr>
          <w:rFonts w:ascii="Liberation Serif" w:hAnsi="Liberation Serif"/>
          <w:sz w:val="28"/>
          <w:szCs w:val="28"/>
        </w:rPr>
        <w:t xml:space="preserve"> рамках Всероссийского экологического субботника «Зеленая </w:t>
      </w:r>
      <w:r w:rsidR="00491869">
        <w:rPr>
          <w:rFonts w:ascii="Liberation Serif" w:hAnsi="Liberation Serif"/>
          <w:sz w:val="28"/>
          <w:szCs w:val="28"/>
        </w:rPr>
        <w:t>Россия</w:t>
      </w:r>
      <w:r w:rsidR="00932E66" w:rsidRPr="00701E57">
        <w:rPr>
          <w:rFonts w:ascii="Liberation Serif" w:hAnsi="Liberation Serif"/>
          <w:sz w:val="28"/>
          <w:szCs w:val="28"/>
        </w:rPr>
        <w:t>»</w:t>
      </w:r>
      <w:r w:rsidR="00FA67CA">
        <w:rPr>
          <w:rFonts w:ascii="Liberation Serif" w:hAnsi="Liberation Serif"/>
          <w:sz w:val="28"/>
          <w:szCs w:val="28"/>
        </w:rPr>
        <w:t>,</w:t>
      </w:r>
      <w:r w:rsidR="00932E66" w:rsidRPr="00701E57">
        <w:rPr>
          <w:rFonts w:ascii="Liberation Serif" w:hAnsi="Liberation Serif"/>
          <w:sz w:val="28"/>
          <w:szCs w:val="28"/>
        </w:rPr>
        <w:t xml:space="preserve"> </w:t>
      </w:r>
      <w:r w:rsidR="00491869">
        <w:rPr>
          <w:rFonts w:ascii="Liberation Serif" w:hAnsi="Liberation Serif"/>
          <w:sz w:val="28"/>
          <w:szCs w:val="28"/>
        </w:rPr>
        <w:t>осеннего</w:t>
      </w:r>
      <w:r w:rsidR="00491869" w:rsidRPr="00701E57">
        <w:rPr>
          <w:rFonts w:ascii="Liberation Serif" w:hAnsi="Liberation Serif"/>
          <w:sz w:val="28"/>
          <w:szCs w:val="28"/>
        </w:rPr>
        <w:t xml:space="preserve"> </w:t>
      </w:r>
      <w:r w:rsidR="00491869">
        <w:rPr>
          <w:rFonts w:ascii="Liberation Serif" w:hAnsi="Liberation Serif"/>
          <w:sz w:val="28"/>
          <w:szCs w:val="28"/>
        </w:rPr>
        <w:t xml:space="preserve">декадника </w:t>
      </w:r>
      <w:r w:rsidR="00932E66" w:rsidRPr="00701E57">
        <w:rPr>
          <w:rFonts w:ascii="Liberation Serif" w:hAnsi="Liberation Serif"/>
          <w:sz w:val="28"/>
          <w:szCs w:val="28"/>
        </w:rPr>
        <w:t>по наведению чистоты и порядка на территории Артемовского городского округа в 20</w:t>
      </w:r>
      <w:r w:rsidR="00172E6E" w:rsidRPr="00701E57">
        <w:rPr>
          <w:rFonts w:ascii="Liberation Serif" w:hAnsi="Liberation Serif"/>
          <w:sz w:val="28"/>
          <w:szCs w:val="28"/>
        </w:rPr>
        <w:t>2</w:t>
      </w:r>
      <w:r w:rsidR="00823C28">
        <w:rPr>
          <w:rFonts w:ascii="Liberation Serif" w:hAnsi="Liberation Serif"/>
          <w:sz w:val="28"/>
          <w:szCs w:val="28"/>
        </w:rPr>
        <w:t>1</w:t>
      </w:r>
      <w:r w:rsidR="00932E66" w:rsidRPr="00701E57">
        <w:rPr>
          <w:rFonts w:ascii="Liberation Serif" w:hAnsi="Liberation Serif"/>
          <w:sz w:val="28"/>
          <w:szCs w:val="28"/>
        </w:rPr>
        <w:t xml:space="preserve"> году</w:t>
      </w:r>
      <w:r w:rsidR="00310400" w:rsidRPr="00701E57">
        <w:rPr>
          <w:rFonts w:ascii="Liberation Serif" w:hAnsi="Liberation Serif"/>
          <w:sz w:val="28"/>
          <w:szCs w:val="28"/>
        </w:rPr>
        <w:t xml:space="preserve"> (Приложение).</w:t>
      </w:r>
    </w:p>
    <w:p w:rsidR="006D719B" w:rsidRPr="00701E57" w:rsidRDefault="00491869" w:rsidP="000463AC">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3</w:t>
      </w:r>
      <w:r w:rsidR="001E795C" w:rsidRPr="00701E57">
        <w:rPr>
          <w:rFonts w:ascii="Liberation Serif" w:hAnsi="Liberation Serif"/>
          <w:sz w:val="28"/>
          <w:szCs w:val="28"/>
        </w:rPr>
        <w:t>. Рекомендо</w:t>
      </w:r>
      <w:r w:rsidR="00AA2D9A" w:rsidRPr="00701E57">
        <w:rPr>
          <w:rFonts w:ascii="Liberation Serif" w:hAnsi="Liberation Serif"/>
          <w:sz w:val="28"/>
          <w:szCs w:val="28"/>
        </w:rPr>
        <w:t>вать руководителям</w:t>
      </w:r>
      <w:r w:rsidR="001E795C" w:rsidRPr="00701E57">
        <w:rPr>
          <w:rFonts w:ascii="Liberation Serif" w:hAnsi="Liberation Serif"/>
          <w:sz w:val="28"/>
          <w:szCs w:val="28"/>
        </w:rPr>
        <w:t xml:space="preserve"> организаций</w:t>
      </w:r>
      <w:r w:rsidR="00753DDC" w:rsidRPr="00701E57">
        <w:rPr>
          <w:rFonts w:ascii="Liberation Serif" w:hAnsi="Liberation Serif"/>
          <w:sz w:val="28"/>
          <w:szCs w:val="28"/>
        </w:rPr>
        <w:t>, осуществляющих деятельность на территории Артемовского городского округа,</w:t>
      </w:r>
      <w:r w:rsidR="001E795C" w:rsidRPr="00701E57">
        <w:rPr>
          <w:rFonts w:ascii="Liberation Serif" w:hAnsi="Liberation Serif"/>
          <w:sz w:val="28"/>
          <w:szCs w:val="28"/>
        </w:rPr>
        <w:t xml:space="preserve"> провести </w:t>
      </w:r>
      <w:r w:rsidR="00F86687">
        <w:rPr>
          <w:rFonts w:ascii="Liberation Serif" w:hAnsi="Liberation Serif"/>
          <w:sz w:val="28"/>
          <w:szCs w:val="28"/>
        </w:rPr>
        <w:br/>
      </w:r>
      <w:r w:rsidR="001E795C" w:rsidRPr="00701E57">
        <w:rPr>
          <w:rFonts w:ascii="Liberation Serif" w:hAnsi="Liberation Serif"/>
          <w:sz w:val="28"/>
          <w:szCs w:val="28"/>
        </w:rPr>
        <w:t xml:space="preserve">в коллективах организационную работу </w:t>
      </w:r>
      <w:r w:rsidR="00676534" w:rsidRPr="00701E57">
        <w:rPr>
          <w:rFonts w:ascii="Liberation Serif" w:hAnsi="Liberation Serif"/>
          <w:sz w:val="28"/>
          <w:szCs w:val="28"/>
        </w:rPr>
        <w:t>п</w:t>
      </w:r>
      <w:r w:rsidR="001E795C" w:rsidRPr="00701E57">
        <w:rPr>
          <w:rFonts w:ascii="Liberation Serif" w:hAnsi="Liberation Serif"/>
          <w:sz w:val="28"/>
          <w:szCs w:val="28"/>
        </w:rPr>
        <w:t xml:space="preserve">о </w:t>
      </w:r>
      <w:r w:rsidR="00676534" w:rsidRPr="00701E57">
        <w:rPr>
          <w:rFonts w:ascii="Liberation Serif" w:hAnsi="Liberation Serif"/>
          <w:sz w:val="28"/>
          <w:szCs w:val="28"/>
        </w:rPr>
        <w:t>наведению</w:t>
      </w:r>
      <w:r w:rsidR="00030884" w:rsidRPr="00701E57">
        <w:rPr>
          <w:rFonts w:ascii="Liberation Serif" w:hAnsi="Liberation Serif"/>
          <w:sz w:val="28"/>
          <w:szCs w:val="28"/>
        </w:rPr>
        <w:t xml:space="preserve"> чистоты и порядка </w:t>
      </w:r>
      <w:r w:rsidR="00F86687">
        <w:rPr>
          <w:rFonts w:ascii="Liberation Serif" w:hAnsi="Liberation Serif"/>
          <w:sz w:val="28"/>
          <w:szCs w:val="28"/>
        </w:rPr>
        <w:br/>
      </w:r>
      <w:r w:rsidR="00030884" w:rsidRPr="00701E57">
        <w:rPr>
          <w:rFonts w:ascii="Liberation Serif" w:hAnsi="Liberation Serif"/>
          <w:sz w:val="28"/>
          <w:szCs w:val="28"/>
        </w:rPr>
        <w:t xml:space="preserve">на </w:t>
      </w:r>
      <w:r w:rsidR="001E795C" w:rsidRPr="00701E57">
        <w:rPr>
          <w:rFonts w:ascii="Liberation Serif" w:hAnsi="Liberation Serif"/>
          <w:sz w:val="28"/>
          <w:szCs w:val="28"/>
        </w:rPr>
        <w:t>закрепл</w:t>
      </w:r>
      <w:r w:rsidR="00030884" w:rsidRPr="00701E57">
        <w:rPr>
          <w:rFonts w:ascii="Liberation Serif" w:hAnsi="Liberation Serif"/>
          <w:sz w:val="28"/>
          <w:szCs w:val="28"/>
        </w:rPr>
        <w:t>енных территориях</w:t>
      </w:r>
      <w:r w:rsidR="00B45455">
        <w:rPr>
          <w:rFonts w:ascii="Liberation Serif" w:hAnsi="Liberation Serif"/>
          <w:sz w:val="28"/>
          <w:szCs w:val="28"/>
        </w:rPr>
        <w:t xml:space="preserve">. Срок </w:t>
      </w:r>
      <w:r w:rsidR="00B45455" w:rsidRPr="00701E57">
        <w:rPr>
          <w:rFonts w:ascii="Liberation Serif" w:hAnsi="Liberation Serif"/>
          <w:sz w:val="28"/>
          <w:szCs w:val="28"/>
        </w:rPr>
        <w:t>–</w:t>
      </w:r>
      <w:r w:rsidR="00B45455">
        <w:rPr>
          <w:rFonts w:ascii="Liberation Serif" w:hAnsi="Liberation Serif"/>
          <w:sz w:val="28"/>
          <w:szCs w:val="28"/>
        </w:rPr>
        <w:t xml:space="preserve"> </w:t>
      </w:r>
      <w:r w:rsidR="00817F0D">
        <w:rPr>
          <w:rFonts w:ascii="Liberation Serif" w:hAnsi="Liberation Serif"/>
          <w:sz w:val="28"/>
          <w:szCs w:val="28"/>
        </w:rPr>
        <w:t>08</w:t>
      </w:r>
      <w:r w:rsidR="00B45455">
        <w:rPr>
          <w:rFonts w:ascii="Liberation Serif" w:hAnsi="Liberation Serif"/>
          <w:sz w:val="28"/>
          <w:szCs w:val="28"/>
        </w:rPr>
        <w:t>.0</w:t>
      </w:r>
      <w:r>
        <w:rPr>
          <w:rFonts w:ascii="Liberation Serif" w:hAnsi="Liberation Serif"/>
          <w:sz w:val="28"/>
          <w:szCs w:val="28"/>
        </w:rPr>
        <w:t>9</w:t>
      </w:r>
      <w:r w:rsidR="00B45455">
        <w:rPr>
          <w:rFonts w:ascii="Liberation Serif" w:hAnsi="Liberation Serif"/>
          <w:sz w:val="28"/>
          <w:szCs w:val="28"/>
        </w:rPr>
        <w:t>.2021</w:t>
      </w:r>
      <w:r w:rsidR="001E795C" w:rsidRPr="00701E57">
        <w:rPr>
          <w:rFonts w:ascii="Liberation Serif" w:hAnsi="Liberation Serif"/>
          <w:sz w:val="28"/>
          <w:szCs w:val="28"/>
        </w:rPr>
        <w:t>.</w:t>
      </w:r>
    </w:p>
    <w:p w:rsidR="0080540D" w:rsidRPr="00701E57" w:rsidRDefault="00CB08E5" w:rsidP="000463AC">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4</w:t>
      </w:r>
      <w:r w:rsidR="001E795C" w:rsidRPr="00701E57">
        <w:rPr>
          <w:rFonts w:ascii="Liberation Serif" w:hAnsi="Liberation Serif"/>
          <w:sz w:val="28"/>
          <w:szCs w:val="28"/>
        </w:rPr>
        <w:t xml:space="preserve">. Заместителю главы Администрации Артемовского городского округа </w:t>
      </w:r>
      <w:r w:rsidR="0067191B" w:rsidRPr="00701E57">
        <w:rPr>
          <w:rFonts w:ascii="Liberation Serif" w:hAnsi="Liberation Serif"/>
          <w:sz w:val="28"/>
          <w:szCs w:val="28"/>
        </w:rPr>
        <w:t xml:space="preserve">– начальнику Управления </w:t>
      </w:r>
      <w:r w:rsidR="001E795C" w:rsidRPr="00701E57">
        <w:rPr>
          <w:rFonts w:ascii="Liberation Serif" w:hAnsi="Liberation Serif"/>
          <w:sz w:val="28"/>
          <w:szCs w:val="28"/>
        </w:rPr>
        <w:t xml:space="preserve">по городскому хозяйству и </w:t>
      </w:r>
      <w:r w:rsidR="0067191B" w:rsidRPr="00701E57">
        <w:rPr>
          <w:rFonts w:ascii="Liberation Serif" w:hAnsi="Liberation Serif"/>
          <w:sz w:val="28"/>
          <w:szCs w:val="28"/>
        </w:rPr>
        <w:t xml:space="preserve">жилью </w:t>
      </w:r>
      <w:r w:rsidR="001168B6" w:rsidRPr="00701E57">
        <w:rPr>
          <w:rFonts w:ascii="Liberation Serif" w:hAnsi="Liberation Serif"/>
          <w:sz w:val="28"/>
          <w:szCs w:val="28"/>
        </w:rPr>
        <w:t xml:space="preserve">Администрации Артемовского городского округа </w:t>
      </w:r>
      <w:r w:rsidR="001E795C" w:rsidRPr="00701E57">
        <w:rPr>
          <w:rFonts w:ascii="Liberation Serif" w:hAnsi="Liberation Serif"/>
          <w:sz w:val="28"/>
          <w:szCs w:val="28"/>
        </w:rPr>
        <w:t>Миронову А.И. прове</w:t>
      </w:r>
      <w:r w:rsidR="001A5932" w:rsidRPr="00701E57">
        <w:rPr>
          <w:rFonts w:ascii="Liberation Serif" w:hAnsi="Liberation Serif"/>
          <w:sz w:val="28"/>
          <w:szCs w:val="28"/>
        </w:rPr>
        <w:t>сти совещание</w:t>
      </w:r>
      <w:r w:rsidR="00380C09" w:rsidRPr="00701E57">
        <w:rPr>
          <w:rFonts w:ascii="Liberation Serif" w:hAnsi="Liberation Serif"/>
          <w:sz w:val="28"/>
          <w:szCs w:val="28"/>
        </w:rPr>
        <w:t xml:space="preserve"> </w:t>
      </w:r>
      <w:r w:rsidR="00A777B5">
        <w:rPr>
          <w:rFonts w:ascii="Liberation Serif" w:hAnsi="Liberation Serif"/>
          <w:sz w:val="28"/>
          <w:szCs w:val="28"/>
        </w:rPr>
        <w:br/>
      </w:r>
      <w:r w:rsidR="00380C09" w:rsidRPr="00701E57">
        <w:rPr>
          <w:rFonts w:ascii="Liberation Serif" w:hAnsi="Liberation Serif"/>
          <w:sz w:val="28"/>
          <w:szCs w:val="28"/>
        </w:rPr>
        <w:t xml:space="preserve">с </w:t>
      </w:r>
      <w:r w:rsidR="001E795C" w:rsidRPr="00701E57">
        <w:rPr>
          <w:rFonts w:ascii="Liberation Serif" w:hAnsi="Liberation Serif"/>
          <w:sz w:val="28"/>
          <w:szCs w:val="28"/>
        </w:rPr>
        <w:t>руково</w:t>
      </w:r>
      <w:r w:rsidR="00080207">
        <w:rPr>
          <w:rFonts w:ascii="Liberation Serif" w:hAnsi="Liberation Serif"/>
          <w:sz w:val="28"/>
          <w:szCs w:val="28"/>
        </w:rPr>
        <w:t>дителями управляющих компаний</w:t>
      </w:r>
      <w:r w:rsidR="00F75CF0" w:rsidRPr="00701E57">
        <w:rPr>
          <w:rFonts w:ascii="Liberation Serif" w:hAnsi="Liberation Serif"/>
          <w:sz w:val="28"/>
          <w:szCs w:val="28"/>
        </w:rPr>
        <w:t xml:space="preserve"> </w:t>
      </w:r>
      <w:r w:rsidR="001E795C" w:rsidRPr="00701E57">
        <w:rPr>
          <w:rFonts w:ascii="Liberation Serif" w:hAnsi="Liberation Serif"/>
          <w:sz w:val="28"/>
          <w:szCs w:val="28"/>
        </w:rPr>
        <w:t xml:space="preserve">по мобилизации усилий по санитарной очистке закрепленных </w:t>
      </w:r>
      <w:r w:rsidR="00EC5C66" w:rsidRPr="00701E57">
        <w:rPr>
          <w:rFonts w:ascii="Liberation Serif" w:hAnsi="Liberation Serif"/>
          <w:sz w:val="28"/>
          <w:szCs w:val="28"/>
        </w:rPr>
        <w:t>за ними</w:t>
      </w:r>
      <w:r w:rsidR="009972C8" w:rsidRPr="00701E57">
        <w:rPr>
          <w:rFonts w:ascii="Liberation Serif" w:hAnsi="Liberation Serif"/>
          <w:sz w:val="28"/>
          <w:szCs w:val="28"/>
        </w:rPr>
        <w:t xml:space="preserve"> территор</w:t>
      </w:r>
      <w:r w:rsidR="00D80E11" w:rsidRPr="00701E57">
        <w:rPr>
          <w:rFonts w:ascii="Liberation Serif" w:hAnsi="Liberation Serif"/>
          <w:sz w:val="28"/>
          <w:szCs w:val="28"/>
        </w:rPr>
        <w:t>ий. Срок –</w:t>
      </w:r>
      <w:r w:rsidR="00641F29">
        <w:rPr>
          <w:rFonts w:ascii="Liberation Serif" w:hAnsi="Liberation Serif"/>
          <w:sz w:val="28"/>
          <w:szCs w:val="28"/>
        </w:rPr>
        <w:t>0</w:t>
      </w:r>
      <w:r w:rsidR="00817F0D">
        <w:rPr>
          <w:rFonts w:ascii="Liberation Serif" w:hAnsi="Liberation Serif"/>
          <w:sz w:val="28"/>
          <w:szCs w:val="28"/>
        </w:rPr>
        <w:t>8</w:t>
      </w:r>
      <w:r w:rsidR="00DC2406" w:rsidRPr="00701E57">
        <w:rPr>
          <w:rFonts w:ascii="Liberation Serif" w:hAnsi="Liberation Serif"/>
          <w:sz w:val="28"/>
          <w:szCs w:val="28"/>
        </w:rPr>
        <w:t>.0</w:t>
      </w:r>
      <w:r w:rsidR="00491869">
        <w:rPr>
          <w:rFonts w:ascii="Liberation Serif" w:hAnsi="Liberation Serif"/>
          <w:sz w:val="28"/>
          <w:szCs w:val="28"/>
        </w:rPr>
        <w:t>9</w:t>
      </w:r>
      <w:r w:rsidR="00DC2406" w:rsidRPr="00701E57">
        <w:rPr>
          <w:rFonts w:ascii="Liberation Serif" w:hAnsi="Liberation Serif"/>
          <w:sz w:val="28"/>
          <w:szCs w:val="28"/>
        </w:rPr>
        <w:t>.20</w:t>
      </w:r>
      <w:r w:rsidR="00172E6E" w:rsidRPr="00701E57">
        <w:rPr>
          <w:rFonts w:ascii="Liberation Serif" w:hAnsi="Liberation Serif"/>
          <w:sz w:val="28"/>
          <w:szCs w:val="28"/>
        </w:rPr>
        <w:t>2</w:t>
      </w:r>
      <w:r w:rsidR="00823C28">
        <w:rPr>
          <w:rFonts w:ascii="Liberation Serif" w:hAnsi="Liberation Serif"/>
          <w:sz w:val="28"/>
          <w:szCs w:val="28"/>
        </w:rPr>
        <w:t>1</w:t>
      </w:r>
      <w:r w:rsidR="001E795C" w:rsidRPr="00701E57">
        <w:rPr>
          <w:rFonts w:ascii="Liberation Serif" w:hAnsi="Liberation Serif"/>
          <w:sz w:val="28"/>
          <w:szCs w:val="28"/>
        </w:rPr>
        <w:t>.</w:t>
      </w:r>
    </w:p>
    <w:p w:rsidR="008220D5" w:rsidRPr="00701E57" w:rsidRDefault="00CB08E5" w:rsidP="00B034A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5</w:t>
      </w:r>
      <w:r w:rsidR="008220D5" w:rsidRPr="00701E57">
        <w:rPr>
          <w:rFonts w:ascii="Liberation Serif" w:hAnsi="Liberation Serif"/>
          <w:sz w:val="28"/>
          <w:szCs w:val="28"/>
        </w:rPr>
        <w:t xml:space="preserve">. Муниципальному </w:t>
      </w:r>
      <w:r w:rsidR="0067191B" w:rsidRPr="00701E57">
        <w:rPr>
          <w:rFonts w:ascii="Liberation Serif" w:hAnsi="Liberation Serif"/>
          <w:sz w:val="28"/>
          <w:szCs w:val="28"/>
        </w:rPr>
        <w:t>казен</w:t>
      </w:r>
      <w:r w:rsidR="008220D5" w:rsidRPr="00701E57">
        <w:rPr>
          <w:rFonts w:ascii="Liberation Serif" w:hAnsi="Liberation Serif"/>
          <w:sz w:val="28"/>
          <w:szCs w:val="28"/>
        </w:rPr>
        <w:t>ному учреждению Артемовского городского округа «Жилкомстрой»</w:t>
      </w:r>
      <w:r w:rsidR="00745376" w:rsidRPr="00701E57">
        <w:rPr>
          <w:rFonts w:ascii="Liberation Serif" w:hAnsi="Liberation Serif"/>
          <w:sz w:val="28"/>
          <w:szCs w:val="28"/>
        </w:rPr>
        <w:t xml:space="preserve"> (</w:t>
      </w:r>
      <w:r w:rsidR="00172E6E" w:rsidRPr="00701E57">
        <w:rPr>
          <w:rFonts w:ascii="Liberation Serif" w:hAnsi="Liberation Serif"/>
          <w:sz w:val="28"/>
          <w:szCs w:val="28"/>
        </w:rPr>
        <w:t>Шуклин А.Ю.</w:t>
      </w:r>
      <w:r w:rsidR="00745376" w:rsidRPr="00701E57">
        <w:rPr>
          <w:rFonts w:ascii="Liberation Serif" w:hAnsi="Liberation Serif"/>
          <w:sz w:val="28"/>
          <w:szCs w:val="28"/>
        </w:rPr>
        <w:t>)</w:t>
      </w:r>
      <w:r w:rsidR="008220D5" w:rsidRPr="00701E57">
        <w:rPr>
          <w:rFonts w:ascii="Liberation Serif" w:hAnsi="Liberation Serif"/>
          <w:sz w:val="28"/>
          <w:szCs w:val="28"/>
        </w:rPr>
        <w:t xml:space="preserve">, </w:t>
      </w:r>
      <w:r w:rsidR="00822B1D" w:rsidRPr="00822B1D">
        <w:rPr>
          <w:rFonts w:ascii="Liberation Serif" w:hAnsi="Liberation Serif"/>
          <w:sz w:val="28"/>
          <w:szCs w:val="28"/>
        </w:rPr>
        <w:t xml:space="preserve">председателям территориальных </w:t>
      </w:r>
      <w:r w:rsidR="00822B1D" w:rsidRPr="00822B1D">
        <w:rPr>
          <w:rFonts w:ascii="Liberation Serif" w:hAnsi="Liberation Serif"/>
          <w:sz w:val="28"/>
          <w:szCs w:val="28"/>
        </w:rPr>
        <w:lastRenderedPageBreak/>
        <w:t>органов местного самоуправления Артемовского городского округа</w:t>
      </w:r>
      <w:r w:rsidR="008220D5" w:rsidRPr="00701E57">
        <w:rPr>
          <w:rFonts w:ascii="Liberation Serif" w:hAnsi="Liberation Serif"/>
          <w:sz w:val="28"/>
          <w:szCs w:val="28"/>
        </w:rPr>
        <w:t xml:space="preserve"> </w:t>
      </w:r>
      <w:r w:rsidR="00745376" w:rsidRPr="00701E57">
        <w:rPr>
          <w:rFonts w:ascii="Liberation Serif" w:hAnsi="Liberation Serif"/>
          <w:sz w:val="28"/>
          <w:szCs w:val="28"/>
        </w:rPr>
        <w:t xml:space="preserve">обеспечить </w:t>
      </w:r>
      <w:r w:rsidR="0067191B" w:rsidRPr="00701E57">
        <w:rPr>
          <w:rFonts w:ascii="Liberation Serif" w:hAnsi="Liberation Serif"/>
          <w:sz w:val="28"/>
          <w:szCs w:val="28"/>
        </w:rPr>
        <w:t>уборку</w:t>
      </w:r>
      <w:r w:rsidR="00745376" w:rsidRPr="00701E57">
        <w:rPr>
          <w:rFonts w:ascii="Liberation Serif" w:hAnsi="Liberation Serif"/>
          <w:sz w:val="28"/>
          <w:szCs w:val="28"/>
        </w:rPr>
        <w:t xml:space="preserve"> и вывоз</w:t>
      </w:r>
      <w:r w:rsidR="008220D5" w:rsidRPr="00701E57">
        <w:rPr>
          <w:rFonts w:ascii="Liberation Serif" w:hAnsi="Liberation Serif"/>
          <w:sz w:val="28"/>
          <w:szCs w:val="28"/>
        </w:rPr>
        <w:t xml:space="preserve"> мусора в период</w:t>
      </w:r>
      <w:r w:rsidR="00F6089D" w:rsidRPr="00701E57">
        <w:rPr>
          <w:rFonts w:ascii="Liberation Serif" w:hAnsi="Liberation Serif"/>
          <w:sz w:val="28"/>
          <w:szCs w:val="28"/>
        </w:rPr>
        <w:t xml:space="preserve"> проведения Всероссийского экологического субботника «Зеленая</w:t>
      </w:r>
      <w:r w:rsidR="00491869">
        <w:rPr>
          <w:rFonts w:ascii="Liberation Serif" w:hAnsi="Liberation Serif"/>
          <w:sz w:val="28"/>
          <w:szCs w:val="28"/>
        </w:rPr>
        <w:t xml:space="preserve"> Россия</w:t>
      </w:r>
      <w:r w:rsidR="00F6089D" w:rsidRPr="00701E57">
        <w:rPr>
          <w:rFonts w:ascii="Liberation Serif" w:hAnsi="Liberation Serif"/>
          <w:sz w:val="28"/>
          <w:szCs w:val="28"/>
        </w:rPr>
        <w:t xml:space="preserve">» и </w:t>
      </w:r>
      <w:r w:rsidR="00491869">
        <w:rPr>
          <w:rFonts w:ascii="Liberation Serif" w:hAnsi="Liberation Serif"/>
          <w:sz w:val="28"/>
          <w:szCs w:val="28"/>
        </w:rPr>
        <w:t>осеннего декад</w:t>
      </w:r>
      <w:r w:rsidR="00F6089D" w:rsidRPr="00701E57">
        <w:rPr>
          <w:rFonts w:ascii="Liberation Serif" w:hAnsi="Liberation Serif"/>
          <w:sz w:val="28"/>
          <w:szCs w:val="28"/>
        </w:rPr>
        <w:t>ника по наведению чистоты и порядка на территории Артемовского городского округа в 20</w:t>
      </w:r>
      <w:r w:rsidR="00172E6E" w:rsidRPr="00701E57">
        <w:rPr>
          <w:rFonts w:ascii="Liberation Serif" w:hAnsi="Liberation Serif"/>
          <w:sz w:val="28"/>
          <w:szCs w:val="28"/>
        </w:rPr>
        <w:t>2</w:t>
      </w:r>
      <w:r w:rsidR="00823C28">
        <w:rPr>
          <w:rFonts w:ascii="Liberation Serif" w:hAnsi="Liberation Serif"/>
          <w:sz w:val="28"/>
          <w:szCs w:val="28"/>
        </w:rPr>
        <w:t>1</w:t>
      </w:r>
      <w:r w:rsidR="00F6089D" w:rsidRPr="00701E57">
        <w:rPr>
          <w:rFonts w:ascii="Liberation Serif" w:hAnsi="Liberation Serif"/>
          <w:sz w:val="28"/>
          <w:szCs w:val="28"/>
        </w:rPr>
        <w:t xml:space="preserve"> году</w:t>
      </w:r>
      <w:r w:rsidR="006C772B" w:rsidRPr="00701E57">
        <w:rPr>
          <w:rFonts w:ascii="Liberation Serif" w:hAnsi="Liberation Serif"/>
          <w:sz w:val="28"/>
          <w:szCs w:val="28"/>
        </w:rPr>
        <w:t xml:space="preserve">, заключив </w:t>
      </w:r>
      <w:r w:rsidR="0073203F" w:rsidRPr="00701E57">
        <w:rPr>
          <w:rFonts w:ascii="Liberation Serif" w:hAnsi="Liberation Serif"/>
          <w:sz w:val="28"/>
          <w:szCs w:val="28"/>
        </w:rPr>
        <w:t>муниципальный контракт (</w:t>
      </w:r>
      <w:r w:rsidR="006C772B" w:rsidRPr="00701E57">
        <w:rPr>
          <w:rFonts w:ascii="Liberation Serif" w:hAnsi="Liberation Serif"/>
          <w:sz w:val="28"/>
          <w:szCs w:val="28"/>
        </w:rPr>
        <w:t>договор</w:t>
      </w:r>
      <w:r w:rsidR="0073203F" w:rsidRPr="00701E57">
        <w:rPr>
          <w:rFonts w:ascii="Liberation Serif" w:hAnsi="Liberation Serif"/>
          <w:sz w:val="28"/>
          <w:szCs w:val="28"/>
        </w:rPr>
        <w:t>)</w:t>
      </w:r>
      <w:r w:rsidR="006C772B" w:rsidRPr="00701E57">
        <w:rPr>
          <w:rFonts w:ascii="Liberation Serif" w:hAnsi="Liberation Serif"/>
          <w:sz w:val="28"/>
          <w:szCs w:val="28"/>
        </w:rPr>
        <w:t xml:space="preserve"> на услуги по </w:t>
      </w:r>
      <w:r w:rsidR="006B444B" w:rsidRPr="00701E57">
        <w:rPr>
          <w:rFonts w:ascii="Liberation Serif" w:hAnsi="Liberation Serif"/>
          <w:sz w:val="28"/>
          <w:szCs w:val="28"/>
        </w:rPr>
        <w:t xml:space="preserve">сбору и транспортированию отходов со специализированной организацией, а в части сбора и транспортирования </w:t>
      </w:r>
      <w:r w:rsidR="00C93F99" w:rsidRPr="00701E57">
        <w:rPr>
          <w:rFonts w:ascii="Liberation Serif" w:hAnsi="Liberation Serif"/>
          <w:sz w:val="28"/>
          <w:szCs w:val="28"/>
        </w:rPr>
        <w:t xml:space="preserve">отходов, относящихся к </w:t>
      </w:r>
      <w:r w:rsidR="006B444B" w:rsidRPr="00701E57">
        <w:rPr>
          <w:rFonts w:ascii="Liberation Serif" w:hAnsi="Liberation Serif"/>
          <w:sz w:val="28"/>
          <w:szCs w:val="28"/>
        </w:rPr>
        <w:t>тверды</w:t>
      </w:r>
      <w:r w:rsidR="00C93F99" w:rsidRPr="00701E57">
        <w:rPr>
          <w:rFonts w:ascii="Liberation Serif" w:hAnsi="Liberation Serif"/>
          <w:sz w:val="28"/>
          <w:szCs w:val="28"/>
        </w:rPr>
        <w:t>м</w:t>
      </w:r>
      <w:r w:rsidR="006C772B" w:rsidRPr="00701E57">
        <w:rPr>
          <w:rFonts w:ascii="Liberation Serif" w:hAnsi="Liberation Serif"/>
          <w:sz w:val="28"/>
          <w:szCs w:val="28"/>
        </w:rPr>
        <w:t xml:space="preserve"> коммунальны</w:t>
      </w:r>
      <w:r w:rsidR="00C93F99" w:rsidRPr="00701E57">
        <w:rPr>
          <w:rFonts w:ascii="Liberation Serif" w:hAnsi="Liberation Serif"/>
          <w:sz w:val="28"/>
          <w:szCs w:val="28"/>
        </w:rPr>
        <w:t>м</w:t>
      </w:r>
      <w:r w:rsidR="006C772B" w:rsidRPr="00701E57">
        <w:rPr>
          <w:rFonts w:ascii="Liberation Serif" w:hAnsi="Liberation Serif"/>
          <w:sz w:val="28"/>
          <w:szCs w:val="28"/>
        </w:rPr>
        <w:t xml:space="preserve"> отход</w:t>
      </w:r>
      <w:r w:rsidR="00C93F99" w:rsidRPr="00701E57">
        <w:rPr>
          <w:rFonts w:ascii="Liberation Serif" w:hAnsi="Liberation Serif"/>
          <w:sz w:val="28"/>
          <w:szCs w:val="28"/>
        </w:rPr>
        <w:t>ам (далее – ТКО),</w:t>
      </w:r>
      <w:r w:rsidR="006B444B" w:rsidRPr="00701E57">
        <w:rPr>
          <w:rFonts w:ascii="Liberation Serif" w:hAnsi="Liberation Serif"/>
          <w:sz w:val="28"/>
          <w:szCs w:val="28"/>
        </w:rPr>
        <w:t xml:space="preserve"> -</w:t>
      </w:r>
      <w:r w:rsidR="006C772B" w:rsidRPr="00701E57">
        <w:rPr>
          <w:rFonts w:ascii="Liberation Serif" w:hAnsi="Liberation Serif"/>
          <w:sz w:val="28"/>
          <w:szCs w:val="28"/>
        </w:rPr>
        <w:t xml:space="preserve"> с региональным оператором</w:t>
      </w:r>
      <w:r w:rsidR="00C93F99" w:rsidRPr="00701E57">
        <w:rPr>
          <w:rFonts w:ascii="Liberation Serif" w:hAnsi="Liberation Serif"/>
          <w:sz w:val="28"/>
          <w:szCs w:val="28"/>
        </w:rPr>
        <w:t xml:space="preserve"> по обращению с ТКО (ЕМУП «Спецавтобаза»)</w:t>
      </w:r>
      <w:r w:rsidR="006C772B" w:rsidRPr="00701E57">
        <w:rPr>
          <w:rFonts w:ascii="Liberation Serif" w:hAnsi="Liberation Serif"/>
          <w:sz w:val="28"/>
          <w:szCs w:val="28"/>
        </w:rPr>
        <w:t>.</w:t>
      </w:r>
      <w:r w:rsidR="000B1EF5" w:rsidRPr="00701E57">
        <w:rPr>
          <w:rFonts w:ascii="Liberation Serif" w:hAnsi="Liberation Serif"/>
          <w:sz w:val="28"/>
          <w:szCs w:val="28"/>
        </w:rPr>
        <w:t xml:space="preserve"> Срок</w:t>
      </w:r>
      <w:r w:rsidR="00753DDC" w:rsidRPr="00701E57">
        <w:rPr>
          <w:rFonts w:ascii="Liberation Serif" w:hAnsi="Liberation Serif"/>
          <w:sz w:val="28"/>
          <w:szCs w:val="28"/>
        </w:rPr>
        <w:t xml:space="preserve"> окончания работ</w:t>
      </w:r>
      <w:r w:rsidR="000B1EF5" w:rsidRPr="00701E57">
        <w:rPr>
          <w:rFonts w:ascii="Liberation Serif" w:hAnsi="Liberation Serif"/>
          <w:sz w:val="28"/>
          <w:szCs w:val="28"/>
        </w:rPr>
        <w:t xml:space="preserve"> – </w:t>
      </w:r>
      <w:r w:rsidR="00B6666E">
        <w:rPr>
          <w:rFonts w:ascii="Liberation Serif" w:hAnsi="Liberation Serif"/>
          <w:sz w:val="28"/>
          <w:szCs w:val="28"/>
        </w:rPr>
        <w:t>1</w:t>
      </w:r>
      <w:r w:rsidR="00491869">
        <w:rPr>
          <w:rFonts w:ascii="Liberation Serif" w:hAnsi="Liberation Serif"/>
          <w:sz w:val="28"/>
          <w:szCs w:val="28"/>
        </w:rPr>
        <w:t>9</w:t>
      </w:r>
      <w:r w:rsidR="00DC2406" w:rsidRPr="00701E57">
        <w:rPr>
          <w:rFonts w:ascii="Liberation Serif" w:hAnsi="Liberation Serif"/>
          <w:sz w:val="28"/>
          <w:szCs w:val="28"/>
        </w:rPr>
        <w:t>.0</w:t>
      </w:r>
      <w:r w:rsidR="00491869">
        <w:rPr>
          <w:rFonts w:ascii="Liberation Serif" w:hAnsi="Liberation Serif"/>
          <w:sz w:val="28"/>
          <w:szCs w:val="28"/>
        </w:rPr>
        <w:t>9</w:t>
      </w:r>
      <w:r w:rsidR="00DC2406" w:rsidRPr="00701E57">
        <w:rPr>
          <w:rFonts w:ascii="Liberation Serif" w:hAnsi="Liberation Serif"/>
          <w:sz w:val="28"/>
          <w:szCs w:val="28"/>
        </w:rPr>
        <w:t>.20</w:t>
      </w:r>
      <w:r w:rsidR="00172E6E" w:rsidRPr="00701E57">
        <w:rPr>
          <w:rFonts w:ascii="Liberation Serif" w:hAnsi="Liberation Serif"/>
          <w:sz w:val="28"/>
          <w:szCs w:val="28"/>
        </w:rPr>
        <w:t>2</w:t>
      </w:r>
      <w:r w:rsidR="00593FD5">
        <w:rPr>
          <w:rFonts w:ascii="Liberation Serif" w:hAnsi="Liberation Serif"/>
          <w:sz w:val="28"/>
          <w:szCs w:val="28"/>
        </w:rPr>
        <w:t>1</w:t>
      </w:r>
      <w:r w:rsidR="00281582" w:rsidRPr="00701E57">
        <w:rPr>
          <w:rFonts w:ascii="Liberation Serif" w:hAnsi="Liberation Serif"/>
          <w:sz w:val="28"/>
          <w:szCs w:val="28"/>
        </w:rPr>
        <w:t>.</w:t>
      </w:r>
    </w:p>
    <w:p w:rsidR="006C5E63" w:rsidRPr="00701E57" w:rsidRDefault="00CB08E5" w:rsidP="00593FD5">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6</w:t>
      </w:r>
      <w:r w:rsidR="006C5E63" w:rsidRPr="00701E57">
        <w:rPr>
          <w:rFonts w:ascii="Liberation Serif" w:hAnsi="Liberation Serif"/>
          <w:sz w:val="28"/>
          <w:szCs w:val="28"/>
        </w:rPr>
        <w:t xml:space="preserve">. </w:t>
      </w:r>
      <w:r w:rsidR="0053085E" w:rsidRPr="00701E57">
        <w:rPr>
          <w:rFonts w:ascii="Liberation Serif" w:hAnsi="Liberation Serif"/>
          <w:sz w:val="28"/>
          <w:szCs w:val="28"/>
        </w:rPr>
        <w:t xml:space="preserve">Рекомендовать </w:t>
      </w:r>
      <w:r w:rsidR="00B034A7" w:rsidRPr="00701E57">
        <w:rPr>
          <w:rFonts w:ascii="Liberation Serif" w:hAnsi="Liberation Serif"/>
          <w:sz w:val="28"/>
          <w:szCs w:val="28"/>
        </w:rPr>
        <w:t>Г</w:t>
      </w:r>
      <w:r w:rsidR="00D90CCF" w:rsidRPr="00701E57">
        <w:rPr>
          <w:rFonts w:ascii="Liberation Serif" w:hAnsi="Liberation Serif"/>
          <w:sz w:val="28"/>
          <w:szCs w:val="28"/>
        </w:rPr>
        <w:t xml:space="preserve">осударственному </w:t>
      </w:r>
      <w:r w:rsidR="0067191B" w:rsidRPr="00701E57">
        <w:rPr>
          <w:rFonts w:ascii="Liberation Serif" w:hAnsi="Liberation Serif"/>
          <w:sz w:val="28"/>
          <w:szCs w:val="28"/>
        </w:rPr>
        <w:t xml:space="preserve">казенному </w:t>
      </w:r>
      <w:r w:rsidR="00D90CCF" w:rsidRPr="00701E57">
        <w:rPr>
          <w:rFonts w:ascii="Liberation Serif" w:hAnsi="Liberation Serif"/>
          <w:sz w:val="28"/>
          <w:szCs w:val="28"/>
        </w:rPr>
        <w:t>учреждению занятости населения Свер</w:t>
      </w:r>
      <w:r w:rsidR="00CB2280" w:rsidRPr="00701E57">
        <w:rPr>
          <w:rFonts w:ascii="Liberation Serif" w:hAnsi="Liberation Serif"/>
          <w:sz w:val="28"/>
          <w:szCs w:val="28"/>
        </w:rPr>
        <w:t>д</w:t>
      </w:r>
      <w:r w:rsidR="00D90CCF" w:rsidRPr="00701E57">
        <w:rPr>
          <w:rFonts w:ascii="Liberation Serif" w:hAnsi="Liberation Serif"/>
          <w:sz w:val="28"/>
          <w:szCs w:val="28"/>
        </w:rPr>
        <w:t>ловской области</w:t>
      </w:r>
      <w:r w:rsidR="008F399B">
        <w:rPr>
          <w:rFonts w:ascii="Liberation Serif" w:hAnsi="Liberation Serif"/>
          <w:sz w:val="28"/>
          <w:szCs w:val="28"/>
        </w:rPr>
        <w:t xml:space="preserve"> </w:t>
      </w:r>
      <w:r w:rsidR="00D90CCF" w:rsidRPr="00701E57">
        <w:rPr>
          <w:rFonts w:ascii="Liberation Serif" w:hAnsi="Liberation Serif"/>
          <w:sz w:val="28"/>
          <w:szCs w:val="28"/>
        </w:rPr>
        <w:t>«Артемовский</w:t>
      </w:r>
      <w:r w:rsidR="008F399B">
        <w:rPr>
          <w:rFonts w:ascii="Liberation Serif" w:hAnsi="Liberation Serif"/>
          <w:sz w:val="28"/>
          <w:szCs w:val="28"/>
        </w:rPr>
        <w:t xml:space="preserve"> </w:t>
      </w:r>
      <w:r w:rsidR="00D90CCF" w:rsidRPr="00701E57">
        <w:rPr>
          <w:rFonts w:ascii="Liberation Serif" w:hAnsi="Liberation Serif"/>
          <w:sz w:val="28"/>
          <w:szCs w:val="28"/>
        </w:rPr>
        <w:t>центр занятости»</w:t>
      </w:r>
      <w:r w:rsidR="00593FD5">
        <w:rPr>
          <w:rFonts w:ascii="Liberation Serif" w:hAnsi="Liberation Serif"/>
          <w:sz w:val="28"/>
          <w:szCs w:val="28"/>
        </w:rPr>
        <w:t xml:space="preserve"> </w:t>
      </w:r>
      <w:r w:rsidR="00593FD5">
        <w:rPr>
          <w:rFonts w:ascii="Liberation Serif" w:hAnsi="Liberation Serif"/>
          <w:sz w:val="28"/>
          <w:szCs w:val="28"/>
        </w:rPr>
        <w:br/>
      </w:r>
      <w:r w:rsidR="00D90CCF" w:rsidRPr="00701E57">
        <w:rPr>
          <w:rFonts w:ascii="Liberation Serif" w:hAnsi="Liberation Serif"/>
          <w:sz w:val="28"/>
          <w:szCs w:val="28"/>
        </w:rPr>
        <w:t>(</w:t>
      </w:r>
      <w:r w:rsidR="0067191B" w:rsidRPr="00701E57">
        <w:rPr>
          <w:rFonts w:ascii="Liberation Serif" w:hAnsi="Liberation Serif"/>
          <w:sz w:val="28"/>
          <w:szCs w:val="28"/>
        </w:rPr>
        <w:t>Новиков О.Р.</w:t>
      </w:r>
      <w:r w:rsidR="00D90CCF" w:rsidRPr="00701E57">
        <w:rPr>
          <w:rFonts w:ascii="Liberation Serif" w:hAnsi="Liberation Serif"/>
          <w:sz w:val="28"/>
          <w:szCs w:val="28"/>
        </w:rPr>
        <w:t xml:space="preserve">) реализовать в полной мере заявки работодателей </w:t>
      </w:r>
      <w:r w:rsidR="00F86687">
        <w:rPr>
          <w:rFonts w:ascii="Liberation Serif" w:hAnsi="Liberation Serif"/>
          <w:sz w:val="28"/>
          <w:szCs w:val="28"/>
        </w:rPr>
        <w:br/>
      </w:r>
      <w:r w:rsidR="00D90CCF" w:rsidRPr="00701E57">
        <w:rPr>
          <w:rFonts w:ascii="Liberation Serif" w:hAnsi="Liberation Serif"/>
          <w:sz w:val="28"/>
          <w:szCs w:val="28"/>
        </w:rPr>
        <w:t>на проведение общественных работ безработным</w:t>
      </w:r>
      <w:r w:rsidR="00041247" w:rsidRPr="00701E57">
        <w:rPr>
          <w:rFonts w:ascii="Liberation Serif" w:hAnsi="Liberation Serif"/>
          <w:sz w:val="28"/>
          <w:szCs w:val="28"/>
        </w:rPr>
        <w:t>и</w:t>
      </w:r>
      <w:r w:rsidR="00D90CCF" w:rsidRPr="00701E57">
        <w:rPr>
          <w:rFonts w:ascii="Liberation Serif" w:hAnsi="Liberation Serif"/>
          <w:sz w:val="28"/>
          <w:szCs w:val="28"/>
        </w:rPr>
        <w:t xml:space="preserve"> гражданам</w:t>
      </w:r>
      <w:r w:rsidR="00041247" w:rsidRPr="00701E57">
        <w:rPr>
          <w:rFonts w:ascii="Liberation Serif" w:hAnsi="Liberation Serif"/>
          <w:sz w:val="28"/>
          <w:szCs w:val="28"/>
        </w:rPr>
        <w:t>и</w:t>
      </w:r>
      <w:r w:rsidR="00895ACA" w:rsidRPr="00701E57">
        <w:rPr>
          <w:rFonts w:ascii="Liberation Serif" w:hAnsi="Liberation Serif"/>
          <w:sz w:val="28"/>
          <w:szCs w:val="28"/>
        </w:rPr>
        <w:t xml:space="preserve"> </w:t>
      </w:r>
      <w:r w:rsidR="00E8428A" w:rsidRPr="00701E57">
        <w:rPr>
          <w:rFonts w:ascii="Liberation Serif" w:hAnsi="Liberation Serif"/>
          <w:sz w:val="28"/>
          <w:szCs w:val="28"/>
        </w:rPr>
        <w:t>в период проведен</w:t>
      </w:r>
      <w:r w:rsidR="00F6089D" w:rsidRPr="00701E57">
        <w:rPr>
          <w:rFonts w:ascii="Liberation Serif" w:hAnsi="Liberation Serif"/>
          <w:sz w:val="28"/>
          <w:szCs w:val="28"/>
        </w:rPr>
        <w:t>ия Всероссийского экологического</w:t>
      </w:r>
      <w:r w:rsidR="00272B49">
        <w:rPr>
          <w:rFonts w:ascii="Liberation Serif" w:hAnsi="Liberation Serif"/>
          <w:sz w:val="28"/>
          <w:szCs w:val="28"/>
        </w:rPr>
        <w:t xml:space="preserve"> субботника «Зеленая </w:t>
      </w:r>
      <w:r w:rsidR="00491869">
        <w:rPr>
          <w:rFonts w:ascii="Liberation Serif" w:hAnsi="Liberation Serif"/>
          <w:sz w:val="28"/>
          <w:szCs w:val="28"/>
        </w:rPr>
        <w:t>Россия</w:t>
      </w:r>
      <w:r w:rsidR="00F6089D" w:rsidRPr="00701E57">
        <w:rPr>
          <w:rFonts w:ascii="Liberation Serif" w:hAnsi="Liberation Serif"/>
          <w:sz w:val="28"/>
          <w:szCs w:val="28"/>
        </w:rPr>
        <w:t>»</w:t>
      </w:r>
      <w:r w:rsidR="00FA67CA">
        <w:rPr>
          <w:rFonts w:ascii="Liberation Serif" w:hAnsi="Liberation Serif"/>
          <w:sz w:val="28"/>
          <w:szCs w:val="28"/>
        </w:rPr>
        <w:t>,</w:t>
      </w:r>
      <w:r w:rsidR="00F6089D" w:rsidRPr="00701E57">
        <w:rPr>
          <w:rFonts w:ascii="Liberation Serif" w:hAnsi="Liberation Serif"/>
          <w:sz w:val="28"/>
          <w:szCs w:val="28"/>
        </w:rPr>
        <w:t xml:space="preserve"> </w:t>
      </w:r>
      <w:r w:rsidR="00491869">
        <w:rPr>
          <w:rFonts w:ascii="Liberation Serif" w:hAnsi="Liberation Serif"/>
          <w:sz w:val="28"/>
          <w:szCs w:val="28"/>
        </w:rPr>
        <w:t>осеннего декад</w:t>
      </w:r>
      <w:r w:rsidR="00F6089D" w:rsidRPr="00701E57">
        <w:rPr>
          <w:rFonts w:ascii="Liberation Serif" w:hAnsi="Liberation Serif"/>
          <w:sz w:val="28"/>
          <w:szCs w:val="28"/>
        </w:rPr>
        <w:t>ника по наведению чистоты и порядка на территории Артемовского городского округа в 20</w:t>
      </w:r>
      <w:r w:rsidR="00172E6E" w:rsidRPr="00701E57">
        <w:rPr>
          <w:rFonts w:ascii="Liberation Serif" w:hAnsi="Liberation Serif"/>
          <w:sz w:val="28"/>
          <w:szCs w:val="28"/>
        </w:rPr>
        <w:t>2</w:t>
      </w:r>
      <w:r w:rsidR="00593FD5">
        <w:rPr>
          <w:rFonts w:ascii="Liberation Serif" w:hAnsi="Liberation Serif"/>
          <w:sz w:val="28"/>
          <w:szCs w:val="28"/>
        </w:rPr>
        <w:t>1</w:t>
      </w:r>
      <w:r w:rsidR="00F6089D" w:rsidRPr="00701E57">
        <w:rPr>
          <w:rFonts w:ascii="Liberation Serif" w:hAnsi="Liberation Serif"/>
          <w:sz w:val="28"/>
          <w:szCs w:val="28"/>
        </w:rPr>
        <w:t xml:space="preserve"> го</w:t>
      </w:r>
      <w:r w:rsidR="00F86687">
        <w:rPr>
          <w:rFonts w:ascii="Liberation Serif" w:hAnsi="Liberation Serif"/>
          <w:sz w:val="28"/>
          <w:szCs w:val="28"/>
        </w:rPr>
        <w:t>ду.</w:t>
      </w:r>
    </w:p>
    <w:p w:rsidR="00C86EF1" w:rsidRDefault="00CB08E5" w:rsidP="000463AC">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7</w:t>
      </w:r>
      <w:r w:rsidR="00D90CCF" w:rsidRPr="00701E57">
        <w:rPr>
          <w:rFonts w:ascii="Liberation Serif" w:hAnsi="Liberation Serif"/>
          <w:sz w:val="28"/>
          <w:szCs w:val="28"/>
        </w:rPr>
        <w:t xml:space="preserve">. </w:t>
      </w:r>
      <w:r w:rsidR="0067191B" w:rsidRPr="00701E57">
        <w:rPr>
          <w:rFonts w:ascii="Liberation Serif" w:hAnsi="Liberation Serif"/>
          <w:sz w:val="28"/>
          <w:szCs w:val="28"/>
        </w:rPr>
        <w:t>Заместителю главы Администрации Артемовского городского округа – начальнику Управления по городскому хозяйству и жилью</w:t>
      </w:r>
      <w:r w:rsidR="001168B6" w:rsidRPr="00701E57">
        <w:rPr>
          <w:rFonts w:ascii="Liberation Serif" w:hAnsi="Liberation Serif"/>
          <w:sz w:val="28"/>
          <w:szCs w:val="28"/>
        </w:rPr>
        <w:t xml:space="preserve"> Администрации Артемовского городского округа</w:t>
      </w:r>
      <w:r w:rsidR="00C86EF1">
        <w:rPr>
          <w:rFonts w:ascii="Liberation Serif" w:hAnsi="Liberation Serif"/>
          <w:sz w:val="28"/>
          <w:szCs w:val="28"/>
        </w:rPr>
        <w:t xml:space="preserve"> Миронову А.И:</w:t>
      </w:r>
    </w:p>
    <w:p w:rsidR="00C86EF1" w:rsidRDefault="00CB08E5" w:rsidP="000463AC">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7</w:t>
      </w:r>
      <w:r w:rsidR="00C86EF1">
        <w:rPr>
          <w:rFonts w:ascii="Liberation Serif" w:hAnsi="Liberation Serif"/>
          <w:sz w:val="28"/>
          <w:szCs w:val="28"/>
        </w:rPr>
        <w:t xml:space="preserve">.1 </w:t>
      </w:r>
      <w:r w:rsidR="005329D6" w:rsidRPr="00701E57">
        <w:rPr>
          <w:rFonts w:ascii="Liberation Serif" w:hAnsi="Liberation Serif"/>
          <w:sz w:val="28"/>
          <w:szCs w:val="28"/>
        </w:rPr>
        <w:t xml:space="preserve">подвести итоги проведения </w:t>
      </w:r>
      <w:r w:rsidR="00B04D0F" w:rsidRPr="00701E57">
        <w:rPr>
          <w:rFonts w:ascii="Liberation Serif" w:hAnsi="Liberation Serif"/>
          <w:sz w:val="28"/>
          <w:szCs w:val="28"/>
        </w:rPr>
        <w:t xml:space="preserve">Всероссийского экологического </w:t>
      </w:r>
      <w:r w:rsidR="0067191B" w:rsidRPr="00701E57">
        <w:rPr>
          <w:rFonts w:ascii="Liberation Serif" w:hAnsi="Liberation Serif"/>
          <w:sz w:val="28"/>
          <w:szCs w:val="28"/>
        </w:rPr>
        <w:t xml:space="preserve">субботника «Зеленая </w:t>
      </w:r>
      <w:r w:rsidR="00491869">
        <w:rPr>
          <w:rFonts w:ascii="Liberation Serif" w:hAnsi="Liberation Serif"/>
          <w:sz w:val="28"/>
          <w:szCs w:val="28"/>
        </w:rPr>
        <w:t>Россия</w:t>
      </w:r>
      <w:r w:rsidR="00B04D0F" w:rsidRPr="00701E57">
        <w:rPr>
          <w:rFonts w:ascii="Liberation Serif" w:hAnsi="Liberation Serif"/>
          <w:sz w:val="28"/>
          <w:szCs w:val="28"/>
        </w:rPr>
        <w:t>»</w:t>
      </w:r>
      <w:r w:rsidR="00FA67CA">
        <w:rPr>
          <w:rFonts w:ascii="Liberation Serif" w:hAnsi="Liberation Serif"/>
          <w:sz w:val="28"/>
          <w:szCs w:val="28"/>
        </w:rPr>
        <w:t>,</w:t>
      </w:r>
      <w:r w:rsidR="00B04D0F" w:rsidRPr="00701E57">
        <w:rPr>
          <w:rFonts w:ascii="Liberation Serif" w:hAnsi="Liberation Serif"/>
          <w:sz w:val="28"/>
          <w:szCs w:val="28"/>
        </w:rPr>
        <w:t xml:space="preserve"> </w:t>
      </w:r>
      <w:r w:rsidR="00491869">
        <w:rPr>
          <w:rFonts w:ascii="Liberation Serif" w:hAnsi="Liberation Serif"/>
          <w:sz w:val="28"/>
          <w:szCs w:val="28"/>
        </w:rPr>
        <w:t>осеннего декадни</w:t>
      </w:r>
      <w:r w:rsidR="00B04D0F" w:rsidRPr="00701E57">
        <w:rPr>
          <w:rFonts w:ascii="Liberation Serif" w:hAnsi="Liberation Serif"/>
          <w:sz w:val="28"/>
          <w:szCs w:val="28"/>
        </w:rPr>
        <w:t xml:space="preserve">ка по наведению чистоты </w:t>
      </w:r>
      <w:r w:rsidR="00F86687">
        <w:rPr>
          <w:rFonts w:ascii="Liberation Serif" w:hAnsi="Liberation Serif"/>
          <w:sz w:val="28"/>
          <w:szCs w:val="28"/>
        </w:rPr>
        <w:br/>
      </w:r>
      <w:r w:rsidR="00B04D0F" w:rsidRPr="00701E57">
        <w:rPr>
          <w:rFonts w:ascii="Liberation Serif" w:hAnsi="Liberation Serif"/>
          <w:sz w:val="28"/>
          <w:szCs w:val="28"/>
        </w:rPr>
        <w:t>и порядка на территории Артемовского городского округа в 20</w:t>
      </w:r>
      <w:r w:rsidR="00172E6E" w:rsidRPr="00701E57">
        <w:rPr>
          <w:rFonts w:ascii="Liberation Serif" w:hAnsi="Liberation Serif"/>
          <w:sz w:val="28"/>
          <w:szCs w:val="28"/>
        </w:rPr>
        <w:t>2</w:t>
      </w:r>
      <w:r w:rsidR="00593FD5">
        <w:rPr>
          <w:rFonts w:ascii="Liberation Serif" w:hAnsi="Liberation Serif"/>
          <w:sz w:val="28"/>
          <w:szCs w:val="28"/>
        </w:rPr>
        <w:t>1</w:t>
      </w:r>
      <w:r w:rsidR="00B04D0F" w:rsidRPr="00701E57">
        <w:rPr>
          <w:rFonts w:ascii="Liberation Serif" w:hAnsi="Liberation Serif"/>
          <w:sz w:val="28"/>
          <w:szCs w:val="28"/>
        </w:rPr>
        <w:t xml:space="preserve"> году</w:t>
      </w:r>
      <w:r w:rsidR="00C86EF1">
        <w:rPr>
          <w:rFonts w:ascii="Liberation Serif" w:hAnsi="Liberation Serif"/>
          <w:sz w:val="28"/>
          <w:szCs w:val="28"/>
        </w:rPr>
        <w:t>;</w:t>
      </w:r>
    </w:p>
    <w:p w:rsidR="00C93715" w:rsidRPr="00701E57" w:rsidRDefault="00CB08E5" w:rsidP="000463AC">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7</w:t>
      </w:r>
      <w:r w:rsidR="00C86EF1">
        <w:rPr>
          <w:rFonts w:ascii="Liberation Serif" w:hAnsi="Liberation Serif"/>
          <w:sz w:val="28"/>
          <w:szCs w:val="28"/>
        </w:rPr>
        <w:t>.2 п</w:t>
      </w:r>
      <w:r w:rsidR="0067191B" w:rsidRPr="00701E57">
        <w:rPr>
          <w:rFonts w:ascii="Liberation Serif" w:hAnsi="Liberation Serif"/>
          <w:sz w:val="28"/>
          <w:szCs w:val="28"/>
        </w:rPr>
        <w:t xml:space="preserve">редоставить </w:t>
      </w:r>
      <w:r w:rsidR="006C772B" w:rsidRPr="00701E57">
        <w:rPr>
          <w:rFonts w:ascii="Liberation Serif" w:hAnsi="Liberation Serif"/>
          <w:sz w:val="28"/>
          <w:szCs w:val="28"/>
        </w:rPr>
        <w:t xml:space="preserve">информацию </w:t>
      </w:r>
      <w:r w:rsidR="0067191B" w:rsidRPr="00701E57">
        <w:rPr>
          <w:rFonts w:ascii="Liberation Serif" w:hAnsi="Liberation Serif"/>
          <w:sz w:val="28"/>
          <w:szCs w:val="28"/>
        </w:rPr>
        <w:t xml:space="preserve">об итогах </w:t>
      </w:r>
      <w:r w:rsidR="00491869">
        <w:rPr>
          <w:rFonts w:ascii="Liberation Serif" w:hAnsi="Liberation Serif"/>
          <w:sz w:val="28"/>
          <w:szCs w:val="28"/>
        </w:rPr>
        <w:t>осеннего декад</w:t>
      </w:r>
      <w:r w:rsidR="006C772B" w:rsidRPr="00701E57">
        <w:rPr>
          <w:rFonts w:ascii="Liberation Serif" w:hAnsi="Liberation Serif"/>
          <w:sz w:val="28"/>
          <w:szCs w:val="28"/>
        </w:rPr>
        <w:t xml:space="preserve">ника в Министерство энергетики и жилищно-коммунального хозяйства Свердловской области. </w:t>
      </w:r>
      <w:r w:rsidR="00126851" w:rsidRPr="00701E57">
        <w:rPr>
          <w:rFonts w:ascii="Liberation Serif" w:hAnsi="Liberation Serif"/>
          <w:sz w:val="28"/>
          <w:szCs w:val="28"/>
        </w:rPr>
        <w:t>Срок -</w:t>
      </w:r>
      <w:r w:rsidR="001D09FB" w:rsidRPr="00701E57">
        <w:rPr>
          <w:rFonts w:ascii="Liberation Serif" w:hAnsi="Liberation Serif"/>
          <w:sz w:val="28"/>
          <w:szCs w:val="28"/>
        </w:rPr>
        <w:t xml:space="preserve"> </w:t>
      </w:r>
      <w:r w:rsidR="002A599C">
        <w:rPr>
          <w:rFonts w:ascii="Liberation Serif" w:hAnsi="Liberation Serif"/>
          <w:sz w:val="28"/>
          <w:szCs w:val="28"/>
        </w:rPr>
        <w:t>20</w:t>
      </w:r>
      <w:r w:rsidR="006C772B" w:rsidRPr="00701E57">
        <w:rPr>
          <w:rFonts w:ascii="Liberation Serif" w:hAnsi="Liberation Serif"/>
          <w:sz w:val="28"/>
          <w:szCs w:val="28"/>
        </w:rPr>
        <w:t>.0</w:t>
      </w:r>
      <w:r w:rsidR="00491869">
        <w:rPr>
          <w:rFonts w:ascii="Liberation Serif" w:hAnsi="Liberation Serif"/>
          <w:sz w:val="28"/>
          <w:szCs w:val="28"/>
        </w:rPr>
        <w:t>9</w:t>
      </w:r>
      <w:r w:rsidR="005329D6" w:rsidRPr="00701E57">
        <w:rPr>
          <w:rFonts w:ascii="Liberation Serif" w:hAnsi="Liberation Serif"/>
          <w:sz w:val="28"/>
          <w:szCs w:val="28"/>
        </w:rPr>
        <w:t>.20</w:t>
      </w:r>
      <w:r w:rsidR="00172E6E" w:rsidRPr="00701E57">
        <w:rPr>
          <w:rFonts w:ascii="Liberation Serif" w:hAnsi="Liberation Serif"/>
          <w:sz w:val="28"/>
          <w:szCs w:val="28"/>
        </w:rPr>
        <w:t>2</w:t>
      </w:r>
      <w:r w:rsidR="00593FD5">
        <w:rPr>
          <w:rFonts w:ascii="Liberation Serif" w:hAnsi="Liberation Serif"/>
          <w:sz w:val="28"/>
          <w:szCs w:val="28"/>
        </w:rPr>
        <w:t>1</w:t>
      </w:r>
      <w:r w:rsidR="005329D6" w:rsidRPr="00701E57">
        <w:rPr>
          <w:rFonts w:ascii="Liberation Serif" w:hAnsi="Liberation Serif"/>
          <w:sz w:val="28"/>
          <w:szCs w:val="28"/>
        </w:rPr>
        <w:t>.</w:t>
      </w:r>
    </w:p>
    <w:p w:rsidR="00172E6E" w:rsidRPr="00701E57" w:rsidRDefault="00CB08E5" w:rsidP="00593FD5">
      <w:pPr>
        <w:tabs>
          <w:tab w:val="left" w:pos="1134"/>
          <w:tab w:val="left" w:pos="1276"/>
        </w:tabs>
        <w:ind w:firstLine="709"/>
        <w:jc w:val="both"/>
        <w:rPr>
          <w:rFonts w:ascii="Liberation Serif" w:hAnsi="Liberation Serif"/>
          <w:sz w:val="28"/>
          <w:szCs w:val="28"/>
        </w:rPr>
      </w:pPr>
      <w:r>
        <w:rPr>
          <w:rFonts w:ascii="Liberation Serif" w:hAnsi="Liberation Serif"/>
          <w:sz w:val="28"/>
          <w:szCs w:val="28"/>
        </w:rPr>
        <w:t>8</w:t>
      </w:r>
      <w:r w:rsidR="002127AA" w:rsidRPr="00701E57">
        <w:rPr>
          <w:rFonts w:ascii="Liberation Serif" w:hAnsi="Liberation Serif"/>
          <w:sz w:val="28"/>
          <w:szCs w:val="28"/>
        </w:rPr>
        <w:t>.</w:t>
      </w:r>
      <w:r w:rsidR="000C7529" w:rsidRPr="00701E57">
        <w:rPr>
          <w:rFonts w:ascii="Liberation Serif" w:hAnsi="Liberation Serif"/>
          <w:sz w:val="28"/>
          <w:szCs w:val="28"/>
        </w:rPr>
        <w:t xml:space="preserve"> </w:t>
      </w:r>
      <w:r w:rsidR="00172E6E" w:rsidRPr="00701E57">
        <w:rPr>
          <w:rFonts w:ascii="Liberation Serif" w:hAnsi="Liberation Serif"/>
          <w:sz w:val="28"/>
          <w:szCs w:val="28"/>
        </w:rPr>
        <w:t>Постановление</w:t>
      </w:r>
      <w:r w:rsidR="00C86EF1" w:rsidRPr="00C86EF1">
        <w:rPr>
          <w:rFonts w:ascii="Liberation Serif" w:hAnsi="Liberation Serif"/>
          <w:sz w:val="28"/>
          <w:szCs w:val="28"/>
        </w:rPr>
        <w:t xml:space="preserve"> </w:t>
      </w:r>
      <w:r w:rsidR="00C86EF1" w:rsidRPr="00435324">
        <w:rPr>
          <w:rFonts w:ascii="Liberation Serif" w:hAnsi="Liberation Serif"/>
          <w:sz w:val="28"/>
          <w:szCs w:val="28"/>
        </w:rPr>
        <w:t>опубликовать в газете Артемовский рабочий</w:t>
      </w:r>
      <w:r w:rsidR="00C86EF1">
        <w:rPr>
          <w:rFonts w:ascii="Liberation Serif" w:hAnsi="Liberation Serif"/>
          <w:sz w:val="28"/>
          <w:szCs w:val="28"/>
        </w:rPr>
        <w:t>,</w:t>
      </w:r>
      <w:r w:rsidR="00172E6E" w:rsidRPr="00701E57">
        <w:rPr>
          <w:rFonts w:ascii="Liberation Serif" w:hAnsi="Liberation Serif"/>
          <w:sz w:val="28"/>
          <w:szCs w:val="28"/>
        </w:rPr>
        <w:t xml:space="preserve"> разместить на Официальном портале правовой информации Артемовского городского округа (</w:t>
      </w:r>
      <w:hyperlink r:id="rId7" w:history="1">
        <w:r w:rsidR="00172E6E" w:rsidRPr="00701E57">
          <w:rPr>
            <w:rStyle w:val="ac"/>
            <w:rFonts w:ascii="Liberation Serif" w:hAnsi="Liberation Serif"/>
            <w:color w:val="auto"/>
            <w:sz w:val="28"/>
            <w:szCs w:val="28"/>
            <w:lang w:val="en-US"/>
          </w:rPr>
          <w:t>www</w:t>
        </w:r>
        <w:r w:rsidR="00172E6E" w:rsidRPr="00701E57">
          <w:rPr>
            <w:rStyle w:val="ac"/>
            <w:rFonts w:ascii="Liberation Serif" w:hAnsi="Liberation Serif"/>
            <w:color w:val="auto"/>
            <w:sz w:val="28"/>
            <w:szCs w:val="28"/>
          </w:rPr>
          <w:t>.артемовский-право.рф</w:t>
        </w:r>
      </w:hyperlink>
      <w:r w:rsidR="00172E6E" w:rsidRPr="00701E57">
        <w:rPr>
          <w:rFonts w:ascii="Liberation Serif" w:hAnsi="Liberation Serif"/>
          <w:sz w:val="28"/>
          <w:szCs w:val="28"/>
        </w:rPr>
        <w:t>) и официальном сайте Артемовского городского округа в информационно - телекоммуникационной сети «Интернет» (</w:t>
      </w:r>
      <w:r w:rsidR="00172E6E" w:rsidRPr="00701E57">
        <w:rPr>
          <w:rFonts w:ascii="Liberation Serif" w:hAnsi="Liberation Serif"/>
          <w:sz w:val="28"/>
          <w:szCs w:val="28"/>
          <w:u w:val="single"/>
          <w:lang w:val="en-US"/>
        </w:rPr>
        <w:t>www</w:t>
      </w:r>
      <w:r w:rsidR="00172E6E" w:rsidRPr="00701E57">
        <w:rPr>
          <w:rFonts w:ascii="Liberation Serif" w:hAnsi="Liberation Serif"/>
          <w:sz w:val="28"/>
          <w:szCs w:val="28"/>
          <w:u w:val="single"/>
        </w:rPr>
        <w:t>.</w:t>
      </w:r>
      <w:r w:rsidR="00172E6E" w:rsidRPr="00701E57">
        <w:rPr>
          <w:rFonts w:ascii="Liberation Serif" w:hAnsi="Liberation Serif"/>
          <w:sz w:val="28"/>
          <w:szCs w:val="28"/>
          <w:u w:val="single"/>
          <w:lang w:val="en-US"/>
        </w:rPr>
        <w:t>artemovsky</w:t>
      </w:r>
      <w:r w:rsidR="00172E6E" w:rsidRPr="00701E57">
        <w:rPr>
          <w:rFonts w:ascii="Liberation Serif" w:hAnsi="Liberation Serif"/>
          <w:sz w:val="28"/>
          <w:szCs w:val="28"/>
          <w:u w:val="single"/>
        </w:rPr>
        <w:t>66.</w:t>
      </w:r>
      <w:r w:rsidR="00172E6E" w:rsidRPr="00701E57">
        <w:rPr>
          <w:rFonts w:ascii="Liberation Serif" w:hAnsi="Liberation Serif"/>
          <w:sz w:val="28"/>
          <w:szCs w:val="28"/>
          <w:u w:val="single"/>
          <w:lang w:val="en-US"/>
        </w:rPr>
        <w:t>ru</w:t>
      </w:r>
      <w:r w:rsidR="00172E6E" w:rsidRPr="00701E57">
        <w:rPr>
          <w:rFonts w:ascii="Liberation Serif" w:hAnsi="Liberation Serif"/>
          <w:sz w:val="28"/>
          <w:szCs w:val="28"/>
        </w:rPr>
        <w:t>).</w:t>
      </w:r>
    </w:p>
    <w:p w:rsidR="002127AA" w:rsidRPr="00701E57" w:rsidRDefault="00CB08E5" w:rsidP="00593FD5">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9</w:t>
      </w:r>
      <w:r w:rsidR="00E248A2" w:rsidRPr="00701E57">
        <w:rPr>
          <w:rFonts w:ascii="Liberation Serif" w:hAnsi="Liberation Serif"/>
          <w:sz w:val="28"/>
          <w:szCs w:val="28"/>
        </w:rPr>
        <w:t xml:space="preserve">. </w:t>
      </w:r>
      <w:r w:rsidR="002127AA" w:rsidRPr="00701E57">
        <w:rPr>
          <w:rFonts w:ascii="Liberation Serif" w:hAnsi="Liberation Serif"/>
          <w:sz w:val="28"/>
          <w:szCs w:val="28"/>
        </w:rPr>
        <w:t xml:space="preserve">Контроль за исполнением постановления </w:t>
      </w:r>
      <w:r w:rsidR="00BE405C" w:rsidRPr="00701E57">
        <w:rPr>
          <w:rFonts w:ascii="Liberation Serif" w:hAnsi="Liberation Serif"/>
          <w:sz w:val="28"/>
          <w:szCs w:val="28"/>
        </w:rPr>
        <w:t xml:space="preserve">возложить </w:t>
      </w:r>
      <w:r w:rsidR="00F86687">
        <w:rPr>
          <w:rFonts w:ascii="Liberation Serif" w:hAnsi="Liberation Serif"/>
          <w:sz w:val="28"/>
          <w:szCs w:val="28"/>
        </w:rPr>
        <w:br/>
      </w:r>
      <w:r w:rsidR="00BE405C" w:rsidRPr="00701E57">
        <w:rPr>
          <w:rFonts w:ascii="Liberation Serif" w:hAnsi="Liberation Serif"/>
          <w:sz w:val="28"/>
          <w:szCs w:val="28"/>
        </w:rPr>
        <w:t>на заместителя главы А</w:t>
      </w:r>
      <w:r w:rsidR="002127AA" w:rsidRPr="00701E57">
        <w:rPr>
          <w:rFonts w:ascii="Liberation Serif" w:hAnsi="Liberation Serif"/>
          <w:sz w:val="28"/>
          <w:szCs w:val="28"/>
        </w:rPr>
        <w:t>дминистрации Артемовского городского округа</w:t>
      </w:r>
      <w:r w:rsidR="001168B6" w:rsidRPr="00701E57">
        <w:rPr>
          <w:rFonts w:ascii="Liberation Serif" w:hAnsi="Liberation Serif"/>
          <w:sz w:val="28"/>
          <w:szCs w:val="28"/>
        </w:rPr>
        <w:t xml:space="preserve"> - начальника Управления по городскому хозяйству и жилью Администрации Артемовского городского округа </w:t>
      </w:r>
      <w:r w:rsidR="002127AA" w:rsidRPr="00701E57">
        <w:rPr>
          <w:rFonts w:ascii="Liberation Serif" w:hAnsi="Liberation Serif"/>
          <w:sz w:val="28"/>
          <w:szCs w:val="28"/>
        </w:rPr>
        <w:t>Миронова А</w:t>
      </w:r>
      <w:r w:rsidR="00C54079" w:rsidRPr="00701E57">
        <w:rPr>
          <w:rFonts w:ascii="Liberation Serif" w:hAnsi="Liberation Serif"/>
          <w:sz w:val="28"/>
          <w:szCs w:val="28"/>
        </w:rPr>
        <w:t>.</w:t>
      </w:r>
      <w:r w:rsidR="002127AA" w:rsidRPr="00701E57">
        <w:rPr>
          <w:rFonts w:ascii="Liberation Serif" w:hAnsi="Liberation Serif"/>
          <w:sz w:val="28"/>
          <w:szCs w:val="28"/>
        </w:rPr>
        <w:t>И.</w:t>
      </w:r>
    </w:p>
    <w:p w:rsidR="00390AF9" w:rsidRPr="00701E57" w:rsidRDefault="00390AF9" w:rsidP="003171E6">
      <w:pPr>
        <w:rPr>
          <w:rFonts w:ascii="Liberation Serif" w:hAnsi="Liberation Serif"/>
          <w:sz w:val="28"/>
          <w:szCs w:val="28"/>
        </w:rPr>
      </w:pPr>
    </w:p>
    <w:p w:rsidR="009E77AE" w:rsidRPr="00701E57" w:rsidRDefault="009E77AE" w:rsidP="003171E6">
      <w:pPr>
        <w:rPr>
          <w:rFonts w:ascii="Liberation Serif" w:hAnsi="Liberation Serif"/>
          <w:sz w:val="28"/>
          <w:szCs w:val="28"/>
        </w:rPr>
      </w:pPr>
    </w:p>
    <w:p w:rsidR="00D64401" w:rsidRDefault="00DC50FA" w:rsidP="009F5103">
      <w:pPr>
        <w:tabs>
          <w:tab w:val="left" w:pos="2715"/>
        </w:tabs>
        <w:rPr>
          <w:rFonts w:ascii="Liberation Serif" w:hAnsi="Liberation Serif"/>
          <w:sz w:val="28"/>
          <w:szCs w:val="28"/>
        </w:rPr>
      </w:pPr>
      <w:r w:rsidRPr="00701E57">
        <w:rPr>
          <w:rFonts w:ascii="Liberation Serif" w:hAnsi="Liberation Serif"/>
          <w:sz w:val="28"/>
          <w:szCs w:val="28"/>
        </w:rPr>
        <w:t xml:space="preserve">Глава </w:t>
      </w:r>
      <w:r w:rsidR="009F5103" w:rsidRPr="00701E57">
        <w:rPr>
          <w:rFonts w:ascii="Liberation Serif" w:hAnsi="Liberation Serif"/>
          <w:sz w:val="28"/>
          <w:szCs w:val="28"/>
        </w:rPr>
        <w:t xml:space="preserve">Артемовского городского округа     </w:t>
      </w:r>
      <w:r w:rsidR="005704E3" w:rsidRPr="00701E57">
        <w:rPr>
          <w:rFonts w:ascii="Liberation Serif" w:hAnsi="Liberation Serif"/>
          <w:sz w:val="28"/>
          <w:szCs w:val="28"/>
        </w:rPr>
        <w:t xml:space="preserve"> </w:t>
      </w:r>
      <w:r w:rsidR="0018434C" w:rsidRPr="00701E57">
        <w:rPr>
          <w:rFonts w:ascii="Liberation Serif" w:hAnsi="Liberation Serif"/>
          <w:sz w:val="28"/>
          <w:szCs w:val="28"/>
        </w:rPr>
        <w:t xml:space="preserve"> </w:t>
      </w:r>
      <w:r w:rsidR="00F0312C" w:rsidRPr="00701E57">
        <w:rPr>
          <w:rFonts w:ascii="Liberation Serif" w:hAnsi="Liberation Serif"/>
          <w:sz w:val="28"/>
          <w:szCs w:val="28"/>
        </w:rPr>
        <w:t xml:space="preserve">  </w:t>
      </w:r>
      <w:r w:rsidR="003E44F5" w:rsidRPr="00701E57">
        <w:rPr>
          <w:rFonts w:ascii="Liberation Serif" w:hAnsi="Liberation Serif"/>
          <w:sz w:val="28"/>
          <w:szCs w:val="28"/>
        </w:rPr>
        <w:t xml:space="preserve">  </w:t>
      </w:r>
      <w:r w:rsidRPr="00701E57">
        <w:rPr>
          <w:rFonts w:ascii="Liberation Serif" w:hAnsi="Liberation Serif"/>
          <w:sz w:val="28"/>
          <w:szCs w:val="28"/>
        </w:rPr>
        <w:t xml:space="preserve">                        </w:t>
      </w:r>
      <w:r w:rsidR="00593FD5">
        <w:rPr>
          <w:rFonts w:ascii="Liberation Serif" w:hAnsi="Liberation Serif"/>
          <w:sz w:val="28"/>
          <w:szCs w:val="28"/>
        </w:rPr>
        <w:t>К</w:t>
      </w:r>
      <w:r w:rsidRPr="00701E57">
        <w:rPr>
          <w:rFonts w:ascii="Liberation Serif" w:hAnsi="Liberation Serif"/>
          <w:sz w:val="28"/>
          <w:szCs w:val="28"/>
        </w:rPr>
        <w:t>.</w:t>
      </w:r>
      <w:r w:rsidR="00593FD5">
        <w:rPr>
          <w:rFonts w:ascii="Liberation Serif" w:hAnsi="Liberation Serif"/>
          <w:sz w:val="28"/>
          <w:szCs w:val="28"/>
        </w:rPr>
        <w:t>М</w:t>
      </w:r>
      <w:r w:rsidRPr="00701E57">
        <w:rPr>
          <w:rFonts w:ascii="Liberation Serif" w:hAnsi="Liberation Serif"/>
          <w:sz w:val="28"/>
          <w:szCs w:val="28"/>
        </w:rPr>
        <w:t xml:space="preserve">. </w:t>
      </w:r>
      <w:r w:rsidR="00593FD5">
        <w:rPr>
          <w:rFonts w:ascii="Liberation Serif" w:hAnsi="Liberation Serif"/>
          <w:sz w:val="28"/>
          <w:szCs w:val="28"/>
        </w:rPr>
        <w:t>Трофим</w:t>
      </w:r>
      <w:r w:rsidRPr="00701E57">
        <w:rPr>
          <w:rFonts w:ascii="Liberation Serif" w:hAnsi="Liberation Serif"/>
          <w:sz w:val="28"/>
          <w:szCs w:val="28"/>
        </w:rPr>
        <w:t>ов</w:t>
      </w:r>
    </w:p>
    <w:p w:rsidR="007543DB" w:rsidRDefault="007543DB" w:rsidP="009F5103">
      <w:pPr>
        <w:tabs>
          <w:tab w:val="left" w:pos="2715"/>
        </w:tabs>
        <w:rPr>
          <w:rFonts w:ascii="Liberation Serif" w:hAnsi="Liberation Serif"/>
          <w:sz w:val="28"/>
          <w:szCs w:val="28"/>
        </w:rPr>
      </w:pPr>
    </w:p>
    <w:p w:rsidR="007543DB" w:rsidRDefault="007543DB" w:rsidP="009F5103">
      <w:pPr>
        <w:tabs>
          <w:tab w:val="left" w:pos="2715"/>
        </w:tabs>
        <w:rPr>
          <w:rFonts w:ascii="Liberation Serif" w:hAnsi="Liberation Serif"/>
          <w:sz w:val="28"/>
          <w:szCs w:val="28"/>
        </w:rPr>
      </w:pPr>
    </w:p>
    <w:p w:rsidR="007543DB" w:rsidRDefault="007543DB" w:rsidP="009F5103">
      <w:pPr>
        <w:tabs>
          <w:tab w:val="left" w:pos="2715"/>
        </w:tabs>
        <w:rPr>
          <w:rFonts w:ascii="Liberation Serif" w:hAnsi="Liberation Serif"/>
          <w:sz w:val="28"/>
          <w:szCs w:val="28"/>
        </w:rPr>
      </w:pPr>
    </w:p>
    <w:p w:rsidR="007543DB" w:rsidRDefault="007543DB" w:rsidP="009F5103">
      <w:pPr>
        <w:tabs>
          <w:tab w:val="left" w:pos="2715"/>
        </w:tabs>
        <w:rPr>
          <w:rFonts w:ascii="Liberation Serif" w:hAnsi="Liberation Serif"/>
          <w:sz w:val="28"/>
          <w:szCs w:val="28"/>
        </w:rPr>
      </w:pPr>
    </w:p>
    <w:p w:rsidR="007543DB" w:rsidRDefault="007543DB" w:rsidP="009F5103">
      <w:pPr>
        <w:tabs>
          <w:tab w:val="left" w:pos="2715"/>
        </w:tabs>
        <w:rPr>
          <w:rFonts w:ascii="Liberation Serif" w:hAnsi="Liberation Serif"/>
          <w:sz w:val="28"/>
          <w:szCs w:val="28"/>
        </w:rPr>
      </w:pPr>
      <w:bookmarkStart w:id="0" w:name="_GoBack"/>
      <w:bookmarkEnd w:id="0"/>
    </w:p>
    <w:p w:rsidR="007543DB" w:rsidRDefault="007543DB" w:rsidP="009F5103">
      <w:pPr>
        <w:tabs>
          <w:tab w:val="left" w:pos="2715"/>
        </w:tabs>
        <w:rPr>
          <w:rFonts w:ascii="Liberation Serif" w:hAnsi="Liberation Serif"/>
          <w:sz w:val="28"/>
          <w:szCs w:val="28"/>
        </w:rPr>
      </w:pPr>
    </w:p>
    <w:p w:rsidR="009F75B9" w:rsidRDefault="009F75B9" w:rsidP="009F5103">
      <w:pPr>
        <w:tabs>
          <w:tab w:val="left" w:pos="2715"/>
        </w:tabs>
        <w:rPr>
          <w:rFonts w:ascii="Liberation Serif" w:hAnsi="Liberation Serif"/>
          <w:sz w:val="28"/>
          <w:szCs w:val="28"/>
        </w:rPr>
      </w:pPr>
    </w:p>
    <w:p w:rsidR="007543DB" w:rsidRDefault="007543DB" w:rsidP="007543DB">
      <w:pPr>
        <w:ind w:firstLine="5529"/>
        <w:rPr>
          <w:rFonts w:ascii="Liberation Serif" w:hAnsi="Liberation Serif"/>
        </w:rPr>
      </w:pPr>
    </w:p>
    <w:p w:rsidR="007543DB" w:rsidRPr="001D0C2B" w:rsidRDefault="007543DB" w:rsidP="007543DB">
      <w:pPr>
        <w:ind w:firstLine="5529"/>
        <w:rPr>
          <w:rFonts w:ascii="Liberation Serif" w:hAnsi="Liberation Serif"/>
        </w:rPr>
      </w:pPr>
      <w:r w:rsidRPr="001D0C2B">
        <w:rPr>
          <w:rFonts w:ascii="Liberation Serif" w:hAnsi="Liberation Serif"/>
        </w:rPr>
        <w:lastRenderedPageBreak/>
        <w:t>Приложение</w:t>
      </w:r>
    </w:p>
    <w:p w:rsidR="007543DB" w:rsidRPr="001D0C2B" w:rsidRDefault="007543DB" w:rsidP="007543DB">
      <w:pPr>
        <w:ind w:firstLine="5529"/>
        <w:rPr>
          <w:rFonts w:ascii="Liberation Serif" w:hAnsi="Liberation Serif"/>
        </w:rPr>
      </w:pPr>
      <w:r w:rsidRPr="001D0C2B">
        <w:rPr>
          <w:rFonts w:ascii="Liberation Serif" w:hAnsi="Liberation Serif"/>
        </w:rPr>
        <w:t>к постановлению Администрации</w:t>
      </w:r>
    </w:p>
    <w:p w:rsidR="007543DB" w:rsidRPr="001D0C2B" w:rsidRDefault="007543DB" w:rsidP="007543DB">
      <w:pPr>
        <w:ind w:firstLine="5529"/>
        <w:rPr>
          <w:rFonts w:ascii="Liberation Serif" w:hAnsi="Liberation Serif"/>
        </w:rPr>
      </w:pPr>
      <w:r w:rsidRPr="001D0C2B">
        <w:rPr>
          <w:rFonts w:ascii="Liberation Serif" w:hAnsi="Liberation Serif"/>
        </w:rPr>
        <w:t>Артемовского городского округа</w:t>
      </w:r>
    </w:p>
    <w:p w:rsidR="007543DB" w:rsidRPr="001D0C2B" w:rsidRDefault="007543DB" w:rsidP="007543DB">
      <w:pPr>
        <w:tabs>
          <w:tab w:val="left" w:pos="8506"/>
        </w:tabs>
        <w:ind w:firstLine="5529"/>
        <w:rPr>
          <w:rFonts w:ascii="Liberation Serif" w:hAnsi="Liberation Serif"/>
        </w:rPr>
      </w:pPr>
      <w:r w:rsidRPr="001D0C2B">
        <w:rPr>
          <w:rFonts w:ascii="Liberation Serif" w:hAnsi="Liberation Serif"/>
        </w:rPr>
        <w:t xml:space="preserve">от </w:t>
      </w:r>
      <w:r>
        <w:rPr>
          <w:rFonts w:ascii="Liberation Serif" w:hAnsi="Liberation Serif"/>
        </w:rPr>
        <w:t>10.09.2021</w:t>
      </w:r>
      <w:r w:rsidRPr="001D0C2B">
        <w:rPr>
          <w:rFonts w:ascii="Liberation Serif" w:hAnsi="Liberation Serif"/>
        </w:rPr>
        <w:t xml:space="preserve"> № </w:t>
      </w:r>
      <w:r>
        <w:rPr>
          <w:rFonts w:ascii="Liberation Serif" w:hAnsi="Liberation Serif"/>
        </w:rPr>
        <w:t>783-ПА</w:t>
      </w:r>
    </w:p>
    <w:p w:rsidR="007543DB" w:rsidRPr="001D0C2B" w:rsidRDefault="007543DB" w:rsidP="007543DB">
      <w:pPr>
        <w:tabs>
          <w:tab w:val="left" w:pos="-1134"/>
          <w:tab w:val="right" w:pos="9214"/>
        </w:tabs>
        <w:spacing w:before="180"/>
        <w:jc w:val="center"/>
        <w:rPr>
          <w:rFonts w:ascii="Liberation Serif" w:hAnsi="Liberation Serif"/>
          <w:b/>
          <w:i/>
        </w:rPr>
      </w:pPr>
      <w:r w:rsidRPr="001D0C2B">
        <w:rPr>
          <w:rFonts w:ascii="Liberation Serif" w:hAnsi="Liberation Serif"/>
          <w:b/>
          <w:i/>
        </w:rPr>
        <w:t>Перечень территорий общего пользования для уборки в рамках Всероссийского экологического субботника «Зелена</w:t>
      </w:r>
      <w:r>
        <w:rPr>
          <w:rFonts w:ascii="Liberation Serif" w:hAnsi="Liberation Serif"/>
          <w:b/>
          <w:i/>
        </w:rPr>
        <w:t>я Россия</w:t>
      </w:r>
      <w:r w:rsidRPr="001D0C2B">
        <w:rPr>
          <w:rFonts w:ascii="Liberation Serif" w:hAnsi="Liberation Serif"/>
          <w:b/>
          <w:i/>
        </w:rPr>
        <w:t xml:space="preserve">» и </w:t>
      </w:r>
      <w:r w:rsidRPr="00795508">
        <w:rPr>
          <w:rFonts w:ascii="Liberation Serif" w:hAnsi="Liberation Serif"/>
          <w:b/>
          <w:i/>
        </w:rPr>
        <w:t xml:space="preserve">осеннего </w:t>
      </w:r>
      <w:r>
        <w:rPr>
          <w:rFonts w:ascii="Liberation Serif" w:hAnsi="Liberation Serif"/>
          <w:b/>
          <w:i/>
        </w:rPr>
        <w:t>декад</w:t>
      </w:r>
      <w:r w:rsidRPr="001D0C2B">
        <w:rPr>
          <w:rFonts w:ascii="Liberation Serif" w:hAnsi="Liberation Serif"/>
          <w:b/>
          <w:i/>
        </w:rPr>
        <w:t>ника по наведению чистоты и порядка на территории Артем</w:t>
      </w:r>
      <w:r>
        <w:rPr>
          <w:rFonts w:ascii="Liberation Serif" w:hAnsi="Liberation Serif"/>
          <w:b/>
          <w:i/>
        </w:rPr>
        <w:t>овского городского округа в 2021</w:t>
      </w:r>
      <w:r w:rsidRPr="001D0C2B">
        <w:rPr>
          <w:rFonts w:ascii="Liberation Serif" w:hAnsi="Liberation Serif"/>
          <w:b/>
          <w:i/>
        </w:rPr>
        <w:t xml:space="preserve"> году</w:t>
      </w:r>
    </w:p>
    <w:p w:rsidR="007543DB" w:rsidRPr="001D0C2B" w:rsidRDefault="007543DB" w:rsidP="007543DB">
      <w:pPr>
        <w:tabs>
          <w:tab w:val="left" w:pos="4380"/>
        </w:tabs>
        <w:rPr>
          <w:rFonts w:ascii="Liberation Serif" w:hAnsi="Liberation Serif"/>
        </w:rPr>
      </w:pPr>
      <w:r w:rsidRPr="001D0C2B">
        <w:rPr>
          <w:rFonts w:ascii="Liberation Serif" w:hAnsi="Liberation Seri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953"/>
        <w:gridCol w:w="4749"/>
      </w:tblGrid>
      <w:tr w:rsidR="007543DB" w:rsidRPr="001D0C2B" w:rsidTr="00A12D98">
        <w:trPr>
          <w:tblHeader/>
        </w:trPr>
        <w:tc>
          <w:tcPr>
            <w:tcW w:w="641"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 п/п</w:t>
            </w:r>
          </w:p>
        </w:tc>
        <w:tc>
          <w:tcPr>
            <w:tcW w:w="3953"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Наименование территории</w:t>
            </w:r>
          </w:p>
          <w:p w:rsidR="007543DB" w:rsidRPr="001D0C2B" w:rsidRDefault="007543DB" w:rsidP="00A12D98">
            <w:pPr>
              <w:tabs>
                <w:tab w:val="left" w:pos="4380"/>
              </w:tabs>
              <w:rPr>
                <w:rFonts w:ascii="Liberation Serif" w:hAnsi="Liberation Serif"/>
              </w:rPr>
            </w:pPr>
          </w:p>
        </w:tc>
        <w:tc>
          <w:tcPr>
            <w:tcW w:w="4749"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Ответственные за уборку</w:t>
            </w:r>
          </w:p>
        </w:tc>
      </w:tr>
      <w:tr w:rsidR="007543DB" w:rsidRPr="001D0C2B" w:rsidTr="00A12D98">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г. Артемовский</w:t>
            </w:r>
          </w:p>
        </w:tc>
      </w:tr>
      <w:tr w:rsidR="007543DB" w:rsidRPr="001D0C2B" w:rsidTr="00A12D98">
        <w:trPr>
          <w:trHeight w:val="2226"/>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w:t>
            </w:r>
          </w:p>
        </w:tc>
        <w:tc>
          <w:tcPr>
            <w:tcW w:w="3953" w:type="dxa"/>
          </w:tcPr>
          <w:p w:rsidR="007543DB" w:rsidRDefault="007543DB" w:rsidP="00A12D98">
            <w:pPr>
              <w:tabs>
                <w:tab w:val="left" w:pos="4380"/>
              </w:tabs>
              <w:jc w:val="both"/>
              <w:rPr>
                <w:rFonts w:ascii="Liberation Serif" w:hAnsi="Liberation Serif"/>
              </w:rPr>
            </w:pPr>
            <w:r w:rsidRPr="00E04E16">
              <w:rPr>
                <w:rFonts w:ascii="Liberation Serif" w:hAnsi="Liberation Serif"/>
              </w:rPr>
              <w:t xml:space="preserve">Прилегающая территория на расстоянии 5 метров в каждую сторону от границ земельного участка, расположенного </w:t>
            </w:r>
            <w:r>
              <w:rPr>
                <w:rFonts w:ascii="Liberation Serif" w:hAnsi="Liberation Serif"/>
              </w:rPr>
              <w:br/>
            </w:r>
            <w:r w:rsidRPr="00E04E16">
              <w:rPr>
                <w:rFonts w:ascii="Liberation Serif" w:hAnsi="Liberation Serif"/>
              </w:rPr>
              <w:t>по</w:t>
            </w:r>
            <w:r>
              <w:rPr>
                <w:rFonts w:ascii="Liberation Serif" w:hAnsi="Liberation Serif"/>
              </w:rPr>
              <w:t xml:space="preserve"> ул. Энергетиков, 1 «</w:t>
            </w:r>
            <w:proofErr w:type="gramStart"/>
            <w:r>
              <w:rPr>
                <w:rFonts w:ascii="Liberation Serif" w:hAnsi="Liberation Serif"/>
              </w:rPr>
              <w:t>А»</w:t>
            </w:r>
            <w:r>
              <w:rPr>
                <w:rFonts w:ascii="Liberation Serif" w:hAnsi="Liberation Serif"/>
              </w:rPr>
              <w:br/>
              <w:t>в</w:t>
            </w:r>
            <w:proofErr w:type="gramEnd"/>
            <w:r>
              <w:rPr>
                <w:rFonts w:ascii="Liberation Serif" w:hAnsi="Liberation Serif"/>
              </w:rPr>
              <w:t xml:space="preserve"> г. Артемовский</w:t>
            </w:r>
          </w:p>
          <w:p w:rsidR="007543DB" w:rsidRPr="001D0C2B" w:rsidRDefault="007543DB" w:rsidP="00A12D98">
            <w:pPr>
              <w:tabs>
                <w:tab w:val="left" w:pos="4380"/>
              </w:tabs>
              <w:jc w:val="both"/>
              <w:rPr>
                <w:rFonts w:ascii="Liberation Serif" w:hAnsi="Liberation Serif"/>
              </w:rPr>
            </w:pP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Алапаевск, Алапаевском, Артемовском и </w:t>
            </w:r>
            <w:proofErr w:type="spellStart"/>
            <w:r w:rsidRPr="001D0C2B">
              <w:rPr>
                <w:rFonts w:ascii="Liberation Serif" w:hAnsi="Liberation Serif"/>
              </w:rPr>
              <w:t>Режевском</w:t>
            </w:r>
            <w:proofErr w:type="spellEnd"/>
            <w:r w:rsidRPr="001D0C2B">
              <w:rPr>
                <w:rFonts w:ascii="Liberation Serif" w:hAnsi="Liberation Serif"/>
              </w:rPr>
              <w:t xml:space="preserve"> районах (по согласованию), Артемовская городская прокуратура (по согласованию)</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2</w:t>
            </w:r>
          </w:p>
        </w:tc>
        <w:tc>
          <w:tcPr>
            <w:tcW w:w="3953" w:type="dxa"/>
          </w:tcPr>
          <w:p w:rsidR="007543DB" w:rsidRPr="001D0C2B" w:rsidRDefault="007543DB" w:rsidP="00A12D98">
            <w:pPr>
              <w:tabs>
                <w:tab w:val="left" w:pos="4380"/>
              </w:tabs>
              <w:jc w:val="both"/>
              <w:rPr>
                <w:rFonts w:ascii="Liberation Serif" w:hAnsi="Liberation Serif"/>
              </w:rPr>
            </w:pPr>
            <w:r w:rsidRPr="00E04E16">
              <w:rPr>
                <w:rFonts w:ascii="Liberation Serif" w:hAnsi="Liberation Serif"/>
              </w:rPr>
              <w:t xml:space="preserve">Прилегающая территория на расстоянии 5 метров в каждую сторону от границ земельного участка, расположенного </w:t>
            </w:r>
            <w:r>
              <w:rPr>
                <w:rFonts w:ascii="Liberation Serif" w:hAnsi="Liberation Serif"/>
              </w:rPr>
              <w:br/>
            </w:r>
            <w:r w:rsidRPr="00E04E16">
              <w:rPr>
                <w:rFonts w:ascii="Liberation Serif" w:hAnsi="Liberation Serif"/>
              </w:rPr>
              <w:t>по</w:t>
            </w:r>
            <w:r>
              <w:rPr>
                <w:rFonts w:ascii="Liberation Serif" w:hAnsi="Liberation Serif"/>
              </w:rPr>
              <w:t xml:space="preserve"> ул. Энергетиков,15 </w:t>
            </w:r>
            <w:r>
              <w:rPr>
                <w:rFonts w:ascii="Liberation Serif" w:hAnsi="Liberation Serif"/>
              </w:rPr>
              <w:br/>
              <w:t>в г. Артемовский</w:t>
            </w:r>
          </w:p>
        </w:tc>
        <w:tc>
          <w:tcPr>
            <w:tcW w:w="4749" w:type="dxa"/>
          </w:tcPr>
          <w:p w:rsidR="007543DB" w:rsidRPr="001D0C2B" w:rsidRDefault="007543DB" w:rsidP="00A12D98">
            <w:pPr>
              <w:tabs>
                <w:tab w:val="left" w:pos="4380"/>
              </w:tabs>
              <w:jc w:val="both"/>
              <w:rPr>
                <w:rFonts w:ascii="Liberation Serif" w:hAnsi="Liberation Serif"/>
              </w:rPr>
            </w:pPr>
            <w:r>
              <w:rPr>
                <w:rFonts w:ascii="Liberation Serif" w:hAnsi="Liberation Serif"/>
              </w:rPr>
              <w:t xml:space="preserve">ТОИОГВ </w:t>
            </w:r>
            <w:r w:rsidRPr="001D0C2B">
              <w:rPr>
                <w:rFonts w:ascii="Liberation Serif" w:hAnsi="Liberation Serif"/>
              </w:rPr>
              <w:t>СО</w:t>
            </w:r>
            <w:r>
              <w:rPr>
                <w:rFonts w:ascii="Liberation Serif" w:hAnsi="Liberation Serif"/>
              </w:rPr>
              <w:t>-</w:t>
            </w:r>
            <w:r w:rsidRPr="001D0C2B">
              <w:rPr>
                <w:rFonts w:ascii="Liberation Serif" w:hAnsi="Liberation Serif"/>
              </w:rPr>
              <w:t xml:space="preserve"> Управление социальной политики</w:t>
            </w:r>
            <w:r>
              <w:rPr>
                <w:rFonts w:ascii="Liberation Serif" w:hAnsi="Liberation Serif"/>
              </w:rPr>
              <w:t xml:space="preserve"> №2 (по согласованию)</w:t>
            </w:r>
          </w:p>
        </w:tc>
      </w:tr>
      <w:tr w:rsidR="007543DB" w:rsidRPr="001D0C2B" w:rsidTr="00A12D98">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w:t>
            </w:r>
          </w:p>
        </w:tc>
        <w:tc>
          <w:tcPr>
            <w:tcW w:w="3953" w:type="dxa"/>
          </w:tcPr>
          <w:p w:rsidR="007543DB" w:rsidRPr="001D0C2B" w:rsidRDefault="007543DB" w:rsidP="00A12D98">
            <w:pPr>
              <w:tabs>
                <w:tab w:val="left" w:pos="4380"/>
              </w:tabs>
              <w:jc w:val="both"/>
              <w:rPr>
                <w:rFonts w:ascii="Liberation Serif" w:hAnsi="Liberation Serif"/>
              </w:rPr>
            </w:pPr>
            <w:r>
              <w:rPr>
                <w:rFonts w:ascii="Liberation Serif" w:hAnsi="Liberation Serif"/>
              </w:rPr>
              <w:t xml:space="preserve">Территория напротив здания военно-учетного стола по ул. </w:t>
            </w:r>
            <w:r w:rsidRPr="001D0C2B">
              <w:rPr>
                <w:rFonts w:ascii="Liberation Serif" w:hAnsi="Liberation Serif"/>
              </w:rPr>
              <w:t>Энергетиков</w:t>
            </w:r>
            <w:r>
              <w:rPr>
                <w:rFonts w:ascii="Liberation Serif" w:hAnsi="Liberation Serif"/>
              </w:rPr>
              <w:t>,8</w:t>
            </w:r>
            <w:r w:rsidRPr="001D0C2B">
              <w:rPr>
                <w:rFonts w:ascii="Liberation Serif" w:hAnsi="Liberation Serif"/>
              </w:rPr>
              <w:t xml:space="preserve"> </w:t>
            </w:r>
            <w:r>
              <w:rPr>
                <w:rFonts w:ascii="Liberation Serif" w:hAnsi="Liberation Serif"/>
              </w:rPr>
              <w:t>в г. Артемовский до границ наземного участка теплотрассы</w:t>
            </w:r>
          </w:p>
        </w:tc>
        <w:tc>
          <w:tcPr>
            <w:tcW w:w="4749"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военно-</w:t>
            </w:r>
            <w:r w:rsidRPr="001D0C2B">
              <w:rPr>
                <w:rFonts w:ascii="Liberation Serif" w:hAnsi="Liberation Serif"/>
              </w:rPr>
              <w:t>учетный стол Администрации Артемовского городского округа</w:t>
            </w:r>
          </w:p>
        </w:tc>
      </w:tr>
      <w:tr w:rsidR="007543DB" w:rsidRPr="001D0C2B" w:rsidTr="00A12D98">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4</w:t>
            </w:r>
          </w:p>
        </w:tc>
        <w:tc>
          <w:tcPr>
            <w:tcW w:w="3953" w:type="dxa"/>
          </w:tcPr>
          <w:p w:rsidR="007543DB" w:rsidRDefault="007543DB" w:rsidP="00A12D98">
            <w:pPr>
              <w:tabs>
                <w:tab w:val="left" w:pos="4380"/>
              </w:tabs>
              <w:jc w:val="both"/>
              <w:rPr>
                <w:rFonts w:ascii="Liberation Serif" w:hAnsi="Liberation Serif"/>
              </w:rPr>
            </w:pPr>
            <w:r w:rsidRPr="00975AF1">
              <w:rPr>
                <w:rFonts w:ascii="Liberation Serif" w:hAnsi="Liberation Serif"/>
              </w:rPr>
              <w:t>Территори</w:t>
            </w:r>
            <w:r>
              <w:rPr>
                <w:rFonts w:ascii="Liberation Serif" w:hAnsi="Liberation Serif"/>
              </w:rPr>
              <w:t>я</w:t>
            </w:r>
            <w:r w:rsidRPr="00975AF1">
              <w:rPr>
                <w:rFonts w:ascii="Liberation Serif" w:hAnsi="Liberation Serif"/>
              </w:rPr>
              <w:t xml:space="preserve"> общего пользования</w:t>
            </w:r>
            <w:r>
              <w:rPr>
                <w:rFonts w:ascii="Liberation Serif" w:hAnsi="Liberation Serif"/>
              </w:rPr>
              <w:t xml:space="preserve"> улицы Почтовая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Комитет по управлению муниципальным имуществом Артемовск</w:t>
            </w:r>
            <w:r>
              <w:rPr>
                <w:rFonts w:ascii="Liberation Serif" w:hAnsi="Liberation Serif"/>
              </w:rPr>
              <w:t>ого городского округа</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5</w:t>
            </w:r>
          </w:p>
        </w:tc>
        <w:tc>
          <w:tcPr>
            <w:tcW w:w="3953" w:type="dxa"/>
          </w:tcPr>
          <w:p w:rsidR="007543DB" w:rsidRDefault="007543DB" w:rsidP="00A12D98">
            <w:pPr>
              <w:tabs>
                <w:tab w:val="left" w:pos="4380"/>
              </w:tabs>
              <w:jc w:val="both"/>
              <w:rPr>
                <w:rFonts w:ascii="Liberation Serif" w:hAnsi="Liberation Serif"/>
              </w:rPr>
            </w:pPr>
            <w:r w:rsidRPr="00E04E16">
              <w:rPr>
                <w:rFonts w:ascii="Liberation Serif" w:hAnsi="Liberation Serif"/>
              </w:rPr>
              <w:t>Прилегающая территория на расстоянии 5 метров в каждую сторону от границ земельн</w:t>
            </w:r>
            <w:r>
              <w:rPr>
                <w:rFonts w:ascii="Liberation Serif" w:hAnsi="Liberation Serif"/>
              </w:rPr>
              <w:t>ых</w:t>
            </w:r>
            <w:r w:rsidRPr="00E04E16">
              <w:rPr>
                <w:rFonts w:ascii="Liberation Serif" w:hAnsi="Liberation Serif"/>
              </w:rPr>
              <w:t xml:space="preserve"> участк</w:t>
            </w:r>
            <w:r>
              <w:rPr>
                <w:rFonts w:ascii="Liberation Serif" w:hAnsi="Liberation Serif"/>
              </w:rPr>
              <w:t>ов</w:t>
            </w:r>
            <w:r w:rsidRPr="00E04E16">
              <w:rPr>
                <w:rFonts w:ascii="Liberation Serif" w:hAnsi="Liberation Serif"/>
              </w:rPr>
              <w:t>,</w:t>
            </w:r>
            <w:r>
              <w:rPr>
                <w:rFonts w:ascii="Liberation Serif" w:hAnsi="Liberation Serif"/>
              </w:rPr>
              <w:t xml:space="preserve"> </w:t>
            </w:r>
            <w:r w:rsidRPr="002D7550">
              <w:rPr>
                <w:rFonts w:ascii="Liberation Serif" w:hAnsi="Liberation Serif"/>
              </w:rPr>
              <w:t>находящихся в собственности, владении или пользовании</w:t>
            </w:r>
            <w:r>
              <w:rPr>
                <w:rFonts w:ascii="Liberation Serif" w:hAnsi="Liberation Serif"/>
              </w:rPr>
              <w:t>,</w:t>
            </w:r>
            <w:r w:rsidRPr="00E04E16">
              <w:rPr>
                <w:rFonts w:ascii="Liberation Serif" w:hAnsi="Liberation Serif"/>
              </w:rPr>
              <w:t xml:space="preserve"> расположенн</w:t>
            </w:r>
            <w:r>
              <w:rPr>
                <w:rFonts w:ascii="Liberation Serif" w:hAnsi="Liberation Serif"/>
              </w:rPr>
              <w:t xml:space="preserve">ых </w:t>
            </w:r>
            <w:r w:rsidRPr="00E04E16">
              <w:rPr>
                <w:rFonts w:ascii="Liberation Serif" w:hAnsi="Liberation Serif"/>
              </w:rPr>
              <w:t>по</w:t>
            </w:r>
            <w:r>
              <w:rPr>
                <w:rFonts w:ascii="Liberation Serif" w:hAnsi="Liberation Serif"/>
              </w:rPr>
              <w:t xml:space="preserve"> </w:t>
            </w:r>
            <w:r>
              <w:rPr>
                <w:rFonts w:ascii="Liberation Serif" w:hAnsi="Liberation Serif"/>
              </w:rPr>
              <w:br/>
              <w:t>ул. Энергетиков,1, ул. Малышева,</w:t>
            </w:r>
          </w:p>
          <w:p w:rsidR="007543DB" w:rsidRDefault="007543DB" w:rsidP="00A12D98">
            <w:pPr>
              <w:tabs>
                <w:tab w:val="left" w:pos="4380"/>
              </w:tabs>
              <w:jc w:val="both"/>
              <w:rPr>
                <w:rFonts w:ascii="Liberation Serif" w:hAnsi="Liberation Serif"/>
              </w:rPr>
            </w:pPr>
            <w:r>
              <w:rPr>
                <w:rFonts w:ascii="Liberation Serif" w:hAnsi="Liberation Serif"/>
              </w:rPr>
              <w:t xml:space="preserve">2, ул. Физкультурников, </w:t>
            </w:r>
            <w:proofErr w:type="gramStart"/>
            <w:r>
              <w:rPr>
                <w:rFonts w:ascii="Liberation Serif" w:hAnsi="Liberation Serif"/>
              </w:rPr>
              <w:t>12,</w:t>
            </w:r>
            <w:r>
              <w:rPr>
                <w:rFonts w:ascii="Liberation Serif" w:hAnsi="Liberation Serif"/>
              </w:rPr>
              <w:br/>
              <w:t>в</w:t>
            </w:r>
            <w:proofErr w:type="gramEnd"/>
            <w:r>
              <w:rPr>
                <w:rFonts w:ascii="Liberation Serif" w:hAnsi="Liberation Serif"/>
              </w:rPr>
              <w:t xml:space="preserve"> г. Артемовский </w:t>
            </w:r>
          </w:p>
        </w:tc>
        <w:tc>
          <w:tcPr>
            <w:tcW w:w="4749"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Государственное автономное</w:t>
            </w:r>
            <w:r w:rsidRPr="001D0C2B">
              <w:rPr>
                <w:rFonts w:ascii="Liberation Serif" w:hAnsi="Liberation Serif"/>
              </w:rPr>
              <w:t xml:space="preserve"> учреждение здравоохранения Свердловской области «Артемовская центральная районная больница» (по согласованию)</w:t>
            </w:r>
          </w:p>
        </w:tc>
      </w:tr>
      <w:tr w:rsidR="007543DB" w:rsidRPr="001D0C2B" w:rsidTr="00A12D98">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6</w:t>
            </w:r>
          </w:p>
        </w:tc>
        <w:tc>
          <w:tcPr>
            <w:tcW w:w="3953" w:type="dxa"/>
          </w:tcPr>
          <w:p w:rsidR="007543DB" w:rsidRDefault="007543DB" w:rsidP="00A12D98">
            <w:pPr>
              <w:tabs>
                <w:tab w:val="left" w:pos="4380"/>
              </w:tabs>
              <w:jc w:val="both"/>
              <w:rPr>
                <w:rFonts w:ascii="Liberation Serif" w:hAnsi="Liberation Serif"/>
              </w:rPr>
            </w:pPr>
            <w:r w:rsidRPr="002D7550">
              <w:rPr>
                <w:rFonts w:ascii="Liberation Serif" w:hAnsi="Liberation Serif"/>
              </w:rPr>
              <w:t xml:space="preserve">Прилегающая территория на расстоянии 5 метров в каждую сторону от границ земельного участка, расположенного </w:t>
            </w:r>
            <w:r>
              <w:rPr>
                <w:rFonts w:ascii="Liberation Serif" w:hAnsi="Liberation Serif"/>
              </w:rPr>
              <w:t xml:space="preserve">на </w:t>
            </w:r>
            <w:r>
              <w:rPr>
                <w:rFonts w:ascii="Liberation Serif" w:hAnsi="Liberation Serif"/>
              </w:rPr>
              <w:br/>
              <w:t>пл. Советов,1 в г. Артемовский</w:t>
            </w:r>
          </w:p>
        </w:tc>
        <w:tc>
          <w:tcPr>
            <w:tcW w:w="4749" w:type="dxa"/>
          </w:tcPr>
          <w:p w:rsidR="007543DB" w:rsidRDefault="007543DB" w:rsidP="00A12D98">
            <w:pPr>
              <w:tabs>
                <w:tab w:val="left" w:pos="4380"/>
              </w:tabs>
              <w:jc w:val="both"/>
              <w:rPr>
                <w:rFonts w:ascii="Liberation Serif" w:hAnsi="Liberation Serif"/>
              </w:rPr>
            </w:pPr>
            <w:r>
              <w:rPr>
                <w:rFonts w:ascii="Liberation Serif" w:hAnsi="Liberation Serif"/>
              </w:rPr>
              <w:t>ПАО «СКБ-банк» (по согласованию</w:t>
            </w:r>
            <w:proofErr w:type="gramStart"/>
            <w:r>
              <w:rPr>
                <w:rFonts w:ascii="Liberation Serif" w:hAnsi="Liberation Serif"/>
              </w:rPr>
              <w:t>),</w:t>
            </w:r>
            <w:r>
              <w:rPr>
                <w:rFonts w:ascii="Liberation Serif" w:hAnsi="Liberation Serif"/>
              </w:rPr>
              <w:br/>
              <w:t>АО</w:t>
            </w:r>
            <w:proofErr w:type="gramEnd"/>
            <w:r>
              <w:rPr>
                <w:rFonts w:ascii="Liberation Serif" w:hAnsi="Liberation Serif"/>
              </w:rPr>
              <w:t xml:space="preserve"> «РИЦ» Артемовский </w:t>
            </w:r>
            <w:r>
              <w:rPr>
                <w:rFonts w:ascii="Liberation Serif" w:hAnsi="Liberation Serif"/>
              </w:rPr>
              <w:br/>
              <w:t xml:space="preserve">(по согласованию), ООО «Общепит» </w:t>
            </w:r>
            <w:r>
              <w:rPr>
                <w:rFonts w:ascii="Liberation Serif" w:hAnsi="Liberation Serif"/>
              </w:rPr>
              <w:br/>
              <w:t>(по согласованию)</w:t>
            </w:r>
          </w:p>
        </w:tc>
      </w:tr>
      <w:tr w:rsidR="007543DB" w:rsidRPr="001D0C2B" w:rsidTr="00A12D98">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7</w:t>
            </w:r>
          </w:p>
        </w:tc>
        <w:tc>
          <w:tcPr>
            <w:tcW w:w="3953" w:type="dxa"/>
          </w:tcPr>
          <w:p w:rsidR="007543DB" w:rsidRDefault="007543DB" w:rsidP="00A12D98">
            <w:pPr>
              <w:tabs>
                <w:tab w:val="left" w:pos="4380"/>
              </w:tabs>
              <w:jc w:val="both"/>
              <w:rPr>
                <w:rFonts w:ascii="Liberation Serif" w:hAnsi="Liberation Serif"/>
              </w:rPr>
            </w:pPr>
            <w:r w:rsidRPr="00EF60E4">
              <w:rPr>
                <w:rFonts w:ascii="Liberation Serif" w:hAnsi="Liberation Serif"/>
              </w:rPr>
              <w:t xml:space="preserve">Территория общего пользования улицы </w:t>
            </w:r>
            <w:r>
              <w:rPr>
                <w:rFonts w:ascii="Liberation Serif" w:hAnsi="Liberation Serif"/>
              </w:rPr>
              <w:t>Физкультурников</w:t>
            </w:r>
            <w:r>
              <w:rPr>
                <w:rFonts w:ascii="Liberation Serif" w:hAnsi="Liberation Serif"/>
              </w:rPr>
              <w:br/>
            </w:r>
            <w:r w:rsidRPr="00EF60E4">
              <w:rPr>
                <w:rFonts w:ascii="Liberation Serif" w:hAnsi="Liberation Serif"/>
              </w:rPr>
              <w:t>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Управление по городскому хозяйству и жилью Администрации Артемовского городского округа,</w:t>
            </w:r>
            <w:r>
              <w:rPr>
                <w:rFonts w:ascii="Liberation Serif" w:hAnsi="Liberation Serif"/>
              </w:rPr>
              <w:t xml:space="preserve"> Финансовое управление </w:t>
            </w:r>
            <w:r>
              <w:rPr>
                <w:rFonts w:ascii="Liberation Serif" w:hAnsi="Liberation Serif"/>
              </w:rPr>
              <w:lastRenderedPageBreak/>
              <w:t>Администрации Артемовского городского округа</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lastRenderedPageBreak/>
              <w:t>8</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Территория </w:t>
            </w:r>
            <w:r>
              <w:rPr>
                <w:rFonts w:ascii="Liberation Serif" w:hAnsi="Liberation Serif"/>
              </w:rPr>
              <w:t>общего пользования</w:t>
            </w:r>
            <w:r w:rsidRPr="001D0C2B">
              <w:rPr>
                <w:rFonts w:ascii="Liberation Serif" w:hAnsi="Liberation Serif"/>
              </w:rPr>
              <w:t xml:space="preserve"> улиц</w:t>
            </w:r>
            <w:r>
              <w:rPr>
                <w:rFonts w:ascii="Liberation Serif" w:hAnsi="Liberation Serif"/>
              </w:rPr>
              <w:t>ы Молодежи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казенное учреждение Артемовского городского округа «</w:t>
            </w:r>
            <w:proofErr w:type="spellStart"/>
            <w:r w:rsidRPr="001D0C2B">
              <w:rPr>
                <w:rFonts w:ascii="Liberation Serif" w:hAnsi="Liberation Serif"/>
              </w:rPr>
              <w:t>Жилкомстрой</w:t>
            </w:r>
            <w:proofErr w:type="spellEnd"/>
            <w:r w:rsidRPr="001D0C2B">
              <w:rPr>
                <w:rFonts w:ascii="Liberation Serif" w:hAnsi="Liberation Serif"/>
              </w:rPr>
              <w:t>»</w:t>
            </w:r>
          </w:p>
        </w:tc>
      </w:tr>
      <w:tr w:rsidR="007543DB" w:rsidRPr="001D0C2B" w:rsidTr="00A12D98">
        <w:trPr>
          <w:trHeight w:val="1575"/>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9</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w:t>
            </w:r>
            <w:r>
              <w:rPr>
                <w:rFonts w:ascii="Liberation Serif" w:hAnsi="Liberation Serif"/>
              </w:rPr>
              <w:t xml:space="preserve"> </w:t>
            </w:r>
            <w:r w:rsidRPr="002D7550">
              <w:rPr>
                <w:rFonts w:ascii="Liberation Serif" w:hAnsi="Liberation Serif"/>
              </w:rPr>
              <w:t xml:space="preserve">участка </w:t>
            </w:r>
            <w:r>
              <w:rPr>
                <w:rFonts w:ascii="Liberation Serif" w:hAnsi="Liberation Serif"/>
              </w:rPr>
              <w:t>стадиона «Машиностроитель», лыжной базы «Снежинка»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бюджетное учреждение Артемовского городского округа «Лыжная база «Снежинка»</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10</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Территория вдоль тротуара по ул. Терешковой</w:t>
            </w:r>
            <w:r>
              <w:rPr>
                <w:rFonts w:ascii="Liberation Serif" w:hAnsi="Liberation Serif"/>
              </w:rPr>
              <w:t>, в г. Артемовский</w:t>
            </w:r>
            <w:r w:rsidRPr="001D0C2B">
              <w:rPr>
                <w:rFonts w:ascii="Liberation Serif" w:hAnsi="Liberation Serif"/>
              </w:rPr>
              <w:t xml:space="preserve"> до ж/д перехода в районе </w:t>
            </w:r>
            <w:proofErr w:type="spellStart"/>
            <w:r w:rsidRPr="001D0C2B">
              <w:rPr>
                <w:rFonts w:ascii="Liberation Serif" w:hAnsi="Liberation Serif"/>
              </w:rPr>
              <w:t>о.п</w:t>
            </w:r>
            <w:proofErr w:type="spellEnd"/>
            <w:r w:rsidRPr="001D0C2B">
              <w:rPr>
                <w:rFonts w:ascii="Liberation Serif" w:hAnsi="Liberation Serif"/>
              </w:rPr>
              <w:t xml:space="preserve">. </w:t>
            </w:r>
            <w:smartTag w:uri="urn:schemas-microsoft-com:office:smarttags" w:element="metricconverter">
              <w:smartTagPr>
                <w:attr w:name="ProductID" w:val="184 км"/>
              </w:smartTagPr>
              <w:r w:rsidRPr="001D0C2B">
                <w:rPr>
                  <w:rFonts w:ascii="Liberation Serif" w:hAnsi="Liberation Serif"/>
                </w:rPr>
                <w:t>184 км</w:t>
              </w:r>
            </w:smartTag>
            <w:r w:rsidRPr="001D0C2B">
              <w:rPr>
                <w:rFonts w:ascii="Liberation Serif" w:hAnsi="Liberation Serif"/>
              </w:rPr>
              <w:t xml:space="preserve">, территория около центрального входа стадиона </w:t>
            </w:r>
            <w:r>
              <w:rPr>
                <w:rFonts w:ascii="Liberation Serif" w:hAnsi="Liberation Serif"/>
              </w:rPr>
              <w:t>«</w:t>
            </w:r>
            <w:r w:rsidRPr="001D0C2B">
              <w:rPr>
                <w:rFonts w:ascii="Liberation Serif" w:hAnsi="Liberation Serif"/>
              </w:rPr>
              <w:t>Машиностроитель»</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бюджетное учреждение по работе с молодежью Артемовского городского округа «Шанс», отдел по работе с детьми и молодежью Администрации Артемовского городского округа, молодежные организации (по согласованию)</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11</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sidRPr="003B3874">
              <w:rPr>
                <w:rFonts w:ascii="Liberation Serif" w:hAnsi="Liberation Serif"/>
              </w:rPr>
              <w:t xml:space="preserve"> </w:t>
            </w:r>
            <w:r>
              <w:rPr>
                <w:rFonts w:ascii="Liberation Serif" w:hAnsi="Liberation Serif"/>
              </w:rPr>
              <w:br/>
            </w:r>
            <w:r w:rsidRPr="003B3874">
              <w:rPr>
                <w:rFonts w:ascii="Liberation Serif" w:hAnsi="Liberation Serif"/>
              </w:rPr>
              <w:t xml:space="preserve">ул. </w:t>
            </w:r>
            <w:r>
              <w:rPr>
                <w:rFonts w:ascii="Liberation Serif" w:hAnsi="Liberation Serif"/>
              </w:rPr>
              <w:t>Садовая</w:t>
            </w:r>
            <w:r w:rsidRPr="003B3874">
              <w:rPr>
                <w:rFonts w:ascii="Liberation Serif" w:hAnsi="Liberation Serif"/>
              </w:rPr>
              <w:t>,</w:t>
            </w:r>
            <w:r>
              <w:rPr>
                <w:rFonts w:ascii="Liberation Serif" w:hAnsi="Liberation Serif"/>
              </w:rPr>
              <w:t>11 «</w:t>
            </w:r>
            <w:proofErr w:type="spellStart"/>
            <w:proofErr w:type="gramStart"/>
            <w:r>
              <w:rPr>
                <w:rFonts w:ascii="Liberation Serif" w:hAnsi="Liberation Serif"/>
              </w:rPr>
              <w:t>А»</w:t>
            </w:r>
            <w:r w:rsidRPr="003B3874">
              <w:rPr>
                <w:rFonts w:ascii="Liberation Serif" w:hAnsi="Liberation Serif"/>
              </w:rPr>
              <w:t>в</w:t>
            </w:r>
            <w:proofErr w:type="spellEnd"/>
            <w:proofErr w:type="gramEnd"/>
            <w:r w:rsidRPr="003B3874">
              <w:rPr>
                <w:rFonts w:ascii="Liberation Serif" w:hAnsi="Liberation Serif"/>
              </w:rPr>
              <w:t xml:space="preserve">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казенное учреждение Артемовского городского округа «Е</w:t>
            </w:r>
            <w:r>
              <w:rPr>
                <w:rFonts w:ascii="Liberation Serif" w:hAnsi="Liberation Serif"/>
              </w:rPr>
              <w:t>диная дежурно-диспетчерская служба</w:t>
            </w:r>
            <w:r w:rsidRPr="001D0C2B">
              <w:rPr>
                <w:rFonts w:ascii="Liberation Serif" w:hAnsi="Liberation Serif"/>
              </w:rPr>
              <w:t xml:space="preserve">», Государственное казенное учреждение службы занятости населения Свердловской области «Артемовский центр </w:t>
            </w:r>
            <w:proofErr w:type="gramStart"/>
            <w:r w:rsidRPr="001D0C2B">
              <w:rPr>
                <w:rFonts w:ascii="Liberation Serif" w:hAnsi="Liberation Serif"/>
              </w:rPr>
              <w:t xml:space="preserve">занятости»   </w:t>
            </w:r>
            <w:proofErr w:type="gramEnd"/>
            <w:r w:rsidRPr="001D0C2B">
              <w:rPr>
                <w:rFonts w:ascii="Liberation Serif" w:hAnsi="Liberation Serif"/>
              </w:rPr>
              <w:t xml:space="preserve"> (по согласованию)</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12</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3B3874">
              <w:rPr>
                <w:rFonts w:ascii="Liberation Serif" w:hAnsi="Liberation Serif"/>
              </w:rPr>
              <w:t xml:space="preserve">ул. </w:t>
            </w:r>
            <w:r>
              <w:rPr>
                <w:rFonts w:ascii="Liberation Serif" w:hAnsi="Liberation Serif"/>
              </w:rPr>
              <w:t>Чехова</w:t>
            </w:r>
            <w:r w:rsidRPr="003B3874">
              <w:rPr>
                <w:rFonts w:ascii="Liberation Serif" w:hAnsi="Liberation Serif"/>
              </w:rPr>
              <w:t>,</w:t>
            </w:r>
            <w:r>
              <w:rPr>
                <w:rFonts w:ascii="Liberation Serif" w:hAnsi="Liberation Serif"/>
              </w:rPr>
              <w:t xml:space="preserve">30 </w:t>
            </w:r>
            <w:r w:rsidRPr="003B3874">
              <w:rPr>
                <w:rFonts w:ascii="Liberation Serif" w:hAnsi="Liberation Serif"/>
              </w:rPr>
              <w:t>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бюджетное учреждение Артемовского городского округа «Центр архивной документации», архивный отдел Администрации Артемовского городского округа</w:t>
            </w: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13</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w:t>
            </w:r>
            <w:r>
              <w:rPr>
                <w:rFonts w:ascii="Liberation Serif" w:hAnsi="Liberation Serif"/>
              </w:rPr>
              <w:t xml:space="preserve"> стадиона</w:t>
            </w:r>
            <w:r w:rsidRPr="001D0C2B">
              <w:rPr>
                <w:rFonts w:ascii="Liberation Serif" w:hAnsi="Liberation Serif"/>
              </w:rPr>
              <w:t xml:space="preserve"> «Локомотив»</w:t>
            </w:r>
            <w:r>
              <w:rPr>
                <w:rFonts w:ascii="Liberation Serif" w:hAnsi="Liberation Serif"/>
              </w:rPr>
              <w:t>,</w:t>
            </w:r>
            <w:r w:rsidRPr="001D0C2B">
              <w:rPr>
                <w:rFonts w:ascii="Liberation Serif" w:hAnsi="Liberation Serif"/>
              </w:rPr>
              <w:t xml:space="preserve"> </w:t>
            </w:r>
            <w:r>
              <w:rPr>
                <w:rFonts w:ascii="Liberation Serif" w:hAnsi="Liberation Serif"/>
              </w:rPr>
              <w:t xml:space="preserve">здания ФОЦ «Сигнал», </w:t>
            </w:r>
            <w:r w:rsidRPr="002D7550">
              <w:rPr>
                <w:rFonts w:ascii="Liberation Serif" w:hAnsi="Liberation Serif"/>
              </w:rPr>
              <w:t>расположенного</w:t>
            </w:r>
            <w:r>
              <w:rPr>
                <w:rFonts w:ascii="Liberation Serif" w:hAnsi="Liberation Serif"/>
              </w:rPr>
              <w:t xml:space="preserve"> по </w:t>
            </w:r>
            <w:r>
              <w:rPr>
                <w:rFonts w:ascii="Liberation Serif" w:hAnsi="Liberation Serif"/>
              </w:rPr>
              <w:br/>
              <w:t xml:space="preserve">ул. Пригородная, 2 «Б» </w:t>
            </w:r>
            <w:r>
              <w:rPr>
                <w:rFonts w:ascii="Liberation Serif" w:hAnsi="Liberation Serif"/>
              </w:rPr>
              <w:br/>
              <w:t xml:space="preserve">в г. Артемовский </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бюджетное учреждение Артемовского городского округа «Физкультурно-оздоровительный центр «Сигнал»</w:t>
            </w:r>
          </w:p>
        </w:tc>
      </w:tr>
      <w:tr w:rsidR="007543DB" w:rsidRPr="001D0C2B" w:rsidTr="00A12D98">
        <w:trPr>
          <w:trHeight w:val="772"/>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14</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sidRPr="001D0C2B">
              <w:rPr>
                <w:rFonts w:ascii="Liberation Serif" w:hAnsi="Liberation Serif"/>
              </w:rPr>
              <w:t xml:space="preserve"> </w:t>
            </w:r>
            <w:r>
              <w:rPr>
                <w:rFonts w:ascii="Liberation Serif" w:hAnsi="Liberation Serif"/>
              </w:rPr>
              <w:br/>
            </w:r>
            <w:r w:rsidRPr="001D0C2B">
              <w:rPr>
                <w:rFonts w:ascii="Liberation Serif" w:hAnsi="Liberation Serif"/>
              </w:rPr>
              <w:t>ул. Ленина,19</w:t>
            </w:r>
            <w:r>
              <w:rPr>
                <w:rFonts w:ascii="Liberation Serif" w:hAnsi="Liberation Serif"/>
              </w:rPr>
              <w:t>,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Комитет по архитектуре </w:t>
            </w:r>
            <w:r>
              <w:rPr>
                <w:rFonts w:ascii="Liberation Serif" w:hAnsi="Liberation Serif"/>
              </w:rPr>
              <w:br/>
            </w:r>
            <w:r w:rsidRPr="001D0C2B">
              <w:rPr>
                <w:rFonts w:ascii="Liberation Serif" w:hAnsi="Liberation Serif"/>
              </w:rPr>
              <w:t>и градостроительству Артемовского городского округа</w:t>
            </w:r>
            <w:r>
              <w:rPr>
                <w:rFonts w:ascii="Liberation Serif" w:hAnsi="Liberation Serif"/>
              </w:rPr>
              <w:t xml:space="preserve">, </w:t>
            </w:r>
            <w:r w:rsidRPr="004D5E0B">
              <w:rPr>
                <w:rFonts w:ascii="Liberation Serif" w:hAnsi="Liberation Serif"/>
              </w:rPr>
              <w:t>Межрайонная ИФНС России № 23 по Свердловской области</w:t>
            </w:r>
            <w:r>
              <w:rPr>
                <w:rFonts w:ascii="Liberation Serif" w:hAnsi="Liberation Serif"/>
              </w:rPr>
              <w:t xml:space="preserve"> </w:t>
            </w:r>
            <w:r>
              <w:rPr>
                <w:rFonts w:ascii="Liberation Serif" w:hAnsi="Liberation Serif"/>
              </w:rPr>
              <w:br/>
            </w:r>
            <w:r w:rsidRPr="001D0C2B">
              <w:rPr>
                <w:rFonts w:ascii="Liberation Serif" w:hAnsi="Liberation Serif"/>
              </w:rPr>
              <w:t>(по согласованию)</w:t>
            </w:r>
          </w:p>
        </w:tc>
      </w:tr>
      <w:tr w:rsidR="007543DB" w:rsidRPr="001D0C2B" w:rsidTr="00A12D98">
        <w:trPr>
          <w:trHeight w:val="276"/>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15</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Территория </w:t>
            </w:r>
            <w:r>
              <w:rPr>
                <w:rFonts w:ascii="Liberation Serif" w:hAnsi="Liberation Serif"/>
              </w:rPr>
              <w:t>аллеи</w:t>
            </w:r>
            <w:r w:rsidRPr="001D0C2B">
              <w:rPr>
                <w:rFonts w:ascii="Liberation Serif" w:hAnsi="Liberation Serif"/>
              </w:rPr>
              <w:t xml:space="preserve"> </w:t>
            </w:r>
            <w:r>
              <w:rPr>
                <w:rFonts w:ascii="Liberation Serif" w:hAnsi="Liberation Serif"/>
              </w:rPr>
              <w:t xml:space="preserve">по </w:t>
            </w:r>
            <w:r w:rsidRPr="001D0C2B">
              <w:rPr>
                <w:rFonts w:ascii="Liberation Serif" w:hAnsi="Liberation Serif"/>
              </w:rPr>
              <w:t xml:space="preserve">ул. </w:t>
            </w:r>
            <w:r>
              <w:rPr>
                <w:rFonts w:ascii="Liberation Serif" w:hAnsi="Liberation Serif"/>
              </w:rPr>
              <w:t>Комсомольская в г. Артемовский</w:t>
            </w:r>
            <w:r w:rsidRPr="003B3874">
              <w:rPr>
                <w:rFonts w:ascii="Liberation Serif" w:hAnsi="Liberation Serif"/>
              </w:rPr>
              <w:t xml:space="preserve"> и прилегающая к ней территория по всему периметру</w:t>
            </w:r>
          </w:p>
        </w:tc>
        <w:tc>
          <w:tcPr>
            <w:tcW w:w="4749" w:type="dxa"/>
          </w:tcPr>
          <w:p w:rsidR="007543DB" w:rsidRDefault="007543DB" w:rsidP="00A12D98">
            <w:pPr>
              <w:tabs>
                <w:tab w:val="left" w:pos="4380"/>
              </w:tabs>
              <w:jc w:val="both"/>
              <w:rPr>
                <w:rFonts w:ascii="Liberation Serif" w:hAnsi="Liberation Serif"/>
              </w:rPr>
            </w:pPr>
            <w:r w:rsidRPr="001D0C2B">
              <w:rPr>
                <w:rFonts w:ascii="Liberation Serif" w:hAnsi="Liberation Serif"/>
              </w:rPr>
              <w:t>Управление образования Артемовского городского округа</w:t>
            </w:r>
            <w:r>
              <w:rPr>
                <w:rFonts w:ascii="Liberation Serif" w:hAnsi="Liberation Serif"/>
              </w:rPr>
              <w:t xml:space="preserve">, </w:t>
            </w:r>
            <w:r w:rsidRPr="001D0C2B">
              <w:rPr>
                <w:rFonts w:ascii="Liberation Serif" w:hAnsi="Liberation Serif"/>
              </w:rPr>
              <w:t>Муниципальное казенное учреждение Артемовского городского округа «Центр обеспечения деятельности системы образования»</w:t>
            </w:r>
          </w:p>
          <w:p w:rsidR="007543DB" w:rsidRPr="001D0C2B" w:rsidRDefault="007543DB" w:rsidP="00A12D98">
            <w:pPr>
              <w:tabs>
                <w:tab w:val="left" w:pos="4380"/>
              </w:tabs>
              <w:jc w:val="both"/>
              <w:rPr>
                <w:rFonts w:ascii="Liberation Serif" w:hAnsi="Liberation Serif"/>
              </w:rPr>
            </w:pPr>
          </w:p>
        </w:tc>
      </w:tr>
      <w:tr w:rsidR="007543DB" w:rsidRPr="001D0C2B" w:rsidTr="00A12D98">
        <w:tc>
          <w:tcPr>
            <w:tcW w:w="641"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lastRenderedPageBreak/>
              <w:t>1</w:t>
            </w:r>
            <w:r>
              <w:rPr>
                <w:rFonts w:ascii="Liberation Serif" w:hAnsi="Liberation Serif"/>
              </w:rPr>
              <w:t>6</w:t>
            </w:r>
          </w:p>
        </w:tc>
        <w:tc>
          <w:tcPr>
            <w:tcW w:w="3953" w:type="dxa"/>
          </w:tcPr>
          <w:p w:rsidR="007543DB" w:rsidRPr="001D0C2B" w:rsidRDefault="007543DB" w:rsidP="00A12D98">
            <w:pPr>
              <w:tabs>
                <w:tab w:val="left" w:pos="4380"/>
              </w:tabs>
              <w:jc w:val="both"/>
              <w:rPr>
                <w:rFonts w:ascii="Liberation Serif" w:hAnsi="Liberation Serif"/>
              </w:rPr>
            </w:pPr>
            <w:r w:rsidRPr="00E04E16">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975AF1">
              <w:rPr>
                <w:rFonts w:ascii="Liberation Serif" w:hAnsi="Liberation Serif"/>
              </w:rPr>
              <w:t xml:space="preserve"> </w:t>
            </w:r>
            <w:r w:rsidRPr="001D0C2B">
              <w:rPr>
                <w:rFonts w:ascii="Liberation Serif" w:hAnsi="Liberation Serif"/>
              </w:rPr>
              <w:t xml:space="preserve">ул. Мира, </w:t>
            </w:r>
            <w:r>
              <w:rPr>
                <w:rFonts w:ascii="Liberation Serif" w:hAnsi="Liberation Serif"/>
              </w:rPr>
              <w:t>8, в г. Артемовский</w:t>
            </w:r>
          </w:p>
        </w:tc>
        <w:tc>
          <w:tcPr>
            <w:tcW w:w="4749"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Муниципальное казенное учреждение Артемовского городского округа</w:t>
            </w:r>
            <w:r w:rsidRPr="001D0C2B">
              <w:rPr>
                <w:rFonts w:ascii="Liberation Serif" w:hAnsi="Liberation Serif"/>
              </w:rPr>
              <w:t xml:space="preserve"> «Центр по расчету и выплате</w:t>
            </w:r>
            <w:r>
              <w:rPr>
                <w:rFonts w:ascii="Liberation Serif" w:hAnsi="Liberation Serif"/>
              </w:rPr>
              <w:t xml:space="preserve"> субсидий»</w:t>
            </w:r>
          </w:p>
        </w:tc>
      </w:tr>
      <w:tr w:rsidR="007543DB" w:rsidRPr="001D0C2B" w:rsidTr="00A12D98">
        <w:trPr>
          <w:trHeight w:val="292"/>
        </w:trPr>
        <w:tc>
          <w:tcPr>
            <w:tcW w:w="641"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1</w:t>
            </w:r>
            <w:r>
              <w:rPr>
                <w:rFonts w:ascii="Liberation Serif" w:hAnsi="Liberation Serif"/>
              </w:rPr>
              <w:t>7</w:t>
            </w:r>
          </w:p>
        </w:tc>
        <w:tc>
          <w:tcPr>
            <w:tcW w:w="3953" w:type="dxa"/>
          </w:tcPr>
          <w:p w:rsidR="007543DB" w:rsidRPr="001D0C2B" w:rsidRDefault="007543DB" w:rsidP="00A12D98">
            <w:pPr>
              <w:tabs>
                <w:tab w:val="left" w:pos="4380"/>
              </w:tabs>
              <w:jc w:val="both"/>
              <w:rPr>
                <w:rFonts w:ascii="Liberation Serif" w:hAnsi="Liberation Serif"/>
              </w:rPr>
            </w:pPr>
            <w:r w:rsidRPr="00EF60E4">
              <w:rPr>
                <w:rFonts w:ascii="Liberation Serif" w:hAnsi="Liberation Serif"/>
              </w:rPr>
              <w:t xml:space="preserve">Территория общего пользования улицы </w:t>
            </w:r>
            <w:r>
              <w:rPr>
                <w:rFonts w:ascii="Liberation Serif" w:hAnsi="Liberation Serif"/>
              </w:rPr>
              <w:t xml:space="preserve">Ленина </w:t>
            </w:r>
            <w:r w:rsidRPr="00EF60E4">
              <w:rPr>
                <w:rFonts w:ascii="Liberation Serif" w:hAnsi="Liberation Serif"/>
              </w:rPr>
              <w:t>в г. Артемовский</w:t>
            </w:r>
            <w:r>
              <w:rPr>
                <w:rFonts w:ascii="Liberation Serif" w:hAnsi="Liberation Serif"/>
              </w:rPr>
              <w:t xml:space="preserve"> (за исключением территории, указанной в пункте 22)</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Администрация Артемовского городского округа, Управление культуры Администрации Артемовского городского округа, Муниципальное бюджетное учреждение Артемовского городского округа «Централизованная бухгалтерия учреждений культуры» Дума Артемовского городского округа, депутаты Думы Артемовского городского округа (по согласованию), Счетная палата Артемовского городского округа (по согласованию)</w:t>
            </w:r>
          </w:p>
        </w:tc>
      </w:tr>
      <w:tr w:rsidR="007543DB" w:rsidRPr="001D0C2B" w:rsidTr="00A12D98">
        <w:trPr>
          <w:trHeight w:val="930"/>
        </w:trPr>
        <w:tc>
          <w:tcPr>
            <w:tcW w:w="641" w:type="dxa"/>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1</w:t>
            </w:r>
            <w:r>
              <w:rPr>
                <w:rFonts w:ascii="Liberation Serif" w:hAnsi="Liberation Serif"/>
              </w:rPr>
              <w:t>8</w:t>
            </w:r>
          </w:p>
        </w:tc>
        <w:tc>
          <w:tcPr>
            <w:tcW w:w="3953" w:type="dxa"/>
          </w:tcPr>
          <w:p w:rsidR="007543DB" w:rsidRPr="001D0C2B" w:rsidRDefault="007543DB" w:rsidP="00A12D98">
            <w:pPr>
              <w:tabs>
                <w:tab w:val="left" w:pos="4380"/>
              </w:tabs>
              <w:jc w:val="both"/>
              <w:rPr>
                <w:rFonts w:ascii="Liberation Serif" w:hAnsi="Liberation Serif"/>
              </w:rPr>
            </w:pPr>
            <w:r w:rsidRPr="00E04E16">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975AF1">
              <w:rPr>
                <w:rFonts w:ascii="Liberation Serif" w:hAnsi="Liberation Serif"/>
              </w:rPr>
              <w:t xml:space="preserve"> </w:t>
            </w:r>
            <w:r w:rsidRPr="001D0C2B">
              <w:rPr>
                <w:rFonts w:ascii="Liberation Serif" w:hAnsi="Liberation Serif"/>
              </w:rPr>
              <w:t>ул. Мира,10</w:t>
            </w:r>
            <w:r>
              <w:rPr>
                <w:rFonts w:ascii="Liberation Serif" w:hAnsi="Liberation Serif"/>
              </w:rPr>
              <w:t>,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Муниципальное бюджетное учреждение Артемовского городского округа «Издатель»</w:t>
            </w:r>
          </w:p>
        </w:tc>
      </w:tr>
      <w:tr w:rsidR="007543DB" w:rsidRPr="001D0C2B" w:rsidTr="00A12D98">
        <w:trPr>
          <w:trHeight w:val="879"/>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19</w:t>
            </w:r>
          </w:p>
        </w:tc>
        <w:tc>
          <w:tcPr>
            <w:tcW w:w="3953" w:type="dxa"/>
          </w:tcPr>
          <w:p w:rsidR="007543DB" w:rsidRPr="001D0C2B" w:rsidRDefault="007543DB" w:rsidP="00A12D98">
            <w:pPr>
              <w:tabs>
                <w:tab w:val="left" w:pos="4380"/>
              </w:tabs>
              <w:jc w:val="both"/>
              <w:rPr>
                <w:rFonts w:ascii="Liberation Serif" w:hAnsi="Liberation Serif"/>
              </w:rPr>
            </w:pPr>
            <w:r w:rsidRPr="00E04E16">
              <w:rPr>
                <w:rFonts w:ascii="Liberation Serif" w:hAnsi="Liberation Serif"/>
              </w:rPr>
              <w:t xml:space="preserve">Прилегающая территория на расстоянии 5 метров в каждую сторону от границ земельного участка, расположенного </w:t>
            </w:r>
            <w:r>
              <w:rPr>
                <w:rFonts w:ascii="Liberation Serif" w:hAnsi="Liberation Serif"/>
              </w:rPr>
              <w:t xml:space="preserve">по </w:t>
            </w:r>
            <w:r>
              <w:rPr>
                <w:rFonts w:ascii="Liberation Serif" w:hAnsi="Liberation Serif"/>
              </w:rPr>
              <w:br/>
            </w:r>
            <w:r w:rsidRPr="001D0C2B">
              <w:rPr>
                <w:rFonts w:ascii="Liberation Serif" w:hAnsi="Liberation Serif"/>
              </w:rPr>
              <w:t>ул. Гагарина,6</w:t>
            </w:r>
            <w:r>
              <w:rPr>
                <w:rFonts w:ascii="Liberation Serif" w:hAnsi="Liberation Serif"/>
              </w:rPr>
              <w:t>, в г. Артемовский</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Артемовский муниципальный фонд поддержки малого предпринимательства</w:t>
            </w:r>
          </w:p>
          <w:p w:rsidR="007543DB" w:rsidRPr="001D0C2B" w:rsidRDefault="007543DB" w:rsidP="00A12D98">
            <w:pPr>
              <w:jc w:val="both"/>
              <w:rPr>
                <w:rFonts w:ascii="Liberation Serif" w:hAnsi="Liberation Serif"/>
              </w:rPr>
            </w:pPr>
            <w:r w:rsidRPr="001D0C2B">
              <w:rPr>
                <w:rFonts w:ascii="Liberation Serif" w:hAnsi="Liberation Serif"/>
              </w:rPr>
              <w:t>(по согласованию)</w:t>
            </w:r>
            <w:r>
              <w:rPr>
                <w:rFonts w:ascii="Liberation Serif" w:hAnsi="Liberation Serif"/>
              </w:rPr>
              <w:t>, Государственное казенное пожарно-техническое учреждение «Отряд противопожарной службы №16»</w:t>
            </w:r>
            <w:r w:rsidRPr="001D0C2B">
              <w:rPr>
                <w:rFonts w:ascii="Liberation Serif" w:hAnsi="Liberation Serif"/>
              </w:rPr>
              <w:t xml:space="preserve"> (по согласованию)</w:t>
            </w:r>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20</w:t>
            </w:r>
          </w:p>
        </w:tc>
        <w:tc>
          <w:tcPr>
            <w:tcW w:w="3953" w:type="dxa"/>
          </w:tcPr>
          <w:p w:rsidR="007543DB" w:rsidRPr="001D0C2B" w:rsidRDefault="007543DB" w:rsidP="00A12D98">
            <w:pPr>
              <w:tabs>
                <w:tab w:val="left" w:pos="4380"/>
              </w:tabs>
              <w:jc w:val="both"/>
              <w:rPr>
                <w:rFonts w:ascii="Liberation Serif" w:hAnsi="Liberation Serif"/>
              </w:rPr>
            </w:pPr>
            <w:r w:rsidRPr="00E04E16">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1D0C2B">
              <w:rPr>
                <w:rFonts w:ascii="Liberation Serif" w:hAnsi="Liberation Serif"/>
              </w:rPr>
              <w:t>ул. Гагарина,9а</w:t>
            </w:r>
            <w:r>
              <w:rPr>
                <w:rFonts w:ascii="Liberation Serif" w:hAnsi="Liberation Serif"/>
              </w:rPr>
              <w:t>, в г. Артемовский</w:t>
            </w:r>
          </w:p>
        </w:tc>
        <w:tc>
          <w:tcPr>
            <w:tcW w:w="4749" w:type="dxa"/>
          </w:tcPr>
          <w:p w:rsidR="007543DB" w:rsidRDefault="007543DB" w:rsidP="00A12D98">
            <w:pPr>
              <w:tabs>
                <w:tab w:val="left" w:pos="4380"/>
              </w:tabs>
              <w:jc w:val="both"/>
              <w:rPr>
                <w:rFonts w:ascii="Liberation Serif" w:hAnsi="Liberation Serif"/>
              </w:rPr>
            </w:pPr>
            <w:r>
              <w:rPr>
                <w:rFonts w:ascii="Liberation Serif" w:hAnsi="Liberation Serif"/>
              </w:rPr>
              <w:t>Управление Пенсионного фонда России в</w:t>
            </w:r>
          </w:p>
          <w:p w:rsidR="007543DB" w:rsidRDefault="007543DB" w:rsidP="00A12D98">
            <w:pPr>
              <w:tabs>
                <w:tab w:val="left" w:pos="4380"/>
              </w:tabs>
              <w:jc w:val="both"/>
              <w:rPr>
                <w:rFonts w:ascii="Liberation Serif" w:hAnsi="Liberation Serif"/>
              </w:rPr>
            </w:pPr>
            <w:r>
              <w:rPr>
                <w:rFonts w:ascii="Liberation Serif" w:hAnsi="Liberation Serif"/>
              </w:rPr>
              <w:t xml:space="preserve">г. Артемовском Свердловской области </w:t>
            </w:r>
          </w:p>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21</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1D0C2B">
              <w:rPr>
                <w:rFonts w:ascii="Liberation Serif" w:hAnsi="Liberation Serif"/>
              </w:rPr>
              <w:t xml:space="preserve">ул. </w:t>
            </w:r>
            <w:r>
              <w:rPr>
                <w:rFonts w:ascii="Liberation Serif" w:hAnsi="Liberation Serif"/>
              </w:rPr>
              <w:t>Почтовая</w:t>
            </w:r>
            <w:r w:rsidRPr="001D0C2B">
              <w:rPr>
                <w:rFonts w:ascii="Liberation Serif" w:hAnsi="Liberation Serif"/>
              </w:rPr>
              <w:t>,</w:t>
            </w:r>
            <w:r>
              <w:rPr>
                <w:rFonts w:ascii="Liberation Serif" w:hAnsi="Liberation Serif"/>
              </w:rPr>
              <w:t>1, в г. Артемовский</w:t>
            </w:r>
          </w:p>
        </w:tc>
        <w:tc>
          <w:tcPr>
            <w:tcW w:w="4749" w:type="dxa"/>
          </w:tcPr>
          <w:p w:rsidR="007543DB" w:rsidRDefault="007543DB" w:rsidP="00A12D98">
            <w:pPr>
              <w:tabs>
                <w:tab w:val="left" w:pos="4380"/>
              </w:tabs>
              <w:jc w:val="both"/>
              <w:rPr>
                <w:rFonts w:ascii="Liberation Serif" w:hAnsi="Liberation Serif"/>
              </w:rPr>
            </w:pPr>
            <w:r w:rsidRPr="00387A68">
              <w:rPr>
                <w:rFonts w:ascii="Liberation Serif" w:hAnsi="Liberation Serif"/>
              </w:rPr>
              <w:t>М</w:t>
            </w:r>
            <w:r>
              <w:rPr>
                <w:rFonts w:ascii="Liberation Serif" w:hAnsi="Liberation Serif"/>
              </w:rPr>
              <w:t>униципальное унитарное предприятие Артемовского городского округа</w:t>
            </w:r>
            <w:r w:rsidRPr="00387A68">
              <w:rPr>
                <w:rFonts w:ascii="Liberation Serif" w:hAnsi="Liberation Serif"/>
              </w:rPr>
              <w:t xml:space="preserve"> </w:t>
            </w:r>
            <w:r>
              <w:rPr>
                <w:rFonts w:ascii="Liberation Serif" w:hAnsi="Liberation Serif"/>
              </w:rPr>
              <w:t>«</w:t>
            </w:r>
            <w:r w:rsidRPr="00387A68">
              <w:rPr>
                <w:rFonts w:ascii="Liberation Serif" w:hAnsi="Liberation Serif"/>
              </w:rPr>
              <w:t>Люкс-Сервис</w:t>
            </w:r>
            <w:r>
              <w:rPr>
                <w:rFonts w:ascii="Liberation Serif" w:hAnsi="Liberation Serif"/>
              </w:rPr>
              <w:t>»</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22</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1D0C2B">
              <w:rPr>
                <w:rFonts w:ascii="Liberation Serif" w:hAnsi="Liberation Serif"/>
              </w:rPr>
              <w:t xml:space="preserve"> ул. </w:t>
            </w:r>
            <w:r>
              <w:rPr>
                <w:rFonts w:ascii="Liberation Serif" w:hAnsi="Liberation Serif"/>
              </w:rPr>
              <w:t>Ленина</w:t>
            </w:r>
            <w:r w:rsidRPr="001D0C2B">
              <w:rPr>
                <w:rFonts w:ascii="Liberation Serif" w:hAnsi="Liberation Serif"/>
              </w:rPr>
              <w:t>,</w:t>
            </w:r>
            <w:r>
              <w:rPr>
                <w:rFonts w:ascii="Liberation Serif" w:hAnsi="Liberation Serif"/>
              </w:rPr>
              <w:t>1 А в г. Артемовский</w:t>
            </w:r>
          </w:p>
        </w:tc>
        <w:tc>
          <w:tcPr>
            <w:tcW w:w="4749" w:type="dxa"/>
          </w:tcPr>
          <w:p w:rsidR="007543DB" w:rsidRPr="00387A68" w:rsidRDefault="007543DB" w:rsidP="00A12D98">
            <w:pPr>
              <w:tabs>
                <w:tab w:val="left" w:pos="4380"/>
              </w:tabs>
              <w:jc w:val="both"/>
              <w:rPr>
                <w:rFonts w:ascii="Liberation Serif" w:hAnsi="Liberation Serif"/>
              </w:rPr>
            </w:pPr>
            <w:r w:rsidRPr="00387A68">
              <w:rPr>
                <w:rFonts w:ascii="Liberation Serif" w:hAnsi="Liberation Serif"/>
              </w:rPr>
              <w:t>М</w:t>
            </w:r>
            <w:r>
              <w:rPr>
                <w:rFonts w:ascii="Liberation Serif" w:hAnsi="Liberation Serif"/>
              </w:rPr>
              <w:t>униципальное унитарное предприятие Артемовского городского округа «Цветы»</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23</w:t>
            </w:r>
          </w:p>
        </w:tc>
        <w:tc>
          <w:tcPr>
            <w:tcW w:w="3953" w:type="dxa"/>
          </w:tcPr>
          <w:p w:rsidR="007543DB" w:rsidRPr="001D0C2B" w:rsidRDefault="007543DB" w:rsidP="00A12D98">
            <w:pPr>
              <w:tabs>
                <w:tab w:val="left" w:pos="4380"/>
              </w:tabs>
              <w:jc w:val="both"/>
              <w:rPr>
                <w:rFonts w:ascii="Liberation Serif" w:hAnsi="Liberation Serif"/>
              </w:rPr>
            </w:pPr>
            <w:r w:rsidRPr="00A9088B">
              <w:rPr>
                <w:rFonts w:ascii="Liberation Serif" w:hAnsi="Liberation Serif"/>
              </w:rPr>
              <w:t>Территория между пешеходным тротуаром и многоквартирными жилыми домами №57,72 по улице Первомайская в г. Артемовск</w:t>
            </w:r>
            <w:r>
              <w:rPr>
                <w:rFonts w:ascii="Liberation Serif" w:hAnsi="Liberation Serif"/>
              </w:rPr>
              <w:t>ий</w:t>
            </w:r>
          </w:p>
        </w:tc>
        <w:tc>
          <w:tcPr>
            <w:tcW w:w="4749" w:type="dxa"/>
          </w:tcPr>
          <w:p w:rsidR="007543DB" w:rsidRPr="00387A68" w:rsidRDefault="007543DB" w:rsidP="00A12D98">
            <w:pPr>
              <w:tabs>
                <w:tab w:val="left" w:pos="4380"/>
              </w:tabs>
              <w:jc w:val="both"/>
              <w:rPr>
                <w:rFonts w:ascii="Liberation Serif" w:hAnsi="Liberation Serif"/>
              </w:rPr>
            </w:pPr>
            <w:r w:rsidRPr="00A9088B">
              <w:rPr>
                <w:rFonts w:ascii="Liberation Serif" w:hAnsi="Liberation Serif"/>
              </w:rPr>
              <w:t xml:space="preserve">Муниципальное унитарное предприятие </w:t>
            </w:r>
            <w:r>
              <w:rPr>
                <w:rFonts w:ascii="Liberation Serif" w:hAnsi="Liberation Serif"/>
              </w:rPr>
              <w:t>«</w:t>
            </w:r>
            <w:r w:rsidRPr="00A9088B">
              <w:rPr>
                <w:rFonts w:ascii="Liberation Serif" w:hAnsi="Liberation Serif"/>
              </w:rPr>
              <w:t xml:space="preserve">Управляющая компания </w:t>
            </w:r>
            <w:r>
              <w:rPr>
                <w:rFonts w:ascii="Liberation Serif" w:hAnsi="Liberation Serif"/>
              </w:rPr>
              <w:t>«</w:t>
            </w:r>
            <w:r w:rsidRPr="00A9088B">
              <w:rPr>
                <w:rFonts w:ascii="Liberation Serif" w:hAnsi="Liberation Serif"/>
              </w:rPr>
              <w:t>Наш дом</w:t>
            </w:r>
            <w:r>
              <w:rPr>
                <w:rFonts w:ascii="Liberation Serif" w:hAnsi="Liberation Serif"/>
              </w:rPr>
              <w:t>»</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24</w:t>
            </w:r>
          </w:p>
        </w:tc>
        <w:tc>
          <w:tcPr>
            <w:tcW w:w="3953" w:type="dxa"/>
          </w:tcPr>
          <w:p w:rsidR="007543DB" w:rsidRPr="00A9088B" w:rsidRDefault="007543DB" w:rsidP="00A12D98">
            <w:pPr>
              <w:tabs>
                <w:tab w:val="left" w:pos="4380"/>
              </w:tabs>
              <w:jc w:val="both"/>
              <w:rPr>
                <w:rFonts w:ascii="Liberation Serif" w:hAnsi="Liberation Serif"/>
              </w:rPr>
            </w:pPr>
            <w:r w:rsidRPr="00F577F9">
              <w:rPr>
                <w:rFonts w:ascii="Liberation Serif" w:hAnsi="Liberation Serif"/>
              </w:rPr>
              <w:t xml:space="preserve">Территория вдоль тротуара </w:t>
            </w:r>
            <w:r>
              <w:rPr>
                <w:rFonts w:ascii="Liberation Serif" w:hAnsi="Liberation Serif"/>
              </w:rPr>
              <w:br/>
            </w:r>
            <w:r w:rsidRPr="00F577F9">
              <w:rPr>
                <w:rFonts w:ascii="Liberation Serif" w:hAnsi="Liberation Serif"/>
              </w:rPr>
              <w:t xml:space="preserve">от остановки общественного </w:t>
            </w:r>
            <w:r w:rsidRPr="00F577F9">
              <w:rPr>
                <w:rFonts w:ascii="Liberation Serif" w:hAnsi="Liberation Serif"/>
              </w:rPr>
              <w:lastRenderedPageBreak/>
              <w:t xml:space="preserve">транспорта «Автобаза» </w:t>
            </w:r>
            <w:r>
              <w:rPr>
                <w:rFonts w:ascii="Liberation Serif" w:hAnsi="Liberation Serif"/>
              </w:rPr>
              <w:br/>
            </w:r>
            <w:r w:rsidRPr="00F577F9">
              <w:rPr>
                <w:rFonts w:ascii="Liberation Serif" w:hAnsi="Liberation Serif"/>
              </w:rPr>
              <w:t xml:space="preserve">до ул. </w:t>
            </w:r>
            <w:proofErr w:type="spellStart"/>
            <w:r w:rsidRPr="00F577F9">
              <w:rPr>
                <w:rFonts w:ascii="Liberation Serif" w:hAnsi="Liberation Serif"/>
              </w:rPr>
              <w:t>Вайнера</w:t>
            </w:r>
            <w:proofErr w:type="spellEnd"/>
            <w:r w:rsidRPr="00F577F9">
              <w:rPr>
                <w:rFonts w:ascii="Liberation Serif" w:hAnsi="Liberation Serif"/>
              </w:rPr>
              <w:t xml:space="preserve"> в г. Артемовск</w:t>
            </w:r>
            <w:r>
              <w:rPr>
                <w:rFonts w:ascii="Liberation Serif" w:hAnsi="Liberation Serif"/>
              </w:rPr>
              <w:t>ий</w:t>
            </w:r>
          </w:p>
        </w:tc>
        <w:tc>
          <w:tcPr>
            <w:tcW w:w="4749" w:type="dxa"/>
          </w:tcPr>
          <w:p w:rsidR="007543DB" w:rsidRPr="00A9088B" w:rsidRDefault="007543DB" w:rsidP="00A12D98">
            <w:pPr>
              <w:tabs>
                <w:tab w:val="left" w:pos="4380"/>
              </w:tabs>
              <w:jc w:val="both"/>
              <w:rPr>
                <w:rFonts w:ascii="Liberation Serif" w:hAnsi="Liberation Serif"/>
              </w:rPr>
            </w:pPr>
            <w:r w:rsidRPr="00A9088B">
              <w:rPr>
                <w:rFonts w:ascii="Liberation Serif" w:hAnsi="Liberation Serif"/>
              </w:rPr>
              <w:lastRenderedPageBreak/>
              <w:t>Муниципальное унитарное предприятие «Развитие и благоустройство»</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lastRenderedPageBreak/>
              <w:t>25</w:t>
            </w:r>
          </w:p>
        </w:tc>
        <w:tc>
          <w:tcPr>
            <w:tcW w:w="3953" w:type="dxa"/>
          </w:tcPr>
          <w:p w:rsidR="007543DB" w:rsidRPr="001D0C2B" w:rsidRDefault="007543DB" w:rsidP="00A12D98">
            <w:pPr>
              <w:tabs>
                <w:tab w:val="left" w:pos="4380"/>
              </w:tabs>
              <w:jc w:val="both"/>
              <w:rPr>
                <w:rFonts w:ascii="Liberation Serif" w:hAnsi="Liberation Serif"/>
              </w:rPr>
            </w:pPr>
            <w:r w:rsidRPr="002D7550">
              <w:rPr>
                <w:rFonts w:ascii="Liberation Serif" w:hAnsi="Liberation Serif"/>
              </w:rPr>
              <w:t>Прилегающая территория на расстоянии 5 метров в каждую сторону от границ земельного участка, расположенного</w:t>
            </w:r>
            <w:r>
              <w:rPr>
                <w:rFonts w:ascii="Liberation Serif" w:hAnsi="Liberation Serif"/>
              </w:rPr>
              <w:t xml:space="preserve"> по</w:t>
            </w:r>
            <w:r>
              <w:rPr>
                <w:rFonts w:ascii="Liberation Serif" w:hAnsi="Liberation Serif"/>
              </w:rPr>
              <w:br/>
            </w:r>
            <w:r w:rsidRPr="001D0C2B">
              <w:rPr>
                <w:rFonts w:ascii="Liberation Serif" w:hAnsi="Liberation Serif"/>
              </w:rPr>
              <w:t xml:space="preserve">ул. </w:t>
            </w:r>
            <w:r>
              <w:rPr>
                <w:rFonts w:ascii="Liberation Serif" w:hAnsi="Liberation Serif"/>
              </w:rPr>
              <w:t>Свободы</w:t>
            </w:r>
            <w:r w:rsidRPr="001D0C2B">
              <w:rPr>
                <w:rFonts w:ascii="Liberation Serif" w:hAnsi="Liberation Serif"/>
              </w:rPr>
              <w:t>,</w:t>
            </w:r>
            <w:r>
              <w:rPr>
                <w:rFonts w:ascii="Liberation Serif" w:hAnsi="Liberation Serif"/>
              </w:rPr>
              <w:t>134 в г. Артемовский</w:t>
            </w:r>
          </w:p>
        </w:tc>
        <w:tc>
          <w:tcPr>
            <w:tcW w:w="4749" w:type="dxa"/>
          </w:tcPr>
          <w:p w:rsidR="007543DB" w:rsidRPr="00A9088B" w:rsidRDefault="007543DB" w:rsidP="00A12D98">
            <w:pPr>
              <w:tabs>
                <w:tab w:val="left" w:pos="4380"/>
              </w:tabs>
              <w:jc w:val="both"/>
              <w:rPr>
                <w:rFonts w:ascii="Liberation Serif" w:hAnsi="Liberation Serif"/>
              </w:rPr>
            </w:pPr>
            <w:r w:rsidRPr="00A9088B">
              <w:rPr>
                <w:rFonts w:ascii="Liberation Serif" w:hAnsi="Liberation Serif"/>
              </w:rPr>
              <w:t>Муниципальное унитарное предприятие «Прогресс»</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26</w:t>
            </w:r>
          </w:p>
        </w:tc>
        <w:tc>
          <w:tcPr>
            <w:tcW w:w="3953"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ул. Октябрьская, 1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Default="007543DB" w:rsidP="00A12D98">
            <w:pPr>
              <w:tabs>
                <w:tab w:val="left" w:pos="4380"/>
              </w:tabs>
              <w:jc w:val="both"/>
              <w:rPr>
                <w:rFonts w:ascii="Liberation Serif" w:hAnsi="Liberation Serif"/>
              </w:rPr>
            </w:pPr>
            <w:r w:rsidRPr="00A16F19">
              <w:rPr>
                <w:rFonts w:ascii="Liberation Serif" w:hAnsi="Liberation Serif"/>
              </w:rPr>
              <w:t xml:space="preserve">Сервисное локомотивное депо </w:t>
            </w:r>
            <w:r>
              <w:rPr>
                <w:rFonts w:ascii="Liberation Serif" w:hAnsi="Liberation Serif"/>
              </w:rPr>
              <w:t>«</w:t>
            </w:r>
            <w:r w:rsidRPr="00A16F19">
              <w:rPr>
                <w:rFonts w:ascii="Liberation Serif" w:hAnsi="Liberation Serif"/>
              </w:rPr>
              <w:t>Артемовский</w:t>
            </w:r>
            <w:r>
              <w:rPr>
                <w:rFonts w:ascii="Liberation Serif" w:hAnsi="Liberation Serif"/>
              </w:rPr>
              <w:t>»</w:t>
            </w:r>
            <w:r w:rsidRPr="00A16F19">
              <w:rPr>
                <w:rFonts w:ascii="Liberation Serif" w:hAnsi="Liberation Serif"/>
              </w:rPr>
              <w:t xml:space="preserve"> Свердловского управления сервиса ООО </w:t>
            </w:r>
            <w:r>
              <w:rPr>
                <w:rFonts w:ascii="Liberation Serif" w:hAnsi="Liberation Serif"/>
              </w:rPr>
              <w:t>«</w:t>
            </w:r>
            <w:r w:rsidRPr="00A16F19">
              <w:rPr>
                <w:rFonts w:ascii="Liberation Serif" w:hAnsi="Liberation Serif"/>
              </w:rPr>
              <w:t>СТМ-Сервис</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27</w:t>
            </w:r>
          </w:p>
        </w:tc>
        <w:tc>
          <w:tcPr>
            <w:tcW w:w="3953"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ул. Достоевского, 30, ул. Дзержинского, 2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Default="007543DB" w:rsidP="00A12D98">
            <w:pPr>
              <w:tabs>
                <w:tab w:val="left" w:pos="4380"/>
              </w:tabs>
              <w:jc w:val="both"/>
              <w:rPr>
                <w:rFonts w:ascii="Liberation Serif" w:hAnsi="Liberation Serif"/>
              </w:rPr>
            </w:pPr>
            <w:r w:rsidRPr="00A16F19">
              <w:rPr>
                <w:rFonts w:ascii="Liberation Serif" w:hAnsi="Liberation Serif"/>
              </w:rPr>
              <w:t xml:space="preserve">Артемовский район коммунальных электрических сетей обособленное подразделение Акционерное общество </w:t>
            </w:r>
            <w:r>
              <w:rPr>
                <w:rFonts w:ascii="Liberation Serif" w:hAnsi="Liberation Serif"/>
              </w:rPr>
              <w:t>«</w:t>
            </w:r>
            <w:proofErr w:type="spellStart"/>
            <w:r w:rsidRPr="00A16F19">
              <w:rPr>
                <w:rFonts w:ascii="Liberation Serif" w:hAnsi="Liberation Serif"/>
              </w:rPr>
              <w:t>Облкоммунэнерго</w:t>
            </w:r>
            <w:proofErr w:type="spellEnd"/>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28</w:t>
            </w:r>
          </w:p>
        </w:tc>
        <w:tc>
          <w:tcPr>
            <w:tcW w:w="3953"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земельных участков, расположенных по ул. Молодежи, 22, ул. Горняков,20/ Калинина,52, ул. 1-я Красноармейская, 9 «А» </w:t>
            </w:r>
            <w:r>
              <w:rPr>
                <w:rFonts w:ascii="Liberation Serif" w:hAnsi="Liberation Serif"/>
              </w:rPr>
              <w:br/>
              <w:t>в г. Артемовский</w:t>
            </w:r>
          </w:p>
        </w:tc>
        <w:tc>
          <w:tcPr>
            <w:tcW w:w="4749" w:type="dxa"/>
          </w:tcPr>
          <w:p w:rsidR="007543DB" w:rsidRDefault="007543DB" w:rsidP="00A12D98">
            <w:pPr>
              <w:tabs>
                <w:tab w:val="left" w:pos="4380"/>
              </w:tabs>
              <w:jc w:val="both"/>
              <w:rPr>
                <w:rFonts w:ascii="Liberation Serif" w:hAnsi="Liberation Serif"/>
              </w:rPr>
            </w:pPr>
            <w:r w:rsidRPr="00C443D4">
              <w:rPr>
                <w:rFonts w:ascii="Liberation Serif" w:hAnsi="Liberation Serif"/>
              </w:rPr>
              <w:t xml:space="preserve">Артемовские электрические сети филиала ОАО </w:t>
            </w:r>
            <w:r>
              <w:rPr>
                <w:rFonts w:ascii="Liberation Serif" w:hAnsi="Liberation Serif"/>
              </w:rPr>
              <w:t>«</w:t>
            </w:r>
            <w:r w:rsidRPr="00C443D4">
              <w:rPr>
                <w:rFonts w:ascii="Liberation Serif" w:hAnsi="Liberation Serif"/>
              </w:rPr>
              <w:t xml:space="preserve">МРСК Урала </w:t>
            </w:r>
            <w:r>
              <w:rPr>
                <w:rFonts w:ascii="Liberation Serif" w:hAnsi="Liberation Serif"/>
              </w:rPr>
              <w:t>–</w:t>
            </w:r>
            <w:r w:rsidRPr="00C443D4">
              <w:rPr>
                <w:rFonts w:ascii="Liberation Serif" w:hAnsi="Liberation Serif"/>
              </w:rPr>
              <w:t xml:space="preserve"> Свердловэнерго</w:t>
            </w:r>
            <w:r>
              <w:rPr>
                <w:rFonts w:ascii="Liberation Serif" w:hAnsi="Liberation Serif"/>
              </w:rPr>
              <w:t xml:space="preserve">» </w:t>
            </w:r>
            <w:r>
              <w:rPr>
                <w:rFonts w:ascii="Liberation Serif" w:hAnsi="Liberation Serif"/>
              </w:rPr>
              <w:br/>
            </w:r>
            <w:r w:rsidRPr="004F6351">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29</w:t>
            </w:r>
          </w:p>
        </w:tc>
        <w:tc>
          <w:tcPr>
            <w:tcW w:w="3953" w:type="dxa"/>
          </w:tcPr>
          <w:p w:rsidR="007543DB" w:rsidRPr="001D0C2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w:t>
            </w:r>
            <w:r>
              <w:rPr>
                <w:rFonts w:ascii="Liberation Serif" w:hAnsi="Liberation Serif"/>
              </w:rPr>
              <w:br/>
              <w:t>ул. Садовая, 12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Default="007543DB" w:rsidP="00A12D98">
            <w:pPr>
              <w:tabs>
                <w:tab w:val="left" w:pos="4380"/>
              </w:tabs>
              <w:jc w:val="both"/>
              <w:rPr>
                <w:rFonts w:ascii="Liberation Serif" w:hAnsi="Liberation Serif"/>
              </w:rPr>
            </w:pPr>
            <w:r w:rsidRPr="009930DF">
              <w:rPr>
                <w:rFonts w:ascii="Liberation Serif" w:hAnsi="Liberation Serif"/>
              </w:rPr>
              <w:t>АО «АМЗ «ВЕНТПРОМ»</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30</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w:t>
            </w:r>
            <w:r>
              <w:rPr>
                <w:rFonts w:ascii="Liberation Serif" w:hAnsi="Liberation Serif"/>
              </w:rPr>
              <w:br/>
              <w:t xml:space="preserve">ул. Разведчиков, 11 </w:t>
            </w:r>
            <w:r>
              <w:rPr>
                <w:rFonts w:ascii="Liberation Serif" w:hAnsi="Liberation Serif"/>
              </w:rPr>
              <w:br/>
              <w:t>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9930DF" w:rsidRDefault="007543DB" w:rsidP="00A12D98">
            <w:pPr>
              <w:tabs>
                <w:tab w:val="left" w:pos="4380"/>
              </w:tabs>
              <w:jc w:val="both"/>
              <w:rPr>
                <w:rFonts w:ascii="Liberation Serif" w:hAnsi="Liberation Serif"/>
              </w:rPr>
            </w:pPr>
            <w:r>
              <w:rPr>
                <w:rFonts w:ascii="Liberation Serif" w:hAnsi="Liberation Serif"/>
              </w:rPr>
              <w:t>АО Красногвардейский машиностроительный завод,</w:t>
            </w:r>
            <w:r w:rsidRPr="00C443D4">
              <w:rPr>
                <w:rFonts w:ascii="Liberation Serif" w:hAnsi="Liberation Serif"/>
              </w:rPr>
              <w:t xml:space="preserve"> ООО «Арт</w:t>
            </w:r>
            <w:r>
              <w:rPr>
                <w:rFonts w:ascii="Liberation Serif" w:hAnsi="Liberation Serif"/>
              </w:rPr>
              <w:t>е</w:t>
            </w:r>
            <w:r w:rsidRPr="00C443D4">
              <w:rPr>
                <w:rFonts w:ascii="Liberation Serif" w:hAnsi="Liberation Serif"/>
              </w:rPr>
              <w:t>мовский завод трубопроводных соединений»</w:t>
            </w:r>
            <w:r>
              <w:rPr>
                <w:rFonts w:ascii="Liberation Serif" w:hAnsi="Liberation Serif"/>
              </w:rPr>
              <w:t>, ООО «</w:t>
            </w:r>
            <w:r w:rsidRPr="00C443D4">
              <w:rPr>
                <w:rFonts w:ascii="Liberation Serif" w:hAnsi="Liberation Serif"/>
              </w:rPr>
              <w:t>Арт</w:t>
            </w:r>
            <w:r>
              <w:rPr>
                <w:rFonts w:ascii="Liberation Serif" w:hAnsi="Liberation Serif"/>
              </w:rPr>
              <w:t>е</w:t>
            </w:r>
            <w:r w:rsidRPr="00C443D4">
              <w:rPr>
                <w:rFonts w:ascii="Liberation Serif" w:hAnsi="Liberation Serif"/>
              </w:rPr>
              <w:t xml:space="preserve">мовский </w:t>
            </w:r>
            <w:r>
              <w:rPr>
                <w:rFonts w:ascii="Liberation Serif" w:hAnsi="Liberation Serif"/>
              </w:rPr>
              <w:t xml:space="preserve">шпалопропиточный завод» </w:t>
            </w:r>
            <w:r>
              <w:rPr>
                <w:rFonts w:ascii="Liberation Serif" w:hAnsi="Liberation Serif"/>
              </w:rPr>
              <w:br/>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31</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w:t>
            </w:r>
            <w:proofErr w:type="gramStart"/>
            <w:r>
              <w:rPr>
                <w:rFonts w:ascii="Liberation Serif" w:hAnsi="Liberation Serif"/>
              </w:rPr>
              <w:t>земельного участка</w:t>
            </w:r>
            <w:proofErr w:type="gramEnd"/>
            <w:r>
              <w:rPr>
                <w:rFonts w:ascii="Liberation Serif" w:hAnsi="Liberation Serif"/>
              </w:rPr>
              <w:t xml:space="preserve"> расположенного по ул. Коммуны, 139, 141 </w:t>
            </w:r>
            <w:r>
              <w:rPr>
                <w:rFonts w:ascii="Liberation Serif" w:hAnsi="Liberation Serif"/>
              </w:rPr>
              <w:br/>
              <w:t>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C443D4" w:rsidRDefault="007543DB" w:rsidP="00A12D98">
            <w:pPr>
              <w:tabs>
                <w:tab w:val="left" w:pos="4380"/>
              </w:tabs>
              <w:jc w:val="both"/>
              <w:rPr>
                <w:rFonts w:ascii="Liberation Serif" w:hAnsi="Liberation Serif"/>
              </w:rPr>
            </w:pPr>
            <w:r w:rsidRPr="00D75B96">
              <w:rPr>
                <w:rFonts w:ascii="Liberation Serif" w:hAnsi="Liberation Serif"/>
              </w:rPr>
              <w:t>ООО «Лесное»</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32</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w:t>
            </w:r>
            <w:proofErr w:type="gramStart"/>
            <w:r>
              <w:rPr>
                <w:rFonts w:ascii="Liberation Serif" w:hAnsi="Liberation Serif"/>
              </w:rPr>
              <w:t>земельного участка</w:t>
            </w:r>
            <w:proofErr w:type="gramEnd"/>
            <w:r>
              <w:rPr>
                <w:rFonts w:ascii="Liberation Serif" w:hAnsi="Liberation Serif"/>
              </w:rPr>
              <w:t xml:space="preserve"> расположенного по пер. Полярников, 4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D75B96" w:rsidRDefault="007543DB" w:rsidP="00A12D98">
            <w:pPr>
              <w:tabs>
                <w:tab w:val="left" w:pos="4380"/>
              </w:tabs>
              <w:jc w:val="both"/>
              <w:rPr>
                <w:rFonts w:ascii="Liberation Serif" w:hAnsi="Liberation Serif"/>
              </w:rPr>
            </w:pPr>
            <w:r w:rsidRPr="00D75B96">
              <w:rPr>
                <w:rFonts w:ascii="Liberation Serif" w:hAnsi="Liberation Serif"/>
              </w:rPr>
              <w:t xml:space="preserve">ООО </w:t>
            </w:r>
            <w:r>
              <w:rPr>
                <w:rFonts w:ascii="Liberation Serif" w:hAnsi="Liberation Serif"/>
              </w:rPr>
              <w:t>«</w:t>
            </w:r>
            <w:r w:rsidRPr="00D75B96">
              <w:rPr>
                <w:rFonts w:ascii="Liberation Serif" w:hAnsi="Liberation Serif"/>
              </w:rPr>
              <w:t xml:space="preserve">Лесоперерабатывающее предприятие </w:t>
            </w:r>
            <w:r>
              <w:rPr>
                <w:rFonts w:ascii="Liberation Serif" w:hAnsi="Liberation Serif"/>
              </w:rPr>
              <w:t>«</w:t>
            </w:r>
            <w:proofErr w:type="spellStart"/>
            <w:r w:rsidRPr="00D75B96">
              <w:rPr>
                <w:rFonts w:ascii="Liberation Serif" w:hAnsi="Liberation Serif"/>
              </w:rPr>
              <w:t>Егоршинский</w:t>
            </w:r>
            <w:proofErr w:type="spellEnd"/>
            <w:r w:rsidRPr="00D75B96">
              <w:rPr>
                <w:rFonts w:ascii="Liberation Serif" w:hAnsi="Liberation Serif"/>
              </w:rPr>
              <w:t xml:space="preserve"> лес</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lastRenderedPageBreak/>
              <w:t>33</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w:t>
            </w:r>
            <w:proofErr w:type="gramStart"/>
            <w:r>
              <w:rPr>
                <w:rFonts w:ascii="Liberation Serif" w:hAnsi="Liberation Serif"/>
              </w:rPr>
              <w:t>земельного участка</w:t>
            </w:r>
            <w:proofErr w:type="gramEnd"/>
            <w:r>
              <w:rPr>
                <w:rFonts w:ascii="Liberation Serif" w:hAnsi="Liberation Serif"/>
              </w:rPr>
              <w:t xml:space="preserve"> расположенного по пер. Полярников, 1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D75B96" w:rsidRDefault="007543DB" w:rsidP="00A12D98">
            <w:pPr>
              <w:tabs>
                <w:tab w:val="left" w:pos="4380"/>
              </w:tabs>
              <w:jc w:val="both"/>
              <w:rPr>
                <w:rFonts w:ascii="Liberation Serif" w:hAnsi="Liberation Serif"/>
              </w:rPr>
            </w:pPr>
            <w:r w:rsidRPr="00D75B96">
              <w:rPr>
                <w:rFonts w:ascii="Liberation Serif" w:hAnsi="Liberation Serif"/>
              </w:rPr>
              <w:t xml:space="preserve">ООО </w:t>
            </w:r>
            <w:r>
              <w:rPr>
                <w:rFonts w:ascii="Liberation Serif" w:hAnsi="Liberation Serif"/>
              </w:rPr>
              <w:t>«</w:t>
            </w:r>
            <w:proofErr w:type="spellStart"/>
            <w:r w:rsidRPr="00D75B96">
              <w:rPr>
                <w:rFonts w:ascii="Liberation Serif" w:hAnsi="Liberation Serif"/>
              </w:rPr>
              <w:t>Юмакс</w:t>
            </w:r>
            <w:proofErr w:type="spellEnd"/>
            <w:r w:rsidRPr="00D75B96">
              <w:rPr>
                <w:rFonts w:ascii="Liberation Serif" w:hAnsi="Liberation Serif"/>
              </w:rPr>
              <w:t>-сервис</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34</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w:t>
            </w:r>
            <w:r>
              <w:rPr>
                <w:rFonts w:ascii="Liberation Serif" w:hAnsi="Liberation Serif"/>
              </w:rPr>
              <w:br/>
              <w:t>ул. Заводская, 40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D75B96" w:rsidRDefault="007543DB" w:rsidP="00A12D98">
            <w:pPr>
              <w:tabs>
                <w:tab w:val="left" w:pos="4380"/>
              </w:tabs>
              <w:jc w:val="both"/>
              <w:rPr>
                <w:rFonts w:ascii="Liberation Serif" w:hAnsi="Liberation Serif"/>
              </w:rPr>
            </w:pPr>
            <w:r>
              <w:rPr>
                <w:rFonts w:ascii="Liberation Serif" w:hAnsi="Liberation Serif"/>
              </w:rPr>
              <w:t>ОАО «</w:t>
            </w:r>
            <w:proofErr w:type="spellStart"/>
            <w:r>
              <w:rPr>
                <w:rFonts w:ascii="Liberation Serif" w:hAnsi="Liberation Serif"/>
              </w:rPr>
              <w:t>Егоршинский</w:t>
            </w:r>
            <w:proofErr w:type="spellEnd"/>
            <w:r>
              <w:rPr>
                <w:rFonts w:ascii="Liberation Serif" w:hAnsi="Liberation Serif"/>
              </w:rPr>
              <w:t xml:space="preserve"> радиозавод»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35</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ул. Красноярская, 11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Default="007543DB" w:rsidP="00A12D98">
            <w:pPr>
              <w:tabs>
                <w:tab w:val="left" w:pos="4380"/>
              </w:tabs>
              <w:jc w:val="both"/>
              <w:rPr>
                <w:rFonts w:ascii="Liberation Serif" w:hAnsi="Liberation Serif"/>
              </w:rPr>
            </w:pPr>
            <w:r w:rsidRPr="00DB62BA">
              <w:rPr>
                <w:rFonts w:ascii="Liberation Serif" w:hAnsi="Liberation Serif" w:cs="Liberation Serif"/>
              </w:rPr>
              <w:t xml:space="preserve">ГУП СО </w:t>
            </w:r>
            <w:r>
              <w:rPr>
                <w:rFonts w:ascii="Liberation Serif" w:hAnsi="Liberation Serif" w:cs="Liberation Serif"/>
              </w:rPr>
              <w:t>«</w:t>
            </w:r>
            <w:r w:rsidRPr="00DB62BA">
              <w:rPr>
                <w:rFonts w:ascii="Liberation Serif" w:hAnsi="Liberation Serif" w:cs="Liberation Serif"/>
              </w:rPr>
              <w:t>Газовые сети</w:t>
            </w:r>
            <w:r>
              <w:rPr>
                <w:rFonts w:ascii="Liberation Serif" w:hAnsi="Liberation Serif" w:cs="Liberation Serif"/>
              </w:rPr>
              <w:t>»</w:t>
            </w:r>
            <w:r w:rsidRPr="00DB62BA">
              <w:rPr>
                <w:rFonts w:ascii="Liberation Serif" w:hAnsi="Liberation Serif" w:cs="Liberation Serif"/>
              </w:rPr>
              <w:t xml:space="preserve"> Артемовский газовый участок</w:t>
            </w:r>
            <w:r>
              <w:rPr>
                <w:rFonts w:ascii="Liberation Serif" w:hAnsi="Liberation Serif" w:cs="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36</w:t>
            </w:r>
          </w:p>
        </w:tc>
        <w:tc>
          <w:tcPr>
            <w:tcW w:w="3953" w:type="dxa"/>
          </w:tcPr>
          <w:p w:rsidR="007543DB" w:rsidRDefault="007543DB" w:rsidP="00A12D98">
            <w:pPr>
              <w:tabs>
                <w:tab w:val="left" w:pos="4380"/>
              </w:tabs>
              <w:jc w:val="both"/>
              <w:rPr>
                <w:rFonts w:ascii="Liberation Serif" w:hAnsi="Liberation Serif"/>
              </w:rPr>
            </w:pPr>
            <w:r>
              <w:rPr>
                <w:rFonts w:ascii="Liberation Serif" w:hAnsi="Liberation Serif"/>
              </w:rPr>
              <w:t>Прилегающая т</w:t>
            </w:r>
            <w:r w:rsidRPr="001D0C2B">
              <w:rPr>
                <w:rFonts w:ascii="Liberation Serif" w:hAnsi="Liberation Serif"/>
              </w:rPr>
              <w:t>ерритория</w:t>
            </w:r>
            <w:r>
              <w:rPr>
                <w:rFonts w:ascii="Liberation Serif" w:hAnsi="Liberation Serif"/>
              </w:rPr>
              <w:t xml:space="preserve"> на расстоянии 15 метров в каждую сторону от границ земельного участка, расположенного по ул. Кутузова, 25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Default="007543DB" w:rsidP="00A12D98">
            <w:pPr>
              <w:tabs>
                <w:tab w:val="left" w:pos="4380"/>
              </w:tabs>
              <w:jc w:val="both"/>
              <w:rPr>
                <w:rFonts w:ascii="Liberation Serif" w:hAnsi="Liberation Serif"/>
              </w:rPr>
            </w:pPr>
            <w:r w:rsidRPr="00DE524E">
              <w:rPr>
                <w:rFonts w:ascii="Liberation Serif" w:hAnsi="Liberation Serif"/>
              </w:rPr>
              <w:t>ООО «Уральский завод нефтяного и металлургического оборудования»</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rPr>
          <w:trHeight w:val="420"/>
        </w:trPr>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37</w:t>
            </w:r>
          </w:p>
        </w:tc>
        <w:tc>
          <w:tcPr>
            <w:tcW w:w="3953" w:type="dxa"/>
          </w:tcPr>
          <w:p w:rsidR="007543DB" w:rsidRDefault="007543DB" w:rsidP="00A12D98">
            <w:pPr>
              <w:tabs>
                <w:tab w:val="left" w:pos="4380"/>
              </w:tabs>
              <w:jc w:val="both"/>
              <w:rPr>
                <w:rFonts w:ascii="Liberation Serif" w:hAnsi="Liberation Serif"/>
              </w:rPr>
            </w:pPr>
            <w:r w:rsidRPr="00DE524E">
              <w:rPr>
                <w:rFonts w:ascii="Liberation Serif" w:hAnsi="Liberation Serif"/>
              </w:rPr>
              <w:t>Прилегающая территория на расстоянии 15 метров в каждую сторону от границ земельного участка</w:t>
            </w:r>
            <w:r>
              <w:rPr>
                <w:rFonts w:ascii="Liberation Serif" w:hAnsi="Liberation Serif"/>
              </w:rPr>
              <w:t xml:space="preserve">, расположенного по </w:t>
            </w:r>
            <w:r w:rsidRPr="00DE524E">
              <w:rPr>
                <w:rFonts w:ascii="Liberation Serif" w:hAnsi="Liberation Serif"/>
              </w:rPr>
              <w:t xml:space="preserve">ул. Дзержинского, дом 1 корпус </w:t>
            </w:r>
            <w:r>
              <w:rPr>
                <w:rFonts w:ascii="Liberation Serif" w:hAnsi="Liberation Serif"/>
              </w:rPr>
              <w:t>«Д» в</w:t>
            </w:r>
            <w:r w:rsidRPr="00DE524E">
              <w:rPr>
                <w:rFonts w:ascii="Liberation Serif" w:hAnsi="Liberation Serif"/>
              </w:rPr>
              <w:t xml:space="preserve"> </w:t>
            </w:r>
            <w:r>
              <w:rPr>
                <w:rFonts w:ascii="Liberation Serif" w:hAnsi="Liberation Serif"/>
              </w:rPr>
              <w:t>г. Артемовский</w:t>
            </w:r>
          </w:p>
        </w:tc>
        <w:tc>
          <w:tcPr>
            <w:tcW w:w="4749" w:type="dxa"/>
          </w:tcPr>
          <w:p w:rsidR="007543DB" w:rsidRPr="00DE524E" w:rsidRDefault="007543DB" w:rsidP="00A12D98">
            <w:pPr>
              <w:tabs>
                <w:tab w:val="left" w:pos="4380"/>
              </w:tabs>
              <w:jc w:val="both"/>
              <w:rPr>
                <w:rFonts w:ascii="Liberation Serif" w:hAnsi="Liberation Serif"/>
              </w:rPr>
            </w:pPr>
            <w:r w:rsidRPr="00DE524E">
              <w:rPr>
                <w:rFonts w:ascii="Liberation Serif" w:hAnsi="Liberation Serif"/>
              </w:rPr>
              <w:t>ООО «Екатеринбургский цементный завод»</w:t>
            </w:r>
            <w:r>
              <w:rPr>
                <w:rFonts w:ascii="Liberation Serif" w:hAnsi="Liberation Serif"/>
              </w:rPr>
              <w:t xml:space="preserve"> </w:t>
            </w:r>
            <w:r w:rsidRPr="001D0C2B">
              <w:rPr>
                <w:rFonts w:ascii="Liberation Serif" w:hAnsi="Liberation Serif"/>
              </w:rPr>
              <w:t>(по согласованию)</w:t>
            </w:r>
          </w:p>
        </w:tc>
      </w:tr>
      <w:tr w:rsidR="007543DB" w:rsidRPr="001D0C2B" w:rsidTr="00A12D98">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 xml:space="preserve">п. </w:t>
            </w:r>
            <w:proofErr w:type="spellStart"/>
            <w:r w:rsidRPr="001D0C2B">
              <w:rPr>
                <w:rFonts w:ascii="Liberation Serif" w:hAnsi="Liberation Serif"/>
              </w:rPr>
              <w:t>Буланаш</w:t>
            </w:r>
            <w:proofErr w:type="spellEnd"/>
          </w:p>
        </w:tc>
      </w:tr>
      <w:tr w:rsidR="007543DB" w:rsidRPr="001D0C2B" w:rsidTr="00A12D98">
        <w:tc>
          <w:tcPr>
            <w:tcW w:w="641" w:type="dxa"/>
          </w:tcPr>
          <w:p w:rsidR="007543DB" w:rsidRDefault="007543DB" w:rsidP="00A12D98">
            <w:pPr>
              <w:tabs>
                <w:tab w:val="left" w:pos="4380"/>
              </w:tabs>
              <w:jc w:val="center"/>
              <w:rPr>
                <w:rFonts w:ascii="Liberation Serif" w:hAnsi="Liberation Serif"/>
              </w:rPr>
            </w:pPr>
            <w:r>
              <w:rPr>
                <w:rFonts w:ascii="Liberation Serif" w:hAnsi="Liberation Serif"/>
              </w:rPr>
              <w:t>38</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Территория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w:t>
            </w:r>
            <w:r>
              <w:rPr>
                <w:rFonts w:ascii="Liberation Serif" w:eastAsia="SimSun" w:hAnsi="Liberation Serif"/>
              </w:rPr>
              <w:t>ого</w:t>
            </w:r>
            <w:r w:rsidRPr="001D0C2B">
              <w:rPr>
                <w:rFonts w:ascii="Liberation Serif" w:eastAsia="SimSun" w:hAnsi="Liberation Serif"/>
              </w:rPr>
              <w:t xml:space="preserve"> пункт</w:t>
            </w:r>
            <w:r>
              <w:rPr>
                <w:rFonts w:ascii="Liberation Serif" w:eastAsia="SimSun" w:hAnsi="Liberation Serif"/>
              </w:rPr>
              <w:t>а</w:t>
            </w:r>
          </w:p>
        </w:tc>
        <w:tc>
          <w:tcPr>
            <w:tcW w:w="4749" w:type="dxa"/>
          </w:tcPr>
          <w:p w:rsidR="007543DB" w:rsidRPr="001D0C2B" w:rsidRDefault="007543DB" w:rsidP="00A12D98">
            <w:pPr>
              <w:tabs>
                <w:tab w:val="left" w:pos="4380"/>
              </w:tabs>
              <w:jc w:val="both"/>
              <w:rPr>
                <w:rFonts w:ascii="Liberation Serif" w:hAnsi="Liberation Serif"/>
              </w:rPr>
            </w:pPr>
            <w:r>
              <w:rPr>
                <w:rFonts w:ascii="Liberation Serif" w:eastAsia="SimSun" w:hAnsi="Liberation Serif"/>
              </w:rPr>
              <w:t>Т</w:t>
            </w:r>
            <w:r w:rsidRPr="003F69AE">
              <w:rPr>
                <w:rFonts w:ascii="Liberation Serif" w:eastAsia="SimSun" w:hAnsi="Liberation Serif"/>
              </w:rPr>
              <w:t>ерриториальны</w:t>
            </w:r>
            <w:r>
              <w:rPr>
                <w:rFonts w:ascii="Liberation Serif" w:eastAsia="SimSun" w:hAnsi="Liberation Serif"/>
              </w:rPr>
              <w:t>й</w:t>
            </w:r>
            <w:r w:rsidRPr="003F69AE">
              <w:rPr>
                <w:rFonts w:ascii="Liberation Serif" w:eastAsia="SimSun" w:hAnsi="Liberation Serif"/>
              </w:rPr>
              <w:t xml:space="preserve"> орган местного самоуправления Артемовского городского округа </w:t>
            </w:r>
            <w:r w:rsidRPr="00795508">
              <w:rPr>
                <w:rFonts w:ascii="Liberation Serif" w:hAnsi="Liberation Serif"/>
              </w:rPr>
              <w:t>(далее – Т</w:t>
            </w:r>
            <w:r>
              <w:rPr>
                <w:rFonts w:ascii="Liberation Serif" w:hAnsi="Liberation Serif"/>
              </w:rPr>
              <w:t>ОМС</w:t>
            </w:r>
            <w:r w:rsidRPr="00795508">
              <w:rPr>
                <w:rFonts w:ascii="Liberation Serif" w:hAnsi="Liberation Serif"/>
              </w:rPr>
              <w:t xml:space="preserve">) </w:t>
            </w:r>
            <w:r w:rsidRPr="001D0C2B">
              <w:rPr>
                <w:rFonts w:ascii="Liberation Serif" w:hAnsi="Liberation Serif"/>
              </w:rPr>
              <w:t xml:space="preserve">поселка </w:t>
            </w:r>
            <w:proofErr w:type="spellStart"/>
            <w:r w:rsidRPr="001D0C2B">
              <w:rPr>
                <w:rFonts w:ascii="Liberation Serif" w:hAnsi="Liberation Serif"/>
              </w:rPr>
              <w:t>Буланаш</w:t>
            </w:r>
            <w:proofErr w:type="spellEnd"/>
            <w:r>
              <w:rPr>
                <w:rFonts w:ascii="Liberation Serif" w:hAnsi="Liberation Serif"/>
              </w:rPr>
              <w:t xml:space="preserve">, </w:t>
            </w:r>
            <w:r w:rsidRPr="001702D9">
              <w:rPr>
                <w:rFonts w:ascii="Liberation Serif" w:hAnsi="Liberation Serif"/>
              </w:rPr>
              <w:t>Муниципальн</w:t>
            </w:r>
            <w:r>
              <w:rPr>
                <w:rFonts w:ascii="Liberation Serif" w:hAnsi="Liberation Serif"/>
              </w:rPr>
              <w:t>о</w:t>
            </w:r>
            <w:r w:rsidRPr="001702D9">
              <w:rPr>
                <w:rFonts w:ascii="Liberation Serif" w:hAnsi="Liberation Serif"/>
              </w:rPr>
              <w:t>е унитарн</w:t>
            </w:r>
            <w:r>
              <w:rPr>
                <w:rFonts w:ascii="Liberation Serif" w:hAnsi="Liberation Serif"/>
              </w:rPr>
              <w:t>о</w:t>
            </w:r>
            <w:r w:rsidRPr="001702D9">
              <w:rPr>
                <w:rFonts w:ascii="Liberation Serif" w:hAnsi="Liberation Serif"/>
              </w:rPr>
              <w:t>е предприяти</w:t>
            </w:r>
            <w:r>
              <w:rPr>
                <w:rFonts w:ascii="Liberation Serif" w:hAnsi="Liberation Serif"/>
              </w:rPr>
              <w:t xml:space="preserve">е </w:t>
            </w:r>
            <w:r w:rsidRPr="001702D9">
              <w:rPr>
                <w:rFonts w:ascii="Liberation Serif" w:hAnsi="Liberation Serif"/>
              </w:rPr>
              <w:t xml:space="preserve">Артемовского городского округа </w:t>
            </w:r>
            <w:r>
              <w:rPr>
                <w:rFonts w:ascii="Liberation Serif" w:hAnsi="Liberation Serif"/>
              </w:rPr>
              <w:t>«</w:t>
            </w:r>
            <w:r w:rsidRPr="00F56C59">
              <w:rPr>
                <w:rFonts w:ascii="Liberation Serif" w:hAnsi="Liberation Serif"/>
              </w:rPr>
              <w:t xml:space="preserve">ЖКХ пос. </w:t>
            </w:r>
            <w:proofErr w:type="spellStart"/>
            <w:r w:rsidRPr="00F56C59">
              <w:rPr>
                <w:rFonts w:ascii="Liberation Serif" w:hAnsi="Liberation Serif"/>
              </w:rPr>
              <w:t>Буланаш</w:t>
            </w:r>
            <w:proofErr w:type="spellEnd"/>
            <w:r>
              <w:rPr>
                <w:rFonts w:ascii="Liberation Serif" w:hAnsi="Liberation Serif"/>
              </w:rPr>
              <w:t>»</w:t>
            </w:r>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п. Красногвардейский</w:t>
            </w:r>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39</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Территория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w:t>
            </w:r>
            <w:r>
              <w:rPr>
                <w:rFonts w:ascii="Liberation Serif" w:eastAsia="SimSun" w:hAnsi="Liberation Serif"/>
              </w:rPr>
              <w:t>ого</w:t>
            </w:r>
            <w:r w:rsidRPr="001D0C2B">
              <w:rPr>
                <w:rFonts w:ascii="Liberation Serif" w:eastAsia="SimSun" w:hAnsi="Liberation Serif"/>
              </w:rPr>
              <w:t xml:space="preserve"> пункт</w:t>
            </w:r>
            <w:r>
              <w:rPr>
                <w:rFonts w:ascii="Liberation Serif" w:eastAsia="SimSun" w:hAnsi="Liberation Serif"/>
              </w:rPr>
              <w:t>а</w:t>
            </w:r>
          </w:p>
        </w:tc>
        <w:tc>
          <w:tcPr>
            <w:tcW w:w="4749" w:type="dxa"/>
          </w:tcPr>
          <w:p w:rsidR="007543DB" w:rsidRPr="001D0C2B" w:rsidRDefault="007543DB" w:rsidP="00A12D98">
            <w:pPr>
              <w:tabs>
                <w:tab w:val="left" w:pos="4380"/>
              </w:tabs>
              <w:jc w:val="both"/>
              <w:rPr>
                <w:rFonts w:ascii="Liberation Serif"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поселка Красногвардейский</w:t>
            </w:r>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eastAsia="SimSun" w:hAnsi="Liberation Serif"/>
              </w:rPr>
            </w:pPr>
            <w:r w:rsidRPr="001D0C2B">
              <w:rPr>
                <w:rFonts w:ascii="Liberation Serif" w:hAnsi="Liberation Serif"/>
              </w:rPr>
              <w:t xml:space="preserve">п. </w:t>
            </w:r>
            <w:proofErr w:type="spellStart"/>
            <w:r w:rsidRPr="001D0C2B">
              <w:rPr>
                <w:rFonts w:ascii="Liberation Serif" w:hAnsi="Liberation Serif"/>
              </w:rPr>
              <w:t>Незевай</w:t>
            </w:r>
            <w:proofErr w:type="spellEnd"/>
          </w:p>
        </w:tc>
      </w:tr>
      <w:tr w:rsidR="007543DB" w:rsidRPr="001D0C2B" w:rsidTr="00A12D98">
        <w:trPr>
          <w:trHeight w:val="568"/>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40</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 xml:space="preserve">Территория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w:t>
            </w:r>
            <w:r>
              <w:rPr>
                <w:rFonts w:ascii="Liberation Serif" w:eastAsia="SimSun" w:hAnsi="Liberation Serif"/>
              </w:rPr>
              <w:t>ого</w:t>
            </w:r>
            <w:r w:rsidRPr="001D0C2B">
              <w:rPr>
                <w:rFonts w:ascii="Liberation Serif" w:eastAsia="SimSun" w:hAnsi="Liberation Serif"/>
              </w:rPr>
              <w:t xml:space="preserve"> пункт</w:t>
            </w:r>
            <w:r>
              <w:rPr>
                <w:rFonts w:ascii="Liberation Serif" w:eastAsia="SimSun" w:hAnsi="Liberation Serif"/>
              </w:rPr>
              <w:t>а</w:t>
            </w:r>
          </w:p>
        </w:tc>
        <w:tc>
          <w:tcPr>
            <w:tcW w:w="4749" w:type="dxa"/>
          </w:tcPr>
          <w:p w:rsidR="007543DB" w:rsidRPr="001D0C2B" w:rsidRDefault="007543DB" w:rsidP="00A12D98">
            <w:pPr>
              <w:tabs>
                <w:tab w:val="left" w:pos="4380"/>
              </w:tabs>
              <w:jc w:val="both"/>
              <w:rPr>
                <w:rFonts w:ascii="Liberation Serif"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поселка </w:t>
            </w:r>
            <w:proofErr w:type="spellStart"/>
            <w:r w:rsidRPr="001D0C2B">
              <w:rPr>
                <w:rFonts w:ascii="Liberation Serif" w:eastAsia="SimSun" w:hAnsi="Liberation Serif"/>
              </w:rPr>
              <w:t>Незевай</w:t>
            </w:r>
            <w:proofErr w:type="spellEnd"/>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 xml:space="preserve">с. </w:t>
            </w:r>
            <w:proofErr w:type="spellStart"/>
            <w:r w:rsidRPr="001D0C2B">
              <w:rPr>
                <w:rFonts w:ascii="Liberation Serif" w:hAnsi="Liberation Serif"/>
              </w:rPr>
              <w:t>Мироново</w:t>
            </w:r>
            <w:proofErr w:type="spellEnd"/>
            <w:r>
              <w:rPr>
                <w:rFonts w:ascii="Liberation Serif" w:hAnsi="Liberation Serif"/>
              </w:rPr>
              <w:t xml:space="preserve">, д. Луговая, д. Липино, д. Родники, д. </w:t>
            </w:r>
            <w:proofErr w:type="spellStart"/>
            <w:r>
              <w:rPr>
                <w:rFonts w:ascii="Liberation Serif" w:hAnsi="Liberation Serif"/>
              </w:rPr>
              <w:t>Бучино</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41</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села </w:t>
            </w:r>
            <w:proofErr w:type="spellStart"/>
            <w:r w:rsidRPr="001D0C2B">
              <w:rPr>
                <w:rFonts w:ascii="Liberation Serif" w:eastAsia="SimSun" w:hAnsi="Liberation Serif"/>
              </w:rPr>
              <w:t>Мироново</w:t>
            </w:r>
            <w:proofErr w:type="spellEnd"/>
            <w:r w:rsidRPr="001D0C2B">
              <w:rPr>
                <w:rFonts w:ascii="Liberation Serif" w:eastAsia="SimSun" w:hAnsi="Liberation Serif"/>
              </w:rPr>
              <w:t xml:space="preserve"> с подведомственной территорией населенных пунктов: деревня </w:t>
            </w:r>
            <w:proofErr w:type="spellStart"/>
            <w:r w:rsidRPr="001D0C2B">
              <w:rPr>
                <w:rFonts w:ascii="Liberation Serif" w:eastAsia="SimSun" w:hAnsi="Liberation Serif"/>
              </w:rPr>
              <w:t>Бучино</w:t>
            </w:r>
            <w:proofErr w:type="spellEnd"/>
            <w:r w:rsidRPr="001D0C2B">
              <w:rPr>
                <w:rFonts w:ascii="Liberation Serif" w:eastAsia="SimSun" w:hAnsi="Liberation Serif"/>
              </w:rPr>
              <w:t>, деревня Луговая, деревня Родники, село Липино</w:t>
            </w:r>
            <w:r>
              <w:rPr>
                <w:rFonts w:ascii="Liberation Serif" w:eastAsia="SimSun" w:hAnsi="Liberation Serif"/>
              </w:rPr>
              <w:t xml:space="preserve">, </w:t>
            </w:r>
            <w:r w:rsidRPr="001702D9">
              <w:rPr>
                <w:rFonts w:ascii="Liberation Serif" w:hAnsi="Liberation Serif"/>
              </w:rPr>
              <w:t>Муниципальн</w:t>
            </w:r>
            <w:r>
              <w:rPr>
                <w:rFonts w:ascii="Liberation Serif" w:hAnsi="Liberation Serif"/>
              </w:rPr>
              <w:t>о</w:t>
            </w:r>
            <w:r w:rsidRPr="001702D9">
              <w:rPr>
                <w:rFonts w:ascii="Liberation Serif" w:hAnsi="Liberation Serif"/>
              </w:rPr>
              <w:t>е унитарн</w:t>
            </w:r>
            <w:r>
              <w:rPr>
                <w:rFonts w:ascii="Liberation Serif" w:hAnsi="Liberation Serif"/>
              </w:rPr>
              <w:t>о</w:t>
            </w:r>
            <w:r w:rsidRPr="001702D9">
              <w:rPr>
                <w:rFonts w:ascii="Liberation Serif" w:hAnsi="Liberation Serif"/>
              </w:rPr>
              <w:t>е предприяти</w:t>
            </w:r>
            <w:r>
              <w:rPr>
                <w:rFonts w:ascii="Liberation Serif" w:hAnsi="Liberation Serif"/>
              </w:rPr>
              <w:t xml:space="preserve">е </w:t>
            </w:r>
            <w:r w:rsidRPr="001702D9">
              <w:rPr>
                <w:rFonts w:ascii="Liberation Serif" w:hAnsi="Liberation Serif"/>
              </w:rPr>
              <w:t xml:space="preserve">Артемовского городского округа </w:t>
            </w:r>
            <w:r>
              <w:rPr>
                <w:rFonts w:ascii="Liberation Serif" w:eastAsia="SimSun" w:hAnsi="Liberation Serif"/>
              </w:rPr>
              <w:t>«</w:t>
            </w:r>
            <w:proofErr w:type="spellStart"/>
            <w:r w:rsidRPr="00F56C59">
              <w:rPr>
                <w:rFonts w:ascii="Liberation Serif" w:eastAsia="SimSun" w:hAnsi="Liberation Serif"/>
              </w:rPr>
              <w:t>Мироновское</w:t>
            </w:r>
            <w:proofErr w:type="spellEnd"/>
            <w:r w:rsidRPr="00F56C59">
              <w:rPr>
                <w:rFonts w:ascii="Liberation Serif" w:eastAsia="SimSun" w:hAnsi="Liberation Serif"/>
              </w:rPr>
              <w:t xml:space="preserve"> ЖКХ</w:t>
            </w:r>
            <w:r>
              <w:rPr>
                <w:rFonts w:ascii="Liberation Serif" w:eastAsia="SimSun" w:hAnsi="Liberation Serif"/>
              </w:rPr>
              <w:t>»</w:t>
            </w:r>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 xml:space="preserve">с. </w:t>
            </w:r>
            <w:proofErr w:type="spellStart"/>
            <w:r w:rsidRPr="001D0C2B">
              <w:rPr>
                <w:rFonts w:ascii="Liberation Serif" w:hAnsi="Liberation Serif"/>
              </w:rPr>
              <w:t>Мостовское</w:t>
            </w:r>
            <w:proofErr w:type="spellEnd"/>
            <w:r>
              <w:rPr>
                <w:rFonts w:ascii="Liberation Serif" w:hAnsi="Liberation Serif"/>
              </w:rPr>
              <w:t xml:space="preserve">, д. </w:t>
            </w:r>
            <w:proofErr w:type="spellStart"/>
            <w:r>
              <w:rPr>
                <w:rFonts w:ascii="Liberation Serif" w:hAnsi="Liberation Serif"/>
              </w:rPr>
              <w:t>Налимово</w:t>
            </w:r>
            <w:proofErr w:type="spellEnd"/>
            <w:r>
              <w:rPr>
                <w:rFonts w:ascii="Liberation Serif" w:hAnsi="Liberation Serif"/>
              </w:rPr>
              <w:t xml:space="preserve">, д. </w:t>
            </w:r>
            <w:proofErr w:type="spellStart"/>
            <w:r>
              <w:rPr>
                <w:rFonts w:ascii="Liberation Serif" w:hAnsi="Liberation Serif"/>
              </w:rPr>
              <w:t>Лисава</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lastRenderedPageBreak/>
              <w:t>42</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ТОМС с</w:t>
            </w:r>
            <w:r>
              <w:rPr>
                <w:rFonts w:ascii="Liberation Serif" w:hAnsi="Liberation Serif"/>
              </w:rPr>
              <w:t>ела</w:t>
            </w:r>
            <w:r w:rsidRPr="001D0C2B">
              <w:rPr>
                <w:rFonts w:ascii="Liberation Serif" w:hAnsi="Liberation Serif"/>
              </w:rPr>
              <w:t xml:space="preserve"> </w:t>
            </w:r>
            <w:r w:rsidRPr="001D0C2B">
              <w:rPr>
                <w:rFonts w:ascii="Liberation Serif" w:eastAsia="SimSun" w:hAnsi="Liberation Serif"/>
              </w:rPr>
              <w:t xml:space="preserve">Мостовского с подведомственной территорией населенных пунктов: деревня </w:t>
            </w:r>
            <w:proofErr w:type="spellStart"/>
            <w:r w:rsidRPr="001D0C2B">
              <w:rPr>
                <w:rFonts w:ascii="Liberation Serif" w:eastAsia="SimSun" w:hAnsi="Liberation Serif"/>
              </w:rPr>
              <w:t>Лисава</w:t>
            </w:r>
            <w:proofErr w:type="spellEnd"/>
            <w:r w:rsidRPr="001D0C2B">
              <w:rPr>
                <w:rFonts w:ascii="Liberation Serif" w:eastAsia="SimSun" w:hAnsi="Liberation Serif"/>
              </w:rPr>
              <w:t xml:space="preserve">, деревня </w:t>
            </w:r>
            <w:proofErr w:type="spellStart"/>
            <w:r w:rsidRPr="001D0C2B">
              <w:rPr>
                <w:rFonts w:ascii="Liberation Serif" w:eastAsia="SimSun" w:hAnsi="Liberation Serif"/>
              </w:rPr>
              <w:t>Налимово</w:t>
            </w:r>
            <w:proofErr w:type="spellEnd"/>
            <w:r>
              <w:rPr>
                <w:rFonts w:ascii="Liberation Serif" w:eastAsia="SimSun" w:hAnsi="Liberation Serif"/>
              </w:rPr>
              <w:t xml:space="preserve">, </w:t>
            </w:r>
            <w:r w:rsidRPr="001702D9">
              <w:rPr>
                <w:rFonts w:ascii="Liberation Serif" w:hAnsi="Liberation Serif"/>
              </w:rPr>
              <w:t>Муниципальн</w:t>
            </w:r>
            <w:r>
              <w:rPr>
                <w:rFonts w:ascii="Liberation Serif" w:hAnsi="Liberation Serif"/>
              </w:rPr>
              <w:t>о</w:t>
            </w:r>
            <w:r w:rsidRPr="001702D9">
              <w:rPr>
                <w:rFonts w:ascii="Liberation Serif" w:hAnsi="Liberation Serif"/>
              </w:rPr>
              <w:t>е унитарн</w:t>
            </w:r>
            <w:r>
              <w:rPr>
                <w:rFonts w:ascii="Liberation Serif" w:hAnsi="Liberation Serif"/>
              </w:rPr>
              <w:t>о</w:t>
            </w:r>
            <w:r w:rsidRPr="001702D9">
              <w:rPr>
                <w:rFonts w:ascii="Liberation Serif" w:hAnsi="Liberation Serif"/>
              </w:rPr>
              <w:t>е предприяти</w:t>
            </w:r>
            <w:r>
              <w:rPr>
                <w:rFonts w:ascii="Liberation Serif" w:hAnsi="Liberation Serif"/>
              </w:rPr>
              <w:t xml:space="preserve">е </w:t>
            </w:r>
            <w:r w:rsidRPr="001702D9">
              <w:rPr>
                <w:rFonts w:ascii="Liberation Serif" w:hAnsi="Liberation Serif"/>
              </w:rPr>
              <w:t>Артемовского городского округа</w:t>
            </w:r>
            <w:r>
              <w:rPr>
                <w:rFonts w:ascii="Liberation Serif" w:eastAsia="SimSun" w:hAnsi="Liberation Serif"/>
              </w:rPr>
              <w:t xml:space="preserve"> «</w:t>
            </w:r>
            <w:proofErr w:type="spellStart"/>
            <w:r w:rsidRPr="00F56C59">
              <w:rPr>
                <w:rFonts w:ascii="Liberation Serif" w:eastAsia="SimSun" w:hAnsi="Liberation Serif"/>
              </w:rPr>
              <w:t>Мостовское</w:t>
            </w:r>
            <w:proofErr w:type="spellEnd"/>
            <w:r w:rsidRPr="00F56C59">
              <w:rPr>
                <w:rFonts w:ascii="Liberation Serif" w:eastAsia="SimSun" w:hAnsi="Liberation Serif"/>
              </w:rPr>
              <w:t xml:space="preserve"> ЖКХ</w:t>
            </w:r>
            <w:r>
              <w:rPr>
                <w:rFonts w:ascii="Liberation Serif" w:eastAsia="SimSun" w:hAnsi="Liberation Serif"/>
              </w:rPr>
              <w:t>»</w:t>
            </w:r>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 xml:space="preserve">с. Большое </w:t>
            </w:r>
            <w:proofErr w:type="spellStart"/>
            <w:r w:rsidRPr="001D0C2B">
              <w:rPr>
                <w:rFonts w:ascii="Liberation Serif" w:hAnsi="Liberation Serif"/>
              </w:rPr>
              <w:t>Трифоново</w:t>
            </w:r>
            <w:proofErr w:type="spellEnd"/>
            <w:r>
              <w:rPr>
                <w:rFonts w:ascii="Liberation Serif" w:hAnsi="Liberation Serif"/>
              </w:rPr>
              <w:t xml:space="preserve">, д. </w:t>
            </w:r>
            <w:r w:rsidRPr="001D0C2B">
              <w:rPr>
                <w:rFonts w:ascii="Liberation Serif" w:eastAsia="SimSun" w:hAnsi="Liberation Serif"/>
              </w:rPr>
              <w:t xml:space="preserve">Малое </w:t>
            </w:r>
            <w:proofErr w:type="spellStart"/>
            <w:r w:rsidRPr="001D0C2B">
              <w:rPr>
                <w:rFonts w:ascii="Liberation Serif" w:eastAsia="SimSun" w:hAnsi="Liberation Serif"/>
              </w:rPr>
              <w:t>Трифоново</w:t>
            </w:r>
            <w:proofErr w:type="spellEnd"/>
            <w:r w:rsidRPr="001D0C2B">
              <w:rPr>
                <w:rFonts w:ascii="Liberation Serif" w:eastAsia="SimSun" w:hAnsi="Liberation Serif"/>
              </w:rPr>
              <w:t>, п</w:t>
            </w:r>
            <w:r>
              <w:rPr>
                <w:rFonts w:ascii="Liberation Serif" w:eastAsia="SimSun" w:hAnsi="Liberation Serif"/>
              </w:rPr>
              <w:t>.</w:t>
            </w:r>
            <w:r w:rsidRPr="001D0C2B">
              <w:rPr>
                <w:rFonts w:ascii="Liberation Serif" w:eastAsia="SimSun" w:hAnsi="Liberation Serif"/>
              </w:rPr>
              <w:t xml:space="preserve"> </w:t>
            </w:r>
            <w:proofErr w:type="spellStart"/>
            <w:r w:rsidRPr="001D0C2B">
              <w:rPr>
                <w:rFonts w:ascii="Liberation Serif" w:eastAsia="SimSun" w:hAnsi="Liberation Serif"/>
              </w:rPr>
              <w:t>Кислянка</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43</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села Большое </w:t>
            </w:r>
            <w:proofErr w:type="spellStart"/>
            <w:r w:rsidRPr="001D0C2B">
              <w:rPr>
                <w:rFonts w:ascii="Liberation Serif" w:eastAsia="SimSun" w:hAnsi="Liberation Serif"/>
              </w:rPr>
              <w:t>Трифоново</w:t>
            </w:r>
            <w:proofErr w:type="spellEnd"/>
            <w:r w:rsidRPr="001D0C2B">
              <w:rPr>
                <w:rFonts w:ascii="Liberation Serif" w:eastAsia="SimSun" w:hAnsi="Liberation Serif"/>
              </w:rPr>
              <w:t xml:space="preserve"> </w:t>
            </w:r>
            <w:r>
              <w:rPr>
                <w:rFonts w:ascii="Liberation Serif" w:eastAsia="SimSun" w:hAnsi="Liberation Serif"/>
              </w:rPr>
              <w:br/>
            </w:r>
            <w:r w:rsidRPr="001D0C2B">
              <w:rPr>
                <w:rFonts w:ascii="Liberation Serif" w:eastAsia="SimSun" w:hAnsi="Liberation Serif"/>
              </w:rPr>
              <w:t xml:space="preserve">с подведомственной территорией населенных пунктов: деревня Малое </w:t>
            </w:r>
            <w:proofErr w:type="spellStart"/>
            <w:r w:rsidRPr="001D0C2B">
              <w:rPr>
                <w:rFonts w:ascii="Liberation Serif" w:eastAsia="SimSun" w:hAnsi="Liberation Serif"/>
              </w:rPr>
              <w:t>Трифоново</w:t>
            </w:r>
            <w:proofErr w:type="spellEnd"/>
            <w:r w:rsidRPr="001D0C2B">
              <w:rPr>
                <w:rFonts w:ascii="Liberation Serif" w:eastAsia="SimSun" w:hAnsi="Liberation Serif"/>
              </w:rPr>
              <w:t xml:space="preserve">, поселок </w:t>
            </w:r>
            <w:proofErr w:type="spellStart"/>
            <w:r w:rsidRPr="001D0C2B">
              <w:rPr>
                <w:rFonts w:ascii="Liberation Serif" w:eastAsia="SimSun" w:hAnsi="Liberation Serif"/>
              </w:rPr>
              <w:t>Кислянка</w:t>
            </w:r>
            <w:proofErr w:type="spellEnd"/>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hAnsi="Liberation Serif"/>
              </w:rPr>
            </w:pPr>
            <w:r w:rsidRPr="001D0C2B">
              <w:rPr>
                <w:rFonts w:ascii="Liberation Serif" w:hAnsi="Liberation Serif"/>
              </w:rPr>
              <w:t>п. Сосновый Бор</w:t>
            </w:r>
            <w:r>
              <w:rPr>
                <w:rFonts w:ascii="Liberation Serif" w:hAnsi="Liberation Serif"/>
              </w:rPr>
              <w:t>,</w:t>
            </w:r>
            <w:r w:rsidRPr="001D0C2B">
              <w:rPr>
                <w:rFonts w:ascii="Liberation Serif" w:eastAsia="SimSun" w:hAnsi="Liberation Serif"/>
              </w:rPr>
              <w:t xml:space="preserve"> п</w:t>
            </w:r>
            <w:r>
              <w:rPr>
                <w:rFonts w:ascii="Liberation Serif" w:eastAsia="SimSun" w:hAnsi="Liberation Serif"/>
              </w:rPr>
              <w:t>.</w:t>
            </w:r>
            <w:r w:rsidRPr="001D0C2B">
              <w:rPr>
                <w:rFonts w:ascii="Liberation Serif" w:eastAsia="SimSun" w:hAnsi="Liberation Serif"/>
              </w:rPr>
              <w:t xml:space="preserve"> Белый Яр, с</w:t>
            </w:r>
            <w:r>
              <w:rPr>
                <w:rFonts w:ascii="Liberation Serif" w:eastAsia="SimSun" w:hAnsi="Liberation Serif"/>
              </w:rPr>
              <w:t>.</w:t>
            </w:r>
            <w:r w:rsidRPr="001D0C2B">
              <w:rPr>
                <w:rFonts w:ascii="Liberation Serif" w:eastAsia="SimSun" w:hAnsi="Liberation Serif"/>
              </w:rPr>
              <w:t xml:space="preserve"> </w:t>
            </w:r>
            <w:proofErr w:type="spellStart"/>
            <w:r w:rsidRPr="001D0C2B">
              <w:rPr>
                <w:rFonts w:ascii="Liberation Serif" w:eastAsia="SimSun" w:hAnsi="Liberation Serif"/>
              </w:rPr>
              <w:t>Писанец</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44</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подведомственн</w:t>
            </w:r>
            <w:r>
              <w:rPr>
                <w:rFonts w:ascii="Liberation Serif" w:eastAsia="SimSun" w:hAnsi="Liberation Serif"/>
              </w:rPr>
              <w:t>ых</w:t>
            </w:r>
            <w:r w:rsidRPr="001D0C2B">
              <w:rPr>
                <w:rFonts w:ascii="Liberation Serif" w:eastAsia="SimSun" w:hAnsi="Liberation Serif"/>
              </w:rPr>
              <w:t xml:space="preserve"> населенных пунктов</w:t>
            </w:r>
          </w:p>
        </w:tc>
        <w:tc>
          <w:tcPr>
            <w:tcW w:w="4749" w:type="dxa"/>
          </w:tcPr>
          <w:p w:rsidR="007543DB" w:rsidRPr="001D0C2B" w:rsidRDefault="007543DB" w:rsidP="00A12D98">
            <w:pPr>
              <w:tabs>
                <w:tab w:val="left" w:pos="4380"/>
              </w:tabs>
              <w:jc w:val="both"/>
              <w:rPr>
                <w:rFonts w:ascii="Liberation Serif" w:hAnsi="Liberation Serif"/>
              </w:rPr>
            </w:pPr>
            <w:r w:rsidRPr="00795508">
              <w:rPr>
                <w:rFonts w:ascii="Liberation Serif" w:hAnsi="Liberation Serif"/>
              </w:rPr>
              <w:t>Т</w:t>
            </w:r>
            <w:r>
              <w:rPr>
                <w:rFonts w:ascii="Liberation Serif" w:hAnsi="Liberation Serif"/>
              </w:rPr>
              <w:t>ОМС</w:t>
            </w:r>
            <w:r>
              <w:rPr>
                <w:rFonts w:ascii="Liberation Serif" w:eastAsia="SimSun" w:hAnsi="Liberation Serif"/>
              </w:rPr>
              <w:t xml:space="preserve"> </w:t>
            </w:r>
            <w:r w:rsidRPr="001D0C2B">
              <w:rPr>
                <w:rFonts w:ascii="Liberation Serif" w:eastAsia="SimSun" w:hAnsi="Liberation Serif"/>
              </w:rPr>
              <w:t xml:space="preserve">поселка Сосновый Бор </w:t>
            </w:r>
            <w:r>
              <w:rPr>
                <w:rFonts w:ascii="Liberation Serif" w:eastAsia="SimSun" w:hAnsi="Liberation Serif"/>
              </w:rPr>
              <w:br/>
            </w:r>
            <w:r w:rsidRPr="001D0C2B">
              <w:rPr>
                <w:rFonts w:ascii="Liberation Serif" w:eastAsia="SimSun" w:hAnsi="Liberation Serif"/>
              </w:rPr>
              <w:t xml:space="preserve">с подведомственной территорией населенных пунктов: поселок Белый Яр, село </w:t>
            </w:r>
            <w:proofErr w:type="spellStart"/>
            <w:r w:rsidRPr="001D0C2B">
              <w:rPr>
                <w:rFonts w:ascii="Liberation Serif" w:eastAsia="SimSun" w:hAnsi="Liberation Serif"/>
              </w:rPr>
              <w:t>Писанец</w:t>
            </w:r>
            <w:proofErr w:type="spellEnd"/>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eastAsia="SimSun" w:hAnsi="Liberation Serif"/>
              </w:rPr>
            </w:pPr>
            <w:r w:rsidRPr="001D0C2B">
              <w:rPr>
                <w:rFonts w:ascii="Liberation Serif" w:eastAsia="SimSun" w:hAnsi="Liberation Serif"/>
              </w:rPr>
              <w:t>с. Покровское</w:t>
            </w:r>
            <w:r>
              <w:rPr>
                <w:rFonts w:ascii="Liberation Serif" w:eastAsia="SimSun" w:hAnsi="Liberation Serif"/>
              </w:rPr>
              <w:t>, д. Заболотье</w:t>
            </w:r>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45</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eastAsia="SimSun"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с</w:t>
            </w:r>
            <w:r>
              <w:rPr>
                <w:rFonts w:ascii="Liberation Serif" w:eastAsia="SimSun" w:hAnsi="Liberation Serif"/>
              </w:rPr>
              <w:t>ела</w:t>
            </w:r>
            <w:r w:rsidRPr="001D0C2B">
              <w:rPr>
                <w:rFonts w:ascii="Liberation Serif" w:eastAsia="SimSun" w:hAnsi="Liberation Serif"/>
              </w:rPr>
              <w:t xml:space="preserve"> Покровское с подведомственной территорией населенного пункта поселка Заболотье</w:t>
            </w:r>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eastAsia="SimSun" w:hAnsi="Liberation Serif"/>
              </w:rPr>
            </w:pPr>
            <w:r w:rsidRPr="001D0C2B">
              <w:rPr>
                <w:rFonts w:ascii="Liberation Serif" w:eastAsia="SimSun" w:hAnsi="Liberation Serif"/>
              </w:rPr>
              <w:t xml:space="preserve">с. </w:t>
            </w:r>
            <w:proofErr w:type="spellStart"/>
            <w:r w:rsidRPr="001D0C2B">
              <w:rPr>
                <w:rFonts w:ascii="Liberation Serif" w:eastAsia="SimSun" w:hAnsi="Liberation Serif"/>
              </w:rPr>
              <w:t>Шогринское</w:t>
            </w:r>
            <w:proofErr w:type="spellEnd"/>
            <w:r>
              <w:rPr>
                <w:rFonts w:ascii="Liberation Serif" w:eastAsia="SimSun" w:hAnsi="Liberation Serif"/>
              </w:rPr>
              <w:t xml:space="preserve">, с. </w:t>
            </w:r>
            <w:proofErr w:type="spellStart"/>
            <w:r>
              <w:rPr>
                <w:rFonts w:ascii="Liberation Serif" w:eastAsia="SimSun" w:hAnsi="Liberation Serif"/>
              </w:rPr>
              <w:t>Сарафаново</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46</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eastAsia="SimSun" w:hAnsi="Liberation Serif"/>
              </w:rPr>
            </w:pPr>
            <w:r w:rsidRPr="00795508">
              <w:rPr>
                <w:rFonts w:ascii="Liberation Serif" w:hAnsi="Liberation Serif"/>
              </w:rPr>
              <w:t>Т</w:t>
            </w:r>
            <w:r>
              <w:rPr>
                <w:rFonts w:ascii="Liberation Serif" w:hAnsi="Liberation Serif"/>
              </w:rPr>
              <w:t>ОМС</w:t>
            </w:r>
            <w:r w:rsidRPr="001D0C2B">
              <w:rPr>
                <w:rFonts w:ascii="Liberation Serif" w:eastAsia="SimSun" w:hAnsi="Liberation Serif"/>
              </w:rPr>
              <w:t xml:space="preserve"> с</w:t>
            </w:r>
            <w:r>
              <w:rPr>
                <w:rFonts w:ascii="Liberation Serif" w:eastAsia="SimSun" w:hAnsi="Liberation Serif"/>
              </w:rPr>
              <w:t>ела</w:t>
            </w:r>
            <w:r w:rsidRPr="001D0C2B">
              <w:rPr>
                <w:rFonts w:ascii="Liberation Serif" w:eastAsia="SimSun" w:hAnsi="Liberation Serif"/>
              </w:rPr>
              <w:t xml:space="preserve"> </w:t>
            </w:r>
            <w:proofErr w:type="spellStart"/>
            <w:r w:rsidRPr="001D0C2B">
              <w:rPr>
                <w:rFonts w:ascii="Liberation Serif" w:eastAsia="SimSun" w:hAnsi="Liberation Serif"/>
              </w:rPr>
              <w:t>Шогринское</w:t>
            </w:r>
            <w:proofErr w:type="spellEnd"/>
            <w:r w:rsidRPr="001D0C2B">
              <w:rPr>
                <w:rFonts w:ascii="Liberation Serif" w:eastAsia="SimSun" w:hAnsi="Liberation Serif"/>
              </w:rPr>
              <w:t xml:space="preserve"> с подведомственной территорией населенного пункта села </w:t>
            </w:r>
            <w:proofErr w:type="spellStart"/>
            <w:r w:rsidRPr="001D0C2B">
              <w:rPr>
                <w:rFonts w:ascii="Liberation Serif" w:eastAsia="SimSun" w:hAnsi="Liberation Serif"/>
              </w:rPr>
              <w:t>Сарафаново</w:t>
            </w:r>
            <w:proofErr w:type="spellEnd"/>
          </w:p>
        </w:tc>
      </w:tr>
      <w:tr w:rsidR="007543DB" w:rsidRPr="001D0C2B" w:rsidTr="00A12D98">
        <w:trPr>
          <w:trHeight w:val="420"/>
        </w:trPr>
        <w:tc>
          <w:tcPr>
            <w:tcW w:w="9343" w:type="dxa"/>
            <w:gridSpan w:val="3"/>
          </w:tcPr>
          <w:p w:rsidR="007543DB" w:rsidRPr="001D0C2B" w:rsidRDefault="007543DB" w:rsidP="00A12D98">
            <w:pPr>
              <w:tabs>
                <w:tab w:val="left" w:pos="4380"/>
              </w:tabs>
              <w:jc w:val="center"/>
              <w:rPr>
                <w:rFonts w:ascii="Liberation Serif" w:eastAsia="SimSun" w:hAnsi="Liberation Serif"/>
              </w:rPr>
            </w:pPr>
            <w:r w:rsidRPr="001D0C2B">
              <w:rPr>
                <w:rFonts w:ascii="Liberation Serif" w:eastAsia="SimSun" w:hAnsi="Liberation Serif"/>
              </w:rPr>
              <w:t xml:space="preserve">с. </w:t>
            </w:r>
            <w:proofErr w:type="spellStart"/>
            <w:r w:rsidRPr="001D0C2B">
              <w:rPr>
                <w:rFonts w:ascii="Liberation Serif" w:eastAsia="SimSun" w:hAnsi="Liberation Serif"/>
              </w:rPr>
              <w:t>Лебёдкино</w:t>
            </w:r>
            <w:proofErr w:type="spellEnd"/>
            <w:r>
              <w:rPr>
                <w:rFonts w:ascii="Liberation Serif" w:eastAsia="SimSun" w:hAnsi="Liberation Serif"/>
              </w:rPr>
              <w:t>,</w:t>
            </w:r>
            <w:r w:rsidRPr="001D0C2B">
              <w:rPr>
                <w:rFonts w:ascii="Liberation Serif" w:eastAsia="SimSun" w:hAnsi="Liberation Serif"/>
              </w:rPr>
              <w:t xml:space="preserve"> с</w:t>
            </w:r>
            <w:r>
              <w:rPr>
                <w:rFonts w:ascii="Liberation Serif" w:eastAsia="SimSun" w:hAnsi="Liberation Serif"/>
              </w:rPr>
              <w:t>.</w:t>
            </w:r>
            <w:r w:rsidRPr="001D0C2B">
              <w:rPr>
                <w:rFonts w:ascii="Liberation Serif" w:eastAsia="SimSun" w:hAnsi="Liberation Serif"/>
              </w:rPr>
              <w:t xml:space="preserve"> Антоново, с</w:t>
            </w:r>
            <w:r>
              <w:rPr>
                <w:rFonts w:ascii="Liberation Serif" w:eastAsia="SimSun" w:hAnsi="Liberation Serif"/>
              </w:rPr>
              <w:t>.</w:t>
            </w:r>
            <w:r w:rsidRPr="001D0C2B">
              <w:rPr>
                <w:rFonts w:ascii="Liberation Serif" w:eastAsia="SimSun" w:hAnsi="Liberation Serif"/>
              </w:rPr>
              <w:t xml:space="preserve"> </w:t>
            </w:r>
            <w:proofErr w:type="spellStart"/>
            <w:r w:rsidRPr="001D0C2B">
              <w:rPr>
                <w:rFonts w:ascii="Liberation Serif" w:eastAsia="SimSun" w:hAnsi="Liberation Serif"/>
              </w:rPr>
              <w:t>Бичур</w:t>
            </w:r>
            <w:proofErr w:type="spellEnd"/>
            <w:r>
              <w:rPr>
                <w:rFonts w:ascii="Liberation Serif" w:eastAsia="SimSun" w:hAnsi="Liberation Serif"/>
              </w:rPr>
              <w:t xml:space="preserve">, п. </w:t>
            </w:r>
            <w:proofErr w:type="spellStart"/>
            <w:r>
              <w:rPr>
                <w:rFonts w:ascii="Liberation Serif" w:eastAsia="SimSun" w:hAnsi="Liberation Serif"/>
              </w:rPr>
              <w:t>Боровской</w:t>
            </w:r>
            <w:proofErr w:type="spellEnd"/>
          </w:p>
        </w:tc>
      </w:tr>
      <w:tr w:rsidR="007543DB" w:rsidRPr="001D0C2B" w:rsidTr="00A12D98">
        <w:trPr>
          <w:trHeight w:val="420"/>
        </w:trPr>
        <w:tc>
          <w:tcPr>
            <w:tcW w:w="641" w:type="dxa"/>
          </w:tcPr>
          <w:p w:rsidR="007543DB" w:rsidRPr="001D0C2B" w:rsidRDefault="007543DB" w:rsidP="00A12D98">
            <w:pPr>
              <w:tabs>
                <w:tab w:val="left" w:pos="4380"/>
              </w:tabs>
              <w:jc w:val="center"/>
              <w:rPr>
                <w:rFonts w:ascii="Liberation Serif" w:hAnsi="Liberation Serif"/>
              </w:rPr>
            </w:pPr>
            <w:r>
              <w:rPr>
                <w:rFonts w:ascii="Liberation Serif" w:hAnsi="Liberation Serif"/>
              </w:rPr>
              <w:t>47</w:t>
            </w:r>
          </w:p>
        </w:tc>
        <w:tc>
          <w:tcPr>
            <w:tcW w:w="3953" w:type="dxa"/>
          </w:tcPr>
          <w:p w:rsidR="007543DB" w:rsidRPr="001D0C2B" w:rsidRDefault="007543DB" w:rsidP="00A12D98">
            <w:pPr>
              <w:tabs>
                <w:tab w:val="left" w:pos="4380"/>
              </w:tabs>
              <w:jc w:val="both"/>
              <w:rPr>
                <w:rFonts w:ascii="Liberation Serif" w:hAnsi="Liberation Serif"/>
              </w:rPr>
            </w:pPr>
            <w:r w:rsidRPr="001D0C2B">
              <w:rPr>
                <w:rFonts w:ascii="Liberation Serif" w:hAnsi="Liberation Serif"/>
              </w:rPr>
              <w:t>Территори</w:t>
            </w:r>
            <w:r>
              <w:rPr>
                <w:rFonts w:ascii="Liberation Serif" w:hAnsi="Liberation Serif"/>
              </w:rPr>
              <w:t>и</w:t>
            </w:r>
            <w:r w:rsidRPr="001D0C2B">
              <w:rPr>
                <w:rFonts w:ascii="Liberation Serif" w:hAnsi="Liberation Serif"/>
              </w:rPr>
              <w:t xml:space="preserve"> </w:t>
            </w:r>
            <w:r w:rsidRPr="007F26C1">
              <w:rPr>
                <w:rFonts w:ascii="Liberation Serif" w:hAnsi="Liberation Serif"/>
              </w:rPr>
              <w:t>общего пользования</w:t>
            </w:r>
            <w:r>
              <w:rPr>
                <w:rFonts w:ascii="Liberation Serif" w:hAnsi="Liberation Serif"/>
              </w:rPr>
              <w:t xml:space="preserve"> </w:t>
            </w:r>
            <w:r w:rsidRPr="001D0C2B">
              <w:rPr>
                <w:rFonts w:ascii="Liberation Serif" w:eastAsia="SimSun" w:hAnsi="Liberation Serif"/>
              </w:rPr>
              <w:t>населенных пунктов</w:t>
            </w:r>
          </w:p>
        </w:tc>
        <w:tc>
          <w:tcPr>
            <w:tcW w:w="4749" w:type="dxa"/>
          </w:tcPr>
          <w:p w:rsidR="007543DB" w:rsidRPr="001D0C2B" w:rsidRDefault="007543DB" w:rsidP="00A12D98">
            <w:pPr>
              <w:tabs>
                <w:tab w:val="left" w:pos="4380"/>
              </w:tabs>
              <w:jc w:val="both"/>
              <w:rPr>
                <w:rFonts w:ascii="Liberation Serif" w:eastAsia="SimSun" w:hAnsi="Liberation Serif"/>
              </w:rPr>
            </w:pPr>
            <w:r w:rsidRPr="00795508">
              <w:rPr>
                <w:rFonts w:ascii="Liberation Serif" w:hAnsi="Liberation Serif"/>
              </w:rPr>
              <w:t>Т</w:t>
            </w:r>
            <w:r>
              <w:rPr>
                <w:rFonts w:ascii="Liberation Serif" w:hAnsi="Liberation Serif"/>
              </w:rPr>
              <w:t>ОМС</w:t>
            </w:r>
            <w:r>
              <w:rPr>
                <w:rFonts w:ascii="Liberation Serif" w:eastAsia="SimSun" w:hAnsi="Liberation Serif"/>
              </w:rPr>
              <w:t xml:space="preserve"> </w:t>
            </w:r>
            <w:r w:rsidRPr="001D0C2B">
              <w:rPr>
                <w:rFonts w:ascii="Liberation Serif" w:eastAsia="SimSun" w:hAnsi="Liberation Serif"/>
              </w:rPr>
              <w:t xml:space="preserve">села </w:t>
            </w:r>
            <w:proofErr w:type="spellStart"/>
            <w:r w:rsidRPr="001D0C2B">
              <w:rPr>
                <w:rFonts w:ascii="Liberation Serif" w:eastAsia="SimSun" w:hAnsi="Liberation Serif"/>
              </w:rPr>
              <w:t>Лебёдкино</w:t>
            </w:r>
            <w:proofErr w:type="spellEnd"/>
            <w:r w:rsidRPr="001D0C2B">
              <w:rPr>
                <w:rFonts w:ascii="Liberation Serif" w:eastAsia="SimSun" w:hAnsi="Liberation Serif"/>
              </w:rPr>
              <w:t xml:space="preserve"> с подведомственной территорией населенных пунктов: поселок </w:t>
            </w:r>
            <w:proofErr w:type="spellStart"/>
            <w:r w:rsidRPr="001D0C2B">
              <w:rPr>
                <w:rFonts w:ascii="Liberation Serif" w:eastAsia="SimSun" w:hAnsi="Liberation Serif"/>
              </w:rPr>
              <w:t>Боровской</w:t>
            </w:r>
            <w:proofErr w:type="spellEnd"/>
            <w:r w:rsidRPr="001D0C2B">
              <w:rPr>
                <w:rFonts w:ascii="Liberation Serif" w:eastAsia="SimSun" w:hAnsi="Liberation Serif"/>
              </w:rPr>
              <w:t xml:space="preserve">, село Антоново, село </w:t>
            </w:r>
            <w:proofErr w:type="spellStart"/>
            <w:r w:rsidRPr="001D0C2B">
              <w:rPr>
                <w:rFonts w:ascii="Liberation Serif" w:eastAsia="SimSun" w:hAnsi="Liberation Serif"/>
              </w:rPr>
              <w:t>Бичур</w:t>
            </w:r>
            <w:proofErr w:type="spellEnd"/>
            <w:r>
              <w:rPr>
                <w:rFonts w:ascii="Liberation Serif" w:eastAsia="SimSun" w:hAnsi="Liberation Serif"/>
              </w:rPr>
              <w:t xml:space="preserve">, </w:t>
            </w:r>
            <w:r w:rsidRPr="001702D9">
              <w:rPr>
                <w:rFonts w:ascii="Liberation Serif" w:eastAsia="SimSun" w:hAnsi="Liberation Serif"/>
              </w:rPr>
              <w:t xml:space="preserve">Муниципальное унитарное предприятие Артемовского городского округа </w:t>
            </w:r>
            <w:r>
              <w:rPr>
                <w:rFonts w:ascii="Liberation Serif" w:eastAsia="SimSun" w:hAnsi="Liberation Serif"/>
              </w:rPr>
              <w:t>«</w:t>
            </w:r>
            <w:proofErr w:type="spellStart"/>
            <w:r w:rsidRPr="00F56C59">
              <w:rPr>
                <w:rFonts w:ascii="Liberation Serif" w:eastAsia="SimSun" w:hAnsi="Liberation Serif"/>
              </w:rPr>
              <w:t>Лебедкинское</w:t>
            </w:r>
            <w:proofErr w:type="spellEnd"/>
            <w:r w:rsidRPr="00F56C59">
              <w:rPr>
                <w:rFonts w:ascii="Liberation Serif" w:eastAsia="SimSun" w:hAnsi="Liberation Serif"/>
              </w:rPr>
              <w:t xml:space="preserve"> ЖКХ</w:t>
            </w:r>
            <w:r>
              <w:rPr>
                <w:rFonts w:ascii="Liberation Serif" w:eastAsia="SimSun" w:hAnsi="Liberation Serif"/>
              </w:rPr>
              <w:t>»</w:t>
            </w:r>
          </w:p>
        </w:tc>
      </w:tr>
    </w:tbl>
    <w:p w:rsidR="007543DB" w:rsidRPr="001D0C2B" w:rsidRDefault="007543DB" w:rsidP="007543DB">
      <w:pPr>
        <w:tabs>
          <w:tab w:val="left" w:pos="4380"/>
        </w:tabs>
        <w:rPr>
          <w:rFonts w:ascii="Liberation Serif" w:hAnsi="Liberation Serif"/>
        </w:rPr>
      </w:pPr>
    </w:p>
    <w:p w:rsidR="007543DB" w:rsidRPr="00701E57" w:rsidRDefault="007543DB" w:rsidP="009F5103">
      <w:pPr>
        <w:tabs>
          <w:tab w:val="left" w:pos="2715"/>
        </w:tabs>
        <w:rPr>
          <w:rFonts w:ascii="Liberation Serif" w:hAnsi="Liberation Serif"/>
          <w:sz w:val="28"/>
          <w:szCs w:val="28"/>
        </w:rPr>
      </w:pPr>
    </w:p>
    <w:p w:rsidR="009A4A13" w:rsidRPr="001168B6" w:rsidRDefault="009A4A13" w:rsidP="003171E6">
      <w:pPr>
        <w:rPr>
          <w:rFonts w:ascii="Liberation Serif" w:hAnsi="Liberation Serif"/>
          <w:sz w:val="16"/>
          <w:szCs w:val="16"/>
        </w:rPr>
      </w:pPr>
    </w:p>
    <w:sectPr w:rsidR="009A4A13" w:rsidRPr="001168B6" w:rsidSect="009235BD">
      <w:headerReference w:type="even" r:id="rId8"/>
      <w:headerReference w:type="default" r:id="rId9"/>
      <w:pgSz w:w="11906" w:h="16838"/>
      <w:pgMar w:top="124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98" w:rsidRDefault="00A12D98">
      <w:r>
        <w:separator/>
      </w:r>
    </w:p>
  </w:endnote>
  <w:endnote w:type="continuationSeparator" w:id="0">
    <w:p w:rsidR="00A12D98" w:rsidRDefault="00A1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98" w:rsidRDefault="00A12D98">
      <w:r>
        <w:separator/>
      </w:r>
    </w:p>
  </w:footnote>
  <w:footnote w:type="continuationSeparator" w:id="0">
    <w:p w:rsidR="00A12D98" w:rsidRDefault="00A1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18" w:rsidRDefault="00966518" w:rsidP="008D1C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6518" w:rsidRDefault="009665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18" w:rsidRDefault="00966518" w:rsidP="008D1C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5B9">
      <w:rPr>
        <w:rStyle w:val="a9"/>
        <w:noProof/>
      </w:rPr>
      <w:t>8</w:t>
    </w:r>
    <w:r>
      <w:rPr>
        <w:rStyle w:val="a9"/>
      </w:rPr>
      <w:fldChar w:fldCharType="end"/>
    </w:r>
  </w:p>
  <w:p w:rsidR="00966518" w:rsidRDefault="00966518" w:rsidP="005D5F9E">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A"/>
    <w:rsid w:val="000072D2"/>
    <w:rsid w:val="00012045"/>
    <w:rsid w:val="000127CA"/>
    <w:rsid w:val="00012C60"/>
    <w:rsid w:val="00013A3B"/>
    <w:rsid w:val="00013A68"/>
    <w:rsid w:val="00014053"/>
    <w:rsid w:val="0001408F"/>
    <w:rsid w:val="00023221"/>
    <w:rsid w:val="00024DC0"/>
    <w:rsid w:val="00025CF9"/>
    <w:rsid w:val="0002692E"/>
    <w:rsid w:val="0003022E"/>
    <w:rsid w:val="00030884"/>
    <w:rsid w:val="000328D7"/>
    <w:rsid w:val="00035AD7"/>
    <w:rsid w:val="00041247"/>
    <w:rsid w:val="00043E32"/>
    <w:rsid w:val="00044928"/>
    <w:rsid w:val="00046232"/>
    <w:rsid w:val="000463AC"/>
    <w:rsid w:val="00047FBA"/>
    <w:rsid w:val="00050AFE"/>
    <w:rsid w:val="00052205"/>
    <w:rsid w:val="00060AA7"/>
    <w:rsid w:val="00063039"/>
    <w:rsid w:val="00063694"/>
    <w:rsid w:val="000658F0"/>
    <w:rsid w:val="000711EE"/>
    <w:rsid w:val="00071871"/>
    <w:rsid w:val="000729C6"/>
    <w:rsid w:val="00074E1E"/>
    <w:rsid w:val="00077947"/>
    <w:rsid w:val="00080207"/>
    <w:rsid w:val="00081553"/>
    <w:rsid w:val="000853FD"/>
    <w:rsid w:val="00085582"/>
    <w:rsid w:val="00087F29"/>
    <w:rsid w:val="0009003F"/>
    <w:rsid w:val="00092B3D"/>
    <w:rsid w:val="000A09F1"/>
    <w:rsid w:val="000A0D88"/>
    <w:rsid w:val="000A0FBF"/>
    <w:rsid w:val="000A231B"/>
    <w:rsid w:val="000A6110"/>
    <w:rsid w:val="000B104D"/>
    <w:rsid w:val="000B17F5"/>
    <w:rsid w:val="000B1D4A"/>
    <w:rsid w:val="000B1EF5"/>
    <w:rsid w:val="000B5132"/>
    <w:rsid w:val="000B64DE"/>
    <w:rsid w:val="000B65B1"/>
    <w:rsid w:val="000C2B36"/>
    <w:rsid w:val="000C33B5"/>
    <w:rsid w:val="000C434C"/>
    <w:rsid w:val="000C7529"/>
    <w:rsid w:val="000D154C"/>
    <w:rsid w:val="000D225D"/>
    <w:rsid w:val="000D266E"/>
    <w:rsid w:val="000D499F"/>
    <w:rsid w:val="000D7EF1"/>
    <w:rsid w:val="000E5882"/>
    <w:rsid w:val="000F0211"/>
    <w:rsid w:val="000F12F0"/>
    <w:rsid w:val="000F27B9"/>
    <w:rsid w:val="000F59C9"/>
    <w:rsid w:val="000F66F8"/>
    <w:rsid w:val="000F6A54"/>
    <w:rsid w:val="00100369"/>
    <w:rsid w:val="00102946"/>
    <w:rsid w:val="00103A29"/>
    <w:rsid w:val="00104D38"/>
    <w:rsid w:val="00107122"/>
    <w:rsid w:val="00107C74"/>
    <w:rsid w:val="001168B6"/>
    <w:rsid w:val="00125B4F"/>
    <w:rsid w:val="001262ED"/>
    <w:rsid w:val="00126851"/>
    <w:rsid w:val="00126C7F"/>
    <w:rsid w:val="00130388"/>
    <w:rsid w:val="00131CD5"/>
    <w:rsid w:val="00133E65"/>
    <w:rsid w:val="00135A2C"/>
    <w:rsid w:val="00135AC0"/>
    <w:rsid w:val="00135B49"/>
    <w:rsid w:val="00135FB6"/>
    <w:rsid w:val="00136847"/>
    <w:rsid w:val="0013764E"/>
    <w:rsid w:val="00141BD3"/>
    <w:rsid w:val="00141F32"/>
    <w:rsid w:val="00142713"/>
    <w:rsid w:val="00143D8D"/>
    <w:rsid w:val="00145795"/>
    <w:rsid w:val="00146D0F"/>
    <w:rsid w:val="00147F5C"/>
    <w:rsid w:val="00152747"/>
    <w:rsid w:val="001539C3"/>
    <w:rsid w:val="0015548F"/>
    <w:rsid w:val="00155750"/>
    <w:rsid w:val="00156344"/>
    <w:rsid w:val="001618EB"/>
    <w:rsid w:val="001619C0"/>
    <w:rsid w:val="001714A2"/>
    <w:rsid w:val="00172E6E"/>
    <w:rsid w:val="001742AD"/>
    <w:rsid w:val="001753B0"/>
    <w:rsid w:val="00177619"/>
    <w:rsid w:val="00180E74"/>
    <w:rsid w:val="00183B15"/>
    <w:rsid w:val="00184074"/>
    <w:rsid w:val="0018434C"/>
    <w:rsid w:val="001855D5"/>
    <w:rsid w:val="001870F4"/>
    <w:rsid w:val="00187E6F"/>
    <w:rsid w:val="00191430"/>
    <w:rsid w:val="001919AB"/>
    <w:rsid w:val="00194506"/>
    <w:rsid w:val="00195ACD"/>
    <w:rsid w:val="00197CB3"/>
    <w:rsid w:val="001A08F1"/>
    <w:rsid w:val="001A25C3"/>
    <w:rsid w:val="001A262B"/>
    <w:rsid w:val="001A2800"/>
    <w:rsid w:val="001A2C43"/>
    <w:rsid w:val="001A4084"/>
    <w:rsid w:val="001A5932"/>
    <w:rsid w:val="001A64B7"/>
    <w:rsid w:val="001A666C"/>
    <w:rsid w:val="001A76BA"/>
    <w:rsid w:val="001B0FC1"/>
    <w:rsid w:val="001B15C9"/>
    <w:rsid w:val="001B6C5A"/>
    <w:rsid w:val="001B7647"/>
    <w:rsid w:val="001C1300"/>
    <w:rsid w:val="001C605F"/>
    <w:rsid w:val="001D09FB"/>
    <w:rsid w:val="001D1324"/>
    <w:rsid w:val="001D1E7C"/>
    <w:rsid w:val="001D684E"/>
    <w:rsid w:val="001D7619"/>
    <w:rsid w:val="001E021B"/>
    <w:rsid w:val="001E169F"/>
    <w:rsid w:val="001E613F"/>
    <w:rsid w:val="001E795C"/>
    <w:rsid w:val="001F218C"/>
    <w:rsid w:val="001F38FA"/>
    <w:rsid w:val="001F45DB"/>
    <w:rsid w:val="001F66BE"/>
    <w:rsid w:val="001F6E48"/>
    <w:rsid w:val="001F79CD"/>
    <w:rsid w:val="002014BE"/>
    <w:rsid w:val="0020527E"/>
    <w:rsid w:val="00205976"/>
    <w:rsid w:val="00206BED"/>
    <w:rsid w:val="00212057"/>
    <w:rsid w:val="002127AA"/>
    <w:rsid w:val="002158B7"/>
    <w:rsid w:val="002163AA"/>
    <w:rsid w:val="00216C76"/>
    <w:rsid w:val="00221C0D"/>
    <w:rsid w:val="0022208B"/>
    <w:rsid w:val="00222669"/>
    <w:rsid w:val="0022284E"/>
    <w:rsid w:val="002238DD"/>
    <w:rsid w:val="00225208"/>
    <w:rsid w:val="00227063"/>
    <w:rsid w:val="00230F8B"/>
    <w:rsid w:val="0023314E"/>
    <w:rsid w:val="0024403B"/>
    <w:rsid w:val="002456FF"/>
    <w:rsid w:val="00250392"/>
    <w:rsid w:val="0025043B"/>
    <w:rsid w:val="00254197"/>
    <w:rsid w:val="00256A7D"/>
    <w:rsid w:val="00257920"/>
    <w:rsid w:val="002616ED"/>
    <w:rsid w:val="00270A2A"/>
    <w:rsid w:val="00272404"/>
    <w:rsid w:val="00272B49"/>
    <w:rsid w:val="00281582"/>
    <w:rsid w:val="00282286"/>
    <w:rsid w:val="00282F7E"/>
    <w:rsid w:val="0029137F"/>
    <w:rsid w:val="0029324F"/>
    <w:rsid w:val="00295261"/>
    <w:rsid w:val="002A1DD3"/>
    <w:rsid w:val="002A4DD7"/>
    <w:rsid w:val="002A599C"/>
    <w:rsid w:val="002A5D5F"/>
    <w:rsid w:val="002A6BB3"/>
    <w:rsid w:val="002B6675"/>
    <w:rsid w:val="002C0FC6"/>
    <w:rsid w:val="002C0FD5"/>
    <w:rsid w:val="002C25CA"/>
    <w:rsid w:val="002C28D1"/>
    <w:rsid w:val="002C57FF"/>
    <w:rsid w:val="002C640C"/>
    <w:rsid w:val="002C66A6"/>
    <w:rsid w:val="002C7700"/>
    <w:rsid w:val="002D3DCF"/>
    <w:rsid w:val="002E1BED"/>
    <w:rsid w:val="002E6BF3"/>
    <w:rsid w:val="002F3E12"/>
    <w:rsid w:val="002F61AD"/>
    <w:rsid w:val="002F6B3C"/>
    <w:rsid w:val="003044F6"/>
    <w:rsid w:val="00305B54"/>
    <w:rsid w:val="00305B6F"/>
    <w:rsid w:val="00307461"/>
    <w:rsid w:val="00307C10"/>
    <w:rsid w:val="00307C61"/>
    <w:rsid w:val="00307E08"/>
    <w:rsid w:val="00310400"/>
    <w:rsid w:val="0031077E"/>
    <w:rsid w:val="00311753"/>
    <w:rsid w:val="00311A60"/>
    <w:rsid w:val="00313FD6"/>
    <w:rsid w:val="003171E6"/>
    <w:rsid w:val="00322689"/>
    <w:rsid w:val="00322AF1"/>
    <w:rsid w:val="00324B86"/>
    <w:rsid w:val="00324C8A"/>
    <w:rsid w:val="00325264"/>
    <w:rsid w:val="0032700B"/>
    <w:rsid w:val="00331B0A"/>
    <w:rsid w:val="00334A6A"/>
    <w:rsid w:val="00335335"/>
    <w:rsid w:val="00336CDE"/>
    <w:rsid w:val="00337C1D"/>
    <w:rsid w:val="00342C20"/>
    <w:rsid w:val="00345ABB"/>
    <w:rsid w:val="00353BA8"/>
    <w:rsid w:val="00354D95"/>
    <w:rsid w:val="00355403"/>
    <w:rsid w:val="00355DD3"/>
    <w:rsid w:val="00356D54"/>
    <w:rsid w:val="003577AC"/>
    <w:rsid w:val="00372384"/>
    <w:rsid w:val="003723EA"/>
    <w:rsid w:val="003739A8"/>
    <w:rsid w:val="00373EFE"/>
    <w:rsid w:val="0037685F"/>
    <w:rsid w:val="00380B01"/>
    <w:rsid w:val="00380C09"/>
    <w:rsid w:val="00383842"/>
    <w:rsid w:val="00383D22"/>
    <w:rsid w:val="00383EBF"/>
    <w:rsid w:val="00390AF9"/>
    <w:rsid w:val="0039278B"/>
    <w:rsid w:val="00392BB9"/>
    <w:rsid w:val="00394600"/>
    <w:rsid w:val="0039487A"/>
    <w:rsid w:val="003A143A"/>
    <w:rsid w:val="003A3ABD"/>
    <w:rsid w:val="003A4529"/>
    <w:rsid w:val="003A5CDA"/>
    <w:rsid w:val="003B0805"/>
    <w:rsid w:val="003B1AF7"/>
    <w:rsid w:val="003B2D8D"/>
    <w:rsid w:val="003B3E94"/>
    <w:rsid w:val="003B78FA"/>
    <w:rsid w:val="003B7CF2"/>
    <w:rsid w:val="003C1494"/>
    <w:rsid w:val="003C1B6A"/>
    <w:rsid w:val="003C325B"/>
    <w:rsid w:val="003C3665"/>
    <w:rsid w:val="003C3970"/>
    <w:rsid w:val="003C4AE5"/>
    <w:rsid w:val="003C54B9"/>
    <w:rsid w:val="003C7083"/>
    <w:rsid w:val="003D0203"/>
    <w:rsid w:val="003D3BD0"/>
    <w:rsid w:val="003D43D6"/>
    <w:rsid w:val="003D52F4"/>
    <w:rsid w:val="003D6134"/>
    <w:rsid w:val="003E14FA"/>
    <w:rsid w:val="003E2FCF"/>
    <w:rsid w:val="003E3B60"/>
    <w:rsid w:val="003E44F5"/>
    <w:rsid w:val="003E5340"/>
    <w:rsid w:val="003E6DE2"/>
    <w:rsid w:val="003F1B00"/>
    <w:rsid w:val="003F238C"/>
    <w:rsid w:val="003F455E"/>
    <w:rsid w:val="003F5871"/>
    <w:rsid w:val="003F7365"/>
    <w:rsid w:val="003F764D"/>
    <w:rsid w:val="00401C3D"/>
    <w:rsid w:val="00403C80"/>
    <w:rsid w:val="004062CA"/>
    <w:rsid w:val="00407F0F"/>
    <w:rsid w:val="00410940"/>
    <w:rsid w:val="00415450"/>
    <w:rsid w:val="00415B55"/>
    <w:rsid w:val="00415C08"/>
    <w:rsid w:val="004168EC"/>
    <w:rsid w:val="004169C1"/>
    <w:rsid w:val="00417A93"/>
    <w:rsid w:val="00417C82"/>
    <w:rsid w:val="004207BE"/>
    <w:rsid w:val="00421B0C"/>
    <w:rsid w:val="004228D1"/>
    <w:rsid w:val="004229D8"/>
    <w:rsid w:val="00423BBB"/>
    <w:rsid w:val="00423C89"/>
    <w:rsid w:val="00424A15"/>
    <w:rsid w:val="004250D2"/>
    <w:rsid w:val="00425175"/>
    <w:rsid w:val="00426755"/>
    <w:rsid w:val="004269F8"/>
    <w:rsid w:val="00426B4A"/>
    <w:rsid w:val="00426CDA"/>
    <w:rsid w:val="004307CD"/>
    <w:rsid w:val="00430E5D"/>
    <w:rsid w:val="00432559"/>
    <w:rsid w:val="00433898"/>
    <w:rsid w:val="004339EF"/>
    <w:rsid w:val="00434FE8"/>
    <w:rsid w:val="00435441"/>
    <w:rsid w:val="00437DE0"/>
    <w:rsid w:val="00442697"/>
    <w:rsid w:val="00443DED"/>
    <w:rsid w:val="00445CE1"/>
    <w:rsid w:val="0044700B"/>
    <w:rsid w:val="00450476"/>
    <w:rsid w:val="00453040"/>
    <w:rsid w:val="004549D6"/>
    <w:rsid w:val="00456DBF"/>
    <w:rsid w:val="00457C94"/>
    <w:rsid w:val="00463214"/>
    <w:rsid w:val="00463990"/>
    <w:rsid w:val="00463E7D"/>
    <w:rsid w:val="00466C0B"/>
    <w:rsid w:val="00470046"/>
    <w:rsid w:val="00472BF1"/>
    <w:rsid w:val="00473C48"/>
    <w:rsid w:val="00475300"/>
    <w:rsid w:val="00477897"/>
    <w:rsid w:val="004801E8"/>
    <w:rsid w:val="00490A07"/>
    <w:rsid w:val="00490EFA"/>
    <w:rsid w:val="00491869"/>
    <w:rsid w:val="00495B70"/>
    <w:rsid w:val="0049691C"/>
    <w:rsid w:val="004A2090"/>
    <w:rsid w:val="004A2E88"/>
    <w:rsid w:val="004A55FB"/>
    <w:rsid w:val="004A7DF4"/>
    <w:rsid w:val="004B1D4B"/>
    <w:rsid w:val="004B20A1"/>
    <w:rsid w:val="004B3CCC"/>
    <w:rsid w:val="004B7649"/>
    <w:rsid w:val="004B7AFE"/>
    <w:rsid w:val="004C3ABC"/>
    <w:rsid w:val="004C466B"/>
    <w:rsid w:val="004C5B41"/>
    <w:rsid w:val="004D2480"/>
    <w:rsid w:val="004D266A"/>
    <w:rsid w:val="004D5CAA"/>
    <w:rsid w:val="004D6CA6"/>
    <w:rsid w:val="004D7C72"/>
    <w:rsid w:val="004E040B"/>
    <w:rsid w:val="004E1D15"/>
    <w:rsid w:val="004E1D37"/>
    <w:rsid w:val="004E28E6"/>
    <w:rsid w:val="004E2E2F"/>
    <w:rsid w:val="004E35A2"/>
    <w:rsid w:val="004E5CF0"/>
    <w:rsid w:val="004E777C"/>
    <w:rsid w:val="004E7D0C"/>
    <w:rsid w:val="004E7F0D"/>
    <w:rsid w:val="004E7FDA"/>
    <w:rsid w:val="004F2071"/>
    <w:rsid w:val="004F426F"/>
    <w:rsid w:val="005035D8"/>
    <w:rsid w:val="005035DA"/>
    <w:rsid w:val="005127B8"/>
    <w:rsid w:val="00514C3F"/>
    <w:rsid w:val="00516083"/>
    <w:rsid w:val="00516DB7"/>
    <w:rsid w:val="00526DCB"/>
    <w:rsid w:val="005274AF"/>
    <w:rsid w:val="0053085E"/>
    <w:rsid w:val="00531FD5"/>
    <w:rsid w:val="005329D6"/>
    <w:rsid w:val="00533ABA"/>
    <w:rsid w:val="00536B56"/>
    <w:rsid w:val="00537763"/>
    <w:rsid w:val="0054169B"/>
    <w:rsid w:val="0054448E"/>
    <w:rsid w:val="005450C7"/>
    <w:rsid w:val="00545D22"/>
    <w:rsid w:val="0054769C"/>
    <w:rsid w:val="00552370"/>
    <w:rsid w:val="00556768"/>
    <w:rsid w:val="005614A5"/>
    <w:rsid w:val="005704E3"/>
    <w:rsid w:val="0057279C"/>
    <w:rsid w:val="00573739"/>
    <w:rsid w:val="00577400"/>
    <w:rsid w:val="00580E2F"/>
    <w:rsid w:val="00582480"/>
    <w:rsid w:val="0058306E"/>
    <w:rsid w:val="0058392F"/>
    <w:rsid w:val="0059020C"/>
    <w:rsid w:val="00593FD5"/>
    <w:rsid w:val="0059417D"/>
    <w:rsid w:val="005A0EA5"/>
    <w:rsid w:val="005A0EF4"/>
    <w:rsid w:val="005A1BCD"/>
    <w:rsid w:val="005A1DC0"/>
    <w:rsid w:val="005A49C8"/>
    <w:rsid w:val="005A631E"/>
    <w:rsid w:val="005A6C72"/>
    <w:rsid w:val="005B1494"/>
    <w:rsid w:val="005B18CE"/>
    <w:rsid w:val="005B2EDC"/>
    <w:rsid w:val="005B353C"/>
    <w:rsid w:val="005C3034"/>
    <w:rsid w:val="005C5766"/>
    <w:rsid w:val="005C7119"/>
    <w:rsid w:val="005C7AFB"/>
    <w:rsid w:val="005D12A2"/>
    <w:rsid w:val="005D2E68"/>
    <w:rsid w:val="005D4B0E"/>
    <w:rsid w:val="005D5F9E"/>
    <w:rsid w:val="005D6247"/>
    <w:rsid w:val="005D714D"/>
    <w:rsid w:val="005D7DDA"/>
    <w:rsid w:val="005E05F4"/>
    <w:rsid w:val="005E1378"/>
    <w:rsid w:val="005E19EC"/>
    <w:rsid w:val="005E6AB4"/>
    <w:rsid w:val="005E7AA8"/>
    <w:rsid w:val="005F29A0"/>
    <w:rsid w:val="005F33E3"/>
    <w:rsid w:val="005F4EBB"/>
    <w:rsid w:val="005F59FD"/>
    <w:rsid w:val="0060293C"/>
    <w:rsid w:val="00611484"/>
    <w:rsid w:val="00611692"/>
    <w:rsid w:val="00613C09"/>
    <w:rsid w:val="006141D3"/>
    <w:rsid w:val="00615A49"/>
    <w:rsid w:val="0062413A"/>
    <w:rsid w:val="00625A1D"/>
    <w:rsid w:val="006267A3"/>
    <w:rsid w:val="00632749"/>
    <w:rsid w:val="0063395C"/>
    <w:rsid w:val="00641F29"/>
    <w:rsid w:val="00643269"/>
    <w:rsid w:val="006437EE"/>
    <w:rsid w:val="006441B6"/>
    <w:rsid w:val="00650E5D"/>
    <w:rsid w:val="00652438"/>
    <w:rsid w:val="00652BED"/>
    <w:rsid w:val="00655A71"/>
    <w:rsid w:val="00660F03"/>
    <w:rsid w:val="00663663"/>
    <w:rsid w:val="00663D92"/>
    <w:rsid w:val="00666310"/>
    <w:rsid w:val="0067191B"/>
    <w:rsid w:val="0067259E"/>
    <w:rsid w:val="00673009"/>
    <w:rsid w:val="00676487"/>
    <w:rsid w:val="00676534"/>
    <w:rsid w:val="00680858"/>
    <w:rsid w:val="006821A3"/>
    <w:rsid w:val="0069026E"/>
    <w:rsid w:val="0069258B"/>
    <w:rsid w:val="006925DB"/>
    <w:rsid w:val="006A6E72"/>
    <w:rsid w:val="006A7710"/>
    <w:rsid w:val="006B02B0"/>
    <w:rsid w:val="006B1872"/>
    <w:rsid w:val="006B18CC"/>
    <w:rsid w:val="006B24B1"/>
    <w:rsid w:val="006B3334"/>
    <w:rsid w:val="006B444B"/>
    <w:rsid w:val="006B4505"/>
    <w:rsid w:val="006B4D24"/>
    <w:rsid w:val="006B589D"/>
    <w:rsid w:val="006B74F9"/>
    <w:rsid w:val="006C02DC"/>
    <w:rsid w:val="006C2DD1"/>
    <w:rsid w:val="006C441E"/>
    <w:rsid w:val="006C5011"/>
    <w:rsid w:val="006C523C"/>
    <w:rsid w:val="006C5E63"/>
    <w:rsid w:val="006C6DCF"/>
    <w:rsid w:val="006C7535"/>
    <w:rsid w:val="006C772B"/>
    <w:rsid w:val="006C79BF"/>
    <w:rsid w:val="006D1C0B"/>
    <w:rsid w:val="006D50D4"/>
    <w:rsid w:val="006D719B"/>
    <w:rsid w:val="006E1E84"/>
    <w:rsid w:val="006E30A6"/>
    <w:rsid w:val="006E4F1C"/>
    <w:rsid w:val="006E6462"/>
    <w:rsid w:val="006E6B93"/>
    <w:rsid w:val="006F0356"/>
    <w:rsid w:val="006F1900"/>
    <w:rsid w:val="006F251B"/>
    <w:rsid w:val="006F2C90"/>
    <w:rsid w:val="006F4877"/>
    <w:rsid w:val="006F51BC"/>
    <w:rsid w:val="006F5565"/>
    <w:rsid w:val="00700B2F"/>
    <w:rsid w:val="00701E57"/>
    <w:rsid w:val="0070335E"/>
    <w:rsid w:val="00703CCE"/>
    <w:rsid w:val="00707AF0"/>
    <w:rsid w:val="007109DB"/>
    <w:rsid w:val="007114EB"/>
    <w:rsid w:val="007118AF"/>
    <w:rsid w:val="007121E2"/>
    <w:rsid w:val="00715910"/>
    <w:rsid w:val="0071782E"/>
    <w:rsid w:val="00724A11"/>
    <w:rsid w:val="00727C9C"/>
    <w:rsid w:val="00731FA8"/>
    <w:rsid w:val="0073203F"/>
    <w:rsid w:val="007324CF"/>
    <w:rsid w:val="00734465"/>
    <w:rsid w:val="00736291"/>
    <w:rsid w:val="007401C1"/>
    <w:rsid w:val="007409B7"/>
    <w:rsid w:val="007436DC"/>
    <w:rsid w:val="00745376"/>
    <w:rsid w:val="00745B27"/>
    <w:rsid w:val="00747066"/>
    <w:rsid w:val="00752250"/>
    <w:rsid w:val="00752783"/>
    <w:rsid w:val="00753DDC"/>
    <w:rsid w:val="007543DB"/>
    <w:rsid w:val="00754627"/>
    <w:rsid w:val="007567BF"/>
    <w:rsid w:val="00763654"/>
    <w:rsid w:val="0076456D"/>
    <w:rsid w:val="00767105"/>
    <w:rsid w:val="00774B6E"/>
    <w:rsid w:val="007760ED"/>
    <w:rsid w:val="00776664"/>
    <w:rsid w:val="00781B32"/>
    <w:rsid w:val="00781C7B"/>
    <w:rsid w:val="00781F36"/>
    <w:rsid w:val="0078720A"/>
    <w:rsid w:val="007911D8"/>
    <w:rsid w:val="00793477"/>
    <w:rsid w:val="00795E72"/>
    <w:rsid w:val="00796100"/>
    <w:rsid w:val="007973CC"/>
    <w:rsid w:val="007A12A4"/>
    <w:rsid w:val="007A134E"/>
    <w:rsid w:val="007A256B"/>
    <w:rsid w:val="007A25B4"/>
    <w:rsid w:val="007A2C02"/>
    <w:rsid w:val="007A2F43"/>
    <w:rsid w:val="007A38FE"/>
    <w:rsid w:val="007A4187"/>
    <w:rsid w:val="007B2235"/>
    <w:rsid w:val="007B57C9"/>
    <w:rsid w:val="007B6557"/>
    <w:rsid w:val="007B7896"/>
    <w:rsid w:val="007C05A9"/>
    <w:rsid w:val="007C0A32"/>
    <w:rsid w:val="007C4258"/>
    <w:rsid w:val="007C4A08"/>
    <w:rsid w:val="007C6913"/>
    <w:rsid w:val="007C6B85"/>
    <w:rsid w:val="007D7ECA"/>
    <w:rsid w:val="007E1135"/>
    <w:rsid w:val="007E4536"/>
    <w:rsid w:val="007E7384"/>
    <w:rsid w:val="007F04BD"/>
    <w:rsid w:val="007F4377"/>
    <w:rsid w:val="007F478D"/>
    <w:rsid w:val="007F5CD6"/>
    <w:rsid w:val="007F6F5A"/>
    <w:rsid w:val="00800C02"/>
    <w:rsid w:val="00800C44"/>
    <w:rsid w:val="00800F03"/>
    <w:rsid w:val="00801F81"/>
    <w:rsid w:val="008020EC"/>
    <w:rsid w:val="008028C8"/>
    <w:rsid w:val="0080540D"/>
    <w:rsid w:val="00810ED0"/>
    <w:rsid w:val="00814611"/>
    <w:rsid w:val="00817036"/>
    <w:rsid w:val="00817F0D"/>
    <w:rsid w:val="008216D1"/>
    <w:rsid w:val="008220D5"/>
    <w:rsid w:val="00822B1D"/>
    <w:rsid w:val="00823C28"/>
    <w:rsid w:val="008251F5"/>
    <w:rsid w:val="0082558C"/>
    <w:rsid w:val="00827CB2"/>
    <w:rsid w:val="00834062"/>
    <w:rsid w:val="00835671"/>
    <w:rsid w:val="0083658A"/>
    <w:rsid w:val="008374E3"/>
    <w:rsid w:val="00837795"/>
    <w:rsid w:val="008413BE"/>
    <w:rsid w:val="00842159"/>
    <w:rsid w:val="00842C2C"/>
    <w:rsid w:val="00844A5B"/>
    <w:rsid w:val="00852183"/>
    <w:rsid w:val="00853E9A"/>
    <w:rsid w:val="00854308"/>
    <w:rsid w:val="00854F9F"/>
    <w:rsid w:val="00861538"/>
    <w:rsid w:val="00865C8E"/>
    <w:rsid w:val="008676B0"/>
    <w:rsid w:val="00875983"/>
    <w:rsid w:val="00875EB5"/>
    <w:rsid w:val="0087668E"/>
    <w:rsid w:val="00885337"/>
    <w:rsid w:val="00893995"/>
    <w:rsid w:val="00895ACA"/>
    <w:rsid w:val="008A2055"/>
    <w:rsid w:val="008A41C0"/>
    <w:rsid w:val="008A5332"/>
    <w:rsid w:val="008A5E75"/>
    <w:rsid w:val="008A7741"/>
    <w:rsid w:val="008B4EB1"/>
    <w:rsid w:val="008B51F9"/>
    <w:rsid w:val="008B5F49"/>
    <w:rsid w:val="008B7F72"/>
    <w:rsid w:val="008C1245"/>
    <w:rsid w:val="008C3085"/>
    <w:rsid w:val="008C3A3D"/>
    <w:rsid w:val="008C6483"/>
    <w:rsid w:val="008C74CC"/>
    <w:rsid w:val="008D0B28"/>
    <w:rsid w:val="008D1239"/>
    <w:rsid w:val="008D1C2F"/>
    <w:rsid w:val="008D21BD"/>
    <w:rsid w:val="008D22A4"/>
    <w:rsid w:val="008E61BF"/>
    <w:rsid w:val="008F048A"/>
    <w:rsid w:val="008F2820"/>
    <w:rsid w:val="008F399B"/>
    <w:rsid w:val="0090217C"/>
    <w:rsid w:val="009023B1"/>
    <w:rsid w:val="00903AFA"/>
    <w:rsid w:val="00903E1C"/>
    <w:rsid w:val="0090553F"/>
    <w:rsid w:val="009101FA"/>
    <w:rsid w:val="009219D9"/>
    <w:rsid w:val="00922622"/>
    <w:rsid w:val="009235BD"/>
    <w:rsid w:val="00923E1F"/>
    <w:rsid w:val="00930CBC"/>
    <w:rsid w:val="00932E1E"/>
    <w:rsid w:val="00932E66"/>
    <w:rsid w:val="0093339B"/>
    <w:rsid w:val="00933AA8"/>
    <w:rsid w:val="00933CF1"/>
    <w:rsid w:val="00935413"/>
    <w:rsid w:val="00935EFB"/>
    <w:rsid w:val="00950FB8"/>
    <w:rsid w:val="0095333E"/>
    <w:rsid w:val="00953742"/>
    <w:rsid w:val="00954915"/>
    <w:rsid w:val="0095654E"/>
    <w:rsid w:val="009566B3"/>
    <w:rsid w:val="00957C16"/>
    <w:rsid w:val="00961588"/>
    <w:rsid w:val="00965BBB"/>
    <w:rsid w:val="00966518"/>
    <w:rsid w:val="00967985"/>
    <w:rsid w:val="009707C5"/>
    <w:rsid w:val="0097176F"/>
    <w:rsid w:val="0097286F"/>
    <w:rsid w:val="0097388D"/>
    <w:rsid w:val="00975B77"/>
    <w:rsid w:val="009761CF"/>
    <w:rsid w:val="0097694C"/>
    <w:rsid w:val="00976C25"/>
    <w:rsid w:val="00977D1A"/>
    <w:rsid w:val="00980A98"/>
    <w:rsid w:val="00983C7F"/>
    <w:rsid w:val="0098440C"/>
    <w:rsid w:val="00984644"/>
    <w:rsid w:val="00985043"/>
    <w:rsid w:val="009857FE"/>
    <w:rsid w:val="0099016F"/>
    <w:rsid w:val="00992A47"/>
    <w:rsid w:val="00995E87"/>
    <w:rsid w:val="009972C8"/>
    <w:rsid w:val="009A49DD"/>
    <w:rsid w:val="009A4A13"/>
    <w:rsid w:val="009A7CA1"/>
    <w:rsid w:val="009B0EC3"/>
    <w:rsid w:val="009B1063"/>
    <w:rsid w:val="009B572C"/>
    <w:rsid w:val="009B6A0F"/>
    <w:rsid w:val="009B6DDD"/>
    <w:rsid w:val="009B7857"/>
    <w:rsid w:val="009C39A4"/>
    <w:rsid w:val="009C51C6"/>
    <w:rsid w:val="009C6F3C"/>
    <w:rsid w:val="009D094A"/>
    <w:rsid w:val="009D1B57"/>
    <w:rsid w:val="009D348F"/>
    <w:rsid w:val="009D3BDB"/>
    <w:rsid w:val="009D3E80"/>
    <w:rsid w:val="009D5951"/>
    <w:rsid w:val="009D7937"/>
    <w:rsid w:val="009E082F"/>
    <w:rsid w:val="009E0A5E"/>
    <w:rsid w:val="009E0B31"/>
    <w:rsid w:val="009E2EEC"/>
    <w:rsid w:val="009E38B6"/>
    <w:rsid w:val="009E3AAB"/>
    <w:rsid w:val="009E6766"/>
    <w:rsid w:val="009E77AE"/>
    <w:rsid w:val="009E7AB1"/>
    <w:rsid w:val="009F3D64"/>
    <w:rsid w:val="009F5103"/>
    <w:rsid w:val="009F6867"/>
    <w:rsid w:val="009F75B9"/>
    <w:rsid w:val="00A0019B"/>
    <w:rsid w:val="00A01033"/>
    <w:rsid w:val="00A02F49"/>
    <w:rsid w:val="00A04E82"/>
    <w:rsid w:val="00A06EE5"/>
    <w:rsid w:val="00A07EE1"/>
    <w:rsid w:val="00A1037B"/>
    <w:rsid w:val="00A12D98"/>
    <w:rsid w:val="00A153F5"/>
    <w:rsid w:val="00A23BE1"/>
    <w:rsid w:val="00A2419A"/>
    <w:rsid w:val="00A24784"/>
    <w:rsid w:val="00A24A58"/>
    <w:rsid w:val="00A30728"/>
    <w:rsid w:val="00A31386"/>
    <w:rsid w:val="00A32577"/>
    <w:rsid w:val="00A33BD7"/>
    <w:rsid w:val="00A373F0"/>
    <w:rsid w:val="00A4056D"/>
    <w:rsid w:val="00A458F3"/>
    <w:rsid w:val="00A4625C"/>
    <w:rsid w:val="00A46357"/>
    <w:rsid w:val="00A47895"/>
    <w:rsid w:val="00A47931"/>
    <w:rsid w:val="00A479E2"/>
    <w:rsid w:val="00A5431C"/>
    <w:rsid w:val="00A56778"/>
    <w:rsid w:val="00A61EA2"/>
    <w:rsid w:val="00A63956"/>
    <w:rsid w:val="00A66193"/>
    <w:rsid w:val="00A67FE1"/>
    <w:rsid w:val="00A70FE2"/>
    <w:rsid w:val="00A71815"/>
    <w:rsid w:val="00A777B5"/>
    <w:rsid w:val="00A77B85"/>
    <w:rsid w:val="00A81C93"/>
    <w:rsid w:val="00A84C07"/>
    <w:rsid w:val="00A85E40"/>
    <w:rsid w:val="00A86A46"/>
    <w:rsid w:val="00A86B2E"/>
    <w:rsid w:val="00A906D6"/>
    <w:rsid w:val="00A915D2"/>
    <w:rsid w:val="00A9165A"/>
    <w:rsid w:val="00A9445A"/>
    <w:rsid w:val="00A9643D"/>
    <w:rsid w:val="00AA2A1E"/>
    <w:rsid w:val="00AA2D9A"/>
    <w:rsid w:val="00AA398C"/>
    <w:rsid w:val="00AA4953"/>
    <w:rsid w:val="00AA4B3F"/>
    <w:rsid w:val="00AA71C2"/>
    <w:rsid w:val="00AB067A"/>
    <w:rsid w:val="00AB1222"/>
    <w:rsid w:val="00AB19B6"/>
    <w:rsid w:val="00AB4C64"/>
    <w:rsid w:val="00AB7166"/>
    <w:rsid w:val="00AC13DD"/>
    <w:rsid w:val="00AC1E37"/>
    <w:rsid w:val="00AC4B39"/>
    <w:rsid w:val="00AC69A5"/>
    <w:rsid w:val="00AC7900"/>
    <w:rsid w:val="00AD2FD5"/>
    <w:rsid w:val="00AD6078"/>
    <w:rsid w:val="00AE60A7"/>
    <w:rsid w:val="00AE7AA9"/>
    <w:rsid w:val="00AF3491"/>
    <w:rsid w:val="00B00A34"/>
    <w:rsid w:val="00B01355"/>
    <w:rsid w:val="00B034A7"/>
    <w:rsid w:val="00B03F6E"/>
    <w:rsid w:val="00B04D0F"/>
    <w:rsid w:val="00B04EF1"/>
    <w:rsid w:val="00B11443"/>
    <w:rsid w:val="00B12288"/>
    <w:rsid w:val="00B15249"/>
    <w:rsid w:val="00B16265"/>
    <w:rsid w:val="00B21173"/>
    <w:rsid w:val="00B21246"/>
    <w:rsid w:val="00B24924"/>
    <w:rsid w:val="00B33692"/>
    <w:rsid w:val="00B35274"/>
    <w:rsid w:val="00B379AC"/>
    <w:rsid w:val="00B40DD8"/>
    <w:rsid w:val="00B40F61"/>
    <w:rsid w:val="00B4231C"/>
    <w:rsid w:val="00B42B64"/>
    <w:rsid w:val="00B43E5A"/>
    <w:rsid w:val="00B45455"/>
    <w:rsid w:val="00B459D9"/>
    <w:rsid w:val="00B52112"/>
    <w:rsid w:val="00B534A6"/>
    <w:rsid w:val="00B55FBA"/>
    <w:rsid w:val="00B6011A"/>
    <w:rsid w:val="00B65AC4"/>
    <w:rsid w:val="00B6666E"/>
    <w:rsid w:val="00B7358A"/>
    <w:rsid w:val="00B74502"/>
    <w:rsid w:val="00B77ACA"/>
    <w:rsid w:val="00B801CD"/>
    <w:rsid w:val="00B81473"/>
    <w:rsid w:val="00B82071"/>
    <w:rsid w:val="00B82279"/>
    <w:rsid w:val="00B8492A"/>
    <w:rsid w:val="00B8649D"/>
    <w:rsid w:val="00B94ED0"/>
    <w:rsid w:val="00B95483"/>
    <w:rsid w:val="00B96FE8"/>
    <w:rsid w:val="00B97D5A"/>
    <w:rsid w:val="00BA0814"/>
    <w:rsid w:val="00BA218A"/>
    <w:rsid w:val="00BA22F5"/>
    <w:rsid w:val="00BA3BE6"/>
    <w:rsid w:val="00BA7478"/>
    <w:rsid w:val="00BB0F8E"/>
    <w:rsid w:val="00BB40E6"/>
    <w:rsid w:val="00BB5F2A"/>
    <w:rsid w:val="00BB7274"/>
    <w:rsid w:val="00BC41A8"/>
    <w:rsid w:val="00BD0124"/>
    <w:rsid w:val="00BD01A2"/>
    <w:rsid w:val="00BD01C1"/>
    <w:rsid w:val="00BD1DBD"/>
    <w:rsid w:val="00BD2068"/>
    <w:rsid w:val="00BD49A6"/>
    <w:rsid w:val="00BD6232"/>
    <w:rsid w:val="00BE405C"/>
    <w:rsid w:val="00BF0686"/>
    <w:rsid w:val="00BF233C"/>
    <w:rsid w:val="00BF28D9"/>
    <w:rsid w:val="00BF2D09"/>
    <w:rsid w:val="00BF50DB"/>
    <w:rsid w:val="00BF6F98"/>
    <w:rsid w:val="00C00F41"/>
    <w:rsid w:val="00C0214E"/>
    <w:rsid w:val="00C05BF4"/>
    <w:rsid w:val="00C05DC7"/>
    <w:rsid w:val="00C0795D"/>
    <w:rsid w:val="00C102BB"/>
    <w:rsid w:val="00C10CFE"/>
    <w:rsid w:val="00C16ACA"/>
    <w:rsid w:val="00C17B96"/>
    <w:rsid w:val="00C2024C"/>
    <w:rsid w:val="00C20FDB"/>
    <w:rsid w:val="00C21503"/>
    <w:rsid w:val="00C22DB6"/>
    <w:rsid w:val="00C263AF"/>
    <w:rsid w:val="00C265C6"/>
    <w:rsid w:val="00C30E15"/>
    <w:rsid w:val="00C3152F"/>
    <w:rsid w:val="00C31DC4"/>
    <w:rsid w:val="00C33C41"/>
    <w:rsid w:val="00C34876"/>
    <w:rsid w:val="00C35792"/>
    <w:rsid w:val="00C36226"/>
    <w:rsid w:val="00C41667"/>
    <w:rsid w:val="00C46CE3"/>
    <w:rsid w:val="00C471DC"/>
    <w:rsid w:val="00C47DB4"/>
    <w:rsid w:val="00C51BE5"/>
    <w:rsid w:val="00C54079"/>
    <w:rsid w:val="00C63367"/>
    <w:rsid w:val="00C653BB"/>
    <w:rsid w:val="00C661E5"/>
    <w:rsid w:val="00C7372E"/>
    <w:rsid w:val="00C73ADE"/>
    <w:rsid w:val="00C753CE"/>
    <w:rsid w:val="00C75930"/>
    <w:rsid w:val="00C76510"/>
    <w:rsid w:val="00C76F5C"/>
    <w:rsid w:val="00C82895"/>
    <w:rsid w:val="00C86EF1"/>
    <w:rsid w:val="00C86FFC"/>
    <w:rsid w:val="00C87D4D"/>
    <w:rsid w:val="00C90945"/>
    <w:rsid w:val="00C920FA"/>
    <w:rsid w:val="00C92A24"/>
    <w:rsid w:val="00C932E4"/>
    <w:rsid w:val="00C93715"/>
    <w:rsid w:val="00C93CC6"/>
    <w:rsid w:val="00C93F99"/>
    <w:rsid w:val="00C9515A"/>
    <w:rsid w:val="00CA04A0"/>
    <w:rsid w:val="00CA3830"/>
    <w:rsid w:val="00CA7091"/>
    <w:rsid w:val="00CA79EC"/>
    <w:rsid w:val="00CB08E5"/>
    <w:rsid w:val="00CB2280"/>
    <w:rsid w:val="00CB4472"/>
    <w:rsid w:val="00CB568F"/>
    <w:rsid w:val="00CC03DC"/>
    <w:rsid w:val="00CC09C6"/>
    <w:rsid w:val="00CC2A75"/>
    <w:rsid w:val="00CC2EDD"/>
    <w:rsid w:val="00CD2E91"/>
    <w:rsid w:val="00CD6A99"/>
    <w:rsid w:val="00CE1E65"/>
    <w:rsid w:val="00CE5550"/>
    <w:rsid w:val="00CE5708"/>
    <w:rsid w:val="00CE66DC"/>
    <w:rsid w:val="00CE6CC4"/>
    <w:rsid w:val="00CF2E54"/>
    <w:rsid w:val="00D01EFC"/>
    <w:rsid w:val="00D02332"/>
    <w:rsid w:val="00D02A70"/>
    <w:rsid w:val="00D03A99"/>
    <w:rsid w:val="00D04A7A"/>
    <w:rsid w:val="00D061D9"/>
    <w:rsid w:val="00D074FE"/>
    <w:rsid w:val="00D076BF"/>
    <w:rsid w:val="00D07E99"/>
    <w:rsid w:val="00D07F45"/>
    <w:rsid w:val="00D13E97"/>
    <w:rsid w:val="00D14A1E"/>
    <w:rsid w:val="00D21A88"/>
    <w:rsid w:val="00D229AB"/>
    <w:rsid w:val="00D22A43"/>
    <w:rsid w:val="00D23829"/>
    <w:rsid w:val="00D2492C"/>
    <w:rsid w:val="00D254F9"/>
    <w:rsid w:val="00D27AEC"/>
    <w:rsid w:val="00D32E00"/>
    <w:rsid w:val="00D33385"/>
    <w:rsid w:val="00D35B5F"/>
    <w:rsid w:val="00D36745"/>
    <w:rsid w:val="00D40DF6"/>
    <w:rsid w:val="00D41168"/>
    <w:rsid w:val="00D41EAE"/>
    <w:rsid w:val="00D4328F"/>
    <w:rsid w:val="00D43497"/>
    <w:rsid w:val="00D47862"/>
    <w:rsid w:val="00D50EB0"/>
    <w:rsid w:val="00D51507"/>
    <w:rsid w:val="00D5371C"/>
    <w:rsid w:val="00D5510D"/>
    <w:rsid w:val="00D60737"/>
    <w:rsid w:val="00D62D4B"/>
    <w:rsid w:val="00D637C4"/>
    <w:rsid w:val="00D64401"/>
    <w:rsid w:val="00D655F1"/>
    <w:rsid w:val="00D6656F"/>
    <w:rsid w:val="00D702CA"/>
    <w:rsid w:val="00D76A61"/>
    <w:rsid w:val="00D76BDC"/>
    <w:rsid w:val="00D80838"/>
    <w:rsid w:val="00D80E11"/>
    <w:rsid w:val="00D82DED"/>
    <w:rsid w:val="00D862B3"/>
    <w:rsid w:val="00D90CCF"/>
    <w:rsid w:val="00D9274A"/>
    <w:rsid w:val="00D93FC2"/>
    <w:rsid w:val="00DA1ED5"/>
    <w:rsid w:val="00DA3401"/>
    <w:rsid w:val="00DA3422"/>
    <w:rsid w:val="00DA7E52"/>
    <w:rsid w:val="00DA7E5B"/>
    <w:rsid w:val="00DB286B"/>
    <w:rsid w:val="00DB3539"/>
    <w:rsid w:val="00DB3868"/>
    <w:rsid w:val="00DB4B0F"/>
    <w:rsid w:val="00DB7E6A"/>
    <w:rsid w:val="00DB7FB4"/>
    <w:rsid w:val="00DC063D"/>
    <w:rsid w:val="00DC2406"/>
    <w:rsid w:val="00DC370E"/>
    <w:rsid w:val="00DC50FA"/>
    <w:rsid w:val="00DC52C5"/>
    <w:rsid w:val="00DC5361"/>
    <w:rsid w:val="00DD0D23"/>
    <w:rsid w:val="00DD3238"/>
    <w:rsid w:val="00DD6B90"/>
    <w:rsid w:val="00DE12F5"/>
    <w:rsid w:val="00DE2930"/>
    <w:rsid w:val="00DF022A"/>
    <w:rsid w:val="00DF31C5"/>
    <w:rsid w:val="00DF67FE"/>
    <w:rsid w:val="00E006B1"/>
    <w:rsid w:val="00E00A0E"/>
    <w:rsid w:val="00E01145"/>
    <w:rsid w:val="00E02154"/>
    <w:rsid w:val="00E03502"/>
    <w:rsid w:val="00E039E1"/>
    <w:rsid w:val="00E11604"/>
    <w:rsid w:val="00E15FC9"/>
    <w:rsid w:val="00E178D1"/>
    <w:rsid w:val="00E17C23"/>
    <w:rsid w:val="00E201ED"/>
    <w:rsid w:val="00E23F49"/>
    <w:rsid w:val="00E248A2"/>
    <w:rsid w:val="00E3483F"/>
    <w:rsid w:val="00E4432C"/>
    <w:rsid w:val="00E44FDA"/>
    <w:rsid w:val="00E45286"/>
    <w:rsid w:val="00E51519"/>
    <w:rsid w:val="00E5269B"/>
    <w:rsid w:val="00E52954"/>
    <w:rsid w:val="00E53A05"/>
    <w:rsid w:val="00E551C8"/>
    <w:rsid w:val="00E55A58"/>
    <w:rsid w:val="00E56E48"/>
    <w:rsid w:val="00E579C5"/>
    <w:rsid w:val="00E57CF8"/>
    <w:rsid w:val="00E61626"/>
    <w:rsid w:val="00E6371B"/>
    <w:rsid w:val="00E6507E"/>
    <w:rsid w:val="00E65D28"/>
    <w:rsid w:val="00E73961"/>
    <w:rsid w:val="00E74D97"/>
    <w:rsid w:val="00E76259"/>
    <w:rsid w:val="00E8428A"/>
    <w:rsid w:val="00E861CC"/>
    <w:rsid w:val="00E9156C"/>
    <w:rsid w:val="00E95F7C"/>
    <w:rsid w:val="00EA0441"/>
    <w:rsid w:val="00EA0A99"/>
    <w:rsid w:val="00EA2FF5"/>
    <w:rsid w:val="00EA3919"/>
    <w:rsid w:val="00EA745C"/>
    <w:rsid w:val="00EA7BD3"/>
    <w:rsid w:val="00EB0515"/>
    <w:rsid w:val="00EB12CB"/>
    <w:rsid w:val="00EB2F3B"/>
    <w:rsid w:val="00EB6098"/>
    <w:rsid w:val="00EB6FAF"/>
    <w:rsid w:val="00EC0DED"/>
    <w:rsid w:val="00EC3933"/>
    <w:rsid w:val="00EC4736"/>
    <w:rsid w:val="00EC4B68"/>
    <w:rsid w:val="00EC5C66"/>
    <w:rsid w:val="00EC5DEA"/>
    <w:rsid w:val="00ED3DFF"/>
    <w:rsid w:val="00ED5148"/>
    <w:rsid w:val="00ED5CA5"/>
    <w:rsid w:val="00ED73AF"/>
    <w:rsid w:val="00EE00A8"/>
    <w:rsid w:val="00EE69C8"/>
    <w:rsid w:val="00EE6E3D"/>
    <w:rsid w:val="00EF0E6E"/>
    <w:rsid w:val="00EF0F43"/>
    <w:rsid w:val="00EF3DD9"/>
    <w:rsid w:val="00EF4A7A"/>
    <w:rsid w:val="00EF6D83"/>
    <w:rsid w:val="00EF6F70"/>
    <w:rsid w:val="00EF712A"/>
    <w:rsid w:val="00EF75CC"/>
    <w:rsid w:val="00F0270A"/>
    <w:rsid w:val="00F0312C"/>
    <w:rsid w:val="00F0394D"/>
    <w:rsid w:val="00F04814"/>
    <w:rsid w:val="00F063CD"/>
    <w:rsid w:val="00F06CC4"/>
    <w:rsid w:val="00F10B78"/>
    <w:rsid w:val="00F11D27"/>
    <w:rsid w:val="00F12075"/>
    <w:rsid w:val="00F15D1C"/>
    <w:rsid w:val="00F179D7"/>
    <w:rsid w:val="00F2410D"/>
    <w:rsid w:val="00F2605A"/>
    <w:rsid w:val="00F33D75"/>
    <w:rsid w:val="00F34552"/>
    <w:rsid w:val="00F35BEF"/>
    <w:rsid w:val="00F35CD4"/>
    <w:rsid w:val="00F3741D"/>
    <w:rsid w:val="00F43E89"/>
    <w:rsid w:val="00F500AC"/>
    <w:rsid w:val="00F52B15"/>
    <w:rsid w:val="00F54B32"/>
    <w:rsid w:val="00F55F90"/>
    <w:rsid w:val="00F5731D"/>
    <w:rsid w:val="00F6089D"/>
    <w:rsid w:val="00F61EAB"/>
    <w:rsid w:val="00F6240B"/>
    <w:rsid w:val="00F63384"/>
    <w:rsid w:val="00F75CF0"/>
    <w:rsid w:val="00F82099"/>
    <w:rsid w:val="00F86687"/>
    <w:rsid w:val="00F86A0C"/>
    <w:rsid w:val="00F91694"/>
    <w:rsid w:val="00F9617E"/>
    <w:rsid w:val="00F97DAD"/>
    <w:rsid w:val="00FA67CA"/>
    <w:rsid w:val="00FA6891"/>
    <w:rsid w:val="00FB15B3"/>
    <w:rsid w:val="00FB2F42"/>
    <w:rsid w:val="00FB3A38"/>
    <w:rsid w:val="00FC189A"/>
    <w:rsid w:val="00FC1AEF"/>
    <w:rsid w:val="00FC2E18"/>
    <w:rsid w:val="00FC4275"/>
    <w:rsid w:val="00FC661C"/>
    <w:rsid w:val="00FC750B"/>
    <w:rsid w:val="00FC7DE4"/>
    <w:rsid w:val="00FD27F2"/>
    <w:rsid w:val="00FD32EB"/>
    <w:rsid w:val="00FD3BF0"/>
    <w:rsid w:val="00FD43A7"/>
    <w:rsid w:val="00FD5A38"/>
    <w:rsid w:val="00FD5ADF"/>
    <w:rsid w:val="00FD635B"/>
    <w:rsid w:val="00FD6868"/>
    <w:rsid w:val="00FD6A05"/>
    <w:rsid w:val="00FD73B4"/>
    <w:rsid w:val="00FD7631"/>
    <w:rsid w:val="00FD7D6F"/>
    <w:rsid w:val="00FE583D"/>
    <w:rsid w:val="00FE6D10"/>
    <w:rsid w:val="00FF17B0"/>
    <w:rsid w:val="00FF1E34"/>
    <w:rsid w:val="00FF421C"/>
    <w:rsid w:val="00FF489E"/>
    <w:rsid w:val="00FF494B"/>
    <w:rsid w:val="00FF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354F65F-3CD3-4677-AB10-7BFDAF42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AA"/>
    <w:rPr>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2127AA"/>
    <w:pPr>
      <w:widowControl w:val="0"/>
      <w:autoSpaceDE w:val="0"/>
      <w:autoSpaceDN w:val="0"/>
      <w:adjustRightInd w:val="0"/>
    </w:pPr>
    <w:rPr>
      <w:rFonts w:ascii="Courier New" w:hAnsi="Courier New" w:cs="Courier New"/>
    </w:rPr>
  </w:style>
  <w:style w:type="paragraph" w:customStyle="1" w:styleId="ConsPlusTitle">
    <w:name w:val="ConsPlusTitle"/>
    <w:rsid w:val="002127AA"/>
    <w:pPr>
      <w:widowControl w:val="0"/>
      <w:autoSpaceDE w:val="0"/>
      <w:autoSpaceDN w:val="0"/>
      <w:adjustRightInd w:val="0"/>
    </w:pPr>
    <w:rPr>
      <w:b/>
      <w:bCs/>
      <w:sz w:val="24"/>
      <w:szCs w:val="24"/>
    </w:rPr>
  </w:style>
  <w:style w:type="paragraph" w:customStyle="1" w:styleId="ConsPlusNormal">
    <w:name w:val="ConsPlusNormal"/>
    <w:rsid w:val="002127AA"/>
    <w:pPr>
      <w:widowControl w:val="0"/>
      <w:autoSpaceDE w:val="0"/>
      <w:autoSpaceDN w:val="0"/>
      <w:adjustRightInd w:val="0"/>
      <w:ind w:firstLine="720"/>
    </w:pPr>
    <w:rPr>
      <w:rFonts w:ascii="Arial" w:hAnsi="Arial" w:cs="Arial"/>
    </w:rPr>
  </w:style>
  <w:style w:type="table" w:styleId="a3">
    <w:name w:val="Table Grid"/>
    <w:basedOn w:val="a1"/>
    <w:rsid w:val="0021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2127AA"/>
    <w:rPr>
      <w:rFonts w:ascii="Verdana" w:hAnsi="Verdana" w:cs="Verdana"/>
      <w:sz w:val="20"/>
      <w:szCs w:val="20"/>
      <w:lang w:val="en-US" w:eastAsia="en-US"/>
    </w:rPr>
  </w:style>
  <w:style w:type="paragraph" w:customStyle="1" w:styleId="ConsPlusCell">
    <w:name w:val="ConsPlusCell"/>
    <w:rsid w:val="002127AA"/>
    <w:pPr>
      <w:widowControl w:val="0"/>
      <w:autoSpaceDE w:val="0"/>
      <w:autoSpaceDN w:val="0"/>
      <w:adjustRightInd w:val="0"/>
    </w:pPr>
    <w:rPr>
      <w:rFonts w:ascii="Arial" w:hAnsi="Arial" w:cs="Arial"/>
    </w:rPr>
  </w:style>
  <w:style w:type="paragraph" w:styleId="a5">
    <w:name w:val="Balloon Text"/>
    <w:basedOn w:val="a"/>
    <w:semiHidden/>
    <w:rsid w:val="003171E6"/>
    <w:rPr>
      <w:rFonts w:ascii="Tahoma" w:hAnsi="Tahoma" w:cs="Tahoma"/>
      <w:sz w:val="16"/>
      <w:szCs w:val="16"/>
    </w:rPr>
  </w:style>
  <w:style w:type="paragraph" w:customStyle="1" w:styleId="a6">
    <w:name w:val=" Знак Знак Знак Знак"/>
    <w:basedOn w:val="a"/>
    <w:rsid w:val="0022284E"/>
    <w:rPr>
      <w:rFonts w:ascii="Verdana" w:hAnsi="Verdana" w:cs="Verdana"/>
      <w:sz w:val="20"/>
      <w:szCs w:val="20"/>
      <w:lang w:val="en-US" w:eastAsia="en-US"/>
    </w:rPr>
  </w:style>
  <w:style w:type="paragraph" w:styleId="a7">
    <w:name w:val="header"/>
    <w:basedOn w:val="a"/>
    <w:rsid w:val="00D41168"/>
    <w:pPr>
      <w:tabs>
        <w:tab w:val="center" w:pos="4677"/>
        <w:tab w:val="right" w:pos="9355"/>
      </w:tabs>
    </w:pPr>
  </w:style>
  <w:style w:type="paragraph" w:styleId="a8">
    <w:name w:val="footer"/>
    <w:basedOn w:val="a"/>
    <w:rsid w:val="00D41168"/>
    <w:pPr>
      <w:tabs>
        <w:tab w:val="center" w:pos="4677"/>
        <w:tab w:val="right" w:pos="9355"/>
      </w:tabs>
    </w:pPr>
  </w:style>
  <w:style w:type="character" w:styleId="a9">
    <w:name w:val="page number"/>
    <w:basedOn w:val="a0"/>
    <w:rsid w:val="00D41168"/>
  </w:style>
  <w:style w:type="paragraph" w:styleId="aa">
    <w:name w:val="Body Text"/>
    <w:basedOn w:val="a"/>
    <w:link w:val="ab"/>
    <w:rsid w:val="00961588"/>
    <w:pPr>
      <w:widowControl w:val="0"/>
      <w:tabs>
        <w:tab w:val="left" w:pos="6804"/>
      </w:tabs>
      <w:autoSpaceDE w:val="0"/>
      <w:autoSpaceDN w:val="0"/>
      <w:adjustRightInd w:val="0"/>
      <w:spacing w:before="280" w:line="260" w:lineRule="auto"/>
      <w:ind w:right="2856"/>
    </w:pPr>
    <w:rPr>
      <w:b/>
      <w:sz w:val="28"/>
      <w:szCs w:val="20"/>
    </w:rPr>
  </w:style>
  <w:style w:type="character" w:customStyle="1" w:styleId="ab">
    <w:name w:val="Основной текст Знак"/>
    <w:link w:val="aa"/>
    <w:locked/>
    <w:rsid w:val="00961588"/>
    <w:rPr>
      <w:b/>
      <w:sz w:val="28"/>
      <w:lang w:val="ru-RU" w:eastAsia="ru-RU" w:bidi="ar-SA"/>
    </w:rPr>
  </w:style>
  <w:style w:type="character" w:styleId="ac">
    <w:name w:val="Hyperlink"/>
    <w:rsid w:val="0017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2650">
      <w:bodyDiv w:val="1"/>
      <w:marLeft w:val="0"/>
      <w:marRight w:val="0"/>
      <w:marTop w:val="0"/>
      <w:marBottom w:val="0"/>
      <w:divBdr>
        <w:top w:val="none" w:sz="0" w:space="0" w:color="auto"/>
        <w:left w:val="none" w:sz="0" w:space="0" w:color="auto"/>
        <w:bottom w:val="none" w:sz="0" w:space="0" w:color="auto"/>
        <w:right w:val="none" w:sz="0" w:space="0" w:color="auto"/>
      </w:divBdr>
    </w:div>
    <w:div w:id="15891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2;&#1088;&#1090;&#1077;&#1084;&#1086;&#1074;&#1089;&#1082;&#1080;&#1081;-&#1087;&#1088;&#1072;&#1074;&#1086;.&#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14539</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16495</CharactersWithSpaces>
  <SharedDoc>false</SharedDoc>
  <HLinks>
    <vt:vector size="6" baseType="variant">
      <vt:variant>
        <vt:i4>655447</vt:i4>
      </vt:variant>
      <vt:variant>
        <vt:i4>0</vt:i4>
      </vt:variant>
      <vt:variant>
        <vt:i4>0</vt:i4>
      </vt:variant>
      <vt:variant>
        <vt:i4>5</vt:i4>
      </vt:variant>
      <vt:variant>
        <vt:lpwstr>http://www.артемовский-право.рф/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Татьяна Николаевна Нохрина</cp:lastModifiedBy>
  <cp:revision>3</cp:revision>
  <cp:lastPrinted>2021-09-08T03:42:00Z</cp:lastPrinted>
  <dcterms:created xsi:type="dcterms:W3CDTF">2021-09-13T07:14:00Z</dcterms:created>
  <dcterms:modified xsi:type="dcterms:W3CDTF">2021-09-13T07:14:00Z</dcterms:modified>
</cp:coreProperties>
</file>