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D2" w:rsidRPr="008761D2" w:rsidRDefault="008761D2" w:rsidP="008761D2">
      <w:pPr>
        <w:jc w:val="center"/>
        <w:rPr>
          <w:rFonts w:ascii="Arial" w:hAnsi="Arial"/>
          <w:sz w:val="28"/>
          <w:lang w:val="en-US"/>
        </w:rPr>
      </w:pPr>
      <w:r w:rsidRPr="008761D2">
        <w:rPr>
          <w:noProof/>
          <w:sz w:val="20"/>
        </w:rPr>
        <w:drawing>
          <wp:inline distT="0" distB="0" distL="0" distR="0" wp14:anchorId="3C218F56" wp14:editId="6E84A89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8761D2" w:rsidRPr="008761D2" w:rsidRDefault="008761D2" w:rsidP="008761D2">
      <w:pPr>
        <w:pBdr>
          <w:bottom w:val="double" w:sz="12" w:space="1" w:color="auto"/>
        </w:pBdr>
        <w:spacing w:line="360" w:lineRule="auto"/>
        <w:jc w:val="center"/>
        <w:rPr>
          <w:b/>
          <w:spacing w:val="120"/>
          <w:sz w:val="44"/>
        </w:rPr>
      </w:pPr>
      <w:r w:rsidRPr="008761D2">
        <w:rPr>
          <w:rFonts w:ascii="Arial" w:hAnsi="Arial"/>
          <w:b/>
          <w:sz w:val="28"/>
        </w:rPr>
        <w:t>Администрация Артемовского городского округа</w:t>
      </w:r>
      <w:r w:rsidRPr="008761D2">
        <w:rPr>
          <w:b/>
          <w:spacing w:val="120"/>
          <w:sz w:val="44"/>
        </w:rPr>
        <w:t xml:space="preserve"> </w:t>
      </w:r>
    </w:p>
    <w:p w:rsidR="008761D2" w:rsidRPr="008761D2" w:rsidRDefault="008761D2" w:rsidP="008761D2">
      <w:pPr>
        <w:pBdr>
          <w:bottom w:val="double" w:sz="12" w:space="1" w:color="auto"/>
        </w:pBdr>
        <w:spacing w:line="360" w:lineRule="auto"/>
        <w:jc w:val="center"/>
        <w:rPr>
          <w:rFonts w:ascii="Arial" w:hAnsi="Arial"/>
          <w:b/>
          <w:sz w:val="28"/>
        </w:rPr>
      </w:pPr>
      <w:r w:rsidRPr="008761D2">
        <w:rPr>
          <w:b/>
          <w:spacing w:val="120"/>
          <w:sz w:val="44"/>
        </w:rPr>
        <w:t>ПОСТАНОВЛЕНИЕ</w:t>
      </w:r>
    </w:p>
    <w:p w:rsidR="008761D2" w:rsidRPr="008761D2" w:rsidRDefault="008761D2" w:rsidP="008761D2">
      <w:pPr>
        <w:widowControl w:val="0"/>
        <w:tabs>
          <w:tab w:val="left" w:pos="6804"/>
        </w:tabs>
        <w:autoSpaceDE w:val="0"/>
        <w:autoSpaceDN w:val="0"/>
        <w:adjustRightInd w:val="0"/>
        <w:rPr>
          <w:b/>
          <w:spacing w:val="120"/>
          <w:sz w:val="44"/>
        </w:rPr>
      </w:pPr>
    </w:p>
    <w:p w:rsidR="008761D2" w:rsidRPr="008761D2" w:rsidRDefault="008761D2" w:rsidP="008761D2">
      <w:pPr>
        <w:widowControl w:val="0"/>
        <w:tabs>
          <w:tab w:val="left" w:pos="6804"/>
        </w:tabs>
        <w:autoSpaceDE w:val="0"/>
        <w:autoSpaceDN w:val="0"/>
        <w:adjustRightInd w:val="0"/>
        <w:rPr>
          <w:sz w:val="28"/>
          <w:szCs w:val="28"/>
        </w:rPr>
      </w:pPr>
      <w:r w:rsidRPr="008761D2">
        <w:rPr>
          <w:sz w:val="28"/>
          <w:szCs w:val="28"/>
        </w:rPr>
        <w:t xml:space="preserve">от                                                                                          № </w:t>
      </w:r>
      <w:r w:rsidR="00C55C62">
        <w:rPr>
          <w:sz w:val="28"/>
          <w:szCs w:val="28"/>
        </w:rPr>
        <w:t xml:space="preserve">        - </w:t>
      </w:r>
      <w:r w:rsidRPr="008761D2">
        <w:rPr>
          <w:sz w:val="28"/>
          <w:szCs w:val="28"/>
        </w:rPr>
        <w:t>ПА</w:t>
      </w:r>
    </w:p>
    <w:p w:rsidR="00865A29" w:rsidRDefault="00865A29" w:rsidP="00865A29">
      <w:pPr>
        <w:jc w:val="center"/>
        <w:rPr>
          <w:b/>
          <w:i/>
          <w:sz w:val="28"/>
          <w:szCs w:val="28"/>
        </w:rPr>
      </w:pPr>
    </w:p>
    <w:p w:rsidR="00865A29" w:rsidRDefault="00865A29" w:rsidP="00865A29">
      <w:pPr>
        <w:jc w:val="center"/>
        <w:rPr>
          <w:b/>
          <w:i/>
          <w:sz w:val="28"/>
          <w:szCs w:val="28"/>
        </w:rPr>
      </w:pPr>
    </w:p>
    <w:p w:rsidR="00865A29" w:rsidRPr="00C55C62" w:rsidRDefault="00865A29" w:rsidP="00865A29">
      <w:pPr>
        <w:jc w:val="center"/>
        <w:rPr>
          <w:b/>
          <w:i/>
          <w:sz w:val="28"/>
          <w:szCs w:val="28"/>
        </w:rPr>
      </w:pPr>
      <w:r w:rsidRPr="00C55C62">
        <w:rPr>
          <w:b/>
          <w:i/>
          <w:sz w:val="28"/>
          <w:szCs w:val="28"/>
        </w:rPr>
        <w:t>Об утверждении муниципальной программы</w:t>
      </w:r>
    </w:p>
    <w:p w:rsidR="00C55C62" w:rsidRDefault="00865A29" w:rsidP="00865A29">
      <w:pPr>
        <w:jc w:val="center"/>
        <w:rPr>
          <w:b/>
          <w:i/>
          <w:sz w:val="28"/>
          <w:szCs w:val="28"/>
        </w:rPr>
      </w:pPr>
      <w:r w:rsidRPr="00C55C62">
        <w:rPr>
          <w:b/>
          <w:i/>
          <w:sz w:val="28"/>
          <w:szCs w:val="28"/>
        </w:rPr>
        <w:t xml:space="preserve"> Артемовского городского округа «</w:t>
      </w:r>
      <w:r w:rsidR="00C55C62" w:rsidRPr="00C55C62">
        <w:rPr>
          <w:b/>
          <w:i/>
          <w:sz w:val="28"/>
          <w:szCs w:val="28"/>
        </w:rPr>
        <w:t xml:space="preserve">Профилактика экстремизма и терроризма на территории </w:t>
      </w:r>
      <w:r w:rsidR="00A54B27">
        <w:rPr>
          <w:b/>
          <w:i/>
          <w:sz w:val="28"/>
          <w:szCs w:val="28"/>
        </w:rPr>
        <w:t xml:space="preserve"> Артемовского городского округа</w:t>
      </w:r>
    </w:p>
    <w:p w:rsidR="00865A29" w:rsidRPr="00C55C62" w:rsidRDefault="00C55C62" w:rsidP="00865A29">
      <w:pPr>
        <w:jc w:val="center"/>
        <w:rPr>
          <w:rFonts w:eastAsiaTheme="minorHAnsi"/>
          <w:b/>
          <w:bCs/>
          <w:i/>
          <w:sz w:val="28"/>
          <w:szCs w:val="28"/>
          <w:lang w:eastAsia="en-US"/>
        </w:rPr>
      </w:pPr>
      <w:r w:rsidRPr="00C55C62">
        <w:rPr>
          <w:b/>
          <w:i/>
          <w:sz w:val="28"/>
          <w:szCs w:val="28"/>
        </w:rPr>
        <w:t xml:space="preserve"> на  201</w:t>
      </w:r>
      <w:r w:rsidR="00BC183E">
        <w:rPr>
          <w:b/>
          <w:i/>
          <w:sz w:val="28"/>
          <w:szCs w:val="28"/>
        </w:rPr>
        <w:t>9</w:t>
      </w:r>
      <w:r w:rsidRPr="00C55C62">
        <w:rPr>
          <w:b/>
          <w:i/>
          <w:sz w:val="28"/>
          <w:szCs w:val="28"/>
        </w:rPr>
        <w:t>-202</w:t>
      </w:r>
      <w:r w:rsidR="00BC183E">
        <w:rPr>
          <w:b/>
          <w:i/>
          <w:sz w:val="28"/>
          <w:szCs w:val="28"/>
        </w:rPr>
        <w:t>4</w:t>
      </w:r>
      <w:r w:rsidRPr="00C55C62">
        <w:rPr>
          <w:b/>
          <w:i/>
          <w:sz w:val="28"/>
          <w:szCs w:val="28"/>
        </w:rPr>
        <w:t xml:space="preserve"> годы</w:t>
      </w:r>
      <w:r w:rsidR="00A54B27">
        <w:rPr>
          <w:b/>
          <w:i/>
          <w:sz w:val="28"/>
          <w:szCs w:val="28"/>
        </w:rPr>
        <w:t>»</w:t>
      </w:r>
    </w:p>
    <w:p w:rsidR="00865A29" w:rsidRPr="00D76E9C" w:rsidRDefault="00865A29" w:rsidP="00865A29">
      <w:pPr>
        <w:jc w:val="center"/>
        <w:rPr>
          <w:b/>
          <w:i/>
          <w:sz w:val="28"/>
          <w:szCs w:val="28"/>
        </w:rPr>
      </w:pPr>
    </w:p>
    <w:p w:rsidR="00865A29" w:rsidRPr="0060361A" w:rsidRDefault="00865A29" w:rsidP="00865A29">
      <w:pPr>
        <w:tabs>
          <w:tab w:val="left" w:pos="709"/>
        </w:tabs>
        <w:autoSpaceDE w:val="0"/>
        <w:autoSpaceDN w:val="0"/>
        <w:adjustRightInd w:val="0"/>
        <w:ind w:firstLine="708"/>
        <w:jc w:val="both"/>
        <w:rPr>
          <w:sz w:val="28"/>
          <w:szCs w:val="28"/>
        </w:rPr>
      </w:pPr>
      <w:proofErr w:type="gramStart"/>
      <w:r>
        <w:rPr>
          <w:sz w:val="28"/>
          <w:szCs w:val="28"/>
        </w:rPr>
        <w:t>В</w:t>
      </w:r>
      <w:r w:rsidRPr="0060361A">
        <w:rPr>
          <w:sz w:val="28"/>
          <w:szCs w:val="28"/>
        </w:rPr>
        <w:t xml:space="preserve"> соответствии </w:t>
      </w:r>
      <w:r w:rsidR="004F1C5D">
        <w:rPr>
          <w:snapToGrid w:val="0"/>
          <w:sz w:val="28"/>
        </w:rPr>
        <w:t>Федеральными законами от 25 июля 2002 года №114 - ФЗ «О противодействии экстремистской деятельности», от 06 марта 2006 года № 35 – ФЗ «О противодействии терроризму», от 28 декабря 2010 года № 390 - ФЗ «О безопасности»</w:t>
      </w:r>
      <w:r w:rsidR="00F23261">
        <w:rPr>
          <w:snapToGrid w:val="0"/>
          <w:sz w:val="28"/>
        </w:rPr>
        <w:t xml:space="preserve">, </w:t>
      </w:r>
      <w:r>
        <w:rPr>
          <w:sz w:val="28"/>
          <w:szCs w:val="28"/>
        </w:rPr>
        <w:t>от 06 октября 2003 года № 131</w:t>
      </w:r>
      <w:r w:rsidR="004F1C5D">
        <w:rPr>
          <w:sz w:val="28"/>
          <w:szCs w:val="28"/>
        </w:rPr>
        <w:t xml:space="preserve"> </w:t>
      </w:r>
      <w:r>
        <w:rPr>
          <w:sz w:val="28"/>
          <w:szCs w:val="28"/>
        </w:rPr>
        <w:t>-</w:t>
      </w:r>
      <w:r w:rsidR="004F1C5D">
        <w:rPr>
          <w:sz w:val="28"/>
          <w:szCs w:val="28"/>
        </w:rPr>
        <w:t xml:space="preserve"> </w:t>
      </w:r>
      <w:r>
        <w:rPr>
          <w:sz w:val="28"/>
          <w:szCs w:val="28"/>
        </w:rPr>
        <w:t>ФЗ «Об общих принципах организации местного самоуправления в Российской Федерации»</w:t>
      </w:r>
      <w:r w:rsidRPr="0060361A">
        <w:rPr>
          <w:sz w:val="28"/>
          <w:szCs w:val="28"/>
        </w:rPr>
        <w:t xml:space="preserve">, </w:t>
      </w:r>
      <w:r w:rsidR="004F1C5D" w:rsidRPr="0060361A">
        <w:rPr>
          <w:sz w:val="28"/>
          <w:szCs w:val="28"/>
        </w:rPr>
        <w:t>со статьей 179 Бюджетного кодекса Российской Федерации,</w:t>
      </w:r>
      <w:r w:rsidR="00F23261">
        <w:rPr>
          <w:snapToGrid w:val="0"/>
          <w:sz w:val="28"/>
        </w:rPr>
        <w:t xml:space="preserve"> </w:t>
      </w:r>
      <w:r w:rsidRPr="0060361A">
        <w:rPr>
          <w:sz w:val="28"/>
          <w:szCs w:val="28"/>
        </w:rPr>
        <w:t>руководствуясь Порядком формирования</w:t>
      </w:r>
      <w:proofErr w:type="gramEnd"/>
      <w:r w:rsidRPr="0060361A">
        <w:rPr>
          <w:sz w:val="28"/>
          <w:szCs w:val="28"/>
        </w:rPr>
        <w:t xml:space="preserve">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 № 1730-ПА (с изменениями), </w:t>
      </w:r>
      <w:r w:rsidR="007D1B5E">
        <w:rPr>
          <w:snapToGrid w:val="0"/>
          <w:sz w:val="28"/>
        </w:rPr>
        <w:t xml:space="preserve"> </w:t>
      </w:r>
      <w:r w:rsidRPr="0060361A">
        <w:rPr>
          <w:sz w:val="28"/>
          <w:szCs w:val="28"/>
        </w:rPr>
        <w:t xml:space="preserve">статьями </w:t>
      </w:r>
      <w:hyperlink r:id="rId7" w:history="1">
        <w:r w:rsidRPr="0060361A">
          <w:rPr>
            <w:sz w:val="28"/>
            <w:szCs w:val="28"/>
          </w:rPr>
          <w:t>31</w:t>
        </w:r>
      </w:hyperlink>
      <w:r w:rsidRPr="0060361A">
        <w:rPr>
          <w:sz w:val="28"/>
          <w:szCs w:val="28"/>
        </w:rPr>
        <w:t xml:space="preserve"> Устава Артемовского городского округа,</w:t>
      </w:r>
    </w:p>
    <w:p w:rsidR="00865A29" w:rsidRPr="00634025" w:rsidRDefault="00865A29" w:rsidP="00865A29">
      <w:pPr>
        <w:jc w:val="both"/>
        <w:rPr>
          <w:sz w:val="28"/>
          <w:szCs w:val="28"/>
        </w:rPr>
      </w:pPr>
      <w:r>
        <w:rPr>
          <w:sz w:val="28"/>
          <w:szCs w:val="28"/>
        </w:rPr>
        <w:t>П</w:t>
      </w:r>
      <w:r w:rsidRPr="00634025">
        <w:rPr>
          <w:sz w:val="28"/>
          <w:szCs w:val="28"/>
        </w:rPr>
        <w:t>ОСТАНОВЛЯЮ:</w:t>
      </w:r>
    </w:p>
    <w:p w:rsidR="00865A29" w:rsidRPr="00C55C62" w:rsidRDefault="00865A29" w:rsidP="00C55C62">
      <w:pPr>
        <w:ind w:firstLine="708"/>
        <w:jc w:val="both"/>
        <w:rPr>
          <w:sz w:val="28"/>
          <w:szCs w:val="28"/>
        </w:rPr>
      </w:pPr>
      <w:r w:rsidRPr="00866FE0">
        <w:rPr>
          <w:sz w:val="28"/>
          <w:szCs w:val="28"/>
        </w:rPr>
        <w:t xml:space="preserve">1. </w:t>
      </w:r>
      <w:r w:rsidRPr="00C55C62">
        <w:rPr>
          <w:sz w:val="28"/>
          <w:szCs w:val="28"/>
        </w:rPr>
        <w:t>Утвердить муниципальную программу Артемовского городского округа «</w:t>
      </w:r>
      <w:r w:rsidR="00C55C62" w:rsidRPr="00C55C62">
        <w:rPr>
          <w:sz w:val="28"/>
          <w:szCs w:val="28"/>
        </w:rPr>
        <w:t>Профилактика экстремизма и терроризма на территории  Артемовского городского округа» на  201</w:t>
      </w:r>
      <w:r w:rsidR="00F02F46">
        <w:rPr>
          <w:sz w:val="28"/>
          <w:szCs w:val="28"/>
        </w:rPr>
        <w:t>9</w:t>
      </w:r>
      <w:r w:rsidR="00C55C62" w:rsidRPr="00C55C62">
        <w:rPr>
          <w:sz w:val="28"/>
          <w:szCs w:val="28"/>
        </w:rPr>
        <w:t>-202</w:t>
      </w:r>
      <w:r w:rsidR="00F02F46">
        <w:rPr>
          <w:sz w:val="28"/>
          <w:szCs w:val="28"/>
        </w:rPr>
        <w:t>4</w:t>
      </w:r>
      <w:bookmarkStart w:id="0" w:name="_GoBack"/>
      <w:bookmarkEnd w:id="0"/>
      <w:r w:rsidR="00C55C62" w:rsidRPr="00C55C62">
        <w:rPr>
          <w:sz w:val="28"/>
          <w:szCs w:val="28"/>
        </w:rPr>
        <w:t xml:space="preserve"> годы</w:t>
      </w:r>
      <w:r w:rsidRPr="00C55C62">
        <w:rPr>
          <w:sz w:val="28"/>
          <w:szCs w:val="28"/>
        </w:rPr>
        <w:t xml:space="preserve">» (далее - Программа) (Приложение 1). </w:t>
      </w:r>
    </w:p>
    <w:p w:rsidR="00865A29" w:rsidRPr="00676803" w:rsidRDefault="00865A29" w:rsidP="004F1C5D">
      <w:pPr>
        <w:widowControl w:val="0"/>
        <w:tabs>
          <w:tab w:val="left" w:pos="-1134"/>
          <w:tab w:val="right" w:pos="9356"/>
        </w:tabs>
        <w:autoSpaceDE w:val="0"/>
        <w:ind w:firstLine="709"/>
        <w:jc w:val="both"/>
        <w:rPr>
          <w:sz w:val="28"/>
          <w:szCs w:val="28"/>
          <w:lang w:eastAsia="ar-SA"/>
        </w:rPr>
      </w:pPr>
      <w:r w:rsidRPr="00A71BEA">
        <w:rPr>
          <w:sz w:val="28"/>
          <w:szCs w:val="28"/>
          <w:lang w:eastAsia="ar-SA"/>
        </w:rPr>
        <w:t xml:space="preserve">2.  </w:t>
      </w:r>
      <w:proofErr w:type="gramStart"/>
      <w:r w:rsidRPr="00A71BEA">
        <w:rPr>
          <w:sz w:val="28"/>
          <w:szCs w:val="28"/>
          <w:lang w:eastAsia="ar-SA"/>
        </w:rPr>
        <w:t xml:space="preserve">Ответственным исполнителям по </w:t>
      </w:r>
      <w:r w:rsidR="00E37E36">
        <w:rPr>
          <w:sz w:val="28"/>
          <w:szCs w:val="28"/>
          <w:lang w:eastAsia="ar-SA"/>
        </w:rPr>
        <w:t>П</w:t>
      </w:r>
      <w:r w:rsidRPr="00A71BEA">
        <w:rPr>
          <w:sz w:val="28"/>
          <w:szCs w:val="28"/>
          <w:lang w:eastAsia="ar-SA"/>
        </w:rPr>
        <w:t>рограмм</w:t>
      </w:r>
      <w:r w:rsidR="00E37E36">
        <w:rPr>
          <w:sz w:val="28"/>
          <w:szCs w:val="28"/>
          <w:lang w:eastAsia="ar-SA"/>
        </w:rPr>
        <w:t>е</w:t>
      </w:r>
      <w:r w:rsidR="004F1C5D">
        <w:rPr>
          <w:sz w:val="28"/>
          <w:szCs w:val="28"/>
          <w:lang w:eastAsia="ar-SA"/>
        </w:rPr>
        <w:t xml:space="preserve"> обеспечить </w:t>
      </w:r>
      <w:r>
        <w:rPr>
          <w:sz w:val="28"/>
          <w:szCs w:val="28"/>
          <w:lang w:eastAsia="ar-SA"/>
        </w:rPr>
        <w:t xml:space="preserve"> пред</w:t>
      </w:r>
      <w:r w:rsidRPr="00676803">
        <w:rPr>
          <w:sz w:val="28"/>
          <w:szCs w:val="28"/>
          <w:lang w:eastAsia="ar-SA"/>
        </w:rPr>
        <w:t xml:space="preserve">ставление </w:t>
      </w:r>
      <w:r w:rsidR="00E37E36">
        <w:rPr>
          <w:sz w:val="28"/>
          <w:szCs w:val="28"/>
          <w:lang w:eastAsia="ar-SA"/>
        </w:rPr>
        <w:t>сводных отчетов по Программе</w:t>
      </w:r>
      <w:r w:rsidRPr="00676803">
        <w:rPr>
          <w:sz w:val="28"/>
          <w:szCs w:val="28"/>
          <w:lang w:eastAsia="ar-SA"/>
        </w:rPr>
        <w:t xml:space="preserve"> в срок до 15 числа месяца, следующего за отчетным кварталом, </w:t>
      </w:r>
      <w:r>
        <w:rPr>
          <w:sz w:val="28"/>
          <w:szCs w:val="28"/>
          <w:lang w:eastAsia="ar-SA"/>
        </w:rPr>
        <w:t>в отдел экономики, инвестиций и</w:t>
      </w:r>
      <w:r w:rsidRPr="00676803">
        <w:rPr>
          <w:sz w:val="28"/>
          <w:szCs w:val="28"/>
          <w:lang w:eastAsia="ar-SA"/>
        </w:rPr>
        <w:t xml:space="preserve"> развития Администрации Артемовского городского округа по формам № 2 и № 3 Приложения № 6 к Порядку формирования и реализации муниципальных программ Артемовского городского округа, утвержденному постановлением Администрации Артемовского городского округа от 16.12.2013 № 1730-ПА;</w:t>
      </w:r>
      <w:proofErr w:type="gramEnd"/>
    </w:p>
    <w:p w:rsidR="00865A29" w:rsidRDefault="00E37E36" w:rsidP="00865A29">
      <w:pPr>
        <w:ind w:firstLine="709"/>
        <w:jc w:val="both"/>
        <w:rPr>
          <w:sz w:val="28"/>
          <w:szCs w:val="28"/>
          <w:lang w:eastAsia="ar-SA"/>
        </w:rPr>
      </w:pPr>
      <w:r>
        <w:rPr>
          <w:sz w:val="28"/>
          <w:szCs w:val="28"/>
          <w:lang w:eastAsia="ar-SA"/>
        </w:rPr>
        <w:t>3</w:t>
      </w:r>
      <w:r w:rsidR="00865A29" w:rsidRPr="002E4DF7">
        <w:rPr>
          <w:sz w:val="28"/>
          <w:szCs w:val="28"/>
          <w:lang w:eastAsia="ar-SA"/>
        </w:rPr>
        <w:t xml:space="preserve">. Постановление опубликовать в газете «Артемовский рабочий» и разместить на официальном сайте Артемовского городского округа в </w:t>
      </w:r>
      <w:r w:rsidR="00865A29" w:rsidRPr="002E4DF7">
        <w:rPr>
          <w:sz w:val="28"/>
          <w:szCs w:val="28"/>
          <w:lang w:eastAsia="ar-SA"/>
        </w:rPr>
        <w:lastRenderedPageBreak/>
        <w:t>информационно-телекоммуникационной сети «Интернет» (</w:t>
      </w:r>
      <w:r w:rsidR="00865A29" w:rsidRPr="002E4DF7">
        <w:rPr>
          <w:sz w:val="28"/>
          <w:szCs w:val="28"/>
          <w:lang w:val="en-US" w:eastAsia="ar-SA"/>
        </w:rPr>
        <w:t>www</w:t>
      </w:r>
      <w:r w:rsidR="00865A29" w:rsidRPr="002E4DF7">
        <w:rPr>
          <w:sz w:val="28"/>
          <w:szCs w:val="28"/>
          <w:lang w:eastAsia="ar-SA"/>
        </w:rPr>
        <w:t>.</w:t>
      </w:r>
      <w:proofErr w:type="spellStart"/>
      <w:r w:rsidR="00865A29" w:rsidRPr="002E4DF7">
        <w:rPr>
          <w:sz w:val="28"/>
          <w:szCs w:val="28"/>
          <w:lang w:val="en-US" w:eastAsia="ar-SA"/>
        </w:rPr>
        <w:t>artemovsky</w:t>
      </w:r>
      <w:proofErr w:type="spellEnd"/>
      <w:r w:rsidR="00865A29" w:rsidRPr="002E4DF7">
        <w:rPr>
          <w:sz w:val="28"/>
          <w:szCs w:val="28"/>
          <w:lang w:eastAsia="ar-SA"/>
        </w:rPr>
        <w:t>66.</w:t>
      </w:r>
      <w:proofErr w:type="spellStart"/>
      <w:r w:rsidR="00865A29" w:rsidRPr="002E4DF7">
        <w:rPr>
          <w:sz w:val="28"/>
          <w:szCs w:val="28"/>
          <w:lang w:val="en-US" w:eastAsia="ar-SA"/>
        </w:rPr>
        <w:t>ru</w:t>
      </w:r>
      <w:proofErr w:type="spellEnd"/>
      <w:r w:rsidR="00865A29" w:rsidRPr="002E4DF7">
        <w:rPr>
          <w:sz w:val="28"/>
          <w:szCs w:val="28"/>
          <w:lang w:eastAsia="ar-SA"/>
        </w:rPr>
        <w:t xml:space="preserve">).   </w:t>
      </w:r>
    </w:p>
    <w:p w:rsidR="00865A29" w:rsidRDefault="00E37E36" w:rsidP="00865A29">
      <w:pPr>
        <w:ind w:firstLine="709"/>
        <w:jc w:val="both"/>
        <w:rPr>
          <w:sz w:val="28"/>
          <w:szCs w:val="28"/>
          <w:lang w:eastAsia="ar-SA"/>
        </w:rPr>
      </w:pPr>
      <w:r>
        <w:rPr>
          <w:sz w:val="28"/>
          <w:szCs w:val="28"/>
          <w:lang w:eastAsia="ar-SA"/>
        </w:rPr>
        <w:t>4</w:t>
      </w:r>
      <w:r w:rsidR="00865A29">
        <w:rPr>
          <w:sz w:val="28"/>
          <w:szCs w:val="28"/>
          <w:lang w:eastAsia="ar-SA"/>
        </w:rPr>
        <w:t>. Настоящее постановление вступает в силу с 01.0</w:t>
      </w:r>
      <w:r w:rsidR="004F1C5D">
        <w:rPr>
          <w:sz w:val="28"/>
          <w:szCs w:val="28"/>
          <w:lang w:eastAsia="ar-SA"/>
        </w:rPr>
        <w:t>1</w:t>
      </w:r>
      <w:r w:rsidR="00865A29">
        <w:rPr>
          <w:sz w:val="28"/>
          <w:szCs w:val="28"/>
          <w:lang w:eastAsia="ar-SA"/>
        </w:rPr>
        <w:t>.201</w:t>
      </w:r>
      <w:r w:rsidR="004F1C5D">
        <w:rPr>
          <w:sz w:val="28"/>
          <w:szCs w:val="28"/>
          <w:lang w:eastAsia="ar-SA"/>
        </w:rPr>
        <w:t>9</w:t>
      </w:r>
      <w:r w:rsidR="00865A29">
        <w:rPr>
          <w:sz w:val="28"/>
          <w:szCs w:val="28"/>
          <w:lang w:eastAsia="ar-SA"/>
        </w:rPr>
        <w:t>.</w:t>
      </w:r>
    </w:p>
    <w:p w:rsidR="00865A29" w:rsidRPr="002E4DF7" w:rsidRDefault="00F23261" w:rsidP="00865A29">
      <w:pPr>
        <w:ind w:firstLine="709"/>
        <w:jc w:val="both"/>
        <w:rPr>
          <w:sz w:val="28"/>
          <w:szCs w:val="28"/>
          <w:lang w:eastAsia="ar-SA"/>
        </w:rPr>
      </w:pPr>
      <w:r>
        <w:rPr>
          <w:sz w:val="28"/>
          <w:szCs w:val="28"/>
          <w:lang w:eastAsia="ar-SA"/>
        </w:rPr>
        <w:t>5</w:t>
      </w:r>
      <w:r w:rsidR="00865A29">
        <w:rPr>
          <w:sz w:val="28"/>
          <w:szCs w:val="28"/>
          <w:lang w:eastAsia="ar-SA"/>
        </w:rPr>
        <w:t xml:space="preserve">. </w:t>
      </w:r>
      <w:proofErr w:type="gramStart"/>
      <w:r w:rsidR="00865A29">
        <w:rPr>
          <w:sz w:val="28"/>
          <w:szCs w:val="28"/>
          <w:lang w:eastAsia="ar-SA"/>
        </w:rPr>
        <w:t>Контроль за</w:t>
      </w:r>
      <w:proofErr w:type="gramEnd"/>
      <w:r w:rsidR="00865A29">
        <w:rPr>
          <w:sz w:val="28"/>
          <w:szCs w:val="28"/>
          <w:lang w:eastAsia="ar-SA"/>
        </w:rPr>
        <w:t xml:space="preserve"> исполнением постановления оставляю за собой.</w:t>
      </w:r>
    </w:p>
    <w:p w:rsidR="00865A29" w:rsidRDefault="00865A29" w:rsidP="00865A29">
      <w:pPr>
        <w:ind w:firstLine="709"/>
        <w:jc w:val="both"/>
        <w:rPr>
          <w:sz w:val="28"/>
          <w:szCs w:val="28"/>
        </w:rPr>
      </w:pPr>
    </w:p>
    <w:p w:rsidR="00865A29" w:rsidRDefault="00865A29" w:rsidP="00865A29">
      <w:pPr>
        <w:jc w:val="both"/>
        <w:rPr>
          <w:sz w:val="28"/>
          <w:szCs w:val="28"/>
        </w:rPr>
      </w:pPr>
    </w:p>
    <w:p w:rsidR="00865A29" w:rsidRDefault="00865A29" w:rsidP="00865A29">
      <w:pPr>
        <w:ind w:firstLine="567"/>
        <w:jc w:val="both"/>
        <w:rPr>
          <w:sz w:val="28"/>
          <w:szCs w:val="28"/>
        </w:rPr>
      </w:pPr>
    </w:p>
    <w:p w:rsidR="00865A29" w:rsidRDefault="00273144" w:rsidP="00865A29">
      <w:pPr>
        <w:rPr>
          <w:rFonts w:eastAsiaTheme="minorHAnsi"/>
          <w:sz w:val="28"/>
          <w:szCs w:val="28"/>
          <w:lang w:eastAsia="en-US"/>
        </w:rPr>
      </w:pPr>
      <w:r>
        <w:rPr>
          <w:rFonts w:eastAsiaTheme="minorHAnsi"/>
          <w:sz w:val="28"/>
          <w:szCs w:val="28"/>
          <w:lang w:eastAsia="en-US"/>
        </w:rPr>
        <w:t>Г</w:t>
      </w:r>
      <w:r w:rsidR="00865A29" w:rsidRPr="007C678D">
        <w:rPr>
          <w:rFonts w:eastAsiaTheme="minorHAnsi"/>
          <w:sz w:val="28"/>
          <w:szCs w:val="28"/>
          <w:lang w:eastAsia="en-US"/>
        </w:rPr>
        <w:t>лав</w:t>
      </w:r>
      <w:r>
        <w:rPr>
          <w:rFonts w:eastAsiaTheme="minorHAnsi"/>
          <w:sz w:val="28"/>
          <w:szCs w:val="28"/>
          <w:lang w:eastAsia="en-US"/>
        </w:rPr>
        <w:t>а</w:t>
      </w:r>
      <w:r w:rsidR="00865A29" w:rsidRPr="007C678D">
        <w:rPr>
          <w:rFonts w:eastAsiaTheme="minorHAnsi"/>
          <w:sz w:val="28"/>
          <w:szCs w:val="28"/>
          <w:lang w:eastAsia="en-US"/>
        </w:rPr>
        <w:t xml:space="preserve"> </w:t>
      </w:r>
    </w:p>
    <w:p w:rsidR="00865A29" w:rsidRPr="007C678D" w:rsidRDefault="00865A29" w:rsidP="00865A29">
      <w:pPr>
        <w:rPr>
          <w:rFonts w:eastAsiaTheme="minorHAnsi"/>
          <w:sz w:val="28"/>
          <w:szCs w:val="28"/>
          <w:lang w:eastAsia="en-US"/>
        </w:rPr>
      </w:pPr>
      <w:r w:rsidRPr="007C678D">
        <w:rPr>
          <w:rFonts w:eastAsiaTheme="minorHAnsi"/>
          <w:sz w:val="28"/>
          <w:szCs w:val="28"/>
          <w:lang w:eastAsia="en-US"/>
        </w:rPr>
        <w:t xml:space="preserve">Артемовского городского округа                 </w:t>
      </w:r>
      <w:r>
        <w:rPr>
          <w:rFonts w:eastAsiaTheme="minorHAnsi"/>
          <w:sz w:val="28"/>
          <w:szCs w:val="28"/>
          <w:lang w:eastAsia="en-US"/>
        </w:rPr>
        <w:tab/>
      </w:r>
      <w:r>
        <w:rPr>
          <w:rFonts w:eastAsiaTheme="minorHAnsi"/>
          <w:sz w:val="28"/>
          <w:szCs w:val="28"/>
          <w:lang w:eastAsia="en-US"/>
        </w:rPr>
        <w:tab/>
        <w:t xml:space="preserve">   </w:t>
      </w:r>
      <w:r w:rsidR="002263A7">
        <w:rPr>
          <w:rFonts w:eastAsiaTheme="minorHAnsi"/>
          <w:sz w:val="28"/>
          <w:szCs w:val="28"/>
          <w:lang w:eastAsia="en-US"/>
        </w:rPr>
        <w:t xml:space="preserve">   </w:t>
      </w:r>
      <w:r>
        <w:rPr>
          <w:rFonts w:eastAsiaTheme="minorHAnsi"/>
          <w:sz w:val="28"/>
          <w:szCs w:val="28"/>
          <w:lang w:eastAsia="en-US"/>
        </w:rPr>
        <w:t xml:space="preserve"> </w:t>
      </w:r>
      <w:r w:rsidRPr="007C678D">
        <w:rPr>
          <w:rFonts w:eastAsiaTheme="minorHAnsi"/>
          <w:sz w:val="28"/>
          <w:szCs w:val="28"/>
          <w:lang w:eastAsia="en-US"/>
        </w:rPr>
        <w:t>А.</w:t>
      </w:r>
      <w:r w:rsidR="00273144">
        <w:rPr>
          <w:rFonts w:eastAsiaTheme="minorHAnsi"/>
          <w:sz w:val="28"/>
          <w:szCs w:val="28"/>
          <w:lang w:eastAsia="en-US"/>
        </w:rPr>
        <w:t xml:space="preserve">В. </w:t>
      </w:r>
      <w:proofErr w:type="spellStart"/>
      <w:r w:rsidR="00273144">
        <w:rPr>
          <w:rFonts w:eastAsiaTheme="minorHAnsi"/>
          <w:sz w:val="28"/>
          <w:szCs w:val="28"/>
          <w:lang w:eastAsia="en-US"/>
        </w:rPr>
        <w:t>Самочернов</w:t>
      </w:r>
      <w:proofErr w:type="spellEnd"/>
      <w:r w:rsidRPr="007C678D">
        <w:rPr>
          <w:rFonts w:eastAsiaTheme="minorHAnsi"/>
          <w:sz w:val="28"/>
          <w:szCs w:val="28"/>
          <w:lang w:eastAsia="en-US"/>
        </w:rPr>
        <w:t xml:space="preserve">                            </w:t>
      </w:r>
    </w:p>
    <w:p w:rsidR="00865A29" w:rsidRDefault="00865A29" w:rsidP="00865A29">
      <w:pPr>
        <w:widowControl w:val="0"/>
        <w:tabs>
          <w:tab w:val="left" w:pos="6804"/>
        </w:tabs>
        <w:autoSpaceDE w:val="0"/>
        <w:autoSpaceDN w:val="0"/>
        <w:adjustRightInd w:val="0"/>
        <w:rPr>
          <w:sz w:val="28"/>
          <w:szCs w:val="28"/>
          <w:lang w:eastAsia="ar-SA"/>
        </w:rPr>
      </w:pPr>
    </w:p>
    <w:p w:rsidR="00865A29" w:rsidRDefault="00865A29" w:rsidP="00865A29">
      <w:pPr>
        <w:widowControl w:val="0"/>
        <w:tabs>
          <w:tab w:val="left" w:pos="6804"/>
        </w:tabs>
        <w:autoSpaceDE w:val="0"/>
        <w:autoSpaceDN w:val="0"/>
        <w:adjustRightInd w:val="0"/>
        <w:rPr>
          <w:sz w:val="28"/>
          <w:szCs w:val="28"/>
          <w:lang w:eastAsia="ar-SA"/>
        </w:rPr>
      </w:pPr>
    </w:p>
    <w:p w:rsidR="00E37E36" w:rsidRDefault="00E37E36"/>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8761D2" w:rsidRDefault="008761D2"/>
    <w:p w:rsidR="00E863B7" w:rsidRDefault="00E863B7" w:rsidP="008761D2">
      <w:pPr>
        <w:widowControl w:val="0"/>
        <w:autoSpaceDE w:val="0"/>
        <w:autoSpaceDN w:val="0"/>
        <w:adjustRightInd w:val="0"/>
        <w:jc w:val="right"/>
        <w:rPr>
          <w:szCs w:val="24"/>
        </w:rPr>
      </w:pPr>
    </w:p>
    <w:p w:rsidR="00E863B7" w:rsidRDefault="00E863B7" w:rsidP="008761D2">
      <w:pPr>
        <w:widowControl w:val="0"/>
        <w:autoSpaceDE w:val="0"/>
        <w:autoSpaceDN w:val="0"/>
        <w:adjustRightInd w:val="0"/>
        <w:jc w:val="right"/>
        <w:rPr>
          <w:szCs w:val="24"/>
        </w:rPr>
      </w:pPr>
    </w:p>
    <w:p w:rsidR="00E863B7" w:rsidRDefault="00E863B7" w:rsidP="008761D2">
      <w:pPr>
        <w:widowControl w:val="0"/>
        <w:autoSpaceDE w:val="0"/>
        <w:autoSpaceDN w:val="0"/>
        <w:adjustRightInd w:val="0"/>
        <w:jc w:val="right"/>
        <w:rPr>
          <w:szCs w:val="24"/>
        </w:rPr>
      </w:pPr>
    </w:p>
    <w:p w:rsidR="00E863B7" w:rsidRDefault="00E863B7" w:rsidP="008761D2">
      <w:pPr>
        <w:widowControl w:val="0"/>
        <w:autoSpaceDE w:val="0"/>
        <w:autoSpaceDN w:val="0"/>
        <w:adjustRightInd w:val="0"/>
        <w:jc w:val="right"/>
        <w:rPr>
          <w:szCs w:val="24"/>
        </w:rPr>
      </w:pPr>
    </w:p>
    <w:p w:rsidR="008761D2" w:rsidRPr="0060012E" w:rsidRDefault="008761D2" w:rsidP="008761D2">
      <w:pPr>
        <w:widowControl w:val="0"/>
        <w:autoSpaceDE w:val="0"/>
        <w:autoSpaceDN w:val="0"/>
        <w:adjustRightInd w:val="0"/>
        <w:jc w:val="right"/>
        <w:rPr>
          <w:sz w:val="28"/>
          <w:szCs w:val="28"/>
        </w:rPr>
      </w:pPr>
      <w:r w:rsidRPr="0060012E">
        <w:rPr>
          <w:sz w:val="28"/>
          <w:szCs w:val="28"/>
        </w:rPr>
        <w:lastRenderedPageBreak/>
        <w:t>Приложение 1</w:t>
      </w:r>
    </w:p>
    <w:p w:rsidR="008761D2" w:rsidRPr="0060012E" w:rsidRDefault="008761D2" w:rsidP="008761D2">
      <w:pPr>
        <w:widowControl w:val="0"/>
        <w:autoSpaceDE w:val="0"/>
        <w:autoSpaceDN w:val="0"/>
        <w:adjustRightInd w:val="0"/>
        <w:jc w:val="right"/>
        <w:rPr>
          <w:sz w:val="28"/>
          <w:szCs w:val="28"/>
        </w:rPr>
      </w:pPr>
      <w:r w:rsidRPr="0060012E">
        <w:rPr>
          <w:sz w:val="28"/>
          <w:szCs w:val="28"/>
        </w:rPr>
        <w:t>к постановлению Администрации</w:t>
      </w:r>
    </w:p>
    <w:p w:rsidR="008761D2" w:rsidRPr="0060012E" w:rsidRDefault="008761D2" w:rsidP="008761D2">
      <w:pPr>
        <w:widowControl w:val="0"/>
        <w:autoSpaceDE w:val="0"/>
        <w:autoSpaceDN w:val="0"/>
        <w:adjustRightInd w:val="0"/>
        <w:jc w:val="right"/>
        <w:rPr>
          <w:sz w:val="28"/>
          <w:szCs w:val="28"/>
        </w:rPr>
      </w:pPr>
      <w:r w:rsidRPr="0060012E">
        <w:rPr>
          <w:sz w:val="28"/>
          <w:szCs w:val="28"/>
        </w:rPr>
        <w:t xml:space="preserve"> Артемовского городского округа</w:t>
      </w:r>
    </w:p>
    <w:p w:rsidR="008761D2" w:rsidRPr="0060012E" w:rsidRDefault="008761D2" w:rsidP="008761D2">
      <w:pPr>
        <w:widowControl w:val="0"/>
        <w:autoSpaceDE w:val="0"/>
        <w:autoSpaceDN w:val="0"/>
        <w:adjustRightInd w:val="0"/>
        <w:jc w:val="right"/>
        <w:rPr>
          <w:sz w:val="28"/>
          <w:szCs w:val="28"/>
        </w:rPr>
      </w:pPr>
      <w:r w:rsidRPr="0060012E">
        <w:rPr>
          <w:sz w:val="28"/>
          <w:szCs w:val="28"/>
        </w:rPr>
        <w:t xml:space="preserve">от </w:t>
      </w:r>
      <w:r w:rsidR="00E863B7" w:rsidRPr="0060012E">
        <w:rPr>
          <w:sz w:val="28"/>
          <w:szCs w:val="28"/>
        </w:rPr>
        <w:t>___________</w:t>
      </w:r>
      <w:r w:rsidRPr="0060012E">
        <w:rPr>
          <w:sz w:val="28"/>
          <w:szCs w:val="28"/>
        </w:rPr>
        <w:t xml:space="preserve">№ </w:t>
      </w:r>
      <w:r w:rsidR="00E863B7" w:rsidRPr="0060012E">
        <w:rPr>
          <w:sz w:val="28"/>
          <w:szCs w:val="28"/>
        </w:rPr>
        <w:t xml:space="preserve"> ________</w:t>
      </w:r>
      <w:proofErr w:type="gramStart"/>
      <w:r w:rsidR="00E863B7" w:rsidRPr="0060012E">
        <w:rPr>
          <w:sz w:val="28"/>
          <w:szCs w:val="28"/>
        </w:rPr>
        <w:t>_</w:t>
      </w:r>
      <w:r w:rsidRPr="0060012E">
        <w:rPr>
          <w:sz w:val="28"/>
          <w:szCs w:val="28"/>
        </w:rPr>
        <w:t>-</w:t>
      </w:r>
      <w:proofErr w:type="gramEnd"/>
      <w:r w:rsidRPr="0060012E">
        <w:rPr>
          <w:sz w:val="28"/>
          <w:szCs w:val="28"/>
        </w:rPr>
        <w:t>ПА</w:t>
      </w:r>
    </w:p>
    <w:p w:rsidR="008761D2" w:rsidRDefault="008761D2" w:rsidP="008761D2">
      <w:pPr>
        <w:widowControl w:val="0"/>
        <w:autoSpaceDE w:val="0"/>
        <w:autoSpaceDN w:val="0"/>
        <w:adjustRightInd w:val="0"/>
        <w:jc w:val="right"/>
        <w:rPr>
          <w:szCs w:val="24"/>
        </w:rPr>
      </w:pPr>
    </w:p>
    <w:p w:rsidR="008761D2" w:rsidRDefault="008761D2" w:rsidP="008761D2">
      <w:pPr>
        <w:widowControl w:val="0"/>
        <w:autoSpaceDE w:val="0"/>
        <w:autoSpaceDN w:val="0"/>
        <w:adjustRightInd w:val="0"/>
        <w:jc w:val="center"/>
        <w:rPr>
          <w:b/>
          <w:sz w:val="28"/>
          <w:szCs w:val="28"/>
        </w:rPr>
      </w:pPr>
    </w:p>
    <w:p w:rsidR="008761D2" w:rsidRDefault="008761D2" w:rsidP="008761D2">
      <w:pPr>
        <w:widowControl w:val="0"/>
        <w:autoSpaceDE w:val="0"/>
        <w:autoSpaceDN w:val="0"/>
        <w:adjustRightInd w:val="0"/>
        <w:jc w:val="center"/>
        <w:rPr>
          <w:b/>
          <w:sz w:val="28"/>
          <w:szCs w:val="28"/>
        </w:rPr>
      </w:pPr>
    </w:p>
    <w:p w:rsidR="00E863B7" w:rsidRPr="00E863B7" w:rsidRDefault="00E863B7" w:rsidP="00E863B7">
      <w:pPr>
        <w:jc w:val="center"/>
        <w:rPr>
          <w:b/>
          <w:sz w:val="28"/>
          <w:szCs w:val="28"/>
        </w:rPr>
      </w:pPr>
      <w:r w:rsidRPr="00E863B7">
        <w:rPr>
          <w:b/>
          <w:sz w:val="28"/>
          <w:szCs w:val="28"/>
        </w:rPr>
        <w:t>Муниципальная программа</w:t>
      </w:r>
    </w:p>
    <w:p w:rsidR="00E863B7" w:rsidRPr="00E863B7" w:rsidRDefault="00E863B7" w:rsidP="00E863B7">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w:t>
      </w:r>
      <w:r w:rsidR="00A54B27">
        <w:rPr>
          <w:b/>
          <w:sz w:val="28"/>
          <w:szCs w:val="28"/>
        </w:rPr>
        <w:t xml:space="preserve"> Артемовского городского округа</w:t>
      </w:r>
    </w:p>
    <w:p w:rsidR="00E863B7" w:rsidRPr="00E863B7" w:rsidRDefault="00E863B7" w:rsidP="00E863B7">
      <w:pPr>
        <w:jc w:val="center"/>
        <w:rPr>
          <w:rFonts w:eastAsiaTheme="minorHAnsi"/>
          <w:b/>
          <w:bCs/>
          <w:sz w:val="28"/>
          <w:szCs w:val="28"/>
          <w:lang w:eastAsia="en-US"/>
        </w:rPr>
      </w:pPr>
      <w:r w:rsidRPr="00E863B7">
        <w:rPr>
          <w:b/>
          <w:sz w:val="28"/>
          <w:szCs w:val="28"/>
        </w:rPr>
        <w:t xml:space="preserve"> на  201</w:t>
      </w:r>
      <w:r w:rsidR="00BC183E">
        <w:rPr>
          <w:b/>
          <w:sz w:val="28"/>
          <w:szCs w:val="28"/>
        </w:rPr>
        <w:t>9</w:t>
      </w:r>
      <w:r w:rsidRPr="00E863B7">
        <w:rPr>
          <w:b/>
          <w:sz w:val="28"/>
          <w:szCs w:val="28"/>
        </w:rPr>
        <w:t>-202</w:t>
      </w:r>
      <w:r w:rsidR="00BC183E">
        <w:rPr>
          <w:b/>
          <w:sz w:val="28"/>
          <w:szCs w:val="28"/>
        </w:rPr>
        <w:t>4</w:t>
      </w:r>
      <w:r w:rsidRPr="00E863B7">
        <w:rPr>
          <w:b/>
          <w:sz w:val="28"/>
          <w:szCs w:val="28"/>
        </w:rPr>
        <w:t xml:space="preserve"> годы</w:t>
      </w:r>
      <w:r w:rsidR="00A54B27">
        <w:rPr>
          <w:b/>
          <w:sz w:val="28"/>
          <w:szCs w:val="28"/>
        </w:rPr>
        <w:t>»</w:t>
      </w:r>
    </w:p>
    <w:p w:rsidR="008761D2" w:rsidRDefault="008761D2" w:rsidP="008761D2">
      <w:pPr>
        <w:widowControl w:val="0"/>
        <w:autoSpaceDE w:val="0"/>
        <w:autoSpaceDN w:val="0"/>
        <w:adjustRightInd w:val="0"/>
        <w:jc w:val="center"/>
        <w:rPr>
          <w:b/>
          <w:sz w:val="28"/>
          <w:szCs w:val="28"/>
        </w:rPr>
      </w:pPr>
    </w:p>
    <w:p w:rsidR="008761D2" w:rsidRPr="00E863B7" w:rsidRDefault="008761D2" w:rsidP="008761D2">
      <w:pPr>
        <w:widowControl w:val="0"/>
        <w:autoSpaceDE w:val="0"/>
        <w:autoSpaceDN w:val="0"/>
        <w:adjustRightInd w:val="0"/>
        <w:jc w:val="center"/>
        <w:rPr>
          <w:sz w:val="28"/>
          <w:szCs w:val="28"/>
        </w:rPr>
      </w:pPr>
      <w:r w:rsidRPr="00E863B7">
        <w:rPr>
          <w:sz w:val="28"/>
          <w:szCs w:val="28"/>
        </w:rPr>
        <w:t xml:space="preserve">ПАСПОРТ </w:t>
      </w:r>
    </w:p>
    <w:p w:rsidR="008761D2" w:rsidRPr="00E863B7" w:rsidRDefault="008761D2" w:rsidP="008761D2">
      <w:pPr>
        <w:widowControl w:val="0"/>
        <w:autoSpaceDE w:val="0"/>
        <w:autoSpaceDN w:val="0"/>
        <w:adjustRightInd w:val="0"/>
        <w:jc w:val="center"/>
        <w:rPr>
          <w:sz w:val="28"/>
          <w:szCs w:val="28"/>
        </w:rPr>
      </w:pPr>
      <w:r w:rsidRPr="00E863B7">
        <w:rPr>
          <w:sz w:val="28"/>
          <w:szCs w:val="28"/>
        </w:rPr>
        <w:t xml:space="preserve">муниципальной программы Артемовского городского округа </w:t>
      </w:r>
    </w:p>
    <w:p w:rsidR="008761D2" w:rsidRPr="00E863B7" w:rsidRDefault="008761D2" w:rsidP="00E863B7">
      <w:pPr>
        <w:jc w:val="center"/>
        <w:rPr>
          <w:sz w:val="28"/>
          <w:szCs w:val="28"/>
        </w:rPr>
      </w:pPr>
      <w:r w:rsidRPr="00E863B7">
        <w:rPr>
          <w:sz w:val="28"/>
          <w:szCs w:val="28"/>
        </w:rPr>
        <w:t>«</w:t>
      </w:r>
      <w:r w:rsidR="00E863B7" w:rsidRPr="00E863B7">
        <w:rPr>
          <w:sz w:val="28"/>
          <w:szCs w:val="28"/>
        </w:rPr>
        <w:t xml:space="preserve">Профилактика экстремизма и терроризма на территории </w:t>
      </w:r>
      <w:r w:rsidR="00A54B27">
        <w:rPr>
          <w:sz w:val="28"/>
          <w:szCs w:val="28"/>
        </w:rPr>
        <w:t xml:space="preserve"> Артемовского городского округа</w:t>
      </w:r>
      <w:r w:rsidR="00E863B7" w:rsidRPr="00E863B7">
        <w:rPr>
          <w:sz w:val="28"/>
          <w:szCs w:val="28"/>
        </w:rPr>
        <w:t xml:space="preserve"> на  201</w:t>
      </w:r>
      <w:r w:rsidR="00BC183E">
        <w:rPr>
          <w:sz w:val="28"/>
          <w:szCs w:val="28"/>
        </w:rPr>
        <w:t>9</w:t>
      </w:r>
      <w:r w:rsidR="00E863B7" w:rsidRPr="00E863B7">
        <w:rPr>
          <w:sz w:val="28"/>
          <w:szCs w:val="28"/>
        </w:rPr>
        <w:t>-202</w:t>
      </w:r>
      <w:r w:rsidR="00BC183E">
        <w:rPr>
          <w:sz w:val="28"/>
          <w:szCs w:val="28"/>
        </w:rPr>
        <w:t>4</w:t>
      </w:r>
      <w:r w:rsidR="00E863B7" w:rsidRPr="00E863B7">
        <w:rPr>
          <w:sz w:val="28"/>
          <w:szCs w:val="28"/>
        </w:rPr>
        <w:t xml:space="preserve"> годы</w:t>
      </w:r>
      <w:r w:rsidRPr="00E863B7">
        <w:rPr>
          <w:sz w:val="28"/>
          <w:szCs w:val="28"/>
        </w:rPr>
        <w:t>»</w:t>
      </w:r>
    </w:p>
    <w:p w:rsidR="008761D2" w:rsidRPr="00C343BB" w:rsidRDefault="008761D2" w:rsidP="008761D2">
      <w:pPr>
        <w:widowControl w:val="0"/>
        <w:autoSpaceDE w:val="0"/>
        <w:autoSpaceDN w:val="0"/>
        <w:adjustRightInd w:val="0"/>
        <w:jc w:val="center"/>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8761D2" w:rsidRPr="00C27966" w:rsidTr="00E37E36">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t>Ответственны</w:t>
            </w:r>
            <w:r>
              <w:rPr>
                <w:sz w:val="28"/>
                <w:szCs w:val="28"/>
              </w:rPr>
              <w:t>е</w:t>
            </w:r>
            <w:r w:rsidRPr="00211153">
              <w:rPr>
                <w:sz w:val="28"/>
                <w:szCs w:val="28"/>
              </w:rPr>
              <w:t xml:space="preserve"> исполнител</w:t>
            </w:r>
            <w:r>
              <w:rPr>
                <w:sz w:val="28"/>
                <w:szCs w:val="28"/>
              </w:rPr>
              <w:t>и</w:t>
            </w:r>
            <w:r w:rsidRPr="00211153">
              <w:rPr>
                <w:sz w:val="28"/>
                <w:szCs w:val="28"/>
              </w:rPr>
              <w:t xml:space="preserve">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8761D2" w:rsidRDefault="008761D2" w:rsidP="00E37E36">
            <w:pPr>
              <w:widowControl w:val="0"/>
              <w:autoSpaceDE w:val="0"/>
              <w:autoSpaceDN w:val="0"/>
              <w:adjustRightInd w:val="0"/>
              <w:rPr>
                <w:sz w:val="28"/>
                <w:szCs w:val="28"/>
              </w:rPr>
            </w:pPr>
            <w:r>
              <w:rPr>
                <w:sz w:val="28"/>
                <w:szCs w:val="28"/>
              </w:rPr>
              <w:t>Структурные подразделения</w:t>
            </w:r>
            <w:r w:rsidRPr="00211153">
              <w:rPr>
                <w:sz w:val="28"/>
                <w:szCs w:val="28"/>
              </w:rPr>
              <w:t xml:space="preserve"> Администрации Артемовского городского округа</w:t>
            </w:r>
            <w:r>
              <w:rPr>
                <w:sz w:val="28"/>
                <w:szCs w:val="28"/>
              </w:rPr>
              <w:t>:</w:t>
            </w:r>
          </w:p>
          <w:p w:rsidR="008761D2" w:rsidRPr="00FF723C" w:rsidRDefault="008761D2" w:rsidP="00E37E36">
            <w:pPr>
              <w:widowControl w:val="0"/>
              <w:autoSpaceDE w:val="0"/>
              <w:autoSpaceDN w:val="0"/>
              <w:adjustRightInd w:val="0"/>
              <w:rPr>
                <w:sz w:val="28"/>
                <w:szCs w:val="28"/>
              </w:rPr>
            </w:pPr>
            <w:r>
              <w:rPr>
                <w:sz w:val="28"/>
                <w:szCs w:val="28"/>
              </w:rPr>
              <w:t>о</w:t>
            </w:r>
            <w:r w:rsidRPr="00FF723C">
              <w:rPr>
                <w:sz w:val="28"/>
                <w:szCs w:val="28"/>
              </w:rPr>
              <w:t>тдел</w:t>
            </w:r>
            <w:r>
              <w:rPr>
                <w:sz w:val="28"/>
                <w:szCs w:val="28"/>
              </w:rPr>
              <w:t xml:space="preserve"> по работе с детьми и молодежью</w:t>
            </w:r>
            <w:r w:rsidR="00BC183E">
              <w:rPr>
                <w:sz w:val="28"/>
                <w:szCs w:val="28"/>
              </w:rPr>
              <w:t xml:space="preserve"> (далее по тексту – ОДМ)</w:t>
            </w:r>
            <w:r>
              <w:rPr>
                <w:sz w:val="28"/>
                <w:szCs w:val="28"/>
              </w:rPr>
              <w:t>,</w:t>
            </w:r>
          </w:p>
          <w:p w:rsidR="008761D2" w:rsidRDefault="008761D2" w:rsidP="00E37E36">
            <w:pPr>
              <w:widowControl w:val="0"/>
              <w:autoSpaceDE w:val="0"/>
              <w:autoSpaceDN w:val="0"/>
              <w:adjustRightInd w:val="0"/>
              <w:rPr>
                <w:sz w:val="28"/>
                <w:szCs w:val="28"/>
              </w:rPr>
            </w:pPr>
            <w:r w:rsidRPr="00F81791">
              <w:rPr>
                <w:sz w:val="28"/>
                <w:szCs w:val="28"/>
              </w:rPr>
              <w:t xml:space="preserve">отдел по делам гражданской обороны, чрезвычайным ситуациям, пожарной безопасности и мобилизационной </w:t>
            </w:r>
            <w:r>
              <w:rPr>
                <w:sz w:val="28"/>
                <w:szCs w:val="28"/>
              </w:rPr>
              <w:t>подготовке (далее – отдел по делам ГОЧС, ПБ и МП),</w:t>
            </w:r>
          </w:p>
          <w:p w:rsidR="008761D2" w:rsidRDefault="008761D2" w:rsidP="00E37E36">
            <w:pPr>
              <w:widowControl w:val="0"/>
              <w:autoSpaceDE w:val="0"/>
              <w:autoSpaceDN w:val="0"/>
              <w:adjustRightInd w:val="0"/>
              <w:rPr>
                <w:sz w:val="28"/>
                <w:szCs w:val="28"/>
              </w:rPr>
            </w:pPr>
            <w:proofErr w:type="gramStart"/>
            <w:r>
              <w:rPr>
                <w:sz w:val="28"/>
                <w:szCs w:val="28"/>
              </w:rPr>
              <w:t>отдел</w:t>
            </w:r>
            <w:r w:rsidRPr="00FF723C">
              <w:rPr>
                <w:sz w:val="28"/>
                <w:szCs w:val="28"/>
              </w:rPr>
              <w:t xml:space="preserve"> по физической культуре и спорту</w:t>
            </w:r>
            <w:r w:rsidR="00BC183E">
              <w:rPr>
                <w:sz w:val="28"/>
                <w:szCs w:val="28"/>
              </w:rPr>
              <w:t xml:space="preserve"> (далее по тексту (</w:t>
            </w:r>
            <w:proofErr w:type="spellStart"/>
            <w:r w:rsidR="00BC183E">
              <w:rPr>
                <w:sz w:val="28"/>
                <w:szCs w:val="28"/>
              </w:rPr>
              <w:t>ОФКиС</w:t>
            </w:r>
            <w:proofErr w:type="spellEnd"/>
            <w:r w:rsidR="00F44EF1">
              <w:rPr>
                <w:sz w:val="28"/>
                <w:szCs w:val="28"/>
              </w:rPr>
              <w:t>)</w:t>
            </w:r>
            <w:r>
              <w:rPr>
                <w:sz w:val="28"/>
                <w:szCs w:val="28"/>
              </w:rPr>
              <w:t>,</w:t>
            </w:r>
            <w:proofErr w:type="gramEnd"/>
          </w:p>
          <w:p w:rsidR="00E863B7" w:rsidRDefault="00E863B7" w:rsidP="00E863B7">
            <w:pPr>
              <w:widowControl w:val="0"/>
              <w:autoSpaceDE w:val="0"/>
              <w:autoSpaceDN w:val="0"/>
              <w:adjustRightInd w:val="0"/>
              <w:rPr>
                <w:sz w:val="28"/>
                <w:szCs w:val="28"/>
              </w:rPr>
            </w:pPr>
            <w:r>
              <w:rPr>
                <w:sz w:val="28"/>
                <w:szCs w:val="28"/>
              </w:rPr>
              <w:t>о</w:t>
            </w:r>
            <w:r w:rsidRPr="00211153">
              <w:rPr>
                <w:sz w:val="28"/>
                <w:szCs w:val="28"/>
              </w:rPr>
              <w:t xml:space="preserve">тдел </w:t>
            </w:r>
            <w:r>
              <w:rPr>
                <w:sz w:val="28"/>
                <w:szCs w:val="28"/>
              </w:rPr>
              <w:t>экономики, инвестиций и развития</w:t>
            </w:r>
            <w:r w:rsidR="00AC3F12">
              <w:rPr>
                <w:sz w:val="28"/>
                <w:szCs w:val="28"/>
              </w:rPr>
              <w:t xml:space="preserve"> (далее по тексту – </w:t>
            </w:r>
            <w:proofErr w:type="spellStart"/>
            <w:r w:rsidR="00AC3F12">
              <w:rPr>
                <w:sz w:val="28"/>
                <w:szCs w:val="28"/>
              </w:rPr>
              <w:t>ОЭИиР</w:t>
            </w:r>
            <w:proofErr w:type="spellEnd"/>
            <w:r w:rsidR="00AC3F12">
              <w:rPr>
                <w:sz w:val="28"/>
                <w:szCs w:val="28"/>
              </w:rPr>
              <w:t>)</w:t>
            </w:r>
            <w:r w:rsidR="00F44EF1">
              <w:rPr>
                <w:sz w:val="28"/>
                <w:szCs w:val="28"/>
              </w:rPr>
              <w:t>,</w:t>
            </w:r>
          </w:p>
          <w:p w:rsidR="008761D2" w:rsidRPr="00720BA7" w:rsidRDefault="008761D2" w:rsidP="00E37E36">
            <w:pPr>
              <w:widowControl w:val="0"/>
              <w:autoSpaceDE w:val="0"/>
              <w:autoSpaceDN w:val="0"/>
              <w:adjustRightInd w:val="0"/>
              <w:rPr>
                <w:sz w:val="28"/>
                <w:szCs w:val="28"/>
              </w:rPr>
            </w:pPr>
            <w:r w:rsidRPr="00FF723C">
              <w:rPr>
                <w:sz w:val="28"/>
                <w:szCs w:val="28"/>
              </w:rPr>
              <w:t>М</w:t>
            </w:r>
            <w:r>
              <w:rPr>
                <w:sz w:val="28"/>
                <w:szCs w:val="28"/>
              </w:rPr>
              <w:t>униципальное бюджетное учреждение</w:t>
            </w:r>
            <w:r w:rsidRPr="00FF723C">
              <w:rPr>
                <w:sz w:val="28"/>
                <w:szCs w:val="28"/>
              </w:rPr>
              <w:t xml:space="preserve"> </w:t>
            </w:r>
            <w:r>
              <w:rPr>
                <w:sz w:val="28"/>
                <w:szCs w:val="28"/>
              </w:rPr>
              <w:t xml:space="preserve">по работе с молодежью </w:t>
            </w:r>
            <w:r w:rsidRPr="00FF723C">
              <w:rPr>
                <w:sz w:val="28"/>
                <w:szCs w:val="28"/>
              </w:rPr>
              <w:t xml:space="preserve">Артемовского городского округа </w:t>
            </w:r>
            <w:r>
              <w:rPr>
                <w:sz w:val="28"/>
                <w:szCs w:val="28"/>
              </w:rPr>
              <w:t xml:space="preserve"> «Шанс»</w:t>
            </w:r>
            <w:r w:rsidR="002263A7">
              <w:rPr>
                <w:sz w:val="28"/>
                <w:szCs w:val="28"/>
              </w:rPr>
              <w:t xml:space="preserve"> (далее по тесту – МБУ АГО «ШАНС»)</w:t>
            </w:r>
            <w:r>
              <w:rPr>
                <w:sz w:val="28"/>
                <w:szCs w:val="28"/>
              </w:rPr>
              <w:t>,</w:t>
            </w:r>
          </w:p>
          <w:p w:rsidR="008761D2" w:rsidRDefault="008761D2" w:rsidP="00E37E36">
            <w:pPr>
              <w:widowControl w:val="0"/>
              <w:autoSpaceDE w:val="0"/>
              <w:autoSpaceDN w:val="0"/>
              <w:adjustRightInd w:val="0"/>
              <w:rPr>
                <w:sz w:val="28"/>
                <w:szCs w:val="28"/>
              </w:rPr>
            </w:pPr>
            <w:r w:rsidRPr="007923FB">
              <w:rPr>
                <w:sz w:val="28"/>
                <w:szCs w:val="28"/>
              </w:rPr>
              <w:t>Муниципальное бюджетное учреждение Артемовского городского округа «</w:t>
            </w:r>
            <w:r>
              <w:rPr>
                <w:sz w:val="28"/>
                <w:szCs w:val="28"/>
              </w:rPr>
              <w:t>Издатель»</w:t>
            </w:r>
            <w:r w:rsidR="002263A7">
              <w:rPr>
                <w:sz w:val="28"/>
                <w:szCs w:val="28"/>
              </w:rPr>
              <w:t xml:space="preserve"> (далее по тексту – МБУ АГО «Издатель»),</w:t>
            </w:r>
          </w:p>
          <w:p w:rsidR="008761D2" w:rsidRDefault="00BC183E" w:rsidP="00E37E36">
            <w:pPr>
              <w:widowControl w:val="0"/>
              <w:autoSpaceDE w:val="0"/>
              <w:autoSpaceDN w:val="0"/>
              <w:adjustRightInd w:val="0"/>
              <w:jc w:val="both"/>
              <w:rPr>
                <w:sz w:val="28"/>
                <w:szCs w:val="28"/>
              </w:rPr>
            </w:pPr>
            <w:proofErr w:type="gramStart"/>
            <w:r>
              <w:rPr>
                <w:sz w:val="28"/>
                <w:szCs w:val="28"/>
              </w:rPr>
              <w:t xml:space="preserve">отдел Министерства внутренних дел России по Артемовскому району (далее по тексту - </w:t>
            </w:r>
            <w:r w:rsidR="008761D2">
              <w:rPr>
                <w:sz w:val="28"/>
                <w:szCs w:val="28"/>
              </w:rPr>
              <w:t>ОМВД</w:t>
            </w:r>
            <w:r w:rsidR="008761D2" w:rsidRPr="007923FB">
              <w:rPr>
                <w:sz w:val="28"/>
                <w:szCs w:val="28"/>
              </w:rPr>
              <w:t xml:space="preserve"> Ро</w:t>
            </w:r>
            <w:r w:rsidR="008761D2">
              <w:rPr>
                <w:sz w:val="28"/>
                <w:szCs w:val="28"/>
              </w:rPr>
              <w:t>ссии по Артемовскому</w:t>
            </w:r>
            <w:r w:rsidR="00F23261">
              <w:rPr>
                <w:sz w:val="28"/>
                <w:szCs w:val="28"/>
              </w:rPr>
              <w:t xml:space="preserve"> району (по согласованию),</w:t>
            </w:r>
            <w:proofErr w:type="gramEnd"/>
          </w:p>
          <w:p w:rsidR="00F23261" w:rsidRDefault="00F23261" w:rsidP="00E37E36">
            <w:pPr>
              <w:widowControl w:val="0"/>
              <w:autoSpaceDE w:val="0"/>
              <w:autoSpaceDN w:val="0"/>
              <w:adjustRightInd w:val="0"/>
              <w:jc w:val="both"/>
              <w:rPr>
                <w:sz w:val="28"/>
                <w:szCs w:val="28"/>
              </w:rPr>
            </w:pPr>
            <w:r w:rsidRPr="008A73F4">
              <w:rPr>
                <w:sz w:val="28"/>
                <w:szCs w:val="28"/>
              </w:rPr>
              <w:t>Управление образования Артемовского городского округа</w:t>
            </w:r>
            <w:r w:rsidR="002263A7">
              <w:rPr>
                <w:sz w:val="28"/>
                <w:szCs w:val="28"/>
              </w:rPr>
              <w:t xml:space="preserve"> – (далее по тексту – УО АГО),</w:t>
            </w:r>
          </w:p>
          <w:p w:rsidR="008761D2" w:rsidRPr="00703953" w:rsidRDefault="00F23261" w:rsidP="00767845">
            <w:pPr>
              <w:widowControl w:val="0"/>
              <w:autoSpaceDE w:val="0"/>
              <w:autoSpaceDN w:val="0"/>
              <w:adjustRightInd w:val="0"/>
              <w:jc w:val="both"/>
              <w:rPr>
                <w:sz w:val="28"/>
                <w:szCs w:val="28"/>
              </w:rPr>
            </w:pPr>
            <w:r w:rsidRPr="008A73F4">
              <w:rPr>
                <w:sz w:val="28"/>
                <w:szCs w:val="28"/>
              </w:rPr>
              <w:t>Управление культуры Администрации Артемовского городского округа</w:t>
            </w:r>
            <w:r w:rsidR="002263A7">
              <w:rPr>
                <w:sz w:val="28"/>
                <w:szCs w:val="28"/>
              </w:rPr>
              <w:t xml:space="preserve"> (далее по тексту – УК АГО)</w:t>
            </w:r>
          </w:p>
        </w:tc>
      </w:tr>
      <w:tr w:rsidR="008761D2" w:rsidRPr="00C27966" w:rsidTr="00767845">
        <w:trPr>
          <w:trHeight w:val="1084"/>
          <w:tblCellSpacing w:w="5" w:type="nil"/>
        </w:trPr>
        <w:tc>
          <w:tcPr>
            <w:tcW w:w="1985" w:type="dxa"/>
            <w:tcBorders>
              <w:left w:val="single" w:sz="4" w:space="0" w:color="auto"/>
              <w:bottom w:val="single" w:sz="4" w:space="0" w:color="auto"/>
              <w:right w:val="single" w:sz="4" w:space="0" w:color="auto"/>
            </w:tcBorders>
          </w:tcPr>
          <w:p w:rsidR="008761D2" w:rsidRPr="00211153" w:rsidRDefault="008761D2" w:rsidP="00767845">
            <w:pPr>
              <w:widowControl w:val="0"/>
              <w:autoSpaceDE w:val="0"/>
              <w:autoSpaceDN w:val="0"/>
              <w:adjustRightInd w:val="0"/>
              <w:rPr>
                <w:sz w:val="28"/>
                <w:szCs w:val="28"/>
              </w:rPr>
            </w:pPr>
            <w:r w:rsidRPr="00211153">
              <w:rPr>
                <w:sz w:val="28"/>
                <w:szCs w:val="28"/>
              </w:rPr>
              <w:t xml:space="preserve">Сроки реализации                 </w:t>
            </w:r>
            <w:r w:rsidRPr="00211153">
              <w:rPr>
                <w:sz w:val="28"/>
                <w:szCs w:val="28"/>
              </w:rPr>
              <w:br/>
              <w:t xml:space="preserve">программы       </w:t>
            </w:r>
          </w:p>
        </w:tc>
        <w:tc>
          <w:tcPr>
            <w:tcW w:w="7229" w:type="dxa"/>
            <w:tcBorders>
              <w:left w:val="single" w:sz="4" w:space="0" w:color="auto"/>
              <w:bottom w:val="single" w:sz="4" w:space="0" w:color="auto"/>
              <w:right w:val="single" w:sz="4" w:space="0" w:color="auto"/>
            </w:tcBorders>
          </w:tcPr>
          <w:p w:rsidR="008761D2" w:rsidRDefault="008761D2" w:rsidP="00E37E36">
            <w:pPr>
              <w:widowControl w:val="0"/>
              <w:autoSpaceDE w:val="0"/>
              <w:autoSpaceDN w:val="0"/>
              <w:adjustRightInd w:val="0"/>
              <w:rPr>
                <w:sz w:val="28"/>
                <w:szCs w:val="28"/>
              </w:rPr>
            </w:pPr>
            <w:r>
              <w:rPr>
                <w:sz w:val="28"/>
                <w:szCs w:val="28"/>
              </w:rPr>
              <w:t>201</w:t>
            </w:r>
            <w:r w:rsidR="002263A7">
              <w:rPr>
                <w:sz w:val="28"/>
                <w:szCs w:val="28"/>
              </w:rPr>
              <w:t>9-2024</w:t>
            </w:r>
            <w:r w:rsidRPr="00211153">
              <w:rPr>
                <w:sz w:val="28"/>
                <w:szCs w:val="28"/>
              </w:rPr>
              <w:t xml:space="preserve"> годы</w:t>
            </w:r>
          </w:p>
          <w:p w:rsidR="008761D2" w:rsidRDefault="008761D2" w:rsidP="00E37E36">
            <w:pPr>
              <w:widowControl w:val="0"/>
              <w:autoSpaceDE w:val="0"/>
              <w:autoSpaceDN w:val="0"/>
              <w:adjustRightInd w:val="0"/>
              <w:rPr>
                <w:sz w:val="28"/>
                <w:szCs w:val="28"/>
              </w:rPr>
            </w:pPr>
          </w:p>
          <w:p w:rsidR="008761D2" w:rsidRPr="00211153" w:rsidRDefault="008761D2" w:rsidP="00E37E36">
            <w:pPr>
              <w:widowControl w:val="0"/>
              <w:autoSpaceDE w:val="0"/>
              <w:autoSpaceDN w:val="0"/>
              <w:adjustRightInd w:val="0"/>
              <w:rPr>
                <w:sz w:val="28"/>
                <w:szCs w:val="28"/>
              </w:rPr>
            </w:pPr>
          </w:p>
        </w:tc>
      </w:tr>
      <w:tr w:rsidR="008761D2" w:rsidRPr="00C27966" w:rsidTr="00E37E36">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lastRenderedPageBreak/>
              <w:t xml:space="preserve">Цели и задачи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7A09A8" w:rsidRPr="007A09A8" w:rsidRDefault="00F52C43" w:rsidP="00E863B7">
            <w:pPr>
              <w:shd w:val="clear" w:color="auto" w:fill="FFFFFF"/>
              <w:jc w:val="both"/>
              <w:rPr>
                <w:sz w:val="28"/>
              </w:rPr>
            </w:pPr>
            <w:r>
              <w:rPr>
                <w:sz w:val="28"/>
              </w:rPr>
              <w:t>Цель</w:t>
            </w:r>
            <w:r w:rsidR="007A09A8" w:rsidRPr="007A09A8">
              <w:rPr>
                <w:sz w:val="28"/>
              </w:rPr>
              <w:t xml:space="preserve">: </w:t>
            </w:r>
          </w:p>
          <w:p w:rsidR="008761D2" w:rsidRPr="007A09A8" w:rsidRDefault="00E863B7" w:rsidP="00767845">
            <w:pPr>
              <w:shd w:val="clear" w:color="auto" w:fill="FFFFFF"/>
              <w:jc w:val="both"/>
              <w:rPr>
                <w:sz w:val="28"/>
                <w:szCs w:val="28"/>
              </w:rPr>
            </w:pPr>
            <w:r w:rsidRPr="007A09A8">
              <w:rPr>
                <w:sz w:val="28"/>
              </w:rPr>
              <w:t xml:space="preserve">- выработка и внедрение системных мер по профилактике экстремизма, терроризма, </w:t>
            </w:r>
            <w:r w:rsidR="002263A7">
              <w:rPr>
                <w:sz w:val="28"/>
              </w:rPr>
              <w:t>защите молодежи от вовлечения в террористическую деятельность.</w:t>
            </w:r>
          </w:p>
          <w:p w:rsidR="008761D2" w:rsidRPr="007A09A8" w:rsidRDefault="007A09A8" w:rsidP="007A09A8">
            <w:pPr>
              <w:pStyle w:val="a5"/>
              <w:widowControl w:val="0"/>
              <w:autoSpaceDE w:val="0"/>
              <w:autoSpaceDN w:val="0"/>
              <w:adjustRightInd w:val="0"/>
              <w:spacing w:after="0" w:line="240" w:lineRule="auto"/>
              <w:ind w:left="0"/>
              <w:jc w:val="both"/>
              <w:rPr>
                <w:rFonts w:ascii="Times New Roman" w:hAnsi="Times New Roman"/>
                <w:sz w:val="28"/>
                <w:szCs w:val="28"/>
              </w:rPr>
            </w:pPr>
            <w:r w:rsidRPr="007A09A8">
              <w:rPr>
                <w:rFonts w:ascii="Times New Roman" w:hAnsi="Times New Roman"/>
                <w:sz w:val="28"/>
                <w:szCs w:val="28"/>
              </w:rPr>
              <w:t>Задачи:</w:t>
            </w:r>
          </w:p>
          <w:p w:rsidR="007A09A8" w:rsidRPr="007A09A8" w:rsidRDefault="007A09A8" w:rsidP="007A09A8">
            <w:pPr>
              <w:shd w:val="clear" w:color="auto" w:fill="FFFFFF"/>
              <w:jc w:val="both"/>
              <w:rPr>
                <w:color w:val="000000"/>
                <w:sz w:val="28"/>
              </w:rPr>
            </w:pPr>
            <w:r w:rsidRPr="007A09A8">
              <w:rPr>
                <w:color w:val="000000"/>
                <w:spacing w:val="4"/>
                <w:sz w:val="28"/>
              </w:rPr>
              <w:t xml:space="preserve">- </w:t>
            </w:r>
            <w:r w:rsidR="007065EF">
              <w:rPr>
                <w:color w:val="000000"/>
                <w:spacing w:val="4"/>
                <w:sz w:val="28"/>
              </w:rPr>
              <w:t>осуществление</w:t>
            </w:r>
            <w:r w:rsidRPr="007A09A8">
              <w:rPr>
                <w:color w:val="000000"/>
                <w:spacing w:val="4"/>
                <w:sz w:val="28"/>
              </w:rPr>
              <w:t xml:space="preserve"> мероприятий по профилактике экстремизма</w:t>
            </w:r>
            <w:r w:rsidR="00B31182">
              <w:rPr>
                <w:color w:val="000000"/>
                <w:spacing w:val="4"/>
                <w:sz w:val="28"/>
              </w:rPr>
              <w:t xml:space="preserve">, гармонизации </w:t>
            </w:r>
            <w:r w:rsidRPr="007A09A8">
              <w:rPr>
                <w:color w:val="000000"/>
                <w:spacing w:val="4"/>
                <w:sz w:val="28"/>
              </w:rPr>
              <w:t>межнационал</w:t>
            </w:r>
            <w:r w:rsidR="00B31182">
              <w:rPr>
                <w:color w:val="000000"/>
                <w:spacing w:val="4"/>
                <w:sz w:val="28"/>
              </w:rPr>
              <w:t>ьных и межрелигиозных отношений в сфере</w:t>
            </w:r>
            <w:r w:rsidRPr="007A09A8">
              <w:rPr>
                <w:color w:val="000000"/>
                <w:spacing w:val="4"/>
                <w:sz w:val="28"/>
              </w:rPr>
              <w:t xml:space="preserve"> образования, культуры, физической культуры, спорта, в социальной, молод</w:t>
            </w:r>
            <w:r w:rsidR="00B31182">
              <w:rPr>
                <w:color w:val="000000"/>
                <w:spacing w:val="4"/>
                <w:sz w:val="28"/>
              </w:rPr>
              <w:t>ежной и информационной политике</w:t>
            </w:r>
            <w:r w:rsidRPr="007A09A8">
              <w:rPr>
                <w:color w:val="000000"/>
                <w:spacing w:val="4"/>
                <w:sz w:val="28"/>
              </w:rPr>
              <w:t>;</w:t>
            </w:r>
          </w:p>
          <w:p w:rsidR="00F52C43" w:rsidRDefault="007A09A8" w:rsidP="00F52C43">
            <w:pPr>
              <w:tabs>
                <w:tab w:val="center" w:pos="4677"/>
                <w:tab w:val="right" w:pos="9355"/>
              </w:tabs>
              <w:jc w:val="both"/>
              <w:rPr>
                <w:sz w:val="28"/>
              </w:rPr>
            </w:pPr>
            <w:r w:rsidRPr="007A09A8">
              <w:rPr>
                <w:sz w:val="28"/>
              </w:rPr>
              <w:t xml:space="preserve">- </w:t>
            </w:r>
            <w:r w:rsidR="00F52C43">
              <w:rPr>
                <w:sz w:val="28"/>
              </w:rPr>
              <w:t>мониторинг политических, социально-экономических и иных процессов, оказывающих влияние на ситуацию в сфере профилактики терроризма, экстремизма и гармонизации межнациональных отношений;</w:t>
            </w:r>
          </w:p>
          <w:p w:rsidR="00F52C43" w:rsidRDefault="00F52C43" w:rsidP="00F52C43">
            <w:pPr>
              <w:tabs>
                <w:tab w:val="center" w:pos="4677"/>
                <w:tab w:val="right" w:pos="9355"/>
              </w:tabs>
              <w:jc w:val="both"/>
              <w:rPr>
                <w:sz w:val="28"/>
              </w:rPr>
            </w:pPr>
            <w:r>
              <w:rPr>
                <w:sz w:val="28"/>
              </w:rPr>
              <w:t>- организация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деятельности;</w:t>
            </w:r>
          </w:p>
          <w:p w:rsidR="002263A7" w:rsidRDefault="002263A7" w:rsidP="00F52C43">
            <w:pPr>
              <w:tabs>
                <w:tab w:val="center" w:pos="4677"/>
                <w:tab w:val="right" w:pos="9355"/>
              </w:tabs>
              <w:jc w:val="both"/>
              <w:rPr>
                <w:sz w:val="28"/>
              </w:rPr>
            </w:pPr>
            <w:r>
              <w:rPr>
                <w:sz w:val="28"/>
              </w:rPr>
              <w:t>- 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7A09A8" w:rsidRPr="007A09A8" w:rsidRDefault="00F52C43" w:rsidP="00767845">
            <w:pPr>
              <w:tabs>
                <w:tab w:val="center" w:pos="4677"/>
                <w:tab w:val="right" w:pos="9355"/>
              </w:tabs>
              <w:jc w:val="both"/>
              <w:rPr>
                <w:sz w:val="28"/>
                <w:szCs w:val="28"/>
              </w:rPr>
            </w:pPr>
            <w:r>
              <w:rPr>
                <w:sz w:val="28"/>
              </w:rPr>
              <w:t>- повышение уровня взаимодействия структур, осуществляющих мероприятия по профилактике антитеррористической и экстремистской направленности</w:t>
            </w:r>
          </w:p>
        </w:tc>
      </w:tr>
      <w:tr w:rsidR="008761D2" w:rsidRPr="00C27966" w:rsidTr="00E37E36">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211153" w:rsidRDefault="008761D2" w:rsidP="00E37E36">
            <w:pPr>
              <w:widowControl w:val="0"/>
              <w:autoSpaceDE w:val="0"/>
              <w:autoSpaceDN w:val="0"/>
              <w:adjustRightInd w:val="0"/>
              <w:rPr>
                <w:sz w:val="28"/>
                <w:szCs w:val="28"/>
              </w:rPr>
            </w:pPr>
            <w:r w:rsidRPr="00211153">
              <w:rPr>
                <w:sz w:val="28"/>
                <w:szCs w:val="28"/>
              </w:rPr>
              <w:t xml:space="preserve">Перечень основных                </w:t>
            </w:r>
            <w:r w:rsidRPr="00211153">
              <w:rPr>
                <w:sz w:val="28"/>
                <w:szCs w:val="28"/>
              </w:rPr>
              <w:br/>
              <w:t xml:space="preserve">целевых показателей              </w:t>
            </w:r>
            <w:r w:rsidRPr="00211153">
              <w:rPr>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7065EF" w:rsidRPr="007A09A8" w:rsidRDefault="007065EF" w:rsidP="007065EF">
            <w:pPr>
              <w:shd w:val="clear" w:color="auto" w:fill="FFFFFF"/>
              <w:jc w:val="both"/>
              <w:rPr>
                <w:color w:val="000000"/>
                <w:sz w:val="28"/>
              </w:rPr>
            </w:pPr>
            <w:r>
              <w:rPr>
                <w:color w:val="000000"/>
                <w:spacing w:val="4"/>
                <w:sz w:val="28"/>
              </w:rPr>
              <w:t>- увеличение количества ежегодно проводимых</w:t>
            </w:r>
            <w:r w:rsidRPr="007A09A8">
              <w:rPr>
                <w:color w:val="000000"/>
                <w:spacing w:val="4"/>
                <w:sz w:val="28"/>
              </w:rPr>
              <w:t xml:space="preserve"> мероприятий по профилактике экстремизма</w:t>
            </w:r>
            <w:r>
              <w:rPr>
                <w:color w:val="000000"/>
                <w:spacing w:val="4"/>
                <w:sz w:val="28"/>
              </w:rPr>
              <w:t xml:space="preserve">, гармонизации </w:t>
            </w:r>
            <w:r w:rsidRPr="007A09A8">
              <w:rPr>
                <w:color w:val="000000"/>
                <w:spacing w:val="4"/>
                <w:sz w:val="28"/>
              </w:rPr>
              <w:t>межнационал</w:t>
            </w:r>
            <w:r>
              <w:rPr>
                <w:color w:val="000000"/>
                <w:spacing w:val="4"/>
                <w:sz w:val="28"/>
              </w:rPr>
              <w:t>ьных и межрелигиозных отношений в сфере</w:t>
            </w:r>
            <w:r w:rsidRPr="007A09A8">
              <w:rPr>
                <w:color w:val="000000"/>
                <w:spacing w:val="4"/>
                <w:sz w:val="28"/>
              </w:rPr>
              <w:t xml:space="preserve"> образования, культуры, физической культуры, спорта, в социальной, молод</w:t>
            </w:r>
            <w:r>
              <w:rPr>
                <w:color w:val="000000"/>
                <w:spacing w:val="4"/>
                <w:sz w:val="28"/>
              </w:rPr>
              <w:t>ежной, информационной политике и иных сферах</w:t>
            </w:r>
            <w:r w:rsidRPr="007A09A8">
              <w:rPr>
                <w:color w:val="000000"/>
                <w:spacing w:val="4"/>
                <w:sz w:val="28"/>
              </w:rPr>
              <w:t>;</w:t>
            </w:r>
          </w:p>
          <w:p w:rsidR="008761D2" w:rsidRPr="00C27966" w:rsidRDefault="007065EF" w:rsidP="002263A7">
            <w:pPr>
              <w:widowControl w:val="0"/>
              <w:autoSpaceDE w:val="0"/>
              <w:autoSpaceDN w:val="0"/>
              <w:adjustRightInd w:val="0"/>
              <w:jc w:val="both"/>
              <w:rPr>
                <w:sz w:val="28"/>
                <w:szCs w:val="28"/>
              </w:rPr>
            </w:pPr>
            <w:r>
              <w:rPr>
                <w:sz w:val="28"/>
                <w:szCs w:val="28"/>
              </w:rPr>
              <w:t xml:space="preserve">- </w:t>
            </w:r>
            <w:r w:rsidR="00245D00">
              <w:rPr>
                <w:sz w:val="28"/>
                <w:szCs w:val="28"/>
              </w:rPr>
              <w:t xml:space="preserve">повышение </w:t>
            </w:r>
            <w:proofErr w:type="gramStart"/>
            <w:r w:rsidR="00245D00">
              <w:rPr>
                <w:sz w:val="28"/>
                <w:szCs w:val="28"/>
              </w:rPr>
              <w:t>контроля за</w:t>
            </w:r>
            <w:proofErr w:type="gramEnd"/>
            <w:r w:rsidR="00245D00">
              <w:rPr>
                <w:sz w:val="28"/>
                <w:szCs w:val="28"/>
              </w:rPr>
              <w:t xml:space="preserve"> ситуацией </w:t>
            </w:r>
            <w:r w:rsidR="002263A7">
              <w:rPr>
                <w:sz w:val="28"/>
                <w:szCs w:val="28"/>
              </w:rPr>
              <w:t xml:space="preserve">проявления </w:t>
            </w:r>
            <w:r w:rsidR="00245D00">
              <w:rPr>
                <w:sz w:val="28"/>
                <w:szCs w:val="28"/>
              </w:rPr>
              <w:t xml:space="preserve">экстремизма, терроризма </w:t>
            </w:r>
          </w:p>
        </w:tc>
      </w:tr>
      <w:tr w:rsidR="008761D2" w:rsidRPr="005D0CF0" w:rsidTr="00E37E36">
        <w:trPr>
          <w:trHeight w:val="1578"/>
          <w:tblCellSpacing w:w="5" w:type="nil"/>
        </w:trPr>
        <w:tc>
          <w:tcPr>
            <w:tcW w:w="1985" w:type="dxa"/>
            <w:tcBorders>
              <w:top w:val="single" w:sz="4" w:space="0" w:color="auto"/>
              <w:left w:val="single" w:sz="4" w:space="0" w:color="auto"/>
              <w:bottom w:val="single" w:sz="4" w:space="0" w:color="auto"/>
              <w:right w:val="single" w:sz="4" w:space="0" w:color="auto"/>
            </w:tcBorders>
          </w:tcPr>
          <w:p w:rsidR="008761D2" w:rsidRPr="005D0CF0" w:rsidRDefault="008761D2" w:rsidP="00E37E36">
            <w:pPr>
              <w:widowControl w:val="0"/>
              <w:autoSpaceDE w:val="0"/>
              <w:autoSpaceDN w:val="0"/>
              <w:adjustRightInd w:val="0"/>
              <w:rPr>
                <w:sz w:val="28"/>
                <w:szCs w:val="28"/>
              </w:rPr>
            </w:pPr>
            <w:r w:rsidRPr="005D0CF0">
              <w:rPr>
                <w:sz w:val="28"/>
                <w:szCs w:val="28"/>
              </w:rPr>
              <w:t xml:space="preserve">Объемы </w:t>
            </w:r>
            <w:proofErr w:type="spellStart"/>
            <w:r w:rsidRPr="005D0CF0">
              <w:rPr>
                <w:sz w:val="28"/>
                <w:szCs w:val="28"/>
              </w:rPr>
              <w:t>финансир</w:t>
            </w:r>
            <w:proofErr w:type="gramStart"/>
            <w:r w:rsidRPr="005D0CF0">
              <w:rPr>
                <w:sz w:val="28"/>
                <w:szCs w:val="28"/>
              </w:rPr>
              <w:t>о</w:t>
            </w:r>
            <w:proofErr w:type="spellEnd"/>
            <w:r w:rsidRPr="005D0CF0">
              <w:rPr>
                <w:sz w:val="28"/>
                <w:szCs w:val="28"/>
              </w:rPr>
              <w:t>-</w:t>
            </w:r>
            <w:proofErr w:type="gramEnd"/>
            <w:r w:rsidRPr="005D0CF0">
              <w:rPr>
                <w:sz w:val="28"/>
                <w:szCs w:val="28"/>
              </w:rPr>
              <w:t xml:space="preserve">  </w:t>
            </w:r>
            <w:proofErr w:type="spellStart"/>
            <w:r w:rsidRPr="005D0CF0">
              <w:rPr>
                <w:sz w:val="28"/>
                <w:szCs w:val="28"/>
              </w:rPr>
              <w:t>вания</w:t>
            </w:r>
            <w:proofErr w:type="spellEnd"/>
            <w:r w:rsidRPr="005D0CF0">
              <w:rPr>
                <w:sz w:val="28"/>
                <w:szCs w:val="28"/>
              </w:rPr>
              <w:t xml:space="preserve">            </w:t>
            </w:r>
            <w:r w:rsidRPr="005D0CF0">
              <w:rPr>
                <w:sz w:val="28"/>
                <w:szCs w:val="28"/>
              </w:rPr>
              <w:br/>
              <w:t xml:space="preserve">программы        </w:t>
            </w:r>
            <w:r w:rsidRPr="005D0CF0">
              <w:rPr>
                <w:sz w:val="28"/>
                <w:szCs w:val="28"/>
              </w:rPr>
              <w:br/>
              <w:t xml:space="preserve">по годам реализации, тыс. рублей </w:t>
            </w: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p w:rsidR="008761D2" w:rsidRPr="005D0CF0" w:rsidRDefault="008761D2" w:rsidP="00E37E36">
            <w:pPr>
              <w:jc w:val="center"/>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8761D2" w:rsidRPr="005D0CF0" w:rsidRDefault="008761D2" w:rsidP="00E37E36">
            <w:pPr>
              <w:autoSpaceDN w:val="0"/>
              <w:adjustRightInd w:val="0"/>
              <w:rPr>
                <w:sz w:val="28"/>
                <w:szCs w:val="28"/>
              </w:rPr>
            </w:pPr>
            <w:r w:rsidRPr="005D0CF0">
              <w:rPr>
                <w:sz w:val="28"/>
                <w:szCs w:val="28"/>
              </w:rPr>
              <w:lastRenderedPageBreak/>
              <w:t xml:space="preserve">ВСЕГО:  </w:t>
            </w:r>
            <w:r w:rsidR="0026170A">
              <w:rPr>
                <w:sz w:val="28"/>
                <w:szCs w:val="28"/>
              </w:rPr>
              <w:t>1</w:t>
            </w:r>
            <w:r w:rsidR="002263A7">
              <w:rPr>
                <w:sz w:val="28"/>
                <w:szCs w:val="28"/>
              </w:rPr>
              <w:t>8</w:t>
            </w:r>
            <w:r w:rsidR="0026170A">
              <w:rPr>
                <w:sz w:val="28"/>
                <w:szCs w:val="28"/>
              </w:rPr>
              <w:t>00,0 руб.</w:t>
            </w:r>
            <w:r w:rsidRPr="005D0CF0">
              <w:rPr>
                <w:sz w:val="28"/>
                <w:szCs w:val="28"/>
              </w:rPr>
              <w:t xml:space="preserve">  тыс. руб.                            </w:t>
            </w:r>
            <w:r w:rsidRPr="005D0CF0">
              <w:rPr>
                <w:sz w:val="28"/>
                <w:szCs w:val="28"/>
              </w:rPr>
              <w:br/>
              <w:t xml:space="preserve">     в том числе: </w:t>
            </w:r>
          </w:p>
          <w:p w:rsidR="008761D2" w:rsidRPr="005D0CF0" w:rsidRDefault="008761D2" w:rsidP="00E37E36">
            <w:pPr>
              <w:autoSpaceDN w:val="0"/>
              <w:adjustRightInd w:val="0"/>
              <w:rPr>
                <w:sz w:val="28"/>
                <w:szCs w:val="28"/>
              </w:rPr>
            </w:pPr>
            <w:r>
              <w:rPr>
                <w:sz w:val="28"/>
                <w:szCs w:val="28"/>
              </w:rPr>
              <w:t>2019</w:t>
            </w:r>
            <w:r w:rsidRPr="005D0CF0">
              <w:rPr>
                <w:sz w:val="28"/>
                <w:szCs w:val="28"/>
              </w:rPr>
              <w:t xml:space="preserve"> год – </w:t>
            </w:r>
            <w:r w:rsidR="007A09A8">
              <w:rPr>
                <w:sz w:val="28"/>
                <w:szCs w:val="28"/>
              </w:rPr>
              <w:t>300,0</w:t>
            </w:r>
            <w:r w:rsidRPr="005D0CF0">
              <w:rPr>
                <w:sz w:val="28"/>
                <w:szCs w:val="28"/>
              </w:rPr>
              <w:t xml:space="preserve">  руб.</w:t>
            </w:r>
          </w:p>
          <w:p w:rsidR="008761D2" w:rsidRPr="005D0CF0" w:rsidRDefault="008761D2" w:rsidP="00E37E36">
            <w:pPr>
              <w:autoSpaceDN w:val="0"/>
              <w:adjustRightInd w:val="0"/>
              <w:rPr>
                <w:sz w:val="28"/>
                <w:szCs w:val="28"/>
              </w:rPr>
            </w:pPr>
            <w:r>
              <w:rPr>
                <w:sz w:val="28"/>
                <w:szCs w:val="28"/>
              </w:rPr>
              <w:t xml:space="preserve">2020 </w:t>
            </w:r>
            <w:r w:rsidRPr="005D0CF0">
              <w:rPr>
                <w:sz w:val="28"/>
                <w:szCs w:val="28"/>
              </w:rPr>
              <w:t>год –</w:t>
            </w:r>
            <w:r w:rsidR="00E50082">
              <w:rPr>
                <w:sz w:val="28"/>
                <w:szCs w:val="28"/>
              </w:rPr>
              <w:t xml:space="preserve"> </w:t>
            </w:r>
            <w:r w:rsidR="007A09A8">
              <w:rPr>
                <w:sz w:val="28"/>
                <w:szCs w:val="28"/>
              </w:rPr>
              <w:t>300,0</w:t>
            </w:r>
            <w:r w:rsidR="007A09A8" w:rsidRPr="005D0CF0">
              <w:rPr>
                <w:sz w:val="28"/>
                <w:szCs w:val="28"/>
              </w:rPr>
              <w:t xml:space="preserve"> </w:t>
            </w:r>
            <w:r w:rsidRPr="005D0CF0">
              <w:rPr>
                <w:sz w:val="28"/>
                <w:szCs w:val="28"/>
              </w:rPr>
              <w:t xml:space="preserve"> руб.</w:t>
            </w:r>
          </w:p>
          <w:p w:rsidR="008761D2" w:rsidRPr="005D0CF0" w:rsidRDefault="008761D2" w:rsidP="00E37E36">
            <w:pPr>
              <w:autoSpaceDN w:val="0"/>
              <w:adjustRightInd w:val="0"/>
              <w:rPr>
                <w:sz w:val="28"/>
                <w:szCs w:val="28"/>
              </w:rPr>
            </w:pPr>
            <w:r>
              <w:rPr>
                <w:sz w:val="28"/>
                <w:szCs w:val="28"/>
              </w:rPr>
              <w:t>2021</w:t>
            </w:r>
            <w:r w:rsidRPr="005D0CF0">
              <w:rPr>
                <w:sz w:val="28"/>
                <w:szCs w:val="28"/>
              </w:rPr>
              <w:t xml:space="preserve"> год –</w:t>
            </w:r>
            <w:r w:rsidR="00E50082">
              <w:rPr>
                <w:sz w:val="28"/>
                <w:szCs w:val="28"/>
              </w:rPr>
              <w:t xml:space="preserve"> </w:t>
            </w:r>
            <w:r w:rsidR="007A09A8">
              <w:rPr>
                <w:sz w:val="28"/>
                <w:szCs w:val="28"/>
              </w:rPr>
              <w:t>300</w:t>
            </w:r>
            <w:r w:rsidR="00BD641A">
              <w:rPr>
                <w:sz w:val="28"/>
                <w:szCs w:val="28"/>
              </w:rPr>
              <w:t>,</w:t>
            </w:r>
            <w:r w:rsidR="007A09A8">
              <w:rPr>
                <w:sz w:val="28"/>
                <w:szCs w:val="28"/>
              </w:rPr>
              <w:t>0</w:t>
            </w:r>
            <w:r w:rsidR="007A09A8" w:rsidRPr="005D0CF0">
              <w:rPr>
                <w:sz w:val="28"/>
                <w:szCs w:val="28"/>
              </w:rPr>
              <w:t xml:space="preserve"> </w:t>
            </w:r>
            <w:r w:rsidRPr="005D0CF0">
              <w:rPr>
                <w:sz w:val="28"/>
                <w:szCs w:val="28"/>
              </w:rPr>
              <w:t xml:space="preserve"> руб.</w:t>
            </w:r>
          </w:p>
          <w:p w:rsidR="008761D2" w:rsidRPr="005D0CF0" w:rsidRDefault="008761D2" w:rsidP="00E37E36">
            <w:pPr>
              <w:autoSpaceDN w:val="0"/>
              <w:adjustRightInd w:val="0"/>
              <w:rPr>
                <w:sz w:val="28"/>
                <w:szCs w:val="28"/>
              </w:rPr>
            </w:pPr>
            <w:r>
              <w:rPr>
                <w:sz w:val="28"/>
                <w:szCs w:val="28"/>
              </w:rPr>
              <w:t>2022</w:t>
            </w:r>
            <w:r w:rsidRPr="005D0CF0">
              <w:rPr>
                <w:sz w:val="28"/>
                <w:szCs w:val="28"/>
              </w:rPr>
              <w:t xml:space="preserve"> год –</w:t>
            </w:r>
            <w:r w:rsidR="00E50082">
              <w:rPr>
                <w:sz w:val="28"/>
                <w:szCs w:val="28"/>
              </w:rPr>
              <w:t xml:space="preserve"> </w:t>
            </w:r>
            <w:r w:rsidR="007A09A8">
              <w:rPr>
                <w:sz w:val="28"/>
                <w:szCs w:val="28"/>
              </w:rPr>
              <w:t xml:space="preserve">300,0 </w:t>
            </w:r>
            <w:r w:rsidRPr="005D0CF0">
              <w:rPr>
                <w:sz w:val="28"/>
                <w:szCs w:val="28"/>
              </w:rPr>
              <w:t>руб.</w:t>
            </w:r>
          </w:p>
          <w:p w:rsidR="002263A7" w:rsidRPr="005D0CF0" w:rsidRDefault="002263A7" w:rsidP="002263A7">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руб.</w:t>
            </w:r>
          </w:p>
          <w:p w:rsidR="002263A7" w:rsidRPr="005D0CF0" w:rsidRDefault="002263A7" w:rsidP="002263A7">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руб.</w:t>
            </w:r>
          </w:p>
          <w:p w:rsidR="008761D2" w:rsidRPr="005D0CF0" w:rsidRDefault="008761D2" w:rsidP="00E37E36">
            <w:pPr>
              <w:autoSpaceDN w:val="0"/>
              <w:adjustRightInd w:val="0"/>
              <w:rPr>
                <w:sz w:val="28"/>
                <w:szCs w:val="28"/>
              </w:rPr>
            </w:pPr>
            <w:r w:rsidRPr="005D0CF0">
              <w:rPr>
                <w:sz w:val="28"/>
                <w:szCs w:val="28"/>
              </w:rPr>
              <w:t>из них:</w:t>
            </w:r>
          </w:p>
          <w:p w:rsidR="008761D2" w:rsidRPr="005D0CF0" w:rsidRDefault="008761D2" w:rsidP="00E37E36">
            <w:pPr>
              <w:autoSpaceDN w:val="0"/>
              <w:adjustRightInd w:val="0"/>
              <w:rPr>
                <w:sz w:val="28"/>
                <w:szCs w:val="28"/>
              </w:rPr>
            </w:pPr>
            <w:r w:rsidRPr="005D0CF0">
              <w:rPr>
                <w:sz w:val="28"/>
                <w:szCs w:val="28"/>
              </w:rPr>
              <w:lastRenderedPageBreak/>
              <w:t>федеральный бюджет –</w:t>
            </w:r>
            <w:r w:rsidR="0026170A">
              <w:rPr>
                <w:sz w:val="28"/>
                <w:szCs w:val="28"/>
              </w:rPr>
              <w:t>0,0</w:t>
            </w:r>
            <w:r w:rsidRPr="005D0CF0">
              <w:rPr>
                <w:sz w:val="28"/>
                <w:szCs w:val="28"/>
              </w:rPr>
              <w:t xml:space="preserve"> тыс. руб. </w:t>
            </w:r>
          </w:p>
          <w:p w:rsidR="008761D2" w:rsidRPr="005D0CF0" w:rsidRDefault="008761D2" w:rsidP="00E37E36">
            <w:pPr>
              <w:autoSpaceDN w:val="0"/>
              <w:adjustRightInd w:val="0"/>
              <w:rPr>
                <w:sz w:val="28"/>
                <w:szCs w:val="28"/>
              </w:rPr>
            </w:pPr>
            <w:r w:rsidRPr="005D0CF0">
              <w:rPr>
                <w:sz w:val="28"/>
                <w:szCs w:val="28"/>
              </w:rPr>
              <w:t xml:space="preserve">в том числе: </w:t>
            </w:r>
          </w:p>
          <w:p w:rsidR="008761D2" w:rsidRPr="005D0CF0" w:rsidRDefault="008761D2" w:rsidP="00E37E36">
            <w:pPr>
              <w:autoSpaceDN w:val="0"/>
              <w:adjustRightInd w:val="0"/>
              <w:rPr>
                <w:sz w:val="28"/>
                <w:szCs w:val="28"/>
              </w:rPr>
            </w:pPr>
            <w:r>
              <w:rPr>
                <w:sz w:val="28"/>
                <w:szCs w:val="28"/>
              </w:rPr>
              <w:t>2018</w:t>
            </w:r>
            <w:r w:rsidRPr="005D0CF0">
              <w:rPr>
                <w:sz w:val="28"/>
                <w:szCs w:val="28"/>
              </w:rPr>
              <w:t xml:space="preserve"> год –</w:t>
            </w:r>
            <w:r w:rsidR="00BD641A">
              <w:rPr>
                <w:sz w:val="28"/>
                <w:szCs w:val="28"/>
              </w:rPr>
              <w:t xml:space="preserve"> 0,0 </w:t>
            </w:r>
            <w:r w:rsidRPr="005D0CF0">
              <w:rPr>
                <w:sz w:val="28"/>
                <w:szCs w:val="28"/>
              </w:rPr>
              <w:t>тыс. руб.</w:t>
            </w:r>
          </w:p>
          <w:p w:rsidR="008761D2" w:rsidRPr="005D0CF0" w:rsidRDefault="008761D2" w:rsidP="00E37E36">
            <w:pPr>
              <w:autoSpaceDN w:val="0"/>
              <w:adjustRightInd w:val="0"/>
              <w:rPr>
                <w:sz w:val="28"/>
                <w:szCs w:val="28"/>
              </w:rPr>
            </w:pPr>
            <w:r>
              <w:rPr>
                <w:sz w:val="28"/>
                <w:szCs w:val="28"/>
              </w:rPr>
              <w:t>2019</w:t>
            </w:r>
            <w:r w:rsidRPr="005D0CF0">
              <w:rPr>
                <w:sz w:val="28"/>
                <w:szCs w:val="28"/>
              </w:rPr>
              <w:t xml:space="preserve"> год – </w:t>
            </w:r>
            <w:r w:rsidR="00BD641A">
              <w:rPr>
                <w:sz w:val="28"/>
                <w:szCs w:val="28"/>
              </w:rPr>
              <w:t>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2020</w:t>
            </w:r>
            <w:r w:rsidRPr="005D0CF0">
              <w:rPr>
                <w:sz w:val="28"/>
                <w:szCs w:val="28"/>
              </w:rPr>
              <w:t xml:space="preserve"> год – </w:t>
            </w:r>
            <w:r w:rsidR="00BD641A">
              <w:rPr>
                <w:sz w:val="28"/>
                <w:szCs w:val="28"/>
              </w:rPr>
              <w:t>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2021</w:t>
            </w:r>
            <w:r w:rsidRPr="005D0CF0">
              <w:rPr>
                <w:sz w:val="28"/>
                <w:szCs w:val="28"/>
              </w:rPr>
              <w:t xml:space="preserve"> год – </w:t>
            </w:r>
            <w:r w:rsidR="00BD641A">
              <w:rPr>
                <w:sz w:val="28"/>
                <w:szCs w:val="28"/>
              </w:rPr>
              <w:t>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2022</w:t>
            </w:r>
            <w:r w:rsidRPr="005D0CF0">
              <w:rPr>
                <w:sz w:val="28"/>
                <w:szCs w:val="28"/>
              </w:rPr>
              <w:t xml:space="preserve"> год – </w:t>
            </w:r>
            <w:r w:rsidR="00BD641A">
              <w:rPr>
                <w:sz w:val="28"/>
                <w:szCs w:val="28"/>
              </w:rPr>
              <w:t xml:space="preserve"> 0,0</w:t>
            </w:r>
            <w:r w:rsidRPr="005D0CF0">
              <w:rPr>
                <w:sz w:val="28"/>
                <w:szCs w:val="28"/>
              </w:rPr>
              <w:t xml:space="preserve"> тыс. руб.</w:t>
            </w:r>
          </w:p>
          <w:p w:rsidR="008761D2" w:rsidRPr="005D0CF0" w:rsidRDefault="008761D2" w:rsidP="00E37E36">
            <w:pPr>
              <w:autoSpaceDN w:val="0"/>
              <w:adjustRightInd w:val="0"/>
              <w:rPr>
                <w:sz w:val="28"/>
                <w:szCs w:val="28"/>
              </w:rPr>
            </w:pPr>
          </w:p>
          <w:p w:rsidR="008761D2" w:rsidRPr="005D0CF0" w:rsidRDefault="008761D2" w:rsidP="00E37E36">
            <w:pPr>
              <w:autoSpaceDN w:val="0"/>
              <w:adjustRightInd w:val="0"/>
              <w:rPr>
                <w:sz w:val="28"/>
                <w:szCs w:val="28"/>
              </w:rPr>
            </w:pPr>
            <w:r w:rsidRPr="005D0CF0">
              <w:rPr>
                <w:sz w:val="28"/>
                <w:szCs w:val="28"/>
              </w:rPr>
              <w:t xml:space="preserve">областной бюджет:  </w:t>
            </w:r>
            <w:r w:rsidR="00BD641A">
              <w:rPr>
                <w:sz w:val="28"/>
                <w:szCs w:val="28"/>
              </w:rPr>
              <w:t>0,0</w:t>
            </w:r>
            <w:r w:rsidRPr="005D0CF0">
              <w:rPr>
                <w:sz w:val="28"/>
                <w:szCs w:val="28"/>
              </w:rPr>
              <w:t xml:space="preserve"> тыс.</w:t>
            </w:r>
            <w:r>
              <w:rPr>
                <w:sz w:val="28"/>
                <w:szCs w:val="28"/>
              </w:rPr>
              <w:t xml:space="preserve"> руб.                     </w:t>
            </w:r>
            <w:r>
              <w:rPr>
                <w:sz w:val="28"/>
                <w:szCs w:val="28"/>
              </w:rPr>
              <w:br/>
            </w:r>
            <w:r w:rsidRPr="005D0CF0">
              <w:rPr>
                <w:sz w:val="28"/>
                <w:szCs w:val="28"/>
              </w:rPr>
              <w:t>в том числе:</w:t>
            </w:r>
          </w:p>
          <w:p w:rsidR="008761D2" w:rsidRPr="005D0CF0" w:rsidRDefault="008761D2" w:rsidP="00E37E36">
            <w:pPr>
              <w:autoSpaceDN w:val="0"/>
              <w:adjustRightInd w:val="0"/>
              <w:rPr>
                <w:sz w:val="28"/>
                <w:szCs w:val="28"/>
              </w:rPr>
            </w:pPr>
            <w:r>
              <w:rPr>
                <w:sz w:val="28"/>
                <w:szCs w:val="28"/>
              </w:rPr>
              <w:t>2018</w:t>
            </w:r>
            <w:r w:rsidRPr="005D0CF0">
              <w:rPr>
                <w:sz w:val="28"/>
                <w:szCs w:val="28"/>
              </w:rPr>
              <w:t xml:space="preserve"> год – </w:t>
            </w:r>
            <w:r w:rsidR="00BD641A">
              <w:rPr>
                <w:sz w:val="28"/>
                <w:szCs w:val="28"/>
              </w:rPr>
              <w:t>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2019</w:t>
            </w:r>
            <w:r w:rsidRPr="005D0CF0">
              <w:rPr>
                <w:sz w:val="28"/>
                <w:szCs w:val="28"/>
              </w:rPr>
              <w:t xml:space="preserve"> год –</w:t>
            </w:r>
            <w:r w:rsidR="00BD641A">
              <w:rPr>
                <w:sz w:val="28"/>
                <w:szCs w:val="28"/>
              </w:rPr>
              <w:t xml:space="preserve"> 0,0</w:t>
            </w:r>
            <w:r w:rsidR="00BD641A" w:rsidRPr="005D0CF0">
              <w:rPr>
                <w:sz w:val="28"/>
                <w:szCs w:val="28"/>
              </w:rPr>
              <w:t xml:space="preserve"> </w:t>
            </w:r>
            <w:r w:rsidRPr="005D0CF0">
              <w:rPr>
                <w:sz w:val="28"/>
                <w:szCs w:val="28"/>
              </w:rPr>
              <w:t>тыс. руб.</w:t>
            </w:r>
          </w:p>
          <w:p w:rsidR="008761D2" w:rsidRPr="005D0CF0" w:rsidRDefault="008761D2" w:rsidP="00E37E36">
            <w:pPr>
              <w:autoSpaceDN w:val="0"/>
              <w:adjustRightInd w:val="0"/>
              <w:rPr>
                <w:sz w:val="28"/>
                <w:szCs w:val="28"/>
              </w:rPr>
            </w:pPr>
            <w:r>
              <w:rPr>
                <w:sz w:val="28"/>
                <w:szCs w:val="28"/>
              </w:rPr>
              <w:t>2020</w:t>
            </w:r>
            <w:r w:rsidRPr="005D0CF0">
              <w:rPr>
                <w:sz w:val="28"/>
                <w:szCs w:val="28"/>
              </w:rPr>
              <w:t xml:space="preserve"> год – </w:t>
            </w:r>
            <w:r w:rsidR="00BD641A">
              <w:rPr>
                <w:sz w:val="28"/>
                <w:szCs w:val="28"/>
              </w:rPr>
              <w:t xml:space="preserve"> 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2021</w:t>
            </w:r>
            <w:r w:rsidRPr="005D0CF0">
              <w:rPr>
                <w:sz w:val="28"/>
                <w:szCs w:val="28"/>
              </w:rPr>
              <w:t xml:space="preserve"> год – </w:t>
            </w:r>
            <w:r w:rsidR="00BD641A">
              <w:rPr>
                <w:sz w:val="28"/>
                <w:szCs w:val="28"/>
              </w:rPr>
              <w:t xml:space="preserve"> 0,0</w:t>
            </w:r>
            <w:r w:rsidRPr="005D0CF0">
              <w:rPr>
                <w:sz w:val="28"/>
                <w:szCs w:val="28"/>
              </w:rPr>
              <w:t xml:space="preserve"> тыс. руб.</w:t>
            </w:r>
          </w:p>
          <w:p w:rsidR="008761D2" w:rsidRPr="005D0CF0" w:rsidRDefault="008761D2" w:rsidP="00E37E36">
            <w:pPr>
              <w:autoSpaceDN w:val="0"/>
              <w:adjustRightInd w:val="0"/>
              <w:rPr>
                <w:sz w:val="28"/>
                <w:szCs w:val="28"/>
              </w:rPr>
            </w:pPr>
            <w:r>
              <w:rPr>
                <w:sz w:val="28"/>
                <w:szCs w:val="28"/>
              </w:rPr>
              <w:t>2022</w:t>
            </w:r>
            <w:r w:rsidRPr="005D0CF0">
              <w:rPr>
                <w:sz w:val="28"/>
                <w:szCs w:val="28"/>
              </w:rPr>
              <w:t xml:space="preserve"> год – </w:t>
            </w:r>
            <w:r w:rsidR="00BD641A">
              <w:rPr>
                <w:sz w:val="28"/>
                <w:szCs w:val="28"/>
              </w:rPr>
              <w:t xml:space="preserve"> 0,0</w:t>
            </w:r>
            <w:r w:rsidRPr="005D0CF0">
              <w:rPr>
                <w:sz w:val="28"/>
                <w:szCs w:val="28"/>
              </w:rPr>
              <w:t xml:space="preserve"> тыс. руб.</w:t>
            </w:r>
          </w:p>
          <w:p w:rsidR="008761D2" w:rsidRPr="005D0CF0" w:rsidRDefault="008761D2" w:rsidP="00E37E36">
            <w:pPr>
              <w:autoSpaceDN w:val="0"/>
              <w:adjustRightInd w:val="0"/>
              <w:rPr>
                <w:sz w:val="28"/>
                <w:szCs w:val="28"/>
              </w:rPr>
            </w:pPr>
          </w:p>
          <w:p w:rsidR="008761D2" w:rsidRPr="005D0CF0" w:rsidRDefault="008761D2" w:rsidP="00E37E36">
            <w:pPr>
              <w:autoSpaceDN w:val="0"/>
              <w:adjustRightInd w:val="0"/>
              <w:rPr>
                <w:sz w:val="28"/>
                <w:szCs w:val="28"/>
              </w:rPr>
            </w:pPr>
            <w:r w:rsidRPr="005D0CF0">
              <w:rPr>
                <w:sz w:val="28"/>
                <w:szCs w:val="28"/>
              </w:rPr>
              <w:t xml:space="preserve">местный бюджет:  </w:t>
            </w:r>
            <w:r w:rsidR="00BD641A">
              <w:rPr>
                <w:sz w:val="28"/>
                <w:szCs w:val="28"/>
              </w:rPr>
              <w:t>1 400,0</w:t>
            </w:r>
            <w:r w:rsidRPr="005D0CF0">
              <w:rPr>
                <w:sz w:val="28"/>
                <w:szCs w:val="28"/>
              </w:rPr>
              <w:t xml:space="preserve"> тыс. руб.           </w:t>
            </w:r>
            <w:r>
              <w:rPr>
                <w:sz w:val="28"/>
                <w:szCs w:val="28"/>
              </w:rPr>
              <w:t xml:space="preserve">                          </w:t>
            </w:r>
            <w:r>
              <w:rPr>
                <w:sz w:val="28"/>
                <w:szCs w:val="28"/>
              </w:rPr>
              <w:br/>
            </w:r>
            <w:r w:rsidRPr="005D0CF0">
              <w:rPr>
                <w:sz w:val="28"/>
                <w:szCs w:val="28"/>
              </w:rPr>
              <w:t>в том числе:</w:t>
            </w:r>
          </w:p>
          <w:p w:rsidR="00BD641A" w:rsidRPr="005D0CF0" w:rsidRDefault="00BD641A" w:rsidP="00BD641A">
            <w:pPr>
              <w:autoSpaceDN w:val="0"/>
              <w:adjustRightInd w:val="0"/>
              <w:rPr>
                <w:sz w:val="28"/>
                <w:szCs w:val="28"/>
              </w:rPr>
            </w:pPr>
            <w:r>
              <w:rPr>
                <w:sz w:val="28"/>
                <w:szCs w:val="28"/>
              </w:rPr>
              <w:t>2019</w:t>
            </w:r>
            <w:r w:rsidRPr="005D0CF0">
              <w:rPr>
                <w:sz w:val="28"/>
                <w:szCs w:val="28"/>
              </w:rPr>
              <w:t xml:space="preserve"> год – </w:t>
            </w:r>
            <w:r>
              <w:rPr>
                <w:sz w:val="28"/>
                <w:szCs w:val="28"/>
              </w:rPr>
              <w:t>300,0</w:t>
            </w:r>
            <w:r w:rsidRPr="005D0CF0">
              <w:rPr>
                <w:sz w:val="28"/>
                <w:szCs w:val="28"/>
              </w:rPr>
              <w:t xml:space="preserve">  руб.</w:t>
            </w:r>
          </w:p>
          <w:p w:rsidR="00BD641A" w:rsidRPr="005D0CF0" w:rsidRDefault="00BD641A" w:rsidP="00BD641A">
            <w:pPr>
              <w:autoSpaceDN w:val="0"/>
              <w:adjustRightInd w:val="0"/>
              <w:rPr>
                <w:sz w:val="28"/>
                <w:szCs w:val="28"/>
              </w:rPr>
            </w:pPr>
            <w:r>
              <w:rPr>
                <w:sz w:val="28"/>
                <w:szCs w:val="28"/>
              </w:rPr>
              <w:t xml:space="preserve">2020 </w:t>
            </w:r>
            <w:r w:rsidRPr="005D0CF0">
              <w:rPr>
                <w:sz w:val="28"/>
                <w:szCs w:val="28"/>
              </w:rPr>
              <w:t>год –</w:t>
            </w:r>
            <w:r w:rsidR="00E50082">
              <w:rPr>
                <w:sz w:val="28"/>
                <w:szCs w:val="28"/>
              </w:rPr>
              <w:t xml:space="preserve"> </w:t>
            </w:r>
            <w:r>
              <w:rPr>
                <w:sz w:val="28"/>
                <w:szCs w:val="28"/>
              </w:rPr>
              <w:t>300,0</w:t>
            </w:r>
            <w:r w:rsidRPr="005D0CF0">
              <w:rPr>
                <w:sz w:val="28"/>
                <w:szCs w:val="28"/>
              </w:rPr>
              <w:t xml:space="preserve">  руб.</w:t>
            </w:r>
          </w:p>
          <w:p w:rsidR="00BD641A" w:rsidRPr="005D0CF0" w:rsidRDefault="00BD641A" w:rsidP="00BD641A">
            <w:pPr>
              <w:autoSpaceDN w:val="0"/>
              <w:adjustRightInd w:val="0"/>
              <w:rPr>
                <w:sz w:val="28"/>
                <w:szCs w:val="28"/>
              </w:rPr>
            </w:pPr>
            <w:r>
              <w:rPr>
                <w:sz w:val="28"/>
                <w:szCs w:val="28"/>
              </w:rPr>
              <w:t>2021</w:t>
            </w:r>
            <w:r w:rsidRPr="005D0CF0">
              <w:rPr>
                <w:sz w:val="28"/>
                <w:szCs w:val="28"/>
              </w:rPr>
              <w:t xml:space="preserve"> год –</w:t>
            </w:r>
            <w:r w:rsidR="00E50082">
              <w:rPr>
                <w:sz w:val="28"/>
                <w:szCs w:val="28"/>
              </w:rPr>
              <w:t xml:space="preserve"> </w:t>
            </w:r>
            <w:r>
              <w:rPr>
                <w:sz w:val="28"/>
                <w:szCs w:val="28"/>
              </w:rPr>
              <w:t>300,0</w:t>
            </w:r>
            <w:r w:rsidRPr="005D0CF0">
              <w:rPr>
                <w:sz w:val="28"/>
                <w:szCs w:val="28"/>
              </w:rPr>
              <w:t xml:space="preserve">  руб.</w:t>
            </w:r>
          </w:p>
          <w:p w:rsidR="008761D2" w:rsidRDefault="00BD641A" w:rsidP="00BD641A">
            <w:pPr>
              <w:autoSpaceDN w:val="0"/>
              <w:adjustRightInd w:val="0"/>
              <w:rPr>
                <w:sz w:val="28"/>
                <w:szCs w:val="28"/>
              </w:rPr>
            </w:pPr>
            <w:r>
              <w:rPr>
                <w:sz w:val="28"/>
                <w:szCs w:val="28"/>
              </w:rPr>
              <w:t>2022</w:t>
            </w:r>
            <w:r w:rsidRPr="005D0CF0">
              <w:rPr>
                <w:sz w:val="28"/>
                <w:szCs w:val="28"/>
              </w:rPr>
              <w:t xml:space="preserve"> год –</w:t>
            </w:r>
            <w:r w:rsidR="00E50082">
              <w:rPr>
                <w:sz w:val="28"/>
                <w:szCs w:val="28"/>
              </w:rPr>
              <w:t xml:space="preserve"> </w:t>
            </w:r>
            <w:r>
              <w:rPr>
                <w:sz w:val="28"/>
                <w:szCs w:val="28"/>
              </w:rPr>
              <w:t xml:space="preserve">300,0 </w:t>
            </w:r>
            <w:r w:rsidR="00E50082">
              <w:rPr>
                <w:sz w:val="28"/>
                <w:szCs w:val="28"/>
              </w:rPr>
              <w:t xml:space="preserve"> </w:t>
            </w:r>
            <w:r w:rsidRPr="005D0CF0">
              <w:rPr>
                <w:sz w:val="28"/>
                <w:szCs w:val="28"/>
              </w:rPr>
              <w:t>руб</w:t>
            </w:r>
            <w:r>
              <w:rPr>
                <w:sz w:val="28"/>
                <w:szCs w:val="28"/>
              </w:rPr>
              <w:t>.</w:t>
            </w:r>
          </w:p>
          <w:p w:rsidR="002263A7" w:rsidRPr="005D0CF0" w:rsidRDefault="002263A7" w:rsidP="002263A7">
            <w:pPr>
              <w:autoSpaceDN w:val="0"/>
              <w:adjustRightInd w:val="0"/>
              <w:rPr>
                <w:sz w:val="28"/>
                <w:szCs w:val="28"/>
              </w:rPr>
            </w:pPr>
            <w:r w:rsidRPr="005D0CF0">
              <w:rPr>
                <w:sz w:val="28"/>
                <w:szCs w:val="28"/>
              </w:rPr>
              <w:t>20</w:t>
            </w:r>
            <w:r>
              <w:rPr>
                <w:sz w:val="28"/>
                <w:szCs w:val="28"/>
              </w:rPr>
              <w:t>23</w:t>
            </w:r>
            <w:r w:rsidRPr="005D0CF0">
              <w:rPr>
                <w:sz w:val="28"/>
                <w:szCs w:val="28"/>
              </w:rPr>
              <w:t xml:space="preserve"> год – </w:t>
            </w:r>
            <w:r>
              <w:rPr>
                <w:sz w:val="28"/>
                <w:szCs w:val="28"/>
              </w:rPr>
              <w:t>300,0</w:t>
            </w:r>
            <w:r w:rsidRPr="005D0CF0">
              <w:rPr>
                <w:sz w:val="28"/>
                <w:szCs w:val="28"/>
              </w:rPr>
              <w:t xml:space="preserve">  руб.</w:t>
            </w:r>
          </w:p>
          <w:p w:rsidR="002263A7" w:rsidRPr="005D0CF0" w:rsidRDefault="002263A7" w:rsidP="002263A7">
            <w:pPr>
              <w:autoSpaceDN w:val="0"/>
              <w:adjustRightInd w:val="0"/>
              <w:rPr>
                <w:sz w:val="28"/>
                <w:szCs w:val="28"/>
              </w:rPr>
            </w:pPr>
            <w:r w:rsidRPr="005D0CF0">
              <w:rPr>
                <w:sz w:val="28"/>
                <w:szCs w:val="28"/>
              </w:rPr>
              <w:t>20</w:t>
            </w:r>
            <w:r>
              <w:rPr>
                <w:sz w:val="28"/>
                <w:szCs w:val="28"/>
              </w:rPr>
              <w:t>24</w:t>
            </w:r>
            <w:r w:rsidRPr="005D0CF0">
              <w:rPr>
                <w:sz w:val="28"/>
                <w:szCs w:val="28"/>
              </w:rPr>
              <w:t xml:space="preserve"> год – </w:t>
            </w:r>
            <w:r>
              <w:rPr>
                <w:sz w:val="28"/>
                <w:szCs w:val="28"/>
              </w:rPr>
              <w:t>300,0</w:t>
            </w:r>
            <w:r w:rsidRPr="005D0CF0">
              <w:rPr>
                <w:sz w:val="28"/>
                <w:szCs w:val="28"/>
              </w:rPr>
              <w:t xml:space="preserve">  руб.</w:t>
            </w:r>
          </w:p>
          <w:p w:rsidR="00BD641A" w:rsidRPr="005D0CF0" w:rsidRDefault="00BD641A" w:rsidP="00BD641A">
            <w:pPr>
              <w:autoSpaceDN w:val="0"/>
              <w:adjustRightInd w:val="0"/>
              <w:rPr>
                <w:sz w:val="28"/>
                <w:szCs w:val="28"/>
              </w:rPr>
            </w:pPr>
          </w:p>
          <w:p w:rsidR="008761D2" w:rsidRPr="005D0CF0" w:rsidRDefault="008761D2" w:rsidP="00E37E36">
            <w:pPr>
              <w:autoSpaceDN w:val="0"/>
              <w:adjustRightInd w:val="0"/>
              <w:rPr>
                <w:sz w:val="28"/>
                <w:szCs w:val="28"/>
              </w:rPr>
            </w:pPr>
            <w:r w:rsidRPr="005D0CF0">
              <w:rPr>
                <w:sz w:val="28"/>
                <w:szCs w:val="28"/>
              </w:rPr>
              <w:t xml:space="preserve">внебюджетные источники: </w:t>
            </w:r>
            <w:r>
              <w:rPr>
                <w:sz w:val="28"/>
                <w:szCs w:val="28"/>
              </w:rPr>
              <w:t>0,0</w:t>
            </w:r>
            <w:r w:rsidRPr="005D0CF0">
              <w:rPr>
                <w:sz w:val="28"/>
                <w:szCs w:val="28"/>
              </w:rPr>
              <w:t xml:space="preserve"> тыс. руб. </w:t>
            </w:r>
          </w:p>
          <w:p w:rsidR="008761D2" w:rsidRPr="005D0CF0" w:rsidRDefault="008761D2" w:rsidP="00E37E36">
            <w:pPr>
              <w:autoSpaceDN w:val="0"/>
              <w:adjustRightInd w:val="0"/>
              <w:rPr>
                <w:sz w:val="28"/>
                <w:szCs w:val="28"/>
              </w:rPr>
            </w:pPr>
            <w:r w:rsidRPr="005D0CF0">
              <w:rPr>
                <w:sz w:val="28"/>
                <w:szCs w:val="28"/>
              </w:rPr>
              <w:t>в том числе:</w:t>
            </w:r>
          </w:p>
          <w:p w:rsidR="00BD641A" w:rsidRPr="005D0CF0" w:rsidRDefault="00BD641A" w:rsidP="00BD641A">
            <w:pPr>
              <w:autoSpaceDN w:val="0"/>
              <w:adjustRightInd w:val="0"/>
              <w:rPr>
                <w:sz w:val="28"/>
                <w:szCs w:val="28"/>
              </w:rPr>
            </w:pPr>
            <w:r>
              <w:rPr>
                <w:sz w:val="28"/>
                <w:szCs w:val="28"/>
              </w:rPr>
              <w:t>2018</w:t>
            </w:r>
            <w:r w:rsidRPr="005D0CF0">
              <w:rPr>
                <w:sz w:val="28"/>
                <w:szCs w:val="28"/>
              </w:rPr>
              <w:t xml:space="preserve"> год – </w:t>
            </w:r>
            <w:r>
              <w:rPr>
                <w:sz w:val="28"/>
                <w:szCs w:val="28"/>
              </w:rPr>
              <w:t>0,0</w:t>
            </w:r>
            <w:r w:rsidRPr="005D0CF0">
              <w:rPr>
                <w:sz w:val="28"/>
                <w:szCs w:val="28"/>
              </w:rPr>
              <w:t xml:space="preserve"> тыс. руб.</w:t>
            </w:r>
          </w:p>
          <w:p w:rsidR="00BD641A" w:rsidRPr="005D0CF0" w:rsidRDefault="00BD641A" w:rsidP="00BD641A">
            <w:pPr>
              <w:autoSpaceDN w:val="0"/>
              <w:adjustRightInd w:val="0"/>
              <w:rPr>
                <w:sz w:val="28"/>
                <w:szCs w:val="28"/>
              </w:rPr>
            </w:pPr>
            <w:r>
              <w:rPr>
                <w:sz w:val="28"/>
                <w:szCs w:val="28"/>
              </w:rPr>
              <w:t>2019</w:t>
            </w:r>
            <w:r w:rsidRPr="005D0CF0">
              <w:rPr>
                <w:sz w:val="28"/>
                <w:szCs w:val="28"/>
              </w:rPr>
              <w:t xml:space="preserve"> год –</w:t>
            </w:r>
            <w:r>
              <w:rPr>
                <w:sz w:val="28"/>
                <w:szCs w:val="28"/>
              </w:rPr>
              <w:t xml:space="preserve"> 0,0</w:t>
            </w:r>
            <w:r w:rsidRPr="005D0CF0">
              <w:rPr>
                <w:sz w:val="28"/>
                <w:szCs w:val="28"/>
              </w:rPr>
              <w:t xml:space="preserve"> тыс. руб.</w:t>
            </w:r>
          </w:p>
          <w:p w:rsidR="00BD641A" w:rsidRPr="005D0CF0" w:rsidRDefault="00BD641A" w:rsidP="00BD641A">
            <w:pPr>
              <w:autoSpaceDN w:val="0"/>
              <w:adjustRightInd w:val="0"/>
              <w:rPr>
                <w:sz w:val="28"/>
                <w:szCs w:val="28"/>
              </w:rPr>
            </w:pPr>
            <w:r>
              <w:rPr>
                <w:sz w:val="28"/>
                <w:szCs w:val="28"/>
              </w:rPr>
              <w:t>2020</w:t>
            </w:r>
            <w:r w:rsidRPr="005D0CF0">
              <w:rPr>
                <w:sz w:val="28"/>
                <w:szCs w:val="28"/>
              </w:rPr>
              <w:t xml:space="preserve"> год – </w:t>
            </w:r>
            <w:r>
              <w:rPr>
                <w:sz w:val="28"/>
                <w:szCs w:val="28"/>
              </w:rPr>
              <w:t>0,0</w:t>
            </w:r>
            <w:r w:rsidRPr="005D0CF0">
              <w:rPr>
                <w:sz w:val="28"/>
                <w:szCs w:val="28"/>
              </w:rPr>
              <w:t xml:space="preserve"> тыс. руб.</w:t>
            </w:r>
          </w:p>
          <w:p w:rsidR="00BD641A" w:rsidRPr="005D0CF0" w:rsidRDefault="00BD641A" w:rsidP="00BD641A">
            <w:pPr>
              <w:autoSpaceDN w:val="0"/>
              <w:adjustRightInd w:val="0"/>
              <w:rPr>
                <w:sz w:val="28"/>
                <w:szCs w:val="28"/>
              </w:rPr>
            </w:pPr>
            <w:r>
              <w:rPr>
                <w:sz w:val="28"/>
                <w:szCs w:val="28"/>
              </w:rPr>
              <w:t>2021</w:t>
            </w:r>
            <w:r w:rsidRPr="005D0CF0">
              <w:rPr>
                <w:sz w:val="28"/>
                <w:szCs w:val="28"/>
              </w:rPr>
              <w:t xml:space="preserve"> год – </w:t>
            </w:r>
            <w:r>
              <w:rPr>
                <w:sz w:val="28"/>
                <w:szCs w:val="28"/>
              </w:rPr>
              <w:t>0,0</w:t>
            </w:r>
            <w:r w:rsidRPr="005D0CF0">
              <w:rPr>
                <w:sz w:val="28"/>
                <w:szCs w:val="28"/>
              </w:rPr>
              <w:t xml:space="preserve"> тыс. руб.</w:t>
            </w:r>
          </w:p>
          <w:p w:rsidR="00BD641A" w:rsidRPr="005D0CF0" w:rsidRDefault="00BD641A" w:rsidP="00BD641A">
            <w:pPr>
              <w:autoSpaceDN w:val="0"/>
              <w:adjustRightInd w:val="0"/>
              <w:rPr>
                <w:sz w:val="28"/>
                <w:szCs w:val="28"/>
              </w:rPr>
            </w:pPr>
            <w:r>
              <w:rPr>
                <w:sz w:val="28"/>
                <w:szCs w:val="28"/>
              </w:rPr>
              <w:t>2022</w:t>
            </w:r>
            <w:r w:rsidRPr="005D0CF0">
              <w:rPr>
                <w:sz w:val="28"/>
                <w:szCs w:val="28"/>
              </w:rPr>
              <w:t xml:space="preserve"> год – </w:t>
            </w:r>
            <w:r>
              <w:rPr>
                <w:sz w:val="28"/>
                <w:szCs w:val="28"/>
              </w:rPr>
              <w:t>0,0</w:t>
            </w:r>
            <w:r w:rsidRPr="005D0CF0">
              <w:rPr>
                <w:sz w:val="28"/>
                <w:szCs w:val="28"/>
              </w:rPr>
              <w:t xml:space="preserve"> тыс. руб.</w:t>
            </w:r>
          </w:p>
          <w:p w:rsidR="008761D2" w:rsidRPr="00FF71B8" w:rsidRDefault="008761D2" w:rsidP="00E37E36">
            <w:pPr>
              <w:autoSpaceDN w:val="0"/>
              <w:adjustRightInd w:val="0"/>
              <w:rPr>
                <w:sz w:val="28"/>
                <w:szCs w:val="28"/>
              </w:rPr>
            </w:pPr>
          </w:p>
        </w:tc>
      </w:tr>
    </w:tbl>
    <w:p w:rsidR="008761D2" w:rsidRDefault="008761D2" w:rsidP="008761D2">
      <w:pPr>
        <w:widowControl w:val="0"/>
        <w:autoSpaceDE w:val="0"/>
        <w:autoSpaceDN w:val="0"/>
        <w:adjustRightInd w:val="0"/>
        <w:rPr>
          <w:sz w:val="28"/>
          <w:szCs w:val="28"/>
        </w:rPr>
      </w:pPr>
    </w:p>
    <w:p w:rsidR="008761D2" w:rsidRPr="009964F9" w:rsidRDefault="008761D2" w:rsidP="008761D2">
      <w:pPr>
        <w:widowControl w:val="0"/>
        <w:autoSpaceDE w:val="0"/>
        <w:autoSpaceDN w:val="0"/>
        <w:adjustRightInd w:val="0"/>
        <w:jc w:val="center"/>
        <w:rPr>
          <w:sz w:val="28"/>
          <w:szCs w:val="28"/>
        </w:rPr>
      </w:pPr>
      <w:r w:rsidRPr="009964F9">
        <w:rPr>
          <w:sz w:val="28"/>
          <w:szCs w:val="28"/>
        </w:rPr>
        <w:t>РАЗДЕЛ 1</w:t>
      </w:r>
    </w:p>
    <w:p w:rsidR="008761D2" w:rsidRDefault="008761D2" w:rsidP="008761D2">
      <w:pPr>
        <w:widowControl w:val="0"/>
        <w:autoSpaceDE w:val="0"/>
        <w:autoSpaceDN w:val="0"/>
        <w:adjustRightInd w:val="0"/>
        <w:jc w:val="center"/>
        <w:rPr>
          <w:sz w:val="28"/>
          <w:szCs w:val="28"/>
        </w:rPr>
      </w:pPr>
      <w:r w:rsidRPr="009964F9">
        <w:rPr>
          <w:sz w:val="28"/>
          <w:szCs w:val="28"/>
        </w:rPr>
        <w:t>ХАРАКТЕРИСТИКА И АНАЛИЗ ТЕКУЩЕГО СОСТОЯНИЯ СФЕРЫ СОЦИАЛЬНО-ЭКОНОМИЧЕСКОГО РАЗВИТИЯ АРТЕМОВСКОГО ГОРОДСКОГО ОКРУГА</w:t>
      </w:r>
    </w:p>
    <w:p w:rsidR="008761D2" w:rsidRDefault="008761D2" w:rsidP="008761D2">
      <w:pPr>
        <w:widowControl w:val="0"/>
        <w:autoSpaceDE w:val="0"/>
        <w:autoSpaceDN w:val="0"/>
        <w:adjustRightInd w:val="0"/>
        <w:jc w:val="center"/>
        <w:rPr>
          <w:sz w:val="28"/>
          <w:szCs w:val="28"/>
        </w:rPr>
      </w:pPr>
    </w:p>
    <w:p w:rsidR="008761D2" w:rsidRDefault="008761D2" w:rsidP="008761D2">
      <w:pPr>
        <w:autoSpaceDE w:val="0"/>
        <w:autoSpaceDN w:val="0"/>
        <w:adjustRightInd w:val="0"/>
        <w:ind w:firstLine="709"/>
        <w:jc w:val="both"/>
        <w:rPr>
          <w:sz w:val="28"/>
          <w:szCs w:val="28"/>
        </w:rPr>
      </w:pPr>
      <w:r>
        <w:rPr>
          <w:sz w:val="28"/>
          <w:szCs w:val="28"/>
        </w:rPr>
        <w:t xml:space="preserve">Настоящая муниципальная программа разработана в соответствии с основными стратегическими документами, определяющими </w:t>
      </w:r>
      <w:r w:rsidR="007D624E">
        <w:rPr>
          <w:sz w:val="28"/>
        </w:rPr>
        <w:t>выработку и внедрение системных мер по профилактике экстремизма, терроризма</w:t>
      </w:r>
      <w:r w:rsidR="007D624E">
        <w:rPr>
          <w:sz w:val="28"/>
          <w:szCs w:val="28"/>
        </w:rPr>
        <w:t xml:space="preserve"> на территории </w:t>
      </w:r>
      <w:r>
        <w:rPr>
          <w:sz w:val="28"/>
          <w:szCs w:val="28"/>
        </w:rPr>
        <w:t>Артемовского городского округа:</w:t>
      </w:r>
    </w:p>
    <w:p w:rsidR="008761D2" w:rsidRPr="00125F59" w:rsidRDefault="007D624E" w:rsidP="00125F59">
      <w:pPr>
        <w:pStyle w:val="a5"/>
        <w:numPr>
          <w:ilvl w:val="0"/>
          <w:numId w:val="33"/>
        </w:numPr>
        <w:tabs>
          <w:tab w:val="left" w:pos="709"/>
        </w:tabs>
        <w:autoSpaceDE w:val="0"/>
        <w:autoSpaceDN w:val="0"/>
        <w:adjustRightInd w:val="0"/>
        <w:spacing w:line="240" w:lineRule="auto"/>
        <w:ind w:left="0" w:firstLine="567"/>
        <w:jc w:val="both"/>
        <w:rPr>
          <w:rFonts w:ascii="Times New Roman" w:hAnsi="Times New Roman"/>
          <w:sz w:val="28"/>
          <w:szCs w:val="28"/>
        </w:rPr>
      </w:pPr>
      <w:r w:rsidRPr="00125F59">
        <w:rPr>
          <w:rFonts w:ascii="Times New Roman" w:hAnsi="Times New Roman"/>
          <w:sz w:val="28"/>
          <w:szCs w:val="28"/>
        </w:rPr>
        <w:lastRenderedPageBreak/>
        <w:t>Стратегия противодействия экстремизму в Российской Федерации до 2025 года, утвержденная Президентом Российской Федерации 28.11.2014 № Пр-2753;</w:t>
      </w:r>
    </w:p>
    <w:p w:rsidR="008761D2" w:rsidRPr="002263A7" w:rsidRDefault="00125F59" w:rsidP="00484364">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sidRPr="002263A7">
        <w:rPr>
          <w:rFonts w:ascii="Times New Roman" w:hAnsi="Times New Roman"/>
          <w:snapToGrid w:val="0"/>
          <w:sz w:val="28"/>
        </w:rPr>
        <w:t>Федеральным законом от 25 июля 2002 года № 114-ФЗ «О противодействии экстремистской деятельности»</w:t>
      </w:r>
      <w:r w:rsidR="002263A7" w:rsidRPr="002263A7">
        <w:rPr>
          <w:rFonts w:ascii="Times New Roman" w:hAnsi="Times New Roman"/>
          <w:snapToGrid w:val="0"/>
          <w:sz w:val="28"/>
        </w:rPr>
        <w:t>;</w:t>
      </w:r>
    </w:p>
    <w:p w:rsidR="002263A7" w:rsidRPr="002263A7" w:rsidRDefault="002263A7" w:rsidP="00484364">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sidRPr="002263A7">
        <w:rPr>
          <w:rFonts w:ascii="Times New Roman" w:hAnsi="Times New Roman"/>
          <w:snapToGrid w:val="0"/>
          <w:sz w:val="28"/>
        </w:rPr>
        <w:t>Федеральным законом от 06 марта 2006 года № 35 – ФЗ «О противодействии терроризму»</w:t>
      </w:r>
      <w:r>
        <w:rPr>
          <w:rFonts w:ascii="Times New Roman" w:hAnsi="Times New Roman"/>
          <w:snapToGrid w:val="0"/>
          <w:sz w:val="28"/>
        </w:rPr>
        <w:t>;</w:t>
      </w:r>
      <w:r w:rsidRPr="002263A7">
        <w:rPr>
          <w:rFonts w:ascii="Times New Roman" w:hAnsi="Times New Roman"/>
          <w:snapToGrid w:val="0"/>
          <w:sz w:val="28"/>
        </w:rPr>
        <w:t xml:space="preserve"> </w:t>
      </w:r>
    </w:p>
    <w:p w:rsidR="002263A7" w:rsidRPr="002263A7" w:rsidRDefault="002263A7" w:rsidP="00484364">
      <w:pPr>
        <w:pStyle w:val="a5"/>
        <w:numPr>
          <w:ilvl w:val="0"/>
          <w:numId w:val="33"/>
        </w:numPr>
        <w:autoSpaceDE w:val="0"/>
        <w:autoSpaceDN w:val="0"/>
        <w:adjustRightInd w:val="0"/>
        <w:spacing w:line="240" w:lineRule="auto"/>
        <w:ind w:left="0" w:firstLine="540"/>
        <w:jc w:val="both"/>
        <w:rPr>
          <w:rFonts w:ascii="Times New Roman" w:hAnsi="Times New Roman"/>
          <w:sz w:val="28"/>
          <w:szCs w:val="28"/>
        </w:rPr>
      </w:pPr>
      <w:r w:rsidRPr="002263A7">
        <w:rPr>
          <w:rFonts w:ascii="Times New Roman" w:hAnsi="Times New Roman"/>
          <w:snapToGrid w:val="0"/>
          <w:sz w:val="28"/>
        </w:rPr>
        <w:t>Федеральным законом от 28 декабря 2010 года № 390 - ФЗ «О безопасности»</w:t>
      </w:r>
      <w:r>
        <w:rPr>
          <w:rFonts w:ascii="Times New Roman" w:hAnsi="Times New Roman"/>
          <w:snapToGrid w:val="0"/>
          <w:sz w:val="28"/>
        </w:rPr>
        <w:t>.</w:t>
      </w:r>
    </w:p>
    <w:p w:rsidR="007D624E" w:rsidRPr="00E863B7" w:rsidRDefault="007D624E" w:rsidP="007D624E">
      <w:pPr>
        <w:jc w:val="center"/>
        <w:rPr>
          <w:b/>
          <w:sz w:val="28"/>
          <w:szCs w:val="28"/>
        </w:rPr>
      </w:pPr>
      <w:r w:rsidRPr="00E863B7">
        <w:rPr>
          <w:b/>
          <w:sz w:val="28"/>
          <w:szCs w:val="28"/>
        </w:rPr>
        <w:t>Муниципальная программа</w:t>
      </w:r>
    </w:p>
    <w:p w:rsidR="007D624E" w:rsidRPr="00E863B7" w:rsidRDefault="007D624E" w:rsidP="007D624E">
      <w:pPr>
        <w:jc w:val="center"/>
        <w:rPr>
          <w:b/>
          <w:sz w:val="28"/>
          <w:szCs w:val="28"/>
        </w:rPr>
      </w:pPr>
      <w:r w:rsidRPr="00E863B7">
        <w:rPr>
          <w:b/>
          <w:sz w:val="28"/>
          <w:szCs w:val="28"/>
        </w:rPr>
        <w:t xml:space="preserve"> Артемовского городского округа «Профилактика экстремизма и терроризма на территории  Артемовского городского округа»</w:t>
      </w:r>
    </w:p>
    <w:p w:rsidR="007D624E" w:rsidRPr="00E863B7" w:rsidRDefault="007D624E" w:rsidP="007D624E">
      <w:pPr>
        <w:jc w:val="center"/>
        <w:rPr>
          <w:rFonts w:eastAsiaTheme="minorHAnsi"/>
          <w:b/>
          <w:bCs/>
          <w:sz w:val="28"/>
          <w:szCs w:val="28"/>
          <w:lang w:eastAsia="en-US"/>
        </w:rPr>
      </w:pPr>
      <w:r w:rsidRPr="00E863B7">
        <w:rPr>
          <w:b/>
          <w:sz w:val="28"/>
          <w:szCs w:val="28"/>
        </w:rPr>
        <w:t xml:space="preserve"> на  2018-2022 годы</w:t>
      </w:r>
    </w:p>
    <w:p w:rsidR="007D624E" w:rsidRDefault="007D624E" w:rsidP="007D624E">
      <w:pPr>
        <w:widowControl w:val="0"/>
        <w:autoSpaceDE w:val="0"/>
        <w:autoSpaceDN w:val="0"/>
        <w:adjustRightInd w:val="0"/>
        <w:jc w:val="center"/>
        <w:rPr>
          <w:b/>
          <w:sz w:val="28"/>
          <w:szCs w:val="28"/>
        </w:rPr>
      </w:pPr>
    </w:p>
    <w:p w:rsidR="008761D2" w:rsidRPr="003F1022" w:rsidRDefault="008761D2" w:rsidP="008761D2">
      <w:pPr>
        <w:widowControl w:val="0"/>
        <w:autoSpaceDE w:val="0"/>
        <w:autoSpaceDN w:val="0"/>
        <w:adjustRightInd w:val="0"/>
        <w:ind w:firstLine="709"/>
        <w:jc w:val="both"/>
        <w:rPr>
          <w:sz w:val="28"/>
          <w:szCs w:val="28"/>
        </w:rPr>
      </w:pPr>
      <w:r>
        <w:rPr>
          <w:sz w:val="28"/>
          <w:szCs w:val="28"/>
        </w:rPr>
        <w:t>Н</w:t>
      </w:r>
      <w:r w:rsidRPr="003F1022">
        <w:rPr>
          <w:sz w:val="28"/>
          <w:szCs w:val="28"/>
        </w:rPr>
        <w:t xml:space="preserve">а территории Артемовского городского округа </w:t>
      </w:r>
      <w:r>
        <w:rPr>
          <w:sz w:val="28"/>
          <w:szCs w:val="28"/>
        </w:rPr>
        <w:t>проживает более 20 национальностей, что подтверждает необходимость в проведении</w:t>
      </w:r>
      <w:r w:rsidRPr="003F1022">
        <w:rPr>
          <w:sz w:val="28"/>
          <w:szCs w:val="28"/>
        </w:rPr>
        <w:t xml:space="preserve"> мероприятий по профилактике </w:t>
      </w:r>
      <w:r>
        <w:rPr>
          <w:sz w:val="28"/>
          <w:szCs w:val="28"/>
        </w:rPr>
        <w:t>экстремизма</w:t>
      </w:r>
      <w:r w:rsidRPr="003F1022">
        <w:rPr>
          <w:sz w:val="28"/>
          <w:szCs w:val="28"/>
        </w:rPr>
        <w:t>.</w:t>
      </w:r>
    </w:p>
    <w:p w:rsidR="008761D2" w:rsidRDefault="008761D2" w:rsidP="008761D2">
      <w:pPr>
        <w:ind w:firstLine="709"/>
        <w:jc w:val="both"/>
        <w:rPr>
          <w:sz w:val="28"/>
          <w:szCs w:val="28"/>
        </w:rPr>
      </w:pPr>
      <w:r>
        <w:rPr>
          <w:sz w:val="28"/>
          <w:szCs w:val="28"/>
        </w:rPr>
        <w:t>По состоянию на 01.</w:t>
      </w:r>
      <w:r w:rsidR="004B2591">
        <w:rPr>
          <w:sz w:val="28"/>
          <w:szCs w:val="28"/>
        </w:rPr>
        <w:t>0</w:t>
      </w:r>
      <w:r>
        <w:rPr>
          <w:sz w:val="28"/>
          <w:szCs w:val="28"/>
        </w:rPr>
        <w:t>1.201</w:t>
      </w:r>
      <w:r w:rsidR="004B2591">
        <w:rPr>
          <w:sz w:val="28"/>
          <w:szCs w:val="28"/>
        </w:rPr>
        <w:t>8</w:t>
      </w:r>
      <w:r>
        <w:rPr>
          <w:sz w:val="28"/>
          <w:szCs w:val="28"/>
        </w:rPr>
        <w:t xml:space="preserve"> </w:t>
      </w:r>
      <w:r w:rsidRPr="00061EC4">
        <w:rPr>
          <w:sz w:val="28"/>
          <w:szCs w:val="28"/>
        </w:rPr>
        <w:t xml:space="preserve">в  Артемовском </w:t>
      </w:r>
      <w:r>
        <w:rPr>
          <w:sz w:val="28"/>
          <w:szCs w:val="28"/>
        </w:rPr>
        <w:t>городском округе</w:t>
      </w:r>
      <w:r w:rsidRPr="00061EC4">
        <w:rPr>
          <w:sz w:val="28"/>
          <w:szCs w:val="28"/>
        </w:rPr>
        <w:t xml:space="preserve"> поставлено на миграционный учет иностранных граждан и лиц без гражданства – </w:t>
      </w:r>
      <w:r w:rsidRPr="00B057D7">
        <w:rPr>
          <w:sz w:val="28"/>
          <w:szCs w:val="28"/>
        </w:rPr>
        <w:t>2061</w:t>
      </w:r>
      <w:r w:rsidRPr="00061EC4">
        <w:rPr>
          <w:b/>
          <w:sz w:val="28"/>
          <w:szCs w:val="28"/>
        </w:rPr>
        <w:t xml:space="preserve"> </w:t>
      </w:r>
      <w:r w:rsidRPr="00061EC4">
        <w:rPr>
          <w:sz w:val="28"/>
          <w:szCs w:val="28"/>
        </w:rPr>
        <w:t>человек. В основном преобладают</w:t>
      </w:r>
      <w:r>
        <w:rPr>
          <w:sz w:val="28"/>
          <w:szCs w:val="28"/>
        </w:rPr>
        <w:t xml:space="preserve"> граждане следующих стран: </w:t>
      </w:r>
      <w:r w:rsidRPr="00061EC4">
        <w:rPr>
          <w:sz w:val="28"/>
          <w:szCs w:val="28"/>
        </w:rPr>
        <w:t>Таджикистана – 957</w:t>
      </w:r>
      <w:r>
        <w:rPr>
          <w:sz w:val="28"/>
          <w:szCs w:val="28"/>
        </w:rPr>
        <w:t>,</w:t>
      </w:r>
      <w:r w:rsidRPr="00061EC4">
        <w:rPr>
          <w:sz w:val="28"/>
          <w:szCs w:val="28"/>
        </w:rPr>
        <w:t xml:space="preserve"> Узбекистана – 637</w:t>
      </w:r>
      <w:r>
        <w:rPr>
          <w:sz w:val="28"/>
          <w:szCs w:val="28"/>
        </w:rPr>
        <w:t>,</w:t>
      </w:r>
      <w:r w:rsidRPr="00061EC4">
        <w:rPr>
          <w:sz w:val="28"/>
          <w:szCs w:val="28"/>
        </w:rPr>
        <w:t xml:space="preserve"> Украин</w:t>
      </w:r>
      <w:r>
        <w:rPr>
          <w:sz w:val="28"/>
          <w:szCs w:val="28"/>
        </w:rPr>
        <w:t>ы</w:t>
      </w:r>
      <w:r w:rsidRPr="00061EC4">
        <w:rPr>
          <w:sz w:val="28"/>
          <w:szCs w:val="28"/>
        </w:rPr>
        <w:t xml:space="preserve"> – 117</w:t>
      </w:r>
      <w:r>
        <w:rPr>
          <w:sz w:val="28"/>
          <w:szCs w:val="28"/>
        </w:rPr>
        <w:t xml:space="preserve"> человек.    По состоянию на 01.07.2017 </w:t>
      </w:r>
      <w:r w:rsidRPr="00061EC4">
        <w:rPr>
          <w:sz w:val="28"/>
          <w:szCs w:val="28"/>
        </w:rPr>
        <w:t xml:space="preserve">в  Артемовском </w:t>
      </w:r>
      <w:r>
        <w:rPr>
          <w:sz w:val="28"/>
          <w:szCs w:val="28"/>
        </w:rPr>
        <w:t>городском округе</w:t>
      </w:r>
      <w:r w:rsidRPr="00061EC4">
        <w:rPr>
          <w:sz w:val="28"/>
          <w:szCs w:val="28"/>
        </w:rPr>
        <w:t xml:space="preserve"> количество поставленных на миграционный учет иностранных граждан и лиц без гражданства – 466</w:t>
      </w:r>
      <w:r w:rsidR="00B74D77">
        <w:rPr>
          <w:sz w:val="28"/>
          <w:szCs w:val="28"/>
        </w:rPr>
        <w:t xml:space="preserve"> человек</w:t>
      </w:r>
      <w:r w:rsidRPr="00061EC4">
        <w:rPr>
          <w:sz w:val="28"/>
          <w:szCs w:val="28"/>
        </w:rPr>
        <w:t>.</w:t>
      </w:r>
      <w:r>
        <w:rPr>
          <w:sz w:val="28"/>
          <w:szCs w:val="28"/>
        </w:rPr>
        <w:t xml:space="preserve"> </w:t>
      </w:r>
    </w:p>
    <w:p w:rsidR="008761D2" w:rsidRPr="003F1022" w:rsidRDefault="008761D2" w:rsidP="008761D2">
      <w:pPr>
        <w:widowControl w:val="0"/>
        <w:autoSpaceDE w:val="0"/>
        <w:autoSpaceDN w:val="0"/>
        <w:adjustRightInd w:val="0"/>
        <w:ind w:firstLine="709"/>
        <w:jc w:val="both"/>
        <w:rPr>
          <w:sz w:val="28"/>
          <w:szCs w:val="28"/>
        </w:rPr>
      </w:pPr>
    </w:p>
    <w:p w:rsidR="0096700C" w:rsidRPr="00541D3C" w:rsidRDefault="0096700C" w:rsidP="0096700C">
      <w:pPr>
        <w:pStyle w:val="ConsPlusNormal"/>
        <w:widowControl/>
        <w:ind w:firstLine="540"/>
        <w:jc w:val="center"/>
        <w:rPr>
          <w:rFonts w:ascii="Times New Roman" w:hAnsi="Times New Roman"/>
          <w:b/>
          <w:sz w:val="28"/>
          <w:szCs w:val="28"/>
        </w:rPr>
      </w:pPr>
      <w:r w:rsidRPr="00541D3C">
        <w:rPr>
          <w:rFonts w:ascii="Times New Roman" w:hAnsi="Times New Roman"/>
          <w:b/>
          <w:sz w:val="28"/>
          <w:szCs w:val="28"/>
        </w:rPr>
        <w:t xml:space="preserve">Раздел 1. Характеристика проблемы и необходимость ее решения программно-целевым </w:t>
      </w:r>
      <w:r>
        <w:rPr>
          <w:rFonts w:ascii="Times New Roman" w:hAnsi="Times New Roman"/>
          <w:b/>
          <w:sz w:val="28"/>
          <w:szCs w:val="28"/>
        </w:rPr>
        <w:t>методом</w:t>
      </w:r>
    </w:p>
    <w:p w:rsidR="0096700C" w:rsidRDefault="0096700C" w:rsidP="0096700C">
      <w:pPr>
        <w:pStyle w:val="3"/>
        <w:jc w:val="center"/>
      </w:pPr>
    </w:p>
    <w:p w:rsidR="0096700C" w:rsidRDefault="0096700C" w:rsidP="0096700C">
      <w:pPr>
        <w:pStyle w:val="HTML"/>
        <w:tabs>
          <w:tab w:val="clear" w:pos="916"/>
          <w:tab w:val="left" w:pos="709"/>
        </w:tabs>
        <w:jc w:val="both"/>
        <w:rPr>
          <w:rFonts w:ascii="Times New Roman" w:hAnsi="Times New Roman"/>
          <w:sz w:val="28"/>
        </w:rPr>
      </w:pPr>
      <w:r>
        <w:rPr>
          <w:rFonts w:ascii="Times New Roman" w:hAnsi="Times New Roman"/>
          <w:sz w:val="28"/>
        </w:rPr>
        <w:tab/>
        <w:t xml:space="preserve">Ситуация в сфере профилактики экстремизма и терроризма на территории Российской Федерации остается напряженной. Социально-экономические и политические преобразования в России повлекли за собой снижение уровня жизни значительной части населения, ухудшение психологического климата в семье и ослабление ее воспитательной роли.  Особенностью нашего времени также является отсутствие политического и идеологического вмешательства в формирование духовного облика молодежи, расширение социальной самостоятельности молодежи. Ее самореализация осуществляется разнообразными путями, и далеко не всегда в русле «одобряемой» социализации, что часто создает почву для развития негативных установок в сознании молодого поколения. </w:t>
      </w:r>
    </w:p>
    <w:p w:rsidR="00125F59" w:rsidRPr="00F56AA2" w:rsidRDefault="00125F59" w:rsidP="00125F59">
      <w:pPr>
        <w:ind w:firstLine="708"/>
        <w:jc w:val="both"/>
        <w:rPr>
          <w:sz w:val="26"/>
          <w:szCs w:val="26"/>
        </w:rPr>
      </w:pPr>
      <w:r w:rsidRPr="00F56AA2">
        <w:rPr>
          <w:sz w:val="26"/>
          <w:szCs w:val="26"/>
        </w:rPr>
        <w:t>На территории Артемовского городского округа году сложилась   положительная оперативная обстановка по противодействию проявлений фактов терроризма и экстремизма.</w:t>
      </w:r>
    </w:p>
    <w:p w:rsidR="00125F59" w:rsidRPr="00F56AA2" w:rsidRDefault="00146AEA" w:rsidP="00125F59">
      <w:pPr>
        <w:ind w:firstLine="708"/>
        <w:jc w:val="both"/>
        <w:rPr>
          <w:sz w:val="26"/>
          <w:szCs w:val="26"/>
        </w:rPr>
      </w:pPr>
      <w:r>
        <w:rPr>
          <w:sz w:val="26"/>
          <w:szCs w:val="26"/>
        </w:rPr>
        <w:t>В 2017 году</w:t>
      </w:r>
      <w:r w:rsidR="00125F59" w:rsidRPr="00F56AA2">
        <w:rPr>
          <w:sz w:val="26"/>
          <w:szCs w:val="26"/>
        </w:rPr>
        <w:t xml:space="preserve"> на территории Артемовского городского округа националистических партий, группировок, религиозных </w:t>
      </w:r>
      <w:proofErr w:type="gramStart"/>
      <w:r w:rsidR="00125F59" w:rsidRPr="00F56AA2">
        <w:rPr>
          <w:sz w:val="26"/>
          <w:szCs w:val="26"/>
        </w:rPr>
        <w:t>организаций</w:t>
      </w:r>
      <w:proofErr w:type="gramEnd"/>
      <w:r w:rsidR="00125F59" w:rsidRPr="00F56AA2">
        <w:rPr>
          <w:sz w:val="26"/>
          <w:szCs w:val="26"/>
        </w:rPr>
        <w:t xml:space="preserve"> не являющихся традиционными для Свердловской области </w:t>
      </w:r>
      <w:r>
        <w:rPr>
          <w:sz w:val="26"/>
          <w:szCs w:val="26"/>
        </w:rPr>
        <w:t xml:space="preserve">не </w:t>
      </w:r>
      <w:r w:rsidR="00125F59" w:rsidRPr="00F56AA2">
        <w:rPr>
          <w:sz w:val="26"/>
          <w:szCs w:val="26"/>
        </w:rPr>
        <w:t xml:space="preserve">выявлено.  </w:t>
      </w:r>
    </w:p>
    <w:p w:rsidR="00125F59" w:rsidRPr="00F56AA2" w:rsidRDefault="00125F59" w:rsidP="00125F59">
      <w:pPr>
        <w:ind w:firstLine="708"/>
        <w:jc w:val="both"/>
        <w:rPr>
          <w:sz w:val="26"/>
          <w:szCs w:val="26"/>
        </w:rPr>
      </w:pPr>
      <w:r w:rsidRPr="00F56AA2">
        <w:rPr>
          <w:sz w:val="26"/>
          <w:szCs w:val="26"/>
        </w:rPr>
        <w:lastRenderedPageBreak/>
        <w:t xml:space="preserve">Фактов обострения межнациональных отношений, разжигания националистической и религиозной вражды </w:t>
      </w:r>
      <w:r w:rsidR="00146AEA">
        <w:rPr>
          <w:sz w:val="26"/>
          <w:szCs w:val="26"/>
        </w:rPr>
        <w:t xml:space="preserve">не </w:t>
      </w:r>
      <w:r w:rsidRPr="00F56AA2">
        <w:rPr>
          <w:sz w:val="26"/>
          <w:szCs w:val="26"/>
        </w:rPr>
        <w:t>зарегистрировано.</w:t>
      </w:r>
    </w:p>
    <w:p w:rsidR="00125F59" w:rsidRPr="00F56AA2" w:rsidRDefault="00125F59" w:rsidP="00125F59">
      <w:pPr>
        <w:ind w:firstLine="708"/>
        <w:jc w:val="both"/>
        <w:rPr>
          <w:sz w:val="26"/>
          <w:szCs w:val="26"/>
        </w:rPr>
      </w:pPr>
      <w:r w:rsidRPr="00F56AA2">
        <w:rPr>
          <w:sz w:val="26"/>
          <w:szCs w:val="26"/>
        </w:rPr>
        <w:t>На территории Артемовского городского округа лица, ранее судимые за совершение преступлений экстремистской и террористической направленности</w:t>
      </w:r>
      <w:r w:rsidR="00146AEA">
        <w:rPr>
          <w:sz w:val="26"/>
          <w:szCs w:val="26"/>
        </w:rPr>
        <w:t>,</w:t>
      </w:r>
      <w:r w:rsidRPr="00F56AA2">
        <w:rPr>
          <w:sz w:val="26"/>
          <w:szCs w:val="26"/>
        </w:rPr>
        <w:t xml:space="preserve"> не проживают. В зарубежные религиозные учреждения для получения образования жители Артемовского городского округа не выезжали.</w:t>
      </w:r>
    </w:p>
    <w:p w:rsidR="00125F59" w:rsidRPr="00F56AA2" w:rsidRDefault="00125F59" w:rsidP="00125F59">
      <w:pPr>
        <w:ind w:firstLine="708"/>
        <w:jc w:val="both"/>
        <w:rPr>
          <w:sz w:val="26"/>
          <w:szCs w:val="26"/>
        </w:rPr>
      </w:pPr>
      <w:r w:rsidRPr="00F56AA2">
        <w:rPr>
          <w:sz w:val="26"/>
          <w:szCs w:val="26"/>
        </w:rPr>
        <w:t>В целях повышения уровня безопасности населения и антитеррористической защищенности потенциально опасных объектов, объектов жизнеобеспечения  от террористических посягательств на территории Артемовского городского округа, учитывая прогнозируемые угрозы, усилия муниципального образования  необходимо сосредоточить на</w:t>
      </w:r>
      <w:r>
        <w:rPr>
          <w:sz w:val="26"/>
          <w:szCs w:val="26"/>
        </w:rPr>
        <w:t xml:space="preserve"> проведении профилактических мероприятий и первоочередных задач.</w:t>
      </w:r>
    </w:p>
    <w:p w:rsidR="0096700C" w:rsidRDefault="0096700C" w:rsidP="0096700C">
      <w:pPr>
        <w:ind w:firstLine="709"/>
        <w:jc w:val="both"/>
        <w:rPr>
          <w:sz w:val="28"/>
        </w:rPr>
      </w:pPr>
      <w:r>
        <w:rPr>
          <w:sz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Уровень материально-технической оснащенности указанных учреждений достаточно уязвим в террористическом отношении.</w:t>
      </w:r>
    </w:p>
    <w:p w:rsidR="0096700C" w:rsidRDefault="00146AEA" w:rsidP="0096700C">
      <w:pPr>
        <w:ind w:firstLine="709"/>
        <w:jc w:val="both"/>
        <w:rPr>
          <w:sz w:val="28"/>
        </w:rPr>
      </w:pPr>
      <w:r>
        <w:rPr>
          <w:sz w:val="28"/>
        </w:rPr>
        <w:t>Не на всех о</w:t>
      </w:r>
      <w:r w:rsidR="0096700C">
        <w:rPr>
          <w:sz w:val="28"/>
        </w:rPr>
        <w:t>бъект</w:t>
      </w:r>
      <w:r>
        <w:rPr>
          <w:sz w:val="28"/>
        </w:rPr>
        <w:t>ах</w:t>
      </w:r>
      <w:r w:rsidR="0096700C">
        <w:rPr>
          <w:sz w:val="28"/>
        </w:rPr>
        <w:t xml:space="preserve"> социальной сферы имеются тревожн</w:t>
      </w:r>
      <w:r>
        <w:rPr>
          <w:sz w:val="28"/>
        </w:rPr>
        <w:t>ые кнопки, система оповещения и видеонаблюдения</w:t>
      </w:r>
      <w:r w:rsidR="0096700C">
        <w:rPr>
          <w:sz w:val="28"/>
        </w:rPr>
        <w:t xml:space="preserve">. </w:t>
      </w:r>
      <w:r>
        <w:rPr>
          <w:sz w:val="28"/>
        </w:rPr>
        <w:t>Вокруг у</w:t>
      </w:r>
      <w:r w:rsidR="0096700C">
        <w:rPr>
          <w:sz w:val="28"/>
        </w:rPr>
        <w:t>чреждени</w:t>
      </w:r>
      <w:r>
        <w:rPr>
          <w:sz w:val="28"/>
        </w:rPr>
        <w:t>й</w:t>
      </w:r>
      <w:r w:rsidR="0096700C">
        <w:rPr>
          <w:sz w:val="28"/>
        </w:rPr>
        <w:t xml:space="preserve"> требу</w:t>
      </w:r>
      <w:r>
        <w:rPr>
          <w:sz w:val="28"/>
        </w:rPr>
        <w:t xml:space="preserve">ется ремонт внешних ограждений. </w:t>
      </w:r>
      <w:r w:rsidR="0096700C">
        <w:rPr>
          <w:sz w:val="28"/>
        </w:rPr>
        <w:t>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экстремизма и терроризма.</w:t>
      </w:r>
    </w:p>
    <w:p w:rsidR="0096700C" w:rsidRDefault="0096700C" w:rsidP="0096700C">
      <w:pPr>
        <w:pStyle w:val="HTML"/>
        <w:tabs>
          <w:tab w:val="clear" w:pos="916"/>
          <w:tab w:val="left" w:pos="709"/>
        </w:tabs>
        <w:jc w:val="both"/>
        <w:rPr>
          <w:rFonts w:ascii="Times New Roman" w:hAnsi="Times New Roman"/>
          <w:sz w:val="28"/>
        </w:rPr>
      </w:pPr>
      <w:r>
        <w:rPr>
          <w:rFonts w:ascii="Times New Roman" w:hAnsi="Times New Roman"/>
          <w:sz w:val="28"/>
        </w:rPr>
        <w:tab/>
        <w:t xml:space="preserve">Как показывают социологические исследования, базовые ценностные ориентации молодых людей мало отличаются от тех, которые были значимыми и 30, и 40 лет назад: это семья, дружба, тем не менее, инструментальные ценности, социальные установки существенно изменились (например, ориентация на достижение материального благополучия), потому что связаны со способами обретения базовых ценностей. Формирование первого поколения новой России происходило в основном в условиях неблагоприятной социально-экономической ситуации 90-х годов XX века, что создало предпосылки для </w:t>
      </w:r>
      <w:proofErr w:type="spellStart"/>
      <w:r>
        <w:rPr>
          <w:rFonts w:ascii="Times New Roman" w:hAnsi="Times New Roman"/>
          <w:sz w:val="28"/>
        </w:rPr>
        <w:t>маргинализации</w:t>
      </w:r>
      <w:proofErr w:type="spellEnd"/>
      <w:r>
        <w:rPr>
          <w:rFonts w:ascii="Times New Roman" w:hAnsi="Times New Roman"/>
          <w:sz w:val="28"/>
        </w:rPr>
        <w:t xml:space="preserve"> значительной части населения, девиации ее поведения, включая экстремизм. </w:t>
      </w:r>
    </w:p>
    <w:p w:rsidR="0096700C" w:rsidRDefault="0096700C" w:rsidP="0096700C">
      <w:pPr>
        <w:ind w:firstLine="709"/>
        <w:jc w:val="both"/>
        <w:rPr>
          <w:sz w:val="28"/>
        </w:rPr>
      </w:pPr>
      <w:r>
        <w:rPr>
          <w:sz w:val="28"/>
        </w:rPr>
        <w:t xml:space="preserve">Молодежный экстремизм обычно рассматривается как массовое явление, выражающееся в пренебрежении к действующим в обществе правилам и нормам поведения или в отрицании их. Экстремальное поведение может рассматриваться как способ достижения социальной справедливости, каких-то благ, привилегий, как для себя, так и </w:t>
      </w:r>
      <w:proofErr w:type="spellStart"/>
      <w:r>
        <w:rPr>
          <w:sz w:val="28"/>
        </w:rPr>
        <w:t>депривированных</w:t>
      </w:r>
      <w:proofErr w:type="spellEnd"/>
      <w:r>
        <w:rPr>
          <w:sz w:val="28"/>
        </w:rPr>
        <w:t xml:space="preserve"> социальных групп. Особенное значение проблема молодежного экстремизма имеет для жизни российского общества, в котором экстремистские идеи и действия традиционно играют большую роль. </w:t>
      </w:r>
    </w:p>
    <w:p w:rsidR="0096700C" w:rsidRDefault="0096700C" w:rsidP="0096700C">
      <w:pPr>
        <w:ind w:left="75" w:right="75" w:firstLine="634"/>
        <w:jc w:val="both"/>
        <w:rPr>
          <w:sz w:val="28"/>
        </w:rPr>
      </w:pPr>
      <w:r>
        <w:rPr>
          <w:sz w:val="28"/>
        </w:rPr>
        <w:t xml:space="preserve">На сегодняшний день молодежный экстремизм выражается в пренебрежении к действующим в обществе правилам поведения, к </w:t>
      </w:r>
      <w:r>
        <w:rPr>
          <w:sz w:val="28"/>
        </w:rPr>
        <w:lastRenderedPageBreak/>
        <w:t xml:space="preserve">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96700C" w:rsidRDefault="0096700C" w:rsidP="0096700C">
      <w:pPr>
        <w:ind w:left="75" w:right="75" w:firstLine="567"/>
        <w:jc w:val="both"/>
        <w:rPr>
          <w:sz w:val="28"/>
        </w:rPr>
      </w:pPr>
    </w:p>
    <w:p w:rsidR="00596732" w:rsidRDefault="00596732" w:rsidP="00596732">
      <w:pPr>
        <w:autoSpaceDE w:val="0"/>
        <w:autoSpaceDN w:val="0"/>
        <w:adjustRightInd w:val="0"/>
        <w:ind w:firstLine="709"/>
        <w:jc w:val="center"/>
        <w:rPr>
          <w:sz w:val="28"/>
          <w:szCs w:val="28"/>
        </w:rPr>
      </w:pPr>
      <w:r>
        <w:rPr>
          <w:sz w:val="28"/>
          <w:szCs w:val="28"/>
        </w:rPr>
        <w:t>РАЗДЕЛ 2</w:t>
      </w:r>
    </w:p>
    <w:p w:rsidR="00596732" w:rsidRDefault="00596732" w:rsidP="00383E4F">
      <w:pPr>
        <w:autoSpaceDE w:val="0"/>
        <w:autoSpaceDN w:val="0"/>
        <w:adjustRightInd w:val="0"/>
        <w:ind w:firstLine="709"/>
        <w:jc w:val="center"/>
        <w:rPr>
          <w:sz w:val="28"/>
          <w:szCs w:val="28"/>
        </w:rPr>
      </w:pPr>
      <w:r>
        <w:rPr>
          <w:sz w:val="28"/>
          <w:szCs w:val="28"/>
        </w:rPr>
        <w:t>ЦЕЛИ И ЗАДАЧИ МУНИЦИПАЛЬНОЙ ПРОГРАММЫ, ЦЕЛЕВЫЕ ПОКАЗАТЕЛИ РЕАЛИЗАЦИИ МУНИЦИПАЛЬНОЙ ПРОГРАММЫ</w:t>
      </w:r>
    </w:p>
    <w:p w:rsidR="00596732" w:rsidRDefault="00596732" w:rsidP="008761D2">
      <w:pPr>
        <w:autoSpaceDE w:val="0"/>
        <w:autoSpaceDN w:val="0"/>
        <w:adjustRightInd w:val="0"/>
        <w:ind w:firstLine="709"/>
        <w:jc w:val="both"/>
        <w:rPr>
          <w:sz w:val="28"/>
          <w:szCs w:val="28"/>
        </w:rPr>
      </w:pPr>
    </w:p>
    <w:p w:rsidR="004B2591" w:rsidRDefault="004B2591" w:rsidP="008761D2">
      <w:pPr>
        <w:autoSpaceDE w:val="0"/>
        <w:autoSpaceDN w:val="0"/>
        <w:adjustRightInd w:val="0"/>
        <w:ind w:firstLine="709"/>
        <w:jc w:val="both"/>
        <w:rPr>
          <w:sz w:val="28"/>
          <w:szCs w:val="28"/>
        </w:rPr>
      </w:pPr>
      <w:r>
        <w:rPr>
          <w:sz w:val="28"/>
          <w:szCs w:val="28"/>
        </w:rPr>
        <w:t>Основные цели, достижение которых предусмотрено муниципальной программой, задачи программы, а также показатели, характеризующие реализацию муниципальной программы, представлены в Приложении № 1 к муниципальной программе.</w:t>
      </w:r>
    </w:p>
    <w:p w:rsidR="00596732" w:rsidRDefault="00596732" w:rsidP="00596732">
      <w:pPr>
        <w:autoSpaceDE w:val="0"/>
        <w:autoSpaceDN w:val="0"/>
        <w:adjustRightInd w:val="0"/>
        <w:ind w:firstLine="709"/>
        <w:jc w:val="center"/>
        <w:rPr>
          <w:sz w:val="28"/>
          <w:szCs w:val="28"/>
        </w:rPr>
      </w:pPr>
      <w:r>
        <w:rPr>
          <w:sz w:val="28"/>
          <w:szCs w:val="28"/>
        </w:rPr>
        <w:t>РАЗДЕЛ 3</w:t>
      </w:r>
    </w:p>
    <w:p w:rsidR="00596732" w:rsidRDefault="00596732" w:rsidP="00596732">
      <w:pPr>
        <w:autoSpaceDE w:val="0"/>
        <w:autoSpaceDN w:val="0"/>
        <w:adjustRightInd w:val="0"/>
        <w:ind w:firstLine="709"/>
        <w:jc w:val="center"/>
        <w:rPr>
          <w:sz w:val="28"/>
          <w:szCs w:val="28"/>
        </w:rPr>
      </w:pPr>
      <w:r>
        <w:rPr>
          <w:sz w:val="28"/>
          <w:szCs w:val="28"/>
        </w:rPr>
        <w:t>ПЛАН МЕРОПРИЯТИЙ МУНИЦИПАЛЬНОЙ ПРОГРАММЫ</w:t>
      </w:r>
    </w:p>
    <w:p w:rsidR="00125F59" w:rsidRDefault="00125F59" w:rsidP="00596732">
      <w:pPr>
        <w:autoSpaceDE w:val="0"/>
        <w:autoSpaceDN w:val="0"/>
        <w:adjustRightInd w:val="0"/>
        <w:ind w:firstLine="709"/>
        <w:jc w:val="center"/>
        <w:rPr>
          <w:sz w:val="28"/>
          <w:szCs w:val="28"/>
        </w:rPr>
      </w:pPr>
    </w:p>
    <w:p w:rsidR="002F454B" w:rsidRPr="00994D36" w:rsidRDefault="00F02F46" w:rsidP="002F454B">
      <w:pPr>
        <w:autoSpaceDE w:val="0"/>
        <w:autoSpaceDN w:val="0"/>
        <w:adjustRightInd w:val="0"/>
        <w:ind w:firstLine="709"/>
        <w:jc w:val="both"/>
        <w:rPr>
          <w:sz w:val="28"/>
          <w:szCs w:val="28"/>
        </w:rPr>
      </w:pPr>
      <w:hyperlink r:id="rId8" w:history="1">
        <w:r w:rsidR="002F454B" w:rsidRPr="00994D36">
          <w:rPr>
            <w:sz w:val="28"/>
            <w:szCs w:val="28"/>
          </w:rPr>
          <w:t>План</w:t>
        </w:r>
      </w:hyperlink>
      <w:r w:rsidR="002F454B" w:rsidRPr="00994D36">
        <w:rPr>
          <w:sz w:val="28"/>
          <w:szCs w:val="28"/>
        </w:rPr>
        <w:t xml:space="preserve"> мероприятий по выполнению </w:t>
      </w:r>
      <w:r w:rsidR="002F454B" w:rsidRPr="00420B50">
        <w:rPr>
          <w:sz w:val="28"/>
          <w:szCs w:val="28"/>
        </w:rPr>
        <w:t>муниципальной</w:t>
      </w:r>
      <w:r w:rsidR="002F454B">
        <w:rPr>
          <w:sz w:val="28"/>
          <w:szCs w:val="28"/>
        </w:rPr>
        <w:t xml:space="preserve"> программы приведен в П</w:t>
      </w:r>
      <w:r w:rsidR="002F454B" w:rsidRPr="00994D36">
        <w:rPr>
          <w:sz w:val="28"/>
          <w:szCs w:val="28"/>
        </w:rPr>
        <w:t xml:space="preserve">риложении </w:t>
      </w:r>
      <w:r w:rsidR="002F454B">
        <w:rPr>
          <w:sz w:val="28"/>
          <w:szCs w:val="28"/>
        </w:rPr>
        <w:t>№</w:t>
      </w:r>
      <w:r w:rsidR="002F454B" w:rsidRPr="00994D36">
        <w:rPr>
          <w:sz w:val="28"/>
          <w:szCs w:val="28"/>
        </w:rPr>
        <w:t xml:space="preserve"> 2 к </w:t>
      </w:r>
      <w:r w:rsidR="002F454B" w:rsidRPr="00420B50">
        <w:rPr>
          <w:sz w:val="28"/>
          <w:szCs w:val="28"/>
        </w:rPr>
        <w:t>муниципальной</w:t>
      </w:r>
      <w:r w:rsidR="002F454B" w:rsidRPr="00994D36">
        <w:rPr>
          <w:sz w:val="28"/>
          <w:szCs w:val="28"/>
        </w:rPr>
        <w:t xml:space="preserve"> программе.</w:t>
      </w:r>
    </w:p>
    <w:p w:rsidR="002F454B" w:rsidRPr="00D5424D" w:rsidRDefault="002F454B" w:rsidP="002F454B">
      <w:pPr>
        <w:autoSpaceDE w:val="0"/>
        <w:autoSpaceDN w:val="0"/>
        <w:adjustRightInd w:val="0"/>
        <w:ind w:firstLine="709"/>
        <w:jc w:val="both"/>
        <w:rPr>
          <w:sz w:val="28"/>
          <w:szCs w:val="28"/>
        </w:rPr>
      </w:pPr>
      <w:proofErr w:type="gramStart"/>
      <w:r w:rsidRPr="00D5424D">
        <w:rPr>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9" w:history="1">
        <w:r w:rsidRPr="00D5424D">
          <w:rPr>
            <w:iCs/>
            <w:sz w:val="28"/>
            <w:szCs w:val="28"/>
          </w:rPr>
          <w:t>законом</w:t>
        </w:r>
      </w:hyperlink>
      <w:r w:rsidRPr="00D5424D">
        <w:rPr>
          <w:iCs/>
          <w:sz w:val="28"/>
          <w:szCs w:val="28"/>
        </w:rPr>
        <w:t xml:space="preserve"> от 05</w:t>
      </w:r>
      <w:r w:rsidR="00A54B27">
        <w:rPr>
          <w:iCs/>
          <w:sz w:val="28"/>
          <w:szCs w:val="28"/>
        </w:rPr>
        <w:t xml:space="preserve"> апреля </w:t>
      </w:r>
      <w:r w:rsidRPr="00D5424D">
        <w:rPr>
          <w:iCs/>
          <w:sz w:val="28"/>
          <w:szCs w:val="28"/>
        </w:rPr>
        <w:t>2013</w:t>
      </w:r>
      <w:r w:rsidR="00146AEA">
        <w:rPr>
          <w:iCs/>
          <w:sz w:val="28"/>
          <w:szCs w:val="28"/>
        </w:rPr>
        <w:t xml:space="preserve"> года</w:t>
      </w:r>
      <w:r w:rsidRPr="00D5424D">
        <w:rPr>
          <w:iCs/>
          <w:sz w:val="28"/>
          <w:szCs w:val="28"/>
        </w:rPr>
        <w:t xml:space="preserve"> </w:t>
      </w:r>
      <w:r>
        <w:rPr>
          <w:iCs/>
          <w:sz w:val="28"/>
          <w:szCs w:val="28"/>
        </w:rPr>
        <w:t>№</w:t>
      </w:r>
      <w:r w:rsidRPr="00D5424D">
        <w:rPr>
          <w:iCs/>
          <w:sz w:val="28"/>
          <w:szCs w:val="28"/>
        </w:rPr>
        <w:t xml:space="preserve"> 44</w:t>
      </w:r>
      <w:r w:rsidR="00A54B27">
        <w:rPr>
          <w:iCs/>
          <w:sz w:val="28"/>
          <w:szCs w:val="28"/>
        </w:rPr>
        <w:t xml:space="preserve"> </w:t>
      </w:r>
      <w:r w:rsidRPr="00D5424D">
        <w:rPr>
          <w:iCs/>
          <w:sz w:val="28"/>
          <w:szCs w:val="28"/>
        </w:rPr>
        <w:t>-</w:t>
      </w:r>
      <w:r w:rsidR="00A54B27">
        <w:rPr>
          <w:iCs/>
          <w:sz w:val="28"/>
          <w:szCs w:val="28"/>
        </w:rPr>
        <w:t xml:space="preserve"> </w:t>
      </w:r>
      <w:r w:rsidRPr="00D5424D">
        <w:rPr>
          <w:iCs/>
          <w:sz w:val="28"/>
          <w:szCs w:val="28"/>
        </w:rPr>
        <w:t xml:space="preserve">ФЗ </w:t>
      </w:r>
      <w:r>
        <w:rPr>
          <w:iCs/>
          <w:sz w:val="28"/>
          <w:szCs w:val="28"/>
        </w:rPr>
        <w:t>«</w:t>
      </w:r>
      <w:r w:rsidRPr="00D5424D">
        <w:rPr>
          <w:iCs/>
          <w:sz w:val="28"/>
          <w:szCs w:val="28"/>
        </w:rPr>
        <w:t>О контрактной системе в сфере закупок товаров, работ, услуг для обеспечения госуд</w:t>
      </w:r>
      <w:r>
        <w:rPr>
          <w:iCs/>
          <w:sz w:val="28"/>
          <w:szCs w:val="28"/>
        </w:rPr>
        <w:t>арственных и муниципальных нужд»</w:t>
      </w:r>
      <w:r w:rsidRPr="00D5424D">
        <w:rPr>
          <w:iCs/>
          <w:sz w:val="28"/>
          <w:szCs w:val="28"/>
        </w:rPr>
        <w:t xml:space="preserve"> </w:t>
      </w:r>
      <w:r w:rsidRPr="00D5424D">
        <w:rPr>
          <w:sz w:val="28"/>
          <w:szCs w:val="28"/>
        </w:rPr>
        <w:t xml:space="preserve">и иными нормативными актами Российской Федерации, Свердловской области, </w:t>
      </w:r>
      <w:r w:rsidR="00146AEA">
        <w:rPr>
          <w:sz w:val="28"/>
          <w:szCs w:val="28"/>
        </w:rPr>
        <w:t xml:space="preserve">муниципальными правовыми актами </w:t>
      </w:r>
      <w:r w:rsidRPr="00D5424D">
        <w:rPr>
          <w:sz w:val="28"/>
          <w:szCs w:val="28"/>
        </w:rPr>
        <w:t>Артемовского городского округа.</w:t>
      </w:r>
      <w:proofErr w:type="gramEnd"/>
    </w:p>
    <w:p w:rsidR="002F454B" w:rsidRDefault="002F454B" w:rsidP="002F454B">
      <w:pPr>
        <w:autoSpaceDE w:val="0"/>
        <w:autoSpaceDN w:val="0"/>
        <w:adjustRightInd w:val="0"/>
        <w:ind w:firstLine="709"/>
        <w:jc w:val="both"/>
        <w:rPr>
          <w:sz w:val="28"/>
          <w:szCs w:val="28"/>
        </w:rPr>
      </w:pPr>
      <w:r w:rsidRPr="00D5424D">
        <w:rPr>
          <w:sz w:val="28"/>
          <w:szCs w:val="28"/>
        </w:rPr>
        <w:t xml:space="preserve">Порядки предоставления субсидий юридическим </w:t>
      </w:r>
      <w:r>
        <w:rPr>
          <w:sz w:val="28"/>
          <w:szCs w:val="28"/>
        </w:rPr>
        <w:t xml:space="preserve"> и физическим лицам за счет средств</w:t>
      </w:r>
      <w:r w:rsidRPr="00D5424D">
        <w:rPr>
          <w:sz w:val="28"/>
          <w:szCs w:val="28"/>
        </w:rPr>
        <w:t xml:space="preserve"> бюджета </w:t>
      </w:r>
      <w:r>
        <w:rPr>
          <w:sz w:val="28"/>
          <w:szCs w:val="28"/>
        </w:rPr>
        <w:t xml:space="preserve">Артемовского городского округа </w:t>
      </w:r>
      <w:r w:rsidRPr="00D5424D">
        <w:rPr>
          <w:sz w:val="28"/>
          <w:szCs w:val="28"/>
        </w:rPr>
        <w:t xml:space="preserve">утверждаются </w:t>
      </w:r>
      <w:r>
        <w:rPr>
          <w:sz w:val="28"/>
          <w:szCs w:val="28"/>
        </w:rPr>
        <w:t>муниципальными правовыми</w:t>
      </w:r>
      <w:r w:rsidRPr="00D5424D">
        <w:rPr>
          <w:sz w:val="28"/>
          <w:szCs w:val="28"/>
        </w:rPr>
        <w:t xml:space="preserve"> актами Артемовского городского округа. </w:t>
      </w:r>
    </w:p>
    <w:p w:rsidR="00596732" w:rsidRDefault="00596732" w:rsidP="00596732">
      <w:pPr>
        <w:autoSpaceDE w:val="0"/>
        <w:autoSpaceDN w:val="0"/>
        <w:adjustRightInd w:val="0"/>
        <w:ind w:firstLine="709"/>
        <w:jc w:val="center"/>
        <w:rPr>
          <w:sz w:val="28"/>
          <w:szCs w:val="28"/>
        </w:rPr>
      </w:pPr>
    </w:p>
    <w:p w:rsidR="00596732" w:rsidRDefault="00596732" w:rsidP="008761D2">
      <w:pPr>
        <w:autoSpaceDE w:val="0"/>
        <w:autoSpaceDN w:val="0"/>
        <w:adjustRightInd w:val="0"/>
        <w:ind w:firstLine="709"/>
        <w:jc w:val="both"/>
        <w:rPr>
          <w:sz w:val="28"/>
          <w:szCs w:val="28"/>
        </w:rPr>
        <w:sectPr w:rsidR="00596732" w:rsidSect="004F1C5D">
          <w:pgSz w:w="11906" w:h="16838"/>
          <w:pgMar w:top="1134" w:right="1133" w:bottom="1134" w:left="1843" w:header="708" w:footer="708" w:gutter="0"/>
          <w:cols w:space="708"/>
          <w:docGrid w:linePitch="360"/>
        </w:sectPr>
      </w:pPr>
    </w:p>
    <w:p w:rsidR="008761D2" w:rsidRPr="004B6149" w:rsidRDefault="008761D2" w:rsidP="008761D2">
      <w:pPr>
        <w:jc w:val="right"/>
        <w:rPr>
          <w:sz w:val="20"/>
        </w:rPr>
      </w:pPr>
      <w:r w:rsidRPr="004B6149">
        <w:rPr>
          <w:sz w:val="20"/>
        </w:rPr>
        <w:lastRenderedPageBreak/>
        <w:t xml:space="preserve">Приложение № 1 </w:t>
      </w:r>
    </w:p>
    <w:p w:rsidR="008761D2" w:rsidRPr="004B6149" w:rsidRDefault="008761D2" w:rsidP="008761D2">
      <w:pPr>
        <w:jc w:val="right"/>
        <w:rPr>
          <w:sz w:val="20"/>
        </w:rPr>
      </w:pPr>
      <w:r w:rsidRPr="004B6149">
        <w:rPr>
          <w:sz w:val="20"/>
        </w:rPr>
        <w:t>к муниципальной программе</w:t>
      </w:r>
    </w:p>
    <w:p w:rsidR="008761D2" w:rsidRPr="004B6149" w:rsidRDefault="008761D2" w:rsidP="008761D2">
      <w:pPr>
        <w:jc w:val="right"/>
        <w:rPr>
          <w:sz w:val="20"/>
        </w:rPr>
      </w:pPr>
      <w:r w:rsidRPr="004B6149">
        <w:rPr>
          <w:sz w:val="20"/>
        </w:rPr>
        <w:t>Артемовского городского округа</w:t>
      </w:r>
    </w:p>
    <w:p w:rsidR="004B6149" w:rsidRDefault="008761D2" w:rsidP="004B6149">
      <w:pPr>
        <w:jc w:val="right"/>
        <w:rPr>
          <w:sz w:val="20"/>
        </w:rPr>
      </w:pPr>
      <w:r w:rsidRPr="004B6149">
        <w:rPr>
          <w:rFonts w:eastAsia="Calibri"/>
          <w:sz w:val="20"/>
        </w:rPr>
        <w:t>«</w:t>
      </w:r>
      <w:r w:rsidR="004B6149" w:rsidRPr="004B6149">
        <w:rPr>
          <w:sz w:val="20"/>
        </w:rPr>
        <w:t>Профилактика экстремизма и терроризма</w:t>
      </w:r>
    </w:p>
    <w:p w:rsidR="004B6149" w:rsidRPr="004B6149" w:rsidRDefault="004B6149" w:rsidP="004B6149">
      <w:pPr>
        <w:jc w:val="right"/>
        <w:rPr>
          <w:sz w:val="20"/>
        </w:rPr>
      </w:pPr>
      <w:r w:rsidRPr="004B6149">
        <w:rPr>
          <w:sz w:val="20"/>
        </w:rPr>
        <w:t xml:space="preserve"> на территории  Артемовского городского округа»</w:t>
      </w:r>
    </w:p>
    <w:p w:rsidR="008761D2" w:rsidRPr="004B6149" w:rsidRDefault="004B6149" w:rsidP="004B6149">
      <w:pPr>
        <w:jc w:val="right"/>
        <w:rPr>
          <w:sz w:val="20"/>
        </w:rPr>
      </w:pPr>
      <w:r w:rsidRPr="004B6149">
        <w:rPr>
          <w:sz w:val="20"/>
        </w:rPr>
        <w:t xml:space="preserve"> на  2018-2022 годы</w:t>
      </w:r>
    </w:p>
    <w:p w:rsidR="008761D2" w:rsidRDefault="008761D2" w:rsidP="008761D2">
      <w:pPr>
        <w:jc w:val="center"/>
        <w:rPr>
          <w:sz w:val="20"/>
        </w:rPr>
      </w:pPr>
    </w:p>
    <w:p w:rsidR="004B6149" w:rsidRPr="008761D2" w:rsidRDefault="004B6149" w:rsidP="008761D2">
      <w:pPr>
        <w:jc w:val="center"/>
        <w:rPr>
          <w:szCs w:val="24"/>
        </w:rPr>
      </w:pPr>
    </w:p>
    <w:p w:rsidR="008761D2" w:rsidRPr="008761D2" w:rsidRDefault="008761D2" w:rsidP="008761D2">
      <w:pPr>
        <w:jc w:val="center"/>
        <w:rPr>
          <w:b/>
          <w:sz w:val="28"/>
          <w:szCs w:val="28"/>
        </w:rPr>
      </w:pPr>
      <w:r w:rsidRPr="008761D2">
        <w:rPr>
          <w:b/>
          <w:sz w:val="28"/>
          <w:szCs w:val="28"/>
        </w:rPr>
        <w:t>Цели и задачи, целевые показатели реализации муниципальной программы</w:t>
      </w:r>
    </w:p>
    <w:p w:rsidR="004B6149" w:rsidRPr="004B6149" w:rsidRDefault="008761D2" w:rsidP="004B6149">
      <w:pPr>
        <w:jc w:val="center"/>
        <w:rPr>
          <w:b/>
          <w:sz w:val="28"/>
          <w:szCs w:val="28"/>
        </w:rPr>
      </w:pPr>
      <w:r w:rsidRPr="004B6149">
        <w:rPr>
          <w:rFonts w:eastAsia="Calibri"/>
          <w:b/>
          <w:sz w:val="28"/>
          <w:szCs w:val="28"/>
        </w:rPr>
        <w:t>«</w:t>
      </w:r>
      <w:r w:rsidR="004B6149" w:rsidRPr="004B6149">
        <w:rPr>
          <w:b/>
          <w:sz w:val="28"/>
          <w:szCs w:val="28"/>
        </w:rPr>
        <w:t xml:space="preserve">Профилактика экстремизма и терроризма на территории </w:t>
      </w:r>
      <w:r w:rsidR="00A54B27">
        <w:rPr>
          <w:b/>
          <w:sz w:val="28"/>
          <w:szCs w:val="28"/>
        </w:rPr>
        <w:t xml:space="preserve"> Артемовского городского округа</w:t>
      </w:r>
    </w:p>
    <w:p w:rsidR="004B6149" w:rsidRPr="004B6149" w:rsidRDefault="004B6149" w:rsidP="004B6149">
      <w:pPr>
        <w:widowControl w:val="0"/>
        <w:autoSpaceDE w:val="0"/>
        <w:autoSpaceDN w:val="0"/>
        <w:adjustRightInd w:val="0"/>
        <w:jc w:val="center"/>
        <w:rPr>
          <w:b/>
          <w:sz w:val="28"/>
          <w:szCs w:val="28"/>
        </w:rPr>
      </w:pPr>
      <w:r w:rsidRPr="004B6149">
        <w:rPr>
          <w:b/>
          <w:sz w:val="28"/>
          <w:szCs w:val="28"/>
        </w:rPr>
        <w:t xml:space="preserve"> на  2018-2022 годы</w:t>
      </w:r>
      <w:r w:rsidR="00A54B27">
        <w:rPr>
          <w:b/>
          <w:sz w:val="28"/>
          <w:szCs w:val="28"/>
        </w:rPr>
        <w:t>»</w:t>
      </w:r>
    </w:p>
    <w:p w:rsidR="008761D2" w:rsidRPr="008761D2" w:rsidRDefault="008761D2" w:rsidP="008761D2">
      <w:pPr>
        <w:widowControl w:val="0"/>
        <w:autoSpaceDE w:val="0"/>
        <w:autoSpaceDN w:val="0"/>
        <w:adjustRightInd w:val="0"/>
        <w:jc w:val="center"/>
        <w:rPr>
          <w:b/>
          <w:sz w:val="28"/>
          <w:szCs w:val="28"/>
        </w:rPr>
      </w:pPr>
    </w:p>
    <w:tbl>
      <w:tblPr>
        <w:tblW w:w="15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8"/>
        <w:gridCol w:w="1571"/>
        <w:gridCol w:w="2713"/>
        <w:gridCol w:w="1427"/>
        <w:gridCol w:w="1285"/>
        <w:gridCol w:w="1284"/>
        <w:gridCol w:w="1285"/>
        <w:gridCol w:w="1285"/>
        <w:gridCol w:w="1287"/>
        <w:gridCol w:w="1183"/>
        <w:gridCol w:w="1571"/>
      </w:tblGrid>
      <w:tr w:rsidR="00476D57" w:rsidRPr="008761D2" w:rsidTr="00966DDA">
        <w:trPr>
          <w:trHeight w:val="347"/>
        </w:trPr>
        <w:tc>
          <w:tcPr>
            <w:tcW w:w="706" w:type="dxa"/>
            <w:vMerge w:val="restart"/>
          </w:tcPr>
          <w:p w:rsidR="00476D57" w:rsidRPr="008761D2" w:rsidRDefault="00476D57" w:rsidP="008761D2">
            <w:pPr>
              <w:jc w:val="center"/>
              <w:rPr>
                <w:szCs w:val="24"/>
              </w:rPr>
            </w:pPr>
            <w:r w:rsidRPr="008761D2">
              <w:rPr>
                <w:szCs w:val="24"/>
              </w:rPr>
              <w:t>№</w:t>
            </w:r>
          </w:p>
          <w:p w:rsidR="00476D57" w:rsidRPr="008761D2" w:rsidRDefault="00476D57" w:rsidP="008761D2">
            <w:pPr>
              <w:jc w:val="center"/>
              <w:rPr>
                <w:b/>
                <w:szCs w:val="24"/>
              </w:rPr>
            </w:pPr>
            <w:r w:rsidRPr="008761D2">
              <w:rPr>
                <w:szCs w:val="24"/>
              </w:rPr>
              <w:t>строки</w:t>
            </w:r>
          </w:p>
        </w:tc>
        <w:tc>
          <w:tcPr>
            <w:tcW w:w="4292" w:type="dxa"/>
            <w:gridSpan w:val="3"/>
            <w:vMerge w:val="restart"/>
          </w:tcPr>
          <w:p w:rsidR="00476D57" w:rsidRPr="008761D2" w:rsidRDefault="00476D57" w:rsidP="008761D2">
            <w:pPr>
              <w:jc w:val="center"/>
              <w:rPr>
                <w:szCs w:val="24"/>
              </w:rPr>
            </w:pPr>
            <w:r w:rsidRPr="008761D2">
              <w:rPr>
                <w:szCs w:val="24"/>
              </w:rPr>
              <w:t>Наименование цели (целей) и задач, целевых показателей</w:t>
            </w:r>
          </w:p>
        </w:tc>
        <w:tc>
          <w:tcPr>
            <w:tcW w:w="1427" w:type="dxa"/>
            <w:vMerge w:val="restart"/>
          </w:tcPr>
          <w:p w:rsidR="00476D57" w:rsidRPr="008761D2" w:rsidRDefault="00476D57" w:rsidP="008761D2">
            <w:pPr>
              <w:jc w:val="center"/>
              <w:rPr>
                <w:szCs w:val="24"/>
              </w:rPr>
            </w:pPr>
            <w:r>
              <w:rPr>
                <w:szCs w:val="24"/>
              </w:rPr>
              <w:t>Единица измере</w:t>
            </w:r>
            <w:r w:rsidRPr="008761D2">
              <w:rPr>
                <w:szCs w:val="24"/>
              </w:rPr>
              <w:t>ния</w:t>
            </w:r>
          </w:p>
        </w:tc>
        <w:tc>
          <w:tcPr>
            <w:tcW w:w="7609" w:type="dxa"/>
            <w:gridSpan w:val="6"/>
          </w:tcPr>
          <w:p w:rsidR="00476D57" w:rsidRPr="008761D2" w:rsidRDefault="00476D57" w:rsidP="00CC11CC">
            <w:pPr>
              <w:jc w:val="center"/>
              <w:rPr>
                <w:szCs w:val="24"/>
              </w:rPr>
            </w:pPr>
            <w:r w:rsidRPr="008761D2">
              <w:rPr>
                <w:szCs w:val="24"/>
              </w:rPr>
              <w:t>Значение целевого показателя реализации подпрограммы</w:t>
            </w:r>
          </w:p>
        </w:tc>
        <w:tc>
          <w:tcPr>
            <w:tcW w:w="1571" w:type="dxa"/>
            <w:vMerge w:val="restart"/>
          </w:tcPr>
          <w:p w:rsidR="00476D57" w:rsidRPr="008761D2" w:rsidRDefault="00476D57" w:rsidP="00CC11CC">
            <w:pPr>
              <w:jc w:val="center"/>
              <w:rPr>
                <w:szCs w:val="24"/>
              </w:rPr>
            </w:pPr>
            <w:r w:rsidRPr="008761D2">
              <w:rPr>
                <w:szCs w:val="24"/>
              </w:rPr>
              <w:t xml:space="preserve">Источник значений показателей </w:t>
            </w:r>
          </w:p>
        </w:tc>
      </w:tr>
      <w:tr w:rsidR="00476D57" w:rsidRPr="008761D2" w:rsidTr="00476D57">
        <w:trPr>
          <w:trHeight w:val="345"/>
        </w:trPr>
        <w:tc>
          <w:tcPr>
            <w:tcW w:w="706" w:type="dxa"/>
            <w:vMerge/>
          </w:tcPr>
          <w:p w:rsidR="00476D57" w:rsidRPr="008761D2" w:rsidRDefault="00476D57" w:rsidP="008761D2">
            <w:pPr>
              <w:jc w:val="center"/>
              <w:rPr>
                <w:b/>
                <w:szCs w:val="24"/>
              </w:rPr>
            </w:pPr>
          </w:p>
        </w:tc>
        <w:tc>
          <w:tcPr>
            <w:tcW w:w="4292" w:type="dxa"/>
            <w:gridSpan w:val="3"/>
            <w:vMerge/>
          </w:tcPr>
          <w:p w:rsidR="00476D57" w:rsidRPr="008761D2" w:rsidRDefault="00476D57" w:rsidP="008761D2">
            <w:pPr>
              <w:jc w:val="center"/>
              <w:rPr>
                <w:szCs w:val="24"/>
              </w:rPr>
            </w:pPr>
          </w:p>
        </w:tc>
        <w:tc>
          <w:tcPr>
            <w:tcW w:w="1427" w:type="dxa"/>
            <w:vMerge/>
          </w:tcPr>
          <w:p w:rsidR="00476D57" w:rsidRPr="008761D2" w:rsidRDefault="00476D57" w:rsidP="008761D2">
            <w:pPr>
              <w:jc w:val="center"/>
              <w:rPr>
                <w:szCs w:val="24"/>
              </w:rPr>
            </w:pPr>
          </w:p>
        </w:tc>
        <w:tc>
          <w:tcPr>
            <w:tcW w:w="1285" w:type="dxa"/>
          </w:tcPr>
          <w:p w:rsidR="00476D57" w:rsidRPr="008761D2" w:rsidRDefault="00476D57" w:rsidP="008761D2">
            <w:pPr>
              <w:jc w:val="center"/>
              <w:rPr>
                <w:szCs w:val="24"/>
              </w:rPr>
            </w:pPr>
            <w:r>
              <w:rPr>
                <w:szCs w:val="24"/>
              </w:rPr>
              <w:t>2019</w:t>
            </w:r>
          </w:p>
        </w:tc>
        <w:tc>
          <w:tcPr>
            <w:tcW w:w="1284" w:type="dxa"/>
          </w:tcPr>
          <w:p w:rsidR="00476D57" w:rsidRPr="008761D2" w:rsidRDefault="00476D57" w:rsidP="00476D57">
            <w:pPr>
              <w:jc w:val="center"/>
              <w:rPr>
                <w:szCs w:val="24"/>
              </w:rPr>
            </w:pPr>
            <w:r w:rsidRPr="008761D2">
              <w:rPr>
                <w:szCs w:val="24"/>
              </w:rPr>
              <w:t>20</w:t>
            </w:r>
            <w:r>
              <w:rPr>
                <w:szCs w:val="24"/>
              </w:rPr>
              <w:t>20</w:t>
            </w:r>
          </w:p>
        </w:tc>
        <w:tc>
          <w:tcPr>
            <w:tcW w:w="1285" w:type="dxa"/>
          </w:tcPr>
          <w:p w:rsidR="00476D57" w:rsidRPr="008761D2" w:rsidRDefault="00476D57" w:rsidP="008761D2">
            <w:pPr>
              <w:jc w:val="center"/>
              <w:rPr>
                <w:szCs w:val="24"/>
              </w:rPr>
            </w:pPr>
            <w:r>
              <w:rPr>
                <w:szCs w:val="24"/>
              </w:rPr>
              <w:t>2021</w:t>
            </w:r>
          </w:p>
        </w:tc>
        <w:tc>
          <w:tcPr>
            <w:tcW w:w="1285" w:type="dxa"/>
          </w:tcPr>
          <w:p w:rsidR="00476D57" w:rsidRPr="008761D2" w:rsidRDefault="00476D57" w:rsidP="008761D2">
            <w:pPr>
              <w:jc w:val="center"/>
              <w:rPr>
                <w:szCs w:val="24"/>
              </w:rPr>
            </w:pPr>
            <w:r>
              <w:rPr>
                <w:szCs w:val="24"/>
              </w:rPr>
              <w:t>2022</w:t>
            </w:r>
          </w:p>
        </w:tc>
        <w:tc>
          <w:tcPr>
            <w:tcW w:w="1287" w:type="dxa"/>
          </w:tcPr>
          <w:p w:rsidR="00476D57" w:rsidRPr="008761D2" w:rsidRDefault="00476D57" w:rsidP="008761D2">
            <w:pPr>
              <w:jc w:val="center"/>
              <w:rPr>
                <w:szCs w:val="24"/>
              </w:rPr>
            </w:pPr>
            <w:r>
              <w:rPr>
                <w:szCs w:val="24"/>
              </w:rPr>
              <w:t>2023</w:t>
            </w:r>
          </w:p>
        </w:tc>
        <w:tc>
          <w:tcPr>
            <w:tcW w:w="1183" w:type="dxa"/>
          </w:tcPr>
          <w:p w:rsidR="00476D57" w:rsidRPr="00476D57" w:rsidRDefault="00476D57" w:rsidP="008761D2">
            <w:pPr>
              <w:jc w:val="center"/>
              <w:rPr>
                <w:szCs w:val="24"/>
              </w:rPr>
            </w:pPr>
            <w:r w:rsidRPr="00476D57">
              <w:rPr>
                <w:szCs w:val="24"/>
              </w:rPr>
              <w:t>2024</w:t>
            </w:r>
          </w:p>
        </w:tc>
        <w:tc>
          <w:tcPr>
            <w:tcW w:w="1571" w:type="dxa"/>
            <w:vMerge/>
          </w:tcPr>
          <w:p w:rsidR="00476D57" w:rsidRPr="008761D2" w:rsidRDefault="00476D57" w:rsidP="008761D2">
            <w:pPr>
              <w:jc w:val="center"/>
              <w:rPr>
                <w:b/>
                <w:szCs w:val="24"/>
              </w:rPr>
            </w:pPr>
          </w:p>
        </w:tc>
      </w:tr>
      <w:tr w:rsidR="00476D57" w:rsidRPr="00767845" w:rsidTr="00476D57">
        <w:trPr>
          <w:trHeight w:val="371"/>
        </w:trPr>
        <w:tc>
          <w:tcPr>
            <w:tcW w:w="706" w:type="dxa"/>
          </w:tcPr>
          <w:p w:rsidR="00476D57" w:rsidRPr="00767845" w:rsidRDefault="00476D57" w:rsidP="008761D2">
            <w:pPr>
              <w:jc w:val="center"/>
              <w:rPr>
                <w:szCs w:val="24"/>
              </w:rPr>
            </w:pPr>
            <w:r w:rsidRPr="00767845">
              <w:rPr>
                <w:szCs w:val="24"/>
              </w:rPr>
              <w:t>1</w:t>
            </w:r>
          </w:p>
        </w:tc>
        <w:tc>
          <w:tcPr>
            <w:tcW w:w="4292" w:type="dxa"/>
            <w:gridSpan w:val="3"/>
          </w:tcPr>
          <w:p w:rsidR="00476D57" w:rsidRPr="00767845" w:rsidRDefault="00476D57" w:rsidP="008761D2">
            <w:pPr>
              <w:jc w:val="center"/>
              <w:rPr>
                <w:szCs w:val="24"/>
              </w:rPr>
            </w:pPr>
            <w:r w:rsidRPr="00767845">
              <w:rPr>
                <w:szCs w:val="24"/>
              </w:rPr>
              <w:t>2</w:t>
            </w:r>
          </w:p>
        </w:tc>
        <w:tc>
          <w:tcPr>
            <w:tcW w:w="1427" w:type="dxa"/>
          </w:tcPr>
          <w:p w:rsidR="00476D57" w:rsidRPr="00767845" w:rsidRDefault="00476D57" w:rsidP="008761D2">
            <w:pPr>
              <w:jc w:val="center"/>
              <w:rPr>
                <w:szCs w:val="24"/>
              </w:rPr>
            </w:pPr>
            <w:r w:rsidRPr="00767845">
              <w:rPr>
                <w:szCs w:val="24"/>
              </w:rPr>
              <w:t>3</w:t>
            </w:r>
          </w:p>
        </w:tc>
        <w:tc>
          <w:tcPr>
            <w:tcW w:w="1285" w:type="dxa"/>
          </w:tcPr>
          <w:p w:rsidR="00476D57" w:rsidRPr="00767845" w:rsidRDefault="00476D57" w:rsidP="008761D2">
            <w:pPr>
              <w:jc w:val="center"/>
              <w:rPr>
                <w:szCs w:val="24"/>
              </w:rPr>
            </w:pPr>
            <w:r w:rsidRPr="00767845">
              <w:rPr>
                <w:szCs w:val="24"/>
              </w:rPr>
              <w:t>4</w:t>
            </w:r>
          </w:p>
        </w:tc>
        <w:tc>
          <w:tcPr>
            <w:tcW w:w="1284" w:type="dxa"/>
          </w:tcPr>
          <w:p w:rsidR="00476D57" w:rsidRPr="00767845" w:rsidRDefault="00476D57" w:rsidP="008761D2">
            <w:pPr>
              <w:jc w:val="center"/>
              <w:rPr>
                <w:szCs w:val="24"/>
              </w:rPr>
            </w:pPr>
            <w:r w:rsidRPr="00767845">
              <w:rPr>
                <w:szCs w:val="24"/>
              </w:rPr>
              <w:t>5</w:t>
            </w:r>
          </w:p>
        </w:tc>
        <w:tc>
          <w:tcPr>
            <w:tcW w:w="1285" w:type="dxa"/>
          </w:tcPr>
          <w:p w:rsidR="00476D57" w:rsidRPr="00767845" w:rsidRDefault="00476D57" w:rsidP="008761D2">
            <w:pPr>
              <w:jc w:val="center"/>
              <w:rPr>
                <w:szCs w:val="24"/>
              </w:rPr>
            </w:pPr>
            <w:r w:rsidRPr="00767845">
              <w:rPr>
                <w:szCs w:val="24"/>
              </w:rPr>
              <w:t>6</w:t>
            </w:r>
          </w:p>
        </w:tc>
        <w:tc>
          <w:tcPr>
            <w:tcW w:w="1285" w:type="dxa"/>
          </w:tcPr>
          <w:p w:rsidR="00476D57" w:rsidRPr="00767845" w:rsidRDefault="00476D57" w:rsidP="008761D2">
            <w:pPr>
              <w:jc w:val="center"/>
              <w:rPr>
                <w:szCs w:val="24"/>
              </w:rPr>
            </w:pPr>
            <w:r w:rsidRPr="00767845">
              <w:rPr>
                <w:szCs w:val="24"/>
              </w:rPr>
              <w:t>7</w:t>
            </w:r>
          </w:p>
        </w:tc>
        <w:tc>
          <w:tcPr>
            <w:tcW w:w="1287" w:type="dxa"/>
          </w:tcPr>
          <w:p w:rsidR="00476D57" w:rsidRPr="00767845" w:rsidRDefault="00476D57" w:rsidP="008761D2">
            <w:pPr>
              <w:jc w:val="center"/>
              <w:rPr>
                <w:szCs w:val="24"/>
              </w:rPr>
            </w:pPr>
            <w:r w:rsidRPr="00767845">
              <w:rPr>
                <w:szCs w:val="24"/>
              </w:rPr>
              <w:t>8</w:t>
            </w:r>
          </w:p>
        </w:tc>
        <w:tc>
          <w:tcPr>
            <w:tcW w:w="1183" w:type="dxa"/>
          </w:tcPr>
          <w:p w:rsidR="00476D57" w:rsidRPr="00767845" w:rsidRDefault="00476D57" w:rsidP="008761D2">
            <w:pPr>
              <w:jc w:val="center"/>
              <w:rPr>
                <w:szCs w:val="24"/>
              </w:rPr>
            </w:pPr>
            <w:r>
              <w:rPr>
                <w:szCs w:val="24"/>
              </w:rPr>
              <w:t>9</w:t>
            </w:r>
          </w:p>
        </w:tc>
        <w:tc>
          <w:tcPr>
            <w:tcW w:w="1571" w:type="dxa"/>
          </w:tcPr>
          <w:p w:rsidR="00476D57" w:rsidRPr="00767845" w:rsidRDefault="00476D57" w:rsidP="008761D2">
            <w:pPr>
              <w:jc w:val="center"/>
              <w:rPr>
                <w:szCs w:val="24"/>
              </w:rPr>
            </w:pPr>
            <w:r>
              <w:rPr>
                <w:szCs w:val="24"/>
              </w:rPr>
              <w:t>10</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1</w:t>
            </w:r>
          </w:p>
        </w:tc>
        <w:tc>
          <w:tcPr>
            <w:tcW w:w="1571" w:type="dxa"/>
            <w:tcBorders>
              <w:top w:val="single" w:sz="4" w:space="0" w:color="auto"/>
              <w:left w:val="single" w:sz="4" w:space="0" w:color="auto"/>
              <w:bottom w:val="single" w:sz="4" w:space="0" w:color="auto"/>
              <w:right w:val="single" w:sz="4" w:space="0" w:color="auto"/>
            </w:tcBorders>
          </w:tcPr>
          <w:p w:rsidR="00476D57" w:rsidRPr="00767845" w:rsidRDefault="00476D57" w:rsidP="00A514D1">
            <w:pPr>
              <w:shd w:val="clear" w:color="auto" w:fill="FFFFFF"/>
              <w:jc w:val="both"/>
              <w:rPr>
                <w:szCs w:val="24"/>
              </w:rPr>
            </w:pPr>
          </w:p>
        </w:tc>
        <w:tc>
          <w:tcPr>
            <w:tcW w:w="13320" w:type="dxa"/>
            <w:gridSpan w:val="9"/>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A514D1">
            <w:pPr>
              <w:shd w:val="clear" w:color="auto" w:fill="FFFFFF"/>
              <w:jc w:val="both"/>
              <w:rPr>
                <w:szCs w:val="24"/>
              </w:rPr>
            </w:pPr>
            <w:r w:rsidRPr="00767845">
              <w:rPr>
                <w:szCs w:val="24"/>
              </w:rPr>
              <w:t xml:space="preserve">Цель. Выработка и внедрение системных мер по профилактике экстремизма, терроризма, формирование у граждан толерантности, нетерпимости и негативного отношения к экстремистским проявлениям </w:t>
            </w:r>
          </w:p>
          <w:p w:rsidR="00476D57" w:rsidRPr="00767845" w:rsidRDefault="00476D57" w:rsidP="004B6149">
            <w:pPr>
              <w:widowControl w:val="0"/>
              <w:autoSpaceDE w:val="0"/>
              <w:autoSpaceDN w:val="0"/>
              <w:adjustRightInd w:val="0"/>
              <w:rPr>
                <w:szCs w:val="24"/>
              </w:rPr>
            </w:pP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7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t>1.1.</w:t>
            </w:r>
          </w:p>
        </w:tc>
        <w:tc>
          <w:tcPr>
            <w:tcW w:w="1571" w:type="dxa"/>
            <w:tcBorders>
              <w:top w:val="single" w:sz="4" w:space="0" w:color="auto"/>
              <w:left w:val="single" w:sz="4" w:space="0" w:color="auto"/>
              <w:bottom w:val="single" w:sz="4" w:space="0" w:color="auto"/>
              <w:right w:val="single" w:sz="4" w:space="0" w:color="auto"/>
            </w:tcBorders>
          </w:tcPr>
          <w:p w:rsidR="00476D57" w:rsidRPr="00767845" w:rsidRDefault="00476D57" w:rsidP="006E2133">
            <w:pPr>
              <w:tabs>
                <w:tab w:val="center" w:pos="4677"/>
                <w:tab w:val="right" w:pos="9355"/>
              </w:tabs>
              <w:jc w:val="both"/>
              <w:rPr>
                <w:szCs w:val="24"/>
              </w:rPr>
            </w:pPr>
          </w:p>
        </w:tc>
        <w:tc>
          <w:tcPr>
            <w:tcW w:w="13320" w:type="dxa"/>
            <w:gridSpan w:val="9"/>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6E2133">
            <w:pPr>
              <w:tabs>
                <w:tab w:val="center" w:pos="4677"/>
                <w:tab w:val="right" w:pos="9355"/>
              </w:tabs>
              <w:jc w:val="both"/>
              <w:rPr>
                <w:szCs w:val="24"/>
              </w:rPr>
            </w:pPr>
            <w:r w:rsidRPr="00767845">
              <w:rPr>
                <w:szCs w:val="24"/>
              </w:rPr>
              <w:t xml:space="preserve">Задача 1. Осуществление комплекса мер, направленных на предупреждение терроризма, экстремизма и </w:t>
            </w:r>
            <w:r w:rsidRPr="00767845">
              <w:rPr>
                <w:color w:val="000000"/>
                <w:spacing w:val="4"/>
                <w:szCs w:val="24"/>
              </w:rPr>
              <w:t>гармонизацию межнациональных и межрелигиозных отношений</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202"/>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t>1.1</w:t>
            </w:r>
            <w:r w:rsidRPr="00767845">
              <w:rPr>
                <w:szCs w:val="24"/>
              </w:rPr>
              <w:t>.1.</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632962" w:rsidRDefault="00476D57" w:rsidP="00632962">
            <w:pPr>
              <w:shd w:val="clear" w:color="auto" w:fill="FFFFFF"/>
              <w:jc w:val="both"/>
              <w:rPr>
                <w:color w:val="000000"/>
                <w:szCs w:val="24"/>
              </w:rPr>
            </w:pPr>
            <w:r w:rsidRPr="00632962">
              <w:rPr>
                <w:color w:val="000000"/>
                <w:spacing w:val="4"/>
                <w:szCs w:val="24"/>
              </w:rPr>
              <w:t>Увеличение количества ежегодно проводимых мероприятий по профилактике экстремизма, гармонизации межнациональных и межрелигиозных отношений в сфере образования, культуры, физической культуры, спорта, в социальной, молодежной, информационной политике и иных сферах</w:t>
            </w:r>
          </w:p>
          <w:p w:rsidR="00476D57" w:rsidRPr="00767845" w:rsidRDefault="00476D57" w:rsidP="00A514D1">
            <w:pPr>
              <w:shd w:val="clear" w:color="auto" w:fill="FFFFFF"/>
              <w:jc w:val="both"/>
              <w:rPr>
                <w:color w:val="000000"/>
                <w:szCs w:val="24"/>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20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30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40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45</w:t>
            </w:r>
          </w:p>
        </w:tc>
        <w:tc>
          <w:tcPr>
            <w:tcW w:w="1183" w:type="dxa"/>
            <w:tcBorders>
              <w:top w:val="single" w:sz="4" w:space="0" w:color="auto"/>
              <w:left w:val="single" w:sz="4" w:space="0" w:color="auto"/>
              <w:bottom w:val="single" w:sz="4" w:space="0" w:color="auto"/>
              <w:right w:val="single" w:sz="4" w:space="0" w:color="auto"/>
            </w:tcBorders>
          </w:tcPr>
          <w:p w:rsidR="00476D57" w:rsidRDefault="00476D57" w:rsidP="00476D57">
            <w:pPr>
              <w:widowControl w:val="0"/>
              <w:autoSpaceDE w:val="0"/>
              <w:autoSpaceDN w:val="0"/>
              <w:adjustRightInd w:val="0"/>
              <w:jc w:val="center"/>
            </w:pPr>
            <w:r>
              <w:t>45</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F02F46" w:rsidP="00C5648B">
            <w:pPr>
              <w:widowControl w:val="0"/>
              <w:autoSpaceDE w:val="0"/>
              <w:autoSpaceDN w:val="0"/>
              <w:adjustRightInd w:val="0"/>
              <w:rPr>
                <w:szCs w:val="24"/>
              </w:rPr>
            </w:pPr>
            <w:hyperlink r:id="rId10" w:history="1">
              <w:r w:rsidR="00476D57" w:rsidRPr="00767845">
                <w:rPr>
                  <w:szCs w:val="24"/>
                </w:rPr>
                <w:t>отчет</w:t>
              </w:r>
            </w:hyperlink>
            <w:r w:rsidR="00476D57" w:rsidRPr="00767845">
              <w:rPr>
                <w:szCs w:val="24"/>
              </w:rPr>
              <w:t xml:space="preserve">  </w:t>
            </w:r>
            <w:r w:rsidR="00476D57">
              <w:rPr>
                <w:szCs w:val="24"/>
              </w:rPr>
              <w:t>ОДМ</w:t>
            </w:r>
            <w:r w:rsidR="00476D57" w:rsidRPr="00767845">
              <w:rPr>
                <w:szCs w:val="24"/>
              </w:rPr>
              <w:t>,</w:t>
            </w:r>
          </w:p>
          <w:p w:rsidR="00476D57" w:rsidRPr="00767845" w:rsidRDefault="00476D57" w:rsidP="00AF4FDB">
            <w:pPr>
              <w:widowControl w:val="0"/>
              <w:autoSpaceDE w:val="0"/>
              <w:autoSpaceDN w:val="0"/>
              <w:adjustRightInd w:val="0"/>
              <w:rPr>
                <w:szCs w:val="24"/>
              </w:rPr>
            </w:pPr>
            <w:r>
              <w:rPr>
                <w:szCs w:val="24"/>
              </w:rPr>
              <w:t>УО АГО</w:t>
            </w:r>
            <w:r w:rsidRPr="00767845">
              <w:rPr>
                <w:szCs w:val="24"/>
              </w:rPr>
              <w:t xml:space="preserve">, </w:t>
            </w:r>
            <w:r>
              <w:rPr>
                <w:szCs w:val="24"/>
              </w:rPr>
              <w:t>УК АГО</w:t>
            </w:r>
            <w:r w:rsidRPr="00767845">
              <w:rPr>
                <w:szCs w:val="24"/>
              </w:rPr>
              <w:t xml:space="preserve">, </w:t>
            </w:r>
            <w:proofErr w:type="spellStart"/>
            <w:r>
              <w:rPr>
                <w:szCs w:val="24"/>
              </w:rPr>
              <w:t>ОФКиС</w:t>
            </w:r>
            <w:proofErr w:type="spellEnd"/>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983"/>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t>2</w:t>
            </w:r>
          </w:p>
        </w:tc>
        <w:tc>
          <w:tcPr>
            <w:tcW w:w="1571" w:type="dxa"/>
            <w:tcBorders>
              <w:top w:val="single" w:sz="4" w:space="0" w:color="auto"/>
              <w:left w:val="single" w:sz="4" w:space="0" w:color="auto"/>
              <w:bottom w:val="single" w:sz="4" w:space="0" w:color="auto"/>
              <w:right w:val="single" w:sz="4" w:space="0" w:color="auto"/>
            </w:tcBorders>
          </w:tcPr>
          <w:p w:rsidR="00476D57" w:rsidRPr="00767845" w:rsidRDefault="00476D57" w:rsidP="00767845">
            <w:pPr>
              <w:tabs>
                <w:tab w:val="center" w:pos="4677"/>
                <w:tab w:val="right" w:pos="9355"/>
              </w:tabs>
              <w:jc w:val="both"/>
              <w:rPr>
                <w:szCs w:val="24"/>
              </w:rPr>
            </w:pPr>
          </w:p>
        </w:tc>
        <w:tc>
          <w:tcPr>
            <w:tcW w:w="13320" w:type="dxa"/>
            <w:gridSpan w:val="9"/>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767845">
            <w:pPr>
              <w:tabs>
                <w:tab w:val="center" w:pos="4677"/>
                <w:tab w:val="right" w:pos="9355"/>
              </w:tabs>
              <w:jc w:val="both"/>
              <w:rPr>
                <w:szCs w:val="24"/>
              </w:rPr>
            </w:pPr>
            <w:r w:rsidRPr="00767845">
              <w:rPr>
                <w:szCs w:val="24"/>
              </w:rPr>
              <w:t xml:space="preserve">Задача 2. Организация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w:t>
            </w:r>
            <w:r w:rsidRPr="00767845">
              <w:rPr>
                <w:szCs w:val="24"/>
              </w:rPr>
              <w:lastRenderedPageBreak/>
              <w:t>деятельности</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5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lastRenderedPageBreak/>
              <w:t>2</w:t>
            </w:r>
            <w:r w:rsidRPr="00767845">
              <w:rPr>
                <w:szCs w:val="24"/>
              </w:rPr>
              <w:t>.1.</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6E2133">
            <w:pPr>
              <w:tabs>
                <w:tab w:val="center" w:pos="4677"/>
                <w:tab w:val="right" w:pos="9355"/>
              </w:tabs>
              <w:jc w:val="both"/>
              <w:rPr>
                <w:bCs/>
                <w:color w:val="000000"/>
                <w:szCs w:val="24"/>
              </w:rPr>
            </w:pPr>
            <w:r w:rsidRPr="00767845">
              <w:rPr>
                <w:szCs w:val="24"/>
              </w:rPr>
              <w:t>Повышение уровня взаимодействия органов местного самоуправления, государственных и административных органов, территориальных органов, федеральных органов исполнительной власти в Артемовском городском округе, направленных на предупреждение выявление и последующее устранение причин и условий, способствующих осуществлению террористической деятельности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100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sidRPr="00767845">
              <w:rPr>
                <w:szCs w:val="24"/>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476D57" w:rsidRPr="006B2081" w:rsidRDefault="00476D57" w:rsidP="008761D2">
            <w:pPr>
              <w:widowControl w:val="0"/>
              <w:autoSpaceDE w:val="0"/>
              <w:autoSpaceDN w:val="0"/>
              <w:adjustRightInd w:val="0"/>
              <w:jc w:val="center"/>
              <w:rPr>
                <w:szCs w:val="24"/>
              </w:rPr>
            </w:pPr>
            <w:r w:rsidRPr="006B2081">
              <w:rPr>
                <w:szCs w:val="24"/>
              </w:rPr>
              <w:t>100</w:t>
            </w:r>
          </w:p>
        </w:tc>
        <w:tc>
          <w:tcPr>
            <w:tcW w:w="1183" w:type="dxa"/>
            <w:tcBorders>
              <w:top w:val="single" w:sz="4" w:space="0" w:color="auto"/>
              <w:left w:val="single" w:sz="4" w:space="0" w:color="auto"/>
              <w:bottom w:val="single" w:sz="4" w:space="0" w:color="auto"/>
              <w:right w:val="single" w:sz="4" w:space="0" w:color="auto"/>
            </w:tcBorders>
          </w:tcPr>
          <w:p w:rsidR="00476D57" w:rsidRDefault="00476D57" w:rsidP="00476D57">
            <w:pPr>
              <w:widowControl w:val="0"/>
              <w:autoSpaceDE w:val="0"/>
              <w:autoSpaceDN w:val="0"/>
              <w:adjustRightInd w:val="0"/>
              <w:jc w:val="center"/>
              <w:rPr>
                <w:szCs w:val="24"/>
              </w:rPr>
            </w:pPr>
            <w:r>
              <w:rPr>
                <w:szCs w:val="24"/>
              </w:rPr>
              <w:t>100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476D57" w:rsidRPr="006B2081" w:rsidRDefault="00476D57" w:rsidP="006B2081">
            <w:pPr>
              <w:widowControl w:val="0"/>
              <w:autoSpaceDE w:val="0"/>
              <w:autoSpaceDN w:val="0"/>
              <w:adjustRightInd w:val="0"/>
              <w:rPr>
                <w:szCs w:val="24"/>
              </w:rPr>
            </w:pPr>
            <w:r>
              <w:rPr>
                <w:szCs w:val="24"/>
              </w:rPr>
              <w:t>отчеты ГОЧС</w:t>
            </w:r>
            <w:proofErr w:type="gramStart"/>
            <w:r>
              <w:rPr>
                <w:szCs w:val="24"/>
              </w:rPr>
              <w:t>,П</w:t>
            </w:r>
            <w:proofErr w:type="gramEnd"/>
            <w:r>
              <w:rPr>
                <w:szCs w:val="24"/>
              </w:rPr>
              <w:t xml:space="preserve">Б и МП, </w:t>
            </w:r>
            <w:proofErr w:type="spellStart"/>
            <w:r>
              <w:rPr>
                <w:szCs w:val="24"/>
              </w:rPr>
              <w:t>ОФКиС</w:t>
            </w:r>
            <w:proofErr w:type="spellEnd"/>
            <w:r w:rsidRPr="006B2081">
              <w:rPr>
                <w:szCs w:val="24"/>
              </w:rPr>
              <w:t>,</w:t>
            </w:r>
          </w:p>
          <w:p w:rsidR="00476D57" w:rsidRPr="006B2081" w:rsidRDefault="00476D57" w:rsidP="006B2081">
            <w:pPr>
              <w:widowControl w:val="0"/>
              <w:autoSpaceDE w:val="0"/>
              <w:autoSpaceDN w:val="0"/>
              <w:adjustRightInd w:val="0"/>
              <w:rPr>
                <w:szCs w:val="24"/>
              </w:rPr>
            </w:pPr>
            <w:proofErr w:type="spellStart"/>
            <w:r>
              <w:rPr>
                <w:szCs w:val="24"/>
              </w:rPr>
              <w:t>ОЭиР</w:t>
            </w:r>
            <w:proofErr w:type="spellEnd"/>
            <w:r w:rsidRPr="006B2081">
              <w:rPr>
                <w:szCs w:val="24"/>
              </w:rPr>
              <w:t xml:space="preserve">, </w:t>
            </w:r>
          </w:p>
          <w:p w:rsidR="00476D57" w:rsidRPr="00767845" w:rsidRDefault="00476D57" w:rsidP="001B2249">
            <w:pPr>
              <w:widowControl w:val="0"/>
              <w:autoSpaceDE w:val="0"/>
              <w:autoSpaceDN w:val="0"/>
              <w:adjustRightInd w:val="0"/>
              <w:ind w:right="-112" w:hanging="26"/>
              <w:rPr>
                <w:szCs w:val="24"/>
              </w:rPr>
            </w:pPr>
            <w:r w:rsidRPr="006B2081">
              <w:rPr>
                <w:szCs w:val="24"/>
              </w:rPr>
              <w:t>ОМВД России по Артемовскому району</w:t>
            </w:r>
            <w:r>
              <w:rPr>
                <w:szCs w:val="24"/>
              </w:rPr>
              <w:t>,</w:t>
            </w:r>
            <w:r w:rsidRPr="00767845">
              <w:rPr>
                <w:szCs w:val="24"/>
              </w:rPr>
              <w:t xml:space="preserve">  </w:t>
            </w:r>
            <w:r>
              <w:rPr>
                <w:szCs w:val="24"/>
              </w:rPr>
              <w:t>ОДМ</w:t>
            </w:r>
            <w:r w:rsidRPr="00767845">
              <w:rPr>
                <w:szCs w:val="24"/>
              </w:rPr>
              <w:t>,</w:t>
            </w:r>
          </w:p>
          <w:p w:rsidR="00476D57" w:rsidRPr="006B2081" w:rsidRDefault="00476D57" w:rsidP="001B2249">
            <w:pPr>
              <w:widowControl w:val="0"/>
              <w:autoSpaceDE w:val="0"/>
              <w:autoSpaceDN w:val="0"/>
              <w:adjustRightInd w:val="0"/>
              <w:ind w:right="-112" w:hanging="26"/>
              <w:rPr>
                <w:szCs w:val="24"/>
              </w:rPr>
            </w:pPr>
            <w:r>
              <w:rPr>
                <w:szCs w:val="24"/>
              </w:rPr>
              <w:t>УО АГО, УК АГО</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408"/>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t>2.2.</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B02FBF">
            <w:pPr>
              <w:jc w:val="both"/>
              <w:rPr>
                <w:bCs/>
                <w:color w:val="000000"/>
                <w:szCs w:val="24"/>
              </w:rPr>
            </w:pPr>
            <w:r w:rsidRPr="00767845">
              <w:rPr>
                <w:szCs w:val="24"/>
              </w:rPr>
              <w:t>Повышение уровня взаимодействия структур, осуществляющих мероприятия по профилактике антитеррористической и экстремистской направленности</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C5648B">
            <w:pPr>
              <w:widowControl w:val="0"/>
              <w:autoSpaceDE w:val="0"/>
              <w:autoSpaceDN w:val="0"/>
              <w:adjustRightInd w:val="0"/>
              <w:jc w:val="center"/>
              <w:rPr>
                <w:szCs w:val="24"/>
              </w:rPr>
            </w:pPr>
            <w:r w:rsidRPr="00767845">
              <w:rPr>
                <w:szCs w:val="24"/>
              </w:rPr>
              <w:t>100</w:t>
            </w:r>
          </w:p>
        </w:tc>
        <w:tc>
          <w:tcPr>
            <w:tcW w:w="1183" w:type="dxa"/>
            <w:tcBorders>
              <w:top w:val="single" w:sz="4" w:space="0" w:color="auto"/>
              <w:left w:val="single" w:sz="4" w:space="0" w:color="auto"/>
              <w:bottom w:val="single" w:sz="4" w:space="0" w:color="auto"/>
              <w:right w:val="single" w:sz="4" w:space="0" w:color="auto"/>
            </w:tcBorders>
          </w:tcPr>
          <w:p w:rsidR="00476D57" w:rsidRDefault="00476D57" w:rsidP="00476D57">
            <w:pPr>
              <w:widowControl w:val="0"/>
              <w:autoSpaceDE w:val="0"/>
              <w:autoSpaceDN w:val="0"/>
              <w:adjustRightInd w:val="0"/>
              <w:ind w:right="-112" w:hanging="26"/>
              <w:jc w:val="center"/>
              <w:rPr>
                <w:szCs w:val="24"/>
              </w:rPr>
            </w:pPr>
            <w:r>
              <w:rPr>
                <w:szCs w:val="24"/>
              </w:rPr>
              <w:t>100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767845">
            <w:pPr>
              <w:widowControl w:val="0"/>
              <w:autoSpaceDE w:val="0"/>
              <w:autoSpaceDN w:val="0"/>
              <w:adjustRightInd w:val="0"/>
              <w:ind w:right="-112" w:hanging="26"/>
              <w:rPr>
                <w:szCs w:val="24"/>
              </w:rPr>
            </w:pPr>
            <w:r>
              <w:rPr>
                <w:szCs w:val="24"/>
              </w:rPr>
              <w:t>ГОЧС</w:t>
            </w:r>
            <w:proofErr w:type="gramStart"/>
            <w:r>
              <w:rPr>
                <w:szCs w:val="24"/>
              </w:rPr>
              <w:t>,П</w:t>
            </w:r>
            <w:proofErr w:type="gramEnd"/>
            <w:r>
              <w:rPr>
                <w:szCs w:val="24"/>
              </w:rPr>
              <w:t>Б и МП</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725"/>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Default="00476D57" w:rsidP="008761D2">
            <w:pPr>
              <w:widowControl w:val="0"/>
              <w:autoSpaceDE w:val="0"/>
              <w:autoSpaceDN w:val="0"/>
              <w:adjustRightInd w:val="0"/>
              <w:jc w:val="center"/>
              <w:rPr>
                <w:szCs w:val="24"/>
              </w:rPr>
            </w:pPr>
            <w:r>
              <w:rPr>
                <w:szCs w:val="24"/>
              </w:rPr>
              <w:t>3</w:t>
            </w:r>
          </w:p>
        </w:tc>
        <w:tc>
          <w:tcPr>
            <w:tcW w:w="1571" w:type="dxa"/>
            <w:tcBorders>
              <w:top w:val="single" w:sz="4" w:space="0" w:color="auto"/>
              <w:left w:val="single" w:sz="4" w:space="0" w:color="auto"/>
              <w:bottom w:val="single" w:sz="4" w:space="0" w:color="auto"/>
              <w:right w:val="single" w:sz="4" w:space="0" w:color="auto"/>
            </w:tcBorders>
          </w:tcPr>
          <w:p w:rsidR="00476D57" w:rsidRDefault="00476D57" w:rsidP="00767845">
            <w:pPr>
              <w:widowControl w:val="0"/>
              <w:autoSpaceDE w:val="0"/>
              <w:autoSpaceDN w:val="0"/>
              <w:adjustRightInd w:val="0"/>
              <w:ind w:right="-112" w:hanging="26"/>
              <w:rPr>
                <w:szCs w:val="24"/>
              </w:rPr>
            </w:pPr>
          </w:p>
        </w:tc>
        <w:tc>
          <w:tcPr>
            <w:tcW w:w="13320" w:type="dxa"/>
            <w:gridSpan w:val="9"/>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767845">
            <w:pPr>
              <w:widowControl w:val="0"/>
              <w:autoSpaceDE w:val="0"/>
              <w:autoSpaceDN w:val="0"/>
              <w:adjustRightInd w:val="0"/>
              <w:ind w:right="-112" w:hanging="26"/>
              <w:rPr>
                <w:szCs w:val="24"/>
              </w:rPr>
            </w:pPr>
            <w:r>
              <w:rPr>
                <w:szCs w:val="24"/>
              </w:rPr>
              <w:t xml:space="preserve">Задача 3. </w:t>
            </w:r>
            <w:r w:rsidRPr="00767845">
              <w:rPr>
                <w:szCs w:val="24"/>
              </w:rPr>
              <w:t>Мониторинг политических, социально-экономических и иных процессов, оказывающих влияние на ситуацию в сфере профилактики терроризма, экстремизма и гармонизации межнациональных отношений</w:t>
            </w:r>
          </w:p>
        </w:tc>
      </w:tr>
      <w:tr w:rsidR="00476D57" w:rsidRPr="00767845" w:rsidTr="00476D57">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1717"/>
          <w:tblCellSpacing w:w="5" w:type="nil"/>
        </w:trPr>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8761D2">
            <w:pPr>
              <w:widowControl w:val="0"/>
              <w:autoSpaceDE w:val="0"/>
              <w:autoSpaceDN w:val="0"/>
              <w:adjustRightInd w:val="0"/>
              <w:jc w:val="center"/>
              <w:rPr>
                <w:szCs w:val="24"/>
              </w:rPr>
            </w:pPr>
            <w:r>
              <w:rPr>
                <w:szCs w:val="24"/>
              </w:rPr>
              <w:t>3.1.</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A514D1">
            <w:pPr>
              <w:tabs>
                <w:tab w:val="center" w:pos="4677"/>
                <w:tab w:val="right" w:pos="9355"/>
              </w:tabs>
              <w:jc w:val="both"/>
              <w:rPr>
                <w:bCs/>
                <w:color w:val="000000"/>
                <w:szCs w:val="24"/>
              </w:rPr>
            </w:pPr>
            <w:r>
              <w:rPr>
                <w:bCs/>
                <w:color w:val="000000"/>
                <w:szCs w:val="24"/>
              </w:rPr>
              <w:t xml:space="preserve">Повышение </w:t>
            </w:r>
            <w:proofErr w:type="gramStart"/>
            <w:r>
              <w:rPr>
                <w:bCs/>
                <w:color w:val="000000"/>
                <w:szCs w:val="24"/>
              </w:rPr>
              <w:t>контроля за</w:t>
            </w:r>
            <w:proofErr w:type="gramEnd"/>
            <w:r>
              <w:rPr>
                <w:bCs/>
                <w:color w:val="000000"/>
                <w:szCs w:val="24"/>
              </w:rPr>
              <w:t xml:space="preserve"> ситуацией в плане экстремизма, терроризма и процессов, оказывающих влияние на ситуацию в сфере профилактики гармонизации межнациональных отношений</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100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5A0502">
            <w:pPr>
              <w:widowControl w:val="0"/>
              <w:autoSpaceDE w:val="0"/>
              <w:autoSpaceDN w:val="0"/>
              <w:adjustRightInd w:val="0"/>
              <w:jc w:val="center"/>
              <w:rPr>
                <w:szCs w:val="24"/>
              </w:rPr>
            </w:pPr>
            <w:r w:rsidRPr="00767845">
              <w:rPr>
                <w:szCs w:val="24"/>
              </w:rPr>
              <w:t>100</w:t>
            </w:r>
          </w:p>
        </w:tc>
        <w:tc>
          <w:tcPr>
            <w:tcW w:w="1183" w:type="dxa"/>
            <w:tcBorders>
              <w:top w:val="single" w:sz="4" w:space="0" w:color="auto"/>
              <w:left w:val="single" w:sz="4" w:space="0" w:color="auto"/>
              <w:bottom w:val="single" w:sz="4" w:space="0" w:color="auto"/>
              <w:right w:val="single" w:sz="4" w:space="0" w:color="auto"/>
            </w:tcBorders>
          </w:tcPr>
          <w:p w:rsidR="00476D57" w:rsidRDefault="00476D57" w:rsidP="00476D57">
            <w:pPr>
              <w:widowControl w:val="0"/>
              <w:autoSpaceDE w:val="0"/>
              <w:autoSpaceDN w:val="0"/>
              <w:adjustRightInd w:val="0"/>
              <w:ind w:right="-112" w:hanging="26"/>
              <w:jc w:val="center"/>
              <w:rPr>
                <w:szCs w:val="24"/>
              </w:rPr>
            </w:pPr>
            <w:r>
              <w:rPr>
                <w:szCs w:val="24"/>
              </w:rPr>
              <w:t>100</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476D57" w:rsidRPr="00767845" w:rsidRDefault="00476D57" w:rsidP="00AF4FDB">
            <w:pPr>
              <w:widowControl w:val="0"/>
              <w:autoSpaceDE w:val="0"/>
              <w:autoSpaceDN w:val="0"/>
              <w:adjustRightInd w:val="0"/>
              <w:ind w:right="-112" w:hanging="26"/>
              <w:rPr>
                <w:szCs w:val="24"/>
              </w:rPr>
            </w:pPr>
            <w:r>
              <w:rPr>
                <w:szCs w:val="24"/>
              </w:rPr>
              <w:t>ГОЧС,</w:t>
            </w:r>
            <w:r w:rsidR="00E11B76">
              <w:rPr>
                <w:szCs w:val="24"/>
              </w:rPr>
              <w:t xml:space="preserve"> </w:t>
            </w:r>
            <w:r>
              <w:rPr>
                <w:szCs w:val="24"/>
              </w:rPr>
              <w:t>ПБ и МП,</w:t>
            </w:r>
            <w:r w:rsidRPr="00767845">
              <w:rPr>
                <w:szCs w:val="24"/>
              </w:rPr>
              <w:t xml:space="preserve"> </w:t>
            </w:r>
            <w:r>
              <w:rPr>
                <w:szCs w:val="24"/>
              </w:rPr>
              <w:t xml:space="preserve">УО АГО </w:t>
            </w:r>
          </w:p>
        </w:tc>
      </w:tr>
    </w:tbl>
    <w:p w:rsidR="008761D2" w:rsidRPr="005D0CF0" w:rsidRDefault="008761D2" w:rsidP="008761D2">
      <w:pPr>
        <w:autoSpaceDE w:val="0"/>
        <w:autoSpaceDN w:val="0"/>
        <w:adjustRightInd w:val="0"/>
        <w:ind w:firstLine="709"/>
        <w:jc w:val="both"/>
        <w:rPr>
          <w:sz w:val="28"/>
          <w:szCs w:val="28"/>
        </w:rPr>
      </w:pPr>
    </w:p>
    <w:p w:rsidR="008761D2" w:rsidRDefault="008761D2"/>
    <w:sectPr w:rsidR="008761D2" w:rsidSect="00125F59">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A5676E"/>
    <w:multiLevelType w:val="hybridMultilevel"/>
    <w:tmpl w:val="11DEBA5E"/>
    <w:lvl w:ilvl="0" w:tplc="97FAE21C">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20">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1">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3">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3D4A64"/>
    <w:multiLevelType w:val="hybridMultilevel"/>
    <w:tmpl w:val="74961A58"/>
    <w:lvl w:ilvl="0" w:tplc="47F6205A">
      <w:start w:val="1"/>
      <w:numFmt w:val="decimal"/>
      <w:lvlText w:val="%1."/>
      <w:lvlJc w:val="left"/>
      <w:pPr>
        <w:tabs>
          <w:tab w:val="num" w:pos="2749"/>
        </w:tabs>
        <w:ind w:left="2749" w:hanging="20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8">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4"/>
  </w:num>
  <w:num w:numId="3">
    <w:abstractNumId w:val="23"/>
  </w:num>
  <w:num w:numId="4">
    <w:abstractNumId w:val="14"/>
  </w:num>
  <w:num w:numId="5">
    <w:abstractNumId w:val="28"/>
  </w:num>
  <w:num w:numId="6">
    <w:abstractNumId w:val="31"/>
  </w:num>
  <w:num w:numId="7">
    <w:abstractNumId w:val="15"/>
  </w:num>
  <w:num w:numId="8">
    <w:abstractNumId w:val="3"/>
  </w:num>
  <w:num w:numId="9">
    <w:abstractNumId w:val="19"/>
  </w:num>
  <w:num w:numId="10">
    <w:abstractNumId w:val="11"/>
  </w:num>
  <w:num w:numId="11">
    <w:abstractNumId w:val="32"/>
  </w:num>
  <w:num w:numId="12">
    <w:abstractNumId w:val="21"/>
  </w:num>
  <w:num w:numId="13">
    <w:abstractNumId w:val="20"/>
  </w:num>
  <w:num w:numId="14">
    <w:abstractNumId w:val="27"/>
  </w:num>
  <w:num w:numId="15">
    <w:abstractNumId w:val="22"/>
  </w:num>
  <w:num w:numId="16">
    <w:abstractNumId w:val="7"/>
  </w:num>
  <w:num w:numId="17">
    <w:abstractNumId w:val="26"/>
  </w:num>
  <w:num w:numId="18">
    <w:abstractNumId w:val="1"/>
  </w:num>
  <w:num w:numId="19">
    <w:abstractNumId w:val="8"/>
  </w:num>
  <w:num w:numId="20">
    <w:abstractNumId w:val="13"/>
  </w:num>
  <w:num w:numId="21">
    <w:abstractNumId w:val="12"/>
  </w:num>
  <w:num w:numId="22">
    <w:abstractNumId w:val="9"/>
  </w:num>
  <w:num w:numId="23">
    <w:abstractNumId w:val="30"/>
  </w:num>
  <w:num w:numId="24">
    <w:abstractNumId w:val="17"/>
  </w:num>
  <w:num w:numId="25">
    <w:abstractNumId w:val="29"/>
  </w:num>
  <w:num w:numId="26">
    <w:abstractNumId w:val="6"/>
  </w:num>
  <w:num w:numId="27">
    <w:abstractNumId w:val="18"/>
  </w:num>
  <w:num w:numId="28">
    <w:abstractNumId w:val="2"/>
  </w:num>
  <w:num w:numId="29">
    <w:abstractNumId w:val="0"/>
  </w:num>
  <w:num w:numId="30">
    <w:abstractNumId w:val="10"/>
  </w:num>
  <w:num w:numId="31">
    <w:abstractNumId w:val="4"/>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29"/>
    <w:rsid w:val="00003D25"/>
    <w:rsid w:val="00016D55"/>
    <w:rsid w:val="00125F59"/>
    <w:rsid w:val="00146AEA"/>
    <w:rsid w:val="001A0BD3"/>
    <w:rsid w:val="001B2249"/>
    <w:rsid w:val="001F3256"/>
    <w:rsid w:val="002263A7"/>
    <w:rsid w:val="00245D00"/>
    <w:rsid w:val="0026170A"/>
    <w:rsid w:val="00273144"/>
    <w:rsid w:val="002E3C07"/>
    <w:rsid w:val="002F454B"/>
    <w:rsid w:val="00383E4F"/>
    <w:rsid w:val="00452EBB"/>
    <w:rsid w:val="00476D57"/>
    <w:rsid w:val="00484364"/>
    <w:rsid w:val="004B2591"/>
    <w:rsid w:val="004B6149"/>
    <w:rsid w:val="004F1C5D"/>
    <w:rsid w:val="00500652"/>
    <w:rsid w:val="00596732"/>
    <w:rsid w:val="0060012E"/>
    <w:rsid w:val="00620CF4"/>
    <w:rsid w:val="00632962"/>
    <w:rsid w:val="006562F9"/>
    <w:rsid w:val="006B2081"/>
    <w:rsid w:val="006E2133"/>
    <w:rsid w:val="007065EF"/>
    <w:rsid w:val="00767845"/>
    <w:rsid w:val="007A09A8"/>
    <w:rsid w:val="007D1B5E"/>
    <w:rsid w:val="007D5418"/>
    <w:rsid w:val="007D624E"/>
    <w:rsid w:val="00843FF4"/>
    <w:rsid w:val="00865A29"/>
    <w:rsid w:val="008761D2"/>
    <w:rsid w:val="0096700C"/>
    <w:rsid w:val="00A514D1"/>
    <w:rsid w:val="00A54B27"/>
    <w:rsid w:val="00A87B90"/>
    <w:rsid w:val="00AC3F12"/>
    <w:rsid w:val="00AF4FDB"/>
    <w:rsid w:val="00B02FBF"/>
    <w:rsid w:val="00B31182"/>
    <w:rsid w:val="00B74D77"/>
    <w:rsid w:val="00BC183E"/>
    <w:rsid w:val="00BD641A"/>
    <w:rsid w:val="00C55C62"/>
    <w:rsid w:val="00CA0618"/>
    <w:rsid w:val="00CC11CC"/>
    <w:rsid w:val="00D1748A"/>
    <w:rsid w:val="00E011B6"/>
    <w:rsid w:val="00E11B76"/>
    <w:rsid w:val="00E37E36"/>
    <w:rsid w:val="00E50082"/>
    <w:rsid w:val="00E863B7"/>
    <w:rsid w:val="00E91A3F"/>
    <w:rsid w:val="00EE0A48"/>
    <w:rsid w:val="00EE4414"/>
    <w:rsid w:val="00F02F46"/>
    <w:rsid w:val="00F23261"/>
    <w:rsid w:val="00F44EF1"/>
    <w:rsid w:val="00F5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99"/>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2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61D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61D2"/>
    <w:rPr>
      <w:rFonts w:ascii="Tahoma" w:hAnsi="Tahoma" w:cs="Tahoma"/>
      <w:sz w:val="16"/>
      <w:szCs w:val="16"/>
    </w:rPr>
  </w:style>
  <w:style w:type="character" w:customStyle="1" w:styleId="a4">
    <w:name w:val="Текст выноски Знак"/>
    <w:basedOn w:val="a0"/>
    <w:link w:val="a3"/>
    <w:rsid w:val="008761D2"/>
    <w:rPr>
      <w:rFonts w:ascii="Tahoma" w:eastAsia="Times New Roman" w:hAnsi="Tahoma" w:cs="Tahoma"/>
      <w:sz w:val="16"/>
      <w:szCs w:val="16"/>
      <w:lang w:eastAsia="ru-RU"/>
    </w:rPr>
  </w:style>
  <w:style w:type="paragraph" w:styleId="a5">
    <w:name w:val="List Paragraph"/>
    <w:basedOn w:val="a"/>
    <w:uiPriority w:val="34"/>
    <w:qFormat/>
    <w:rsid w:val="008761D2"/>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8761D2"/>
    <w:pPr>
      <w:spacing w:before="100" w:beforeAutospacing="1" w:after="100" w:afterAutospacing="1"/>
    </w:pPr>
    <w:rPr>
      <w:szCs w:val="24"/>
    </w:rPr>
  </w:style>
  <w:style w:type="paragraph" w:styleId="a7">
    <w:name w:val="No Spacing"/>
    <w:uiPriority w:val="99"/>
    <w:qFormat/>
    <w:rsid w:val="008761D2"/>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8761D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8761D2"/>
    <w:rPr>
      <w:rFonts w:ascii="Calibri" w:eastAsia="Calibri" w:hAnsi="Calibri" w:cs="Times New Roman"/>
    </w:rPr>
  </w:style>
  <w:style w:type="paragraph" w:styleId="aa">
    <w:name w:val="footer"/>
    <w:basedOn w:val="a"/>
    <w:link w:val="ab"/>
    <w:rsid w:val="008761D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8761D2"/>
    <w:rPr>
      <w:rFonts w:ascii="Calibri" w:eastAsia="Calibri" w:hAnsi="Calibri" w:cs="Times New Roman"/>
    </w:rPr>
  </w:style>
  <w:style w:type="paragraph" w:customStyle="1" w:styleId="ac">
    <w:name w:val="Знак"/>
    <w:basedOn w:val="a"/>
    <w:rsid w:val="008761D2"/>
    <w:pPr>
      <w:widowControl w:val="0"/>
      <w:adjustRightInd w:val="0"/>
      <w:spacing w:after="160" w:line="240" w:lineRule="exact"/>
      <w:jc w:val="right"/>
    </w:pPr>
    <w:rPr>
      <w:sz w:val="20"/>
      <w:lang w:val="en-GB" w:eastAsia="en-US"/>
    </w:rPr>
  </w:style>
  <w:style w:type="paragraph" w:styleId="ad">
    <w:name w:val="Body Text"/>
    <w:basedOn w:val="a"/>
    <w:link w:val="ae"/>
    <w:rsid w:val="008761D2"/>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rsid w:val="008761D2"/>
    <w:rPr>
      <w:rFonts w:ascii="Calibri" w:eastAsia="Calibri" w:hAnsi="Calibri" w:cs="Times New Roman"/>
    </w:rPr>
  </w:style>
  <w:style w:type="paragraph" w:customStyle="1" w:styleId="ConsPlusCell">
    <w:name w:val="ConsPlusCell"/>
    <w:rsid w:val="008761D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876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61D2"/>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uiPriority w:val="99"/>
    <w:rsid w:val="008761D2"/>
    <w:rPr>
      <w:rFonts w:cs="Times New Roman"/>
    </w:rPr>
  </w:style>
  <w:style w:type="character" w:customStyle="1" w:styleId="10">
    <w:name w:val="Заголовок 1 Знак"/>
    <w:basedOn w:val="a0"/>
    <w:link w:val="1"/>
    <w:rsid w:val="008761D2"/>
    <w:rPr>
      <w:rFonts w:ascii="Times New Roman" w:eastAsia="Times New Roman" w:hAnsi="Times New Roman" w:cs="Times New Roman"/>
      <w:sz w:val="24"/>
      <w:szCs w:val="20"/>
      <w:lang w:eastAsia="ru-RU"/>
    </w:rPr>
  </w:style>
  <w:style w:type="numbering" w:customStyle="1" w:styleId="11">
    <w:name w:val="Нет списка1"/>
    <w:next w:val="a2"/>
    <w:semiHidden/>
    <w:rsid w:val="008761D2"/>
  </w:style>
  <w:style w:type="table" w:styleId="af">
    <w:name w:val="Table Grid"/>
    <w:basedOn w:val="a1"/>
    <w:uiPriority w:val="59"/>
    <w:rsid w:val="008761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8761D2"/>
    <w:pPr>
      <w:widowControl w:val="0"/>
      <w:suppressLineNumbers/>
      <w:autoSpaceDE w:val="0"/>
      <w:spacing w:line="252" w:lineRule="auto"/>
      <w:ind w:firstLine="340"/>
    </w:pPr>
    <w:rPr>
      <w:sz w:val="22"/>
      <w:szCs w:val="22"/>
      <w:lang w:eastAsia="ar-SA"/>
    </w:rPr>
  </w:style>
  <w:style w:type="paragraph" w:styleId="af1">
    <w:name w:val="Body Text Indent"/>
    <w:basedOn w:val="a"/>
    <w:link w:val="af2"/>
    <w:uiPriority w:val="99"/>
    <w:semiHidden/>
    <w:unhideWhenUsed/>
    <w:rsid w:val="007A09A8"/>
    <w:pPr>
      <w:spacing w:after="120"/>
      <w:ind w:left="283"/>
    </w:pPr>
  </w:style>
  <w:style w:type="character" w:customStyle="1" w:styleId="af2">
    <w:name w:val="Основной текст с отступом Знак"/>
    <w:basedOn w:val="a0"/>
    <w:link w:val="af1"/>
    <w:rsid w:val="007A09A8"/>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96700C"/>
    <w:pPr>
      <w:spacing w:after="120"/>
    </w:pPr>
    <w:rPr>
      <w:sz w:val="16"/>
      <w:szCs w:val="16"/>
    </w:rPr>
  </w:style>
  <w:style w:type="character" w:customStyle="1" w:styleId="30">
    <w:name w:val="Основной текст 3 Знак"/>
    <w:basedOn w:val="a0"/>
    <w:link w:val="3"/>
    <w:uiPriority w:val="99"/>
    <w:semiHidden/>
    <w:rsid w:val="0096700C"/>
    <w:rPr>
      <w:rFonts w:ascii="Times New Roman" w:eastAsia="Times New Roman" w:hAnsi="Times New Roman" w:cs="Times New Roman"/>
      <w:sz w:val="16"/>
      <w:szCs w:val="16"/>
      <w:lang w:eastAsia="ru-RU"/>
    </w:rPr>
  </w:style>
  <w:style w:type="paragraph" w:styleId="HTML">
    <w:name w:val="HTML Preformatted"/>
    <w:basedOn w:val="a"/>
    <w:link w:val="HTML0"/>
    <w:rsid w:val="0096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96700C"/>
    <w:rPr>
      <w:rFonts w:ascii="Courier New" w:eastAsia="Times New Roman" w:hAnsi="Courier New" w:cs="Times New Roman"/>
      <w:sz w:val="20"/>
      <w:szCs w:val="20"/>
      <w:lang w:eastAsia="ru-RU"/>
    </w:rPr>
  </w:style>
  <w:style w:type="paragraph" w:customStyle="1" w:styleId="ConsTitle">
    <w:name w:val="ConsTitle"/>
    <w:rsid w:val="00CC11CC"/>
    <w:pPr>
      <w:widowControl w:val="0"/>
      <w:spacing w:after="0" w:line="240" w:lineRule="auto"/>
      <w:ind w:right="19772"/>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608">
      <w:bodyDiv w:val="1"/>
      <w:marLeft w:val="0"/>
      <w:marRight w:val="0"/>
      <w:marTop w:val="0"/>
      <w:marBottom w:val="0"/>
      <w:divBdr>
        <w:top w:val="none" w:sz="0" w:space="0" w:color="auto"/>
        <w:left w:val="none" w:sz="0" w:space="0" w:color="auto"/>
        <w:bottom w:val="none" w:sz="0" w:space="0" w:color="auto"/>
        <w:right w:val="none" w:sz="0" w:space="0" w:color="auto"/>
      </w:divBdr>
    </w:div>
    <w:div w:id="909385798">
      <w:bodyDiv w:val="1"/>
      <w:marLeft w:val="0"/>
      <w:marRight w:val="0"/>
      <w:marTop w:val="0"/>
      <w:marBottom w:val="0"/>
      <w:divBdr>
        <w:top w:val="none" w:sz="0" w:space="0" w:color="auto"/>
        <w:left w:val="none" w:sz="0" w:space="0" w:color="auto"/>
        <w:bottom w:val="none" w:sz="0" w:space="0" w:color="auto"/>
        <w:right w:val="none" w:sz="0" w:space="0" w:color="auto"/>
      </w:divBdr>
    </w:div>
    <w:div w:id="1000086774">
      <w:bodyDiv w:val="1"/>
      <w:marLeft w:val="0"/>
      <w:marRight w:val="0"/>
      <w:marTop w:val="0"/>
      <w:marBottom w:val="0"/>
      <w:divBdr>
        <w:top w:val="none" w:sz="0" w:space="0" w:color="auto"/>
        <w:left w:val="none" w:sz="0" w:space="0" w:color="auto"/>
        <w:bottom w:val="none" w:sz="0" w:space="0" w:color="auto"/>
        <w:right w:val="none" w:sz="0" w:space="0" w:color="auto"/>
      </w:divBdr>
    </w:div>
    <w:div w:id="16889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03D23B2E3A6EFE36930F10E8A1912E35EB5B44F7B4ECBFA85A5C2EC002E3CD9FDAAFE61E79ADDA583B162p4W3J" TargetMode="External"/><Relationship Id="rId3" Type="http://schemas.microsoft.com/office/2007/relationships/stylesWithEffects" Target="stylesWithEffects.xml"/><Relationship Id="rId7" Type="http://schemas.openxmlformats.org/officeDocument/2006/relationships/hyperlink" Target="garantF1://9274005.31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90479F815717C627399CB0B2050C253DD8370883A8AECDEF5E9A867887E5E9C5CD5DB5C70784E65C0DB7xCh9J" TargetMode="External"/><Relationship Id="rId4" Type="http://schemas.openxmlformats.org/officeDocument/2006/relationships/settings" Target="settings.xml"/><Relationship Id="rId9" Type="http://schemas.openxmlformats.org/officeDocument/2006/relationships/hyperlink" Target="consultantplus://offline/ref=2993AB5817A3D38466FB9B844A80C428626C44F53021FB629B6B55E3307A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Елена Викторовна</dc:creator>
  <cp:lastModifiedBy>Наталия П. Лесовских</cp:lastModifiedBy>
  <cp:revision>44</cp:revision>
  <cp:lastPrinted>2018-07-05T10:13:00Z</cp:lastPrinted>
  <dcterms:created xsi:type="dcterms:W3CDTF">2018-05-08T12:25:00Z</dcterms:created>
  <dcterms:modified xsi:type="dcterms:W3CDTF">2018-07-19T10:51:00Z</dcterms:modified>
</cp:coreProperties>
</file>