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CB3" w:rsidRDefault="00880E73">
      <w:pPr>
        <w:keepNext/>
        <w:keepLines/>
        <w:spacing w:after="0" w:line="240" w:lineRule="auto"/>
        <w:jc w:val="right"/>
        <w:outlineLvl w:val="0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УТВЕРЖДАЮ:</w:t>
      </w:r>
    </w:p>
    <w:p w:rsidR="005D2CB3" w:rsidRDefault="005D2CB3">
      <w:pPr>
        <w:keepNext/>
        <w:keepLines/>
        <w:spacing w:after="0" w:line="240" w:lineRule="auto"/>
        <w:jc w:val="right"/>
        <w:outlineLvl w:val="0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5D2CB3" w:rsidRDefault="00880E73">
      <w:pPr>
        <w:keepNext/>
        <w:keepLines/>
        <w:spacing w:after="0" w:line="240" w:lineRule="auto"/>
        <w:jc w:val="right"/>
        <w:outlineLvl w:val="0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Первый заместитель главы Администрации</w:t>
      </w:r>
    </w:p>
    <w:p w:rsidR="005D2CB3" w:rsidRDefault="00880E73">
      <w:pPr>
        <w:keepNext/>
        <w:keepLines/>
        <w:spacing w:after="0" w:line="240" w:lineRule="auto"/>
        <w:jc w:val="right"/>
        <w:outlineLvl w:val="0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Артемовского городского округа</w:t>
      </w:r>
    </w:p>
    <w:p w:rsidR="005D2CB3" w:rsidRDefault="005D2CB3">
      <w:pPr>
        <w:keepNext/>
        <w:keepLines/>
        <w:spacing w:after="0" w:line="240" w:lineRule="auto"/>
        <w:jc w:val="right"/>
        <w:outlineLvl w:val="0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5D2CB3" w:rsidRDefault="00880E73">
      <w:pPr>
        <w:keepNext/>
        <w:keepLines/>
        <w:spacing w:after="0" w:line="240" w:lineRule="auto"/>
        <w:jc w:val="right"/>
        <w:outlineLvl w:val="0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_____________________________</w:t>
      </w:r>
    </w:p>
    <w:p w:rsidR="005D2CB3" w:rsidRDefault="005D2CB3">
      <w:pPr>
        <w:keepNext/>
        <w:keepLines/>
        <w:spacing w:after="0" w:line="240" w:lineRule="auto"/>
        <w:jc w:val="center"/>
        <w:outlineLvl w:val="0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</w:p>
    <w:p w:rsidR="005D2CB3" w:rsidRDefault="005D2CB3">
      <w:pPr>
        <w:spacing w:after="0" w:line="240" w:lineRule="auto"/>
        <w:jc w:val="center"/>
        <w:outlineLvl w:val="0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</w:p>
    <w:p w:rsidR="005D2CB3" w:rsidRDefault="005D2CB3">
      <w:pPr>
        <w:keepNext/>
        <w:keepLines/>
        <w:spacing w:after="0" w:line="240" w:lineRule="auto"/>
        <w:jc w:val="center"/>
        <w:outlineLvl w:val="0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</w:p>
    <w:p w:rsidR="005D2CB3" w:rsidRDefault="00880E73">
      <w:pPr>
        <w:keepNext/>
        <w:keepLines/>
        <w:spacing w:after="0" w:line="240" w:lineRule="auto"/>
        <w:jc w:val="center"/>
        <w:outlineLvl w:val="0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Проект</w:t>
      </w:r>
    </w:p>
    <w:p w:rsidR="005D2CB3" w:rsidRDefault="00880E73">
      <w:pPr>
        <w:keepNext/>
        <w:keepLines/>
        <w:spacing w:after="0" w:line="240" w:lineRule="auto"/>
        <w:jc w:val="center"/>
        <w:outlineLvl w:val="0"/>
      </w:pPr>
      <w:hyperlink w:anchor="P31">
        <w:r>
          <w:rPr>
            <w:rFonts w:ascii="Liberation Serif" w:hAnsi="Liberation Serif" w:cs="Times New Roman"/>
            <w:b/>
            <w:sz w:val="24"/>
            <w:szCs w:val="24"/>
          </w:rPr>
          <w:t>заключения</w:t>
        </w:r>
      </w:hyperlink>
      <w:r>
        <w:rPr>
          <w:rFonts w:ascii="Liberation Serif" w:hAnsi="Liberation Serif" w:cs="Times New Roman"/>
          <w:b/>
          <w:sz w:val="24"/>
          <w:szCs w:val="24"/>
        </w:rPr>
        <w:t xml:space="preserve"> о результатах экспертизы регулирующего воздействия муниципального нормативного правового акта Артемовского городского округа</w:t>
      </w:r>
    </w:p>
    <w:p w:rsidR="005D2CB3" w:rsidRDefault="005D2CB3">
      <w:pPr>
        <w:keepNext/>
        <w:keepLines/>
        <w:spacing w:after="0" w:line="360" w:lineRule="atLeast"/>
        <w:jc w:val="center"/>
        <w:outlineLvl w:val="0"/>
        <w:rPr>
          <w:rFonts w:ascii="Liberation Serif" w:hAnsi="Liberation Serif" w:cs="Times New Roman"/>
          <w:b/>
        </w:rPr>
      </w:pPr>
    </w:p>
    <w:tbl>
      <w:tblPr>
        <w:tblW w:w="9493" w:type="dxa"/>
        <w:tblInd w:w="6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1"/>
        <w:gridCol w:w="801"/>
        <w:gridCol w:w="734"/>
        <w:gridCol w:w="424"/>
        <w:gridCol w:w="986"/>
        <w:gridCol w:w="1282"/>
        <w:gridCol w:w="1278"/>
        <w:gridCol w:w="280"/>
        <w:gridCol w:w="474"/>
        <w:gridCol w:w="1006"/>
        <w:gridCol w:w="1497"/>
      </w:tblGrid>
      <w:tr w:rsidR="005D2CB3">
        <w:tc>
          <w:tcPr>
            <w:tcW w:w="949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B3" w:rsidRDefault="00880E73">
            <w:pPr>
              <w:widowControl w:val="0"/>
              <w:spacing w:after="0" w:line="240" w:lineRule="auto"/>
              <w:jc w:val="center"/>
              <w:outlineLvl w:val="1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1. ОБЩАЯ ИНФОРМАЦИЯ</w:t>
            </w:r>
          </w:p>
        </w:tc>
      </w:tr>
      <w:tr w:rsidR="005D2CB3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B3" w:rsidRDefault="00880E73">
            <w:pPr>
              <w:widowControl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1.1.</w:t>
            </w:r>
          </w:p>
        </w:tc>
        <w:tc>
          <w:tcPr>
            <w:tcW w:w="87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B3" w:rsidRDefault="00880E73">
            <w:pPr>
              <w:widowControl w:val="0"/>
              <w:suppressAutoHyphens w:val="0"/>
              <w:spacing w:after="0" w:line="240" w:lineRule="auto"/>
              <w:jc w:val="both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 xml:space="preserve">Основные реквизиты муниципального нормативного правового акта Артемовского городского округа (далее – </w:t>
            </w:r>
            <w:r>
              <w:rPr>
                <w:rFonts w:ascii="Liberation Serif" w:eastAsia="Times New Roman" w:hAnsi="Liberation Serif" w:cs="Calibri"/>
                <w:lang w:eastAsia="ru-RU"/>
              </w:rPr>
              <w:t>МНПА), в том числе вид, дата, номер, наименование, редакция, источник публикации (или группы актов):</w:t>
            </w:r>
          </w:p>
          <w:p w:rsidR="005D2CB3" w:rsidRDefault="00880E73">
            <w:pPr>
              <w:widowControl w:val="0"/>
              <w:spacing w:after="0" w:line="240" w:lineRule="auto"/>
              <w:ind w:firstLine="737"/>
              <w:jc w:val="both"/>
              <w:rPr>
                <w:rFonts w:ascii="Liberation Serif" w:hAnsi="Liberation Serif"/>
                <w:i/>
                <w:iCs/>
              </w:rPr>
            </w:pPr>
            <w:r>
              <w:rPr>
                <w:rFonts w:ascii="Liberation Serif" w:hAnsi="Liberation Serif"/>
                <w:i/>
                <w:iCs/>
              </w:rPr>
              <w:t>Постановление Администрации Артемовского городского округа от 20.12.2016           № 1440-ПА «Об утверждении Административного регламента исполнения муници</w:t>
            </w:r>
            <w:r>
              <w:rPr>
                <w:rFonts w:ascii="Liberation Serif" w:hAnsi="Liberation Serif"/>
                <w:i/>
                <w:iCs/>
              </w:rPr>
              <w:t xml:space="preserve">пальной функции «Контроль соблюдения условий организации регулярных перевозок на территории Артемовского городского округа» (с изменениями, внесенными постановлением Администрации Артемовского городского округа от 26.01.2018 </w:t>
            </w:r>
            <w:r>
              <w:rPr>
                <w:rFonts w:ascii="Liberation Serif" w:hAnsi="Liberation Serif"/>
                <w:i/>
                <w:iCs/>
              </w:rPr>
              <w:t>№ 61-ПА, от 30.10.2020 № 1046-П</w:t>
            </w:r>
            <w:r>
              <w:rPr>
                <w:rFonts w:ascii="Liberation Serif" w:hAnsi="Liberation Serif"/>
                <w:i/>
                <w:iCs/>
              </w:rPr>
              <w:t>А)</w:t>
            </w:r>
          </w:p>
        </w:tc>
      </w:tr>
      <w:tr w:rsidR="005D2CB3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B3" w:rsidRDefault="00880E73">
            <w:pPr>
              <w:widowControl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1.2.</w:t>
            </w:r>
          </w:p>
        </w:tc>
        <w:tc>
          <w:tcPr>
            <w:tcW w:w="87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B3" w:rsidRDefault="00880E73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Обоснование, если оценивается группа МНПА: -</w:t>
            </w:r>
          </w:p>
        </w:tc>
      </w:tr>
      <w:tr w:rsidR="005D2CB3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B3" w:rsidRDefault="00880E73">
            <w:pPr>
              <w:widowControl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1.3.</w:t>
            </w:r>
          </w:p>
        </w:tc>
        <w:tc>
          <w:tcPr>
            <w:tcW w:w="87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B3" w:rsidRDefault="00880E73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Дата вступления в силу МНПА и его отдельных положений:</w:t>
            </w:r>
          </w:p>
          <w:p w:rsidR="005D2CB3" w:rsidRDefault="00880E73">
            <w:pPr>
              <w:widowControl w:val="0"/>
              <w:suppressAutoHyphens w:val="0"/>
              <w:spacing w:after="0" w:line="240" w:lineRule="auto"/>
              <w:ind w:firstLine="737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 w:cs="Calibri"/>
                <w:i/>
                <w:iCs/>
                <w:lang w:eastAsia="ru-RU"/>
              </w:rPr>
              <w:t xml:space="preserve">Начало действия документа с </w:t>
            </w:r>
            <w:r>
              <w:rPr>
                <w:rFonts w:ascii="Liberation Serif" w:eastAsia="Times New Roman" w:hAnsi="Liberation Serif" w:cs="Calibri"/>
                <w:i/>
                <w:iCs/>
                <w:lang w:eastAsia="ru-RU"/>
              </w:rPr>
              <w:t>23.12.2016</w:t>
            </w:r>
            <w:r>
              <w:rPr>
                <w:rFonts w:ascii="Liberation Serif" w:eastAsia="Times New Roman" w:hAnsi="Liberation Serif" w:cs="Calibri"/>
                <w:i/>
                <w:iCs/>
                <w:lang w:eastAsia="ru-RU"/>
              </w:rPr>
              <w:t xml:space="preserve"> (опубликован в муниципальной газете «А</w:t>
            </w:r>
            <w:r>
              <w:rPr>
                <w:rFonts w:ascii="Liberation Serif" w:eastAsia="Times New Roman" w:hAnsi="Liberation Serif" w:cs="Arial"/>
                <w:i/>
                <w:iCs/>
                <w:lang w:eastAsia="ru-RU"/>
              </w:rPr>
              <w:t>ртемовский рабочий», № 52, 23.12.2016)</w:t>
            </w:r>
          </w:p>
        </w:tc>
      </w:tr>
      <w:tr w:rsidR="005D2CB3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B3" w:rsidRDefault="00880E73">
            <w:pPr>
              <w:widowControl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1.4.</w:t>
            </w:r>
          </w:p>
        </w:tc>
        <w:tc>
          <w:tcPr>
            <w:tcW w:w="87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B3" w:rsidRDefault="00880E73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 xml:space="preserve">Установленный </w:t>
            </w:r>
            <w:r>
              <w:rPr>
                <w:rFonts w:ascii="Liberation Serif" w:eastAsia="Times New Roman" w:hAnsi="Liberation Serif" w:cs="Calibri"/>
                <w:lang w:eastAsia="ru-RU"/>
              </w:rPr>
              <w:t>переходный период и (или) отсрочка введения МНПА, распространения установленного им регулирования на ранее возникшие отношения:</w:t>
            </w:r>
          </w:p>
          <w:p w:rsidR="005D2CB3" w:rsidRDefault="00880E73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i/>
                <w:iCs/>
                <w:lang w:eastAsia="ru-RU"/>
              </w:rPr>
              <w:t>отсутствует</w:t>
            </w:r>
          </w:p>
        </w:tc>
      </w:tr>
      <w:tr w:rsidR="005D2CB3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B3" w:rsidRDefault="00880E73">
            <w:pPr>
              <w:widowControl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1.5.</w:t>
            </w:r>
          </w:p>
        </w:tc>
        <w:tc>
          <w:tcPr>
            <w:tcW w:w="87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B3" w:rsidRDefault="00880E73">
            <w:pPr>
              <w:widowControl w:val="0"/>
              <w:suppressAutoHyphens w:val="0"/>
              <w:spacing w:after="0" w:line="240" w:lineRule="auto"/>
              <w:jc w:val="both"/>
              <w:outlineLvl w:val="0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Орган местного самоуправления Артемовского городского округа, принявший МНПА и (или) к компетенции и полномочи</w:t>
            </w:r>
            <w:r>
              <w:rPr>
                <w:rFonts w:ascii="Liberation Serif" w:eastAsia="Times New Roman" w:hAnsi="Liberation Serif" w:cs="Calibri"/>
                <w:lang w:eastAsia="ru-RU"/>
              </w:rPr>
              <w:t>ям которого относится исследуемая сфера общественных отношений:</w:t>
            </w:r>
          </w:p>
          <w:p w:rsidR="005D2CB3" w:rsidRDefault="00880E73">
            <w:pPr>
              <w:widowControl w:val="0"/>
              <w:suppressAutoHyphens w:val="0"/>
              <w:spacing w:after="0" w:line="240" w:lineRule="auto"/>
              <w:ind w:firstLine="737"/>
              <w:jc w:val="both"/>
              <w:outlineLvl w:val="0"/>
              <w:rPr>
                <w:rFonts w:ascii="Liberation Serif" w:hAnsi="Liberation Serif"/>
              </w:rPr>
            </w:pPr>
            <w:r>
              <w:rPr>
                <w:rFonts w:ascii="Liberation Serif" w:eastAsia="Times New Roman" w:hAnsi="Liberation Serif" w:cs="Calibri"/>
                <w:i/>
                <w:iCs/>
                <w:lang w:eastAsia="ru-RU"/>
              </w:rPr>
              <w:t xml:space="preserve">Управление </w:t>
            </w:r>
            <w:r>
              <w:rPr>
                <w:rFonts w:ascii="Liberation Serif" w:eastAsia="Times New Roman" w:hAnsi="Liberation Serif" w:cs="Calibri"/>
                <w:i/>
                <w:iCs/>
                <w:lang w:eastAsia="ru-RU"/>
              </w:rPr>
              <w:t>по городскому хозяйству и жилью Администрации Артемовского городского округа (далее -</w:t>
            </w:r>
            <w:r>
              <w:rPr>
                <w:rFonts w:ascii="Liberation Serif" w:eastAsia="Times New Roman" w:hAnsi="Liberation Serif" w:cs="Calibri"/>
                <w:i/>
                <w:iCs/>
                <w:lang w:eastAsia="ru-RU"/>
              </w:rPr>
              <w:t>УГХ</w:t>
            </w:r>
            <w:r>
              <w:rPr>
                <w:rFonts w:ascii="Liberation Serif" w:eastAsia="Times New Roman" w:hAnsi="Liberation Serif" w:cs="Calibri"/>
                <w:i/>
                <w:iCs/>
                <w:lang w:eastAsia="ru-RU"/>
              </w:rPr>
              <w:t>)</w:t>
            </w:r>
          </w:p>
        </w:tc>
      </w:tr>
      <w:tr w:rsidR="005D2CB3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B3" w:rsidRDefault="00880E73">
            <w:pPr>
              <w:widowControl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1.6.</w:t>
            </w:r>
          </w:p>
        </w:tc>
        <w:tc>
          <w:tcPr>
            <w:tcW w:w="87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B3" w:rsidRDefault="00880E73">
            <w:pPr>
              <w:widowControl w:val="0"/>
              <w:suppressAutoHyphens w:val="0"/>
              <w:spacing w:after="0" w:line="240" w:lineRule="auto"/>
              <w:jc w:val="both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Сфера муниципального регулирования:</w:t>
            </w:r>
            <w:r>
              <w:rPr>
                <w:rFonts w:ascii="Liberation Serif" w:eastAsia="Times New Roman" w:hAnsi="Liberation Serif" w:cs="Calibri"/>
                <w:lang w:eastAsia="ru-RU"/>
              </w:rPr>
              <w:t xml:space="preserve"> </w:t>
            </w:r>
            <w:r>
              <w:rPr>
                <w:rFonts w:ascii="Liberation Serif" w:eastAsia="Times New Roman" w:hAnsi="Liberation Serif" w:cs="Calibri"/>
                <w:i/>
                <w:iCs/>
                <w:lang w:eastAsia="ru-RU"/>
              </w:rPr>
              <w:t>Транспортное обслуживание населения</w:t>
            </w:r>
          </w:p>
          <w:p w:rsidR="005D2CB3" w:rsidRDefault="00880E73">
            <w:pPr>
              <w:pStyle w:val="af1"/>
              <w:widowControl w:val="0"/>
              <w:suppressAutoHyphens w:val="0"/>
              <w:ind w:firstLine="709"/>
              <w:jc w:val="both"/>
              <w:rPr>
                <w:rFonts w:ascii="Liberation Serif" w:eastAsia="Times New Roman" w:hAnsi="Liberation Serif" w:cs="Calibri"/>
                <w:i/>
                <w:iCs/>
                <w:lang w:eastAsia="ru-RU"/>
              </w:rPr>
            </w:pPr>
            <w:r>
              <w:rPr>
                <w:rFonts w:ascii="Liberation Serif" w:eastAsia="Times New Roman" w:hAnsi="Liberation Serif" w:cs="Calibri"/>
                <w:i/>
                <w:iCs/>
                <w:lang w:eastAsia="ru-RU"/>
              </w:rPr>
              <w:t xml:space="preserve">Административный регламент исполнения муниципальной функции «Контроль соблюдения условий организации регулярных перевозок на территории Артемовского городского </w:t>
            </w:r>
            <w:proofErr w:type="gramStart"/>
            <w:r>
              <w:rPr>
                <w:rFonts w:ascii="Liberation Serif" w:eastAsia="Times New Roman" w:hAnsi="Liberation Serif" w:cs="Calibri"/>
                <w:i/>
                <w:iCs/>
                <w:lang w:eastAsia="ru-RU"/>
              </w:rPr>
              <w:t>округа»  разработан</w:t>
            </w:r>
            <w:proofErr w:type="gramEnd"/>
            <w:r>
              <w:rPr>
                <w:rFonts w:ascii="Liberation Serif" w:eastAsia="Times New Roman" w:hAnsi="Liberation Serif" w:cs="Calibri"/>
                <w:i/>
                <w:iCs/>
                <w:lang w:eastAsia="ru-RU"/>
              </w:rPr>
              <w:t xml:space="preserve"> в целях обеспечения соблюдения органами местного самоуправления Артемовского</w:t>
            </w:r>
            <w:r>
              <w:rPr>
                <w:rFonts w:ascii="Liberation Serif" w:eastAsia="Times New Roman" w:hAnsi="Liberation Serif" w:cs="Calibri"/>
                <w:i/>
                <w:iCs/>
                <w:lang w:eastAsia="ru-RU"/>
              </w:rPr>
              <w:t xml:space="preserve"> городского округа, юридическими лицами и индивидуальными предпринимателями требований действующего законодательства в сфере организации регулярных перевозок</w:t>
            </w:r>
          </w:p>
        </w:tc>
      </w:tr>
      <w:tr w:rsidR="005D2CB3">
        <w:tc>
          <w:tcPr>
            <w:tcW w:w="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B3" w:rsidRDefault="00880E73">
            <w:pPr>
              <w:widowControl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1.7.</w:t>
            </w:r>
          </w:p>
        </w:tc>
        <w:tc>
          <w:tcPr>
            <w:tcW w:w="87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B3" w:rsidRDefault="00880E73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Проведение оценки регулирующего воздействия в отношении проекта МНПА*:</w:t>
            </w:r>
          </w:p>
        </w:tc>
      </w:tr>
      <w:tr w:rsidR="005D2CB3"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B3" w:rsidRDefault="005D2CB3">
            <w:pPr>
              <w:widowControl w:val="0"/>
              <w:rPr>
                <w:rFonts w:ascii="Liberation Serif" w:hAnsi="Liberation Serif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B3" w:rsidRDefault="00880E73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1.7.1.</w:t>
            </w:r>
          </w:p>
        </w:tc>
        <w:tc>
          <w:tcPr>
            <w:tcW w:w="796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B3" w:rsidRDefault="00880E73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 xml:space="preserve">Проводилось: да </w:t>
            </w:r>
            <w:r>
              <w:rPr>
                <w:rFonts w:ascii="Liberation Serif" w:eastAsia="Times New Roman" w:hAnsi="Liberation Serif" w:cs="Calibri"/>
                <w:b/>
                <w:u w:val="single"/>
                <w:lang w:eastAsia="ru-RU"/>
              </w:rPr>
              <w:t>(нет</w:t>
            </w:r>
            <w:r>
              <w:rPr>
                <w:rFonts w:ascii="Liberation Serif" w:eastAsia="Times New Roman" w:hAnsi="Liberation Serif" w:cs="Calibri"/>
                <w:lang w:eastAsia="ru-RU"/>
              </w:rPr>
              <w:t>)</w:t>
            </w:r>
          </w:p>
        </w:tc>
      </w:tr>
      <w:tr w:rsidR="005D2CB3"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B3" w:rsidRDefault="005D2CB3">
            <w:pPr>
              <w:widowControl w:val="0"/>
              <w:rPr>
                <w:rFonts w:ascii="Liberation Serif" w:hAnsi="Liberation Serif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B3" w:rsidRDefault="00880E73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1.7.2.</w:t>
            </w:r>
          </w:p>
        </w:tc>
        <w:tc>
          <w:tcPr>
            <w:tcW w:w="796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B3" w:rsidRDefault="00880E73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Степень регулирующего воздействия положений проекта МНПА: высокая (средняя, низкая)</w:t>
            </w:r>
          </w:p>
        </w:tc>
      </w:tr>
      <w:tr w:rsidR="005D2CB3"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B3" w:rsidRDefault="005D2CB3">
            <w:pPr>
              <w:widowControl w:val="0"/>
              <w:rPr>
                <w:rFonts w:ascii="Liberation Serif" w:hAnsi="Liberation Serif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B3" w:rsidRDefault="00880E73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1.7.3.</w:t>
            </w:r>
          </w:p>
        </w:tc>
        <w:tc>
          <w:tcPr>
            <w:tcW w:w="796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B3" w:rsidRDefault="00880E73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Сроки проведения публичных консультаций проекта МНПА:</w:t>
            </w:r>
          </w:p>
          <w:p w:rsidR="005D2CB3" w:rsidRDefault="00880E73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lastRenderedPageBreak/>
              <w:t>начало: «__» _________ 201_ г.;</w:t>
            </w:r>
          </w:p>
          <w:p w:rsidR="005D2CB3" w:rsidRDefault="00880E73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окончание: «__» _________ 201_ г.</w:t>
            </w:r>
          </w:p>
        </w:tc>
      </w:tr>
      <w:tr w:rsidR="005D2CB3"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B3" w:rsidRDefault="005D2CB3">
            <w:pPr>
              <w:widowControl w:val="0"/>
              <w:rPr>
                <w:rFonts w:ascii="Liberation Serif" w:hAnsi="Liberation Serif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B3" w:rsidRDefault="00880E73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1.7.4.</w:t>
            </w:r>
          </w:p>
        </w:tc>
        <w:tc>
          <w:tcPr>
            <w:tcW w:w="796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B3" w:rsidRDefault="00880E73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Орган местного самоуправления Артемовского городского округа - разработчик проекта МНПА, проводивший оценку регулирующего воздействия:</w:t>
            </w:r>
          </w:p>
        </w:tc>
      </w:tr>
      <w:tr w:rsidR="005D2CB3"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B3" w:rsidRDefault="005D2CB3">
            <w:pPr>
              <w:widowControl w:val="0"/>
              <w:rPr>
                <w:rFonts w:ascii="Liberation Serif" w:hAnsi="Liberation Serif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B3" w:rsidRDefault="00880E73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1.7.5.</w:t>
            </w:r>
          </w:p>
        </w:tc>
        <w:tc>
          <w:tcPr>
            <w:tcW w:w="796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B3" w:rsidRDefault="00880E73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Полный электронный адрес размещения заключения об оценке регулирующего воздействия проекта МНПА:</w:t>
            </w:r>
          </w:p>
        </w:tc>
      </w:tr>
      <w:tr w:rsidR="005D2CB3">
        <w:trPr>
          <w:trHeight w:val="587"/>
        </w:trPr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B3" w:rsidRDefault="005D2CB3">
            <w:pPr>
              <w:widowControl w:val="0"/>
              <w:rPr>
                <w:rFonts w:ascii="Liberation Serif" w:hAnsi="Liberation Serif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B3" w:rsidRDefault="00880E73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1.7.6.</w:t>
            </w:r>
          </w:p>
        </w:tc>
        <w:tc>
          <w:tcPr>
            <w:tcW w:w="796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B3" w:rsidRDefault="00880E73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Дата и</w:t>
            </w:r>
            <w:r>
              <w:rPr>
                <w:rFonts w:ascii="Liberation Serif" w:eastAsia="Times New Roman" w:hAnsi="Liberation Serif" w:cs="Calibri"/>
                <w:lang w:eastAsia="ru-RU"/>
              </w:rPr>
              <w:t xml:space="preserve"> реквизиты заключения об оценке регулирующего воздействия проекта МНПА:</w:t>
            </w:r>
          </w:p>
        </w:tc>
      </w:tr>
      <w:tr w:rsidR="005D2CB3"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B3" w:rsidRDefault="005D2CB3">
            <w:pPr>
              <w:widowControl w:val="0"/>
              <w:rPr>
                <w:rFonts w:ascii="Liberation Serif" w:hAnsi="Liberation Serif"/>
              </w:rPr>
            </w:pPr>
          </w:p>
        </w:tc>
        <w:tc>
          <w:tcPr>
            <w:tcW w:w="87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B3" w:rsidRDefault="00880E73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bookmarkStart w:id="0" w:name="P86"/>
            <w:bookmarkEnd w:id="0"/>
            <w:r>
              <w:rPr>
                <w:rFonts w:ascii="Liberation Serif" w:eastAsia="Times New Roman" w:hAnsi="Liberation Serif" w:cs="Calibri"/>
                <w:lang w:eastAsia="ru-RU"/>
              </w:rPr>
              <w:t>* Для МНПА, по которым не проводилась оценка регулирующего воздействия проектов МНПА, данный раздел не заполняется.</w:t>
            </w:r>
          </w:p>
        </w:tc>
      </w:tr>
      <w:tr w:rsidR="005D2CB3">
        <w:tc>
          <w:tcPr>
            <w:tcW w:w="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B3" w:rsidRDefault="00880E73">
            <w:pPr>
              <w:widowControl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1.8.</w:t>
            </w:r>
          </w:p>
        </w:tc>
        <w:tc>
          <w:tcPr>
            <w:tcW w:w="87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B3" w:rsidRDefault="00880E73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Контактная информация исполнителя:</w:t>
            </w:r>
          </w:p>
        </w:tc>
      </w:tr>
      <w:tr w:rsidR="005D2CB3"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B3" w:rsidRDefault="005D2CB3">
            <w:pPr>
              <w:widowControl w:val="0"/>
              <w:rPr>
                <w:rFonts w:ascii="Liberation Serif" w:hAnsi="Liberation Serif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B3" w:rsidRDefault="00880E73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1.8.1.</w:t>
            </w:r>
          </w:p>
        </w:tc>
        <w:tc>
          <w:tcPr>
            <w:tcW w:w="796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B3" w:rsidRDefault="00880E73">
            <w:pPr>
              <w:pStyle w:val="ConsPlusNormal"/>
              <w:suppressAutoHyphens w:val="0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Ф.И.О.: Соколова</w:t>
            </w:r>
            <w:r>
              <w:rPr>
                <w:rFonts w:ascii="Liberation Serif" w:hAnsi="Liberation Serif"/>
                <w:szCs w:val="22"/>
              </w:rPr>
              <w:t xml:space="preserve"> Татьяна Михайловна</w:t>
            </w:r>
          </w:p>
        </w:tc>
      </w:tr>
      <w:tr w:rsidR="005D2CB3"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B3" w:rsidRDefault="005D2CB3">
            <w:pPr>
              <w:widowControl w:val="0"/>
              <w:rPr>
                <w:rFonts w:ascii="Liberation Serif" w:hAnsi="Liberation Serif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B3" w:rsidRDefault="00880E73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1.8.2.</w:t>
            </w:r>
          </w:p>
        </w:tc>
        <w:tc>
          <w:tcPr>
            <w:tcW w:w="796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B3" w:rsidRDefault="00880E73">
            <w:pPr>
              <w:pStyle w:val="ConsPlusNormal"/>
              <w:suppressAutoHyphens w:val="0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Должность: ведущий специалист отдела экономики, инвестиции и развития Администрации Артемовского городского округа</w:t>
            </w:r>
          </w:p>
        </w:tc>
      </w:tr>
      <w:tr w:rsidR="005D2CB3"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B3" w:rsidRDefault="005D2CB3">
            <w:pPr>
              <w:widowControl w:val="0"/>
              <w:rPr>
                <w:rFonts w:ascii="Liberation Serif" w:hAnsi="Liberation Serif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B3" w:rsidRDefault="00880E73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1.8.3.</w:t>
            </w:r>
          </w:p>
        </w:tc>
        <w:tc>
          <w:tcPr>
            <w:tcW w:w="796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B3" w:rsidRDefault="00880E73">
            <w:pPr>
              <w:pStyle w:val="ConsPlusNormal"/>
              <w:suppressAutoHyphens w:val="0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Тел.: (34363)59304 доб. 124</w:t>
            </w:r>
          </w:p>
        </w:tc>
      </w:tr>
      <w:tr w:rsidR="005D2CB3"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B3" w:rsidRDefault="005D2CB3">
            <w:pPr>
              <w:widowControl w:val="0"/>
              <w:rPr>
                <w:rFonts w:ascii="Liberation Serif" w:hAnsi="Liberation Serif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B3" w:rsidRDefault="00880E73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1.8.4.</w:t>
            </w:r>
          </w:p>
        </w:tc>
        <w:tc>
          <w:tcPr>
            <w:tcW w:w="796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B3" w:rsidRDefault="00880E73">
            <w:pPr>
              <w:pStyle w:val="ConsPlusNormal"/>
              <w:suppressAutoHyphens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Cs w:val="22"/>
              </w:rPr>
              <w:t>Адрес электронной почты: sokolova.t.m@artemovsky66.ru</w:t>
            </w:r>
          </w:p>
        </w:tc>
      </w:tr>
      <w:tr w:rsidR="005D2CB3">
        <w:tc>
          <w:tcPr>
            <w:tcW w:w="949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B3" w:rsidRDefault="00880E73">
            <w:pPr>
              <w:widowControl w:val="0"/>
              <w:suppressAutoHyphens w:val="0"/>
              <w:spacing w:after="0" w:line="240" w:lineRule="auto"/>
              <w:jc w:val="center"/>
              <w:outlineLvl w:val="1"/>
              <w:rPr>
                <w:rFonts w:ascii="Liberation Serif" w:eastAsia="Times New Roman" w:hAnsi="Liberation Serif" w:cs="Calibri"/>
                <w:lang w:eastAsia="ru-RU"/>
              </w:rPr>
            </w:pPr>
            <w:bookmarkStart w:id="1" w:name="P97"/>
            <w:bookmarkEnd w:id="1"/>
            <w:r>
              <w:rPr>
                <w:rFonts w:ascii="Liberation Serif" w:eastAsia="Times New Roman" w:hAnsi="Liberation Serif" w:cs="Calibri"/>
                <w:lang w:eastAsia="ru-RU"/>
              </w:rPr>
              <w:t>2. ОСНОВНЫЕ</w:t>
            </w:r>
            <w:r>
              <w:rPr>
                <w:rFonts w:ascii="Liberation Serif" w:eastAsia="Times New Roman" w:hAnsi="Liberation Serif" w:cs="Calibri"/>
                <w:lang w:eastAsia="ru-RU"/>
              </w:rPr>
              <w:t xml:space="preserve"> ГРУППЫ СУБЪЕКТОВ ПРЕДПРИНИМАТЕЛЬСКОЙ, ИНВЕСТИЦИОННОЙ И (ИЛИ) ИНОЙ ДЕЯТЕЛЬНОСТИ, ИНЫЕ ЗАИНТЕРЕСОВАННЫЕ ЛИЦА, ВКЛЮЧАЯ ОРГАНЫ МЕСТНОГО САМОУПРАВЛЕНИЯ АРТЕМОВСКОГО ГОРОДСКОГО ОКРУГА, ИНТЕРЕСЫ КОТОРЫХ ЗАТРАГИВАЮТСЯ РЕГУЛИРОВАНИЕМ, УСТАНОВЛЕННЫМ МНПА</w:t>
            </w:r>
          </w:p>
        </w:tc>
      </w:tr>
      <w:tr w:rsidR="005D2CB3">
        <w:tc>
          <w:tcPr>
            <w:tcW w:w="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B3" w:rsidRDefault="00880E73">
            <w:pPr>
              <w:widowControl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2.1.</w:t>
            </w:r>
          </w:p>
        </w:tc>
        <w:tc>
          <w:tcPr>
            <w:tcW w:w="87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B3" w:rsidRDefault="00880E73">
            <w:pPr>
              <w:widowControl w:val="0"/>
              <w:suppressAutoHyphens w:val="0"/>
              <w:spacing w:after="0" w:line="240" w:lineRule="auto"/>
              <w:jc w:val="both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Группа участников отношений:</w:t>
            </w:r>
          </w:p>
          <w:p w:rsidR="005D2CB3" w:rsidRDefault="00880E73">
            <w:pPr>
              <w:widowControl w:val="0"/>
              <w:suppressAutoHyphens w:val="0"/>
              <w:spacing w:after="0" w:line="240" w:lineRule="auto"/>
              <w:jc w:val="both"/>
              <w:rPr>
                <w:rFonts w:ascii="Liberation Serif" w:eastAsia="Times New Roman" w:hAnsi="Liberation Serif" w:cs="Calibri"/>
                <w:i/>
                <w:iCs/>
                <w:lang w:eastAsia="ru-RU"/>
              </w:rPr>
            </w:pPr>
            <w:r>
              <w:rPr>
                <w:rFonts w:ascii="Liberation Serif" w:eastAsia="Times New Roman" w:hAnsi="Liberation Serif" w:cs="Calibri"/>
                <w:i/>
                <w:iCs/>
                <w:lang w:eastAsia="ru-RU"/>
              </w:rPr>
              <w:t xml:space="preserve">1.   </w:t>
            </w:r>
            <w:r>
              <w:rPr>
                <w:rFonts w:ascii="Liberation Serif" w:eastAsia="Times New Roman" w:hAnsi="Liberation Serif" w:cs="Calibri"/>
                <w:i/>
                <w:iCs/>
                <w:color w:val="000000"/>
                <w:lang w:eastAsia="ru-RU"/>
              </w:rPr>
              <w:t xml:space="preserve">Администрация Артемовского городского округа в </w:t>
            </w:r>
            <w:proofErr w:type="gramStart"/>
            <w:r>
              <w:rPr>
                <w:rFonts w:ascii="Liberation Serif" w:eastAsia="Times New Roman" w:hAnsi="Liberation Serif" w:cs="Calibri"/>
                <w:i/>
                <w:iCs/>
                <w:color w:val="000000"/>
                <w:lang w:eastAsia="ru-RU"/>
              </w:rPr>
              <w:t xml:space="preserve">лице  </w:t>
            </w:r>
            <w:r>
              <w:rPr>
                <w:rFonts w:ascii="Liberation Serif" w:eastAsia="Times New Roman" w:hAnsi="Liberation Serif" w:cs="Calibri"/>
                <w:i/>
                <w:iCs/>
                <w:lang w:eastAsia="ru-RU"/>
              </w:rPr>
              <w:t>УГХ</w:t>
            </w:r>
            <w:proofErr w:type="gramEnd"/>
          </w:p>
          <w:p w:rsidR="005D2CB3" w:rsidRDefault="00880E73">
            <w:pPr>
              <w:widowControl w:val="0"/>
              <w:suppressAutoHyphens w:val="0"/>
              <w:spacing w:after="0" w:line="240" w:lineRule="auto"/>
              <w:jc w:val="both"/>
              <w:rPr>
                <w:rFonts w:ascii="Liberation Serif" w:hAnsi="Liberation Serif"/>
                <w:i/>
              </w:rPr>
            </w:pPr>
            <w:r>
              <w:rPr>
                <w:rFonts w:ascii="Liberation Serif" w:eastAsia="Times New Roman" w:hAnsi="Liberation Serif" w:cs="Calibri"/>
                <w:i/>
                <w:iCs/>
                <w:lang w:eastAsia="ru-RU"/>
              </w:rPr>
              <w:t>2</w:t>
            </w:r>
            <w:r>
              <w:rPr>
                <w:rFonts w:ascii="Liberation Serif" w:eastAsia="Times New Roman" w:hAnsi="Liberation Serif" w:cs="Calibri"/>
                <w:i/>
                <w:iCs/>
                <w:lang w:eastAsia="ru-RU"/>
              </w:rPr>
              <w:t xml:space="preserve">. </w:t>
            </w:r>
            <w:r>
              <w:rPr>
                <w:rFonts w:ascii="Liberation Serif" w:hAnsi="Liberation Serif"/>
                <w:i/>
              </w:rPr>
              <w:t>Юридические лица и индивидуальные предприниматели</w:t>
            </w:r>
            <w:r>
              <w:rPr>
                <w:rFonts w:ascii="Liberation Serif" w:eastAsia="Times New Roman" w:hAnsi="Liberation Serif" w:cs="Calibri"/>
                <w:i/>
                <w:iCs/>
                <w:lang w:eastAsia="ru-RU"/>
              </w:rPr>
              <w:t xml:space="preserve"> Артемовского городского округа, с которыми </w:t>
            </w:r>
            <w:r>
              <w:rPr>
                <w:rFonts w:ascii="Liberation Serif" w:eastAsia="Times New Roman" w:hAnsi="Liberation Serif" w:cs="Times New Roman"/>
                <w:i/>
                <w:iCs/>
                <w:lang w:eastAsia="ru-RU"/>
              </w:rPr>
              <w:t>заключены контракты на оказание услуг, связанных с осуществлением регулярных перевозок по регулируемым тарифам на перевозку пассажиров и багажа автомобильным транспортом общего пользования по муниципальным маршрутам на территории Артемовского городского ок</w:t>
            </w:r>
            <w:r>
              <w:rPr>
                <w:rFonts w:ascii="Liberation Serif" w:eastAsia="Times New Roman" w:hAnsi="Liberation Serif" w:cs="Times New Roman"/>
                <w:i/>
                <w:iCs/>
                <w:lang w:eastAsia="ru-RU"/>
              </w:rPr>
              <w:t xml:space="preserve">руга, сроком на три года </w:t>
            </w:r>
            <w:r>
              <w:rPr>
                <w:rFonts w:ascii="Liberation Serif" w:eastAsia="Times New Roman" w:hAnsi="Liberation Serif" w:cs="Calibri"/>
                <w:i/>
                <w:iCs/>
                <w:lang w:eastAsia="ru-RU"/>
              </w:rPr>
              <w:t>(далее — юридические лица и индивидуальные предприниматели)</w:t>
            </w:r>
          </w:p>
        </w:tc>
      </w:tr>
      <w:tr w:rsidR="005D2CB3"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B3" w:rsidRDefault="005D2CB3">
            <w:pPr>
              <w:widowControl w:val="0"/>
              <w:rPr>
                <w:rFonts w:ascii="Liberation Serif" w:hAnsi="Liberation Serif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B3" w:rsidRDefault="00880E73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2.1.1.</w:t>
            </w:r>
          </w:p>
        </w:tc>
        <w:tc>
          <w:tcPr>
            <w:tcW w:w="796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B3" w:rsidRDefault="00880E73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Данные о количестве участников отношений в настоящее время:</w:t>
            </w:r>
          </w:p>
          <w:p w:rsidR="005D2CB3" w:rsidRDefault="00880E73">
            <w:pPr>
              <w:widowControl w:val="0"/>
              <w:tabs>
                <w:tab w:val="left" w:pos="345"/>
              </w:tabs>
              <w:suppressAutoHyphens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1.</w:t>
            </w:r>
            <w:r>
              <w:rPr>
                <w:rFonts w:ascii="Liberation Serif" w:eastAsia="Times New Roman" w:hAnsi="Liberation Serif" w:cs="Calibri"/>
                <w:i/>
                <w:iCs/>
                <w:lang w:eastAsia="ru-RU"/>
              </w:rPr>
              <w:tab/>
            </w:r>
            <w:r>
              <w:rPr>
                <w:rFonts w:ascii="Liberation Serif" w:eastAsia="Times New Roman" w:hAnsi="Liberation Serif" w:cs="Calibri"/>
                <w:i/>
                <w:iCs/>
                <w:color w:val="000000"/>
                <w:lang w:eastAsia="ru-RU"/>
              </w:rPr>
              <w:t xml:space="preserve"> Администрация Артемовского городского округа в лице У</w:t>
            </w:r>
            <w:r>
              <w:rPr>
                <w:rFonts w:ascii="Liberation Serif" w:eastAsia="Times New Roman" w:hAnsi="Liberation Serif" w:cs="Calibri"/>
                <w:i/>
                <w:iCs/>
                <w:lang w:eastAsia="ru-RU"/>
              </w:rPr>
              <w:t xml:space="preserve">ГХ </w:t>
            </w:r>
            <w:r>
              <w:rPr>
                <w:rFonts w:ascii="Liberation Serif" w:eastAsia="Times New Roman" w:hAnsi="Liberation Serif" w:cs="Calibri"/>
                <w:i/>
                <w:iCs/>
                <w:color w:val="000000"/>
                <w:lang w:eastAsia="ru-RU"/>
              </w:rPr>
              <w:t>-1</w:t>
            </w:r>
          </w:p>
          <w:p w:rsidR="005D2CB3" w:rsidRDefault="00880E73" w:rsidP="00880E73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Calibri"/>
                <w:i/>
                <w:iCs/>
                <w:lang w:eastAsia="ru-RU"/>
              </w:rPr>
            </w:pPr>
            <w:r>
              <w:rPr>
                <w:rFonts w:ascii="Liberation Serif" w:eastAsia="Times New Roman" w:hAnsi="Liberation Serif" w:cs="Calibri"/>
                <w:i/>
                <w:iCs/>
                <w:lang w:eastAsia="ru-RU"/>
              </w:rPr>
              <w:t xml:space="preserve">2. </w:t>
            </w:r>
            <w:r>
              <w:rPr>
                <w:rFonts w:ascii="Liberation Serif" w:eastAsia="Times New Roman" w:hAnsi="Liberation Serif" w:cs="Calibri"/>
                <w:i/>
                <w:iCs/>
                <w:lang w:eastAsia="ru-RU"/>
              </w:rPr>
              <w:t xml:space="preserve"> Общее количество </w:t>
            </w:r>
            <w:r>
              <w:rPr>
                <w:rFonts w:ascii="Liberation Serif" w:eastAsia="Times New Roman" w:hAnsi="Liberation Serif" w:cs="Calibri"/>
                <w:i/>
                <w:iCs/>
                <w:lang w:eastAsia="ru-RU"/>
              </w:rPr>
              <w:t xml:space="preserve">юридических </w:t>
            </w:r>
            <w:proofErr w:type="gramStart"/>
            <w:r>
              <w:rPr>
                <w:rFonts w:ascii="Liberation Serif" w:eastAsia="Times New Roman" w:hAnsi="Liberation Serif" w:cs="Calibri"/>
                <w:i/>
                <w:iCs/>
                <w:lang w:eastAsia="ru-RU"/>
              </w:rPr>
              <w:t xml:space="preserve">лиц </w:t>
            </w:r>
            <w:r>
              <w:rPr>
                <w:rFonts w:ascii="Liberation Serif" w:eastAsia="Times New Roman" w:hAnsi="Liberation Serif" w:cs="Calibri"/>
                <w:i/>
                <w:iCs/>
                <w:lang w:eastAsia="ru-RU"/>
              </w:rPr>
              <w:t xml:space="preserve"> и</w:t>
            </w:r>
            <w:proofErr w:type="gramEnd"/>
            <w:r>
              <w:rPr>
                <w:rFonts w:ascii="Liberation Serif" w:eastAsia="Times New Roman" w:hAnsi="Liberation Serif" w:cs="Calibri"/>
                <w:i/>
                <w:iCs/>
                <w:lang w:eastAsia="ru-RU"/>
              </w:rPr>
              <w:t xml:space="preserve"> индивидуальных предпринимателей-</w:t>
            </w:r>
            <w:r>
              <w:rPr>
                <w:rFonts w:ascii="Liberation Serif" w:eastAsia="Times New Roman" w:hAnsi="Liberation Serif" w:cs="Calibri"/>
                <w:i/>
                <w:iCs/>
                <w:lang w:eastAsia="ru-RU"/>
              </w:rPr>
              <w:t>3</w:t>
            </w:r>
          </w:p>
          <w:p w:rsidR="00880E73" w:rsidRDefault="00880E73" w:rsidP="00880E73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Calibri"/>
                <w:i/>
                <w:iCs/>
                <w:lang w:eastAsia="ru-RU"/>
              </w:rPr>
            </w:pPr>
          </w:p>
        </w:tc>
      </w:tr>
      <w:tr w:rsidR="005D2CB3"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B3" w:rsidRDefault="005D2CB3">
            <w:pPr>
              <w:widowControl w:val="0"/>
              <w:rPr>
                <w:rFonts w:ascii="Liberation Serif" w:hAnsi="Liberation Serif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B3" w:rsidRDefault="00880E73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2.1.2.</w:t>
            </w:r>
          </w:p>
        </w:tc>
        <w:tc>
          <w:tcPr>
            <w:tcW w:w="796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B3" w:rsidRDefault="00880E73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Данные об изменениях количества участников отношений в течение срока действия МНПА:</w:t>
            </w:r>
          </w:p>
          <w:p w:rsidR="005D2CB3" w:rsidRDefault="00880E73">
            <w:pPr>
              <w:widowControl w:val="0"/>
              <w:tabs>
                <w:tab w:val="left" w:pos="450"/>
              </w:tabs>
              <w:suppressAutoHyphens w:val="0"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1.</w:t>
            </w:r>
            <w:r>
              <w:rPr>
                <w:rFonts w:ascii="Liberation Serif" w:eastAsia="Times New Roman" w:hAnsi="Liberation Serif" w:cs="Calibri"/>
                <w:lang w:eastAsia="ru-RU"/>
              </w:rPr>
              <w:tab/>
            </w:r>
            <w:r>
              <w:rPr>
                <w:rFonts w:ascii="Liberation Serif" w:eastAsia="Times New Roman" w:hAnsi="Liberation Serif" w:cs="Calibri"/>
                <w:i/>
                <w:iCs/>
                <w:color w:val="000000"/>
                <w:lang w:eastAsia="ru-RU"/>
              </w:rPr>
              <w:t xml:space="preserve"> Администрация Артемовского городского округа в лице </w:t>
            </w:r>
            <w:r>
              <w:rPr>
                <w:rFonts w:ascii="Liberation Serif" w:eastAsia="Times New Roman" w:hAnsi="Liberation Serif" w:cs="Calibri"/>
                <w:i/>
                <w:iCs/>
                <w:color w:val="000000"/>
                <w:lang w:eastAsia="ru-RU"/>
              </w:rPr>
              <w:t>УГХ</w:t>
            </w:r>
            <w:r>
              <w:rPr>
                <w:rFonts w:ascii="Liberation Serif" w:eastAsia="Times New Roman" w:hAnsi="Liberation Serif" w:cs="Calibri"/>
                <w:i/>
                <w:iCs/>
                <w:color w:val="000000"/>
                <w:lang w:eastAsia="ru-RU"/>
              </w:rPr>
              <w:t>- 1</w:t>
            </w:r>
          </w:p>
          <w:p w:rsidR="005D2CB3" w:rsidRDefault="00880E73" w:rsidP="00880E73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Calibri"/>
                <w:i/>
                <w:iCs/>
                <w:lang w:eastAsia="ru-RU"/>
              </w:rPr>
            </w:pPr>
            <w:r>
              <w:rPr>
                <w:rFonts w:ascii="Liberation Serif" w:eastAsia="Times New Roman" w:hAnsi="Liberation Serif" w:cs="Calibri"/>
                <w:i/>
                <w:iCs/>
                <w:color w:val="000000"/>
                <w:lang w:eastAsia="ru-RU"/>
              </w:rPr>
              <w:t xml:space="preserve">2. </w:t>
            </w:r>
            <w:r>
              <w:rPr>
                <w:rFonts w:ascii="Liberation Serif" w:eastAsia="Times New Roman" w:hAnsi="Liberation Serif" w:cs="Calibri"/>
                <w:i/>
                <w:iCs/>
                <w:color w:val="000000"/>
                <w:lang w:eastAsia="ru-RU"/>
              </w:rPr>
              <w:t xml:space="preserve"> Общее количество </w:t>
            </w:r>
            <w:r>
              <w:rPr>
                <w:rFonts w:ascii="Liberation Serif" w:eastAsia="Times New Roman" w:hAnsi="Liberation Serif" w:cs="Calibri"/>
                <w:i/>
                <w:iCs/>
                <w:lang w:eastAsia="ru-RU"/>
              </w:rPr>
              <w:t xml:space="preserve">юридических </w:t>
            </w:r>
            <w:proofErr w:type="gramStart"/>
            <w:r>
              <w:rPr>
                <w:rFonts w:ascii="Liberation Serif" w:eastAsia="Times New Roman" w:hAnsi="Liberation Serif" w:cs="Calibri"/>
                <w:i/>
                <w:iCs/>
                <w:lang w:eastAsia="ru-RU"/>
              </w:rPr>
              <w:t>лиц</w:t>
            </w:r>
            <w:r>
              <w:rPr>
                <w:rFonts w:ascii="Liberation Serif" w:eastAsia="Times New Roman" w:hAnsi="Liberation Serif" w:cs="Calibri"/>
                <w:i/>
                <w:iCs/>
                <w:color w:val="000000"/>
                <w:lang w:eastAsia="ru-RU"/>
              </w:rPr>
              <w:t xml:space="preserve"> </w:t>
            </w:r>
            <w:r>
              <w:rPr>
                <w:rFonts w:ascii="Liberation Serif" w:eastAsia="Times New Roman" w:hAnsi="Liberation Serif" w:cs="Calibri"/>
                <w:i/>
                <w:iCs/>
                <w:lang w:eastAsia="ru-RU"/>
              </w:rPr>
              <w:t xml:space="preserve"> и</w:t>
            </w:r>
            <w:proofErr w:type="gramEnd"/>
            <w:r>
              <w:rPr>
                <w:rFonts w:ascii="Liberation Serif" w:eastAsia="Times New Roman" w:hAnsi="Liberation Serif" w:cs="Calibri"/>
                <w:i/>
                <w:iCs/>
                <w:lang w:eastAsia="ru-RU"/>
              </w:rPr>
              <w:t xml:space="preserve"> индивидуальных предпринимателей в 2016 году- 4</w:t>
            </w:r>
          </w:p>
          <w:p w:rsidR="00880E73" w:rsidRDefault="00880E73" w:rsidP="00880E73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Calibri"/>
                <w:i/>
                <w:iCs/>
                <w:lang w:eastAsia="ru-RU"/>
              </w:rPr>
            </w:pPr>
          </w:p>
        </w:tc>
      </w:tr>
      <w:tr w:rsidR="005D2CB3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B3" w:rsidRDefault="00880E73">
            <w:pPr>
              <w:widowControl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bookmarkStart w:id="2" w:name="P106"/>
            <w:bookmarkEnd w:id="2"/>
            <w:r>
              <w:rPr>
                <w:rFonts w:ascii="Liberation Serif" w:eastAsia="Times New Roman" w:hAnsi="Liberation Serif" w:cs="Calibri"/>
                <w:lang w:eastAsia="ru-RU"/>
              </w:rPr>
              <w:t>2.2.</w:t>
            </w:r>
          </w:p>
        </w:tc>
        <w:tc>
          <w:tcPr>
            <w:tcW w:w="87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B3" w:rsidRDefault="00880E73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 xml:space="preserve">Источники данных: </w:t>
            </w:r>
            <w:r>
              <w:rPr>
                <w:rFonts w:ascii="Liberation Serif" w:eastAsia="Times New Roman" w:hAnsi="Liberation Serif" w:cs="Times New Roman"/>
                <w:i/>
                <w:iCs/>
                <w:lang w:eastAsia="ru-RU"/>
              </w:rPr>
              <w:t>Реестр муниципальных маршрутов регулярных перевозок в Артемовском городском округе (официальный сайт Артемовского городского округа)</w:t>
            </w:r>
          </w:p>
        </w:tc>
      </w:tr>
      <w:tr w:rsidR="005D2CB3">
        <w:tc>
          <w:tcPr>
            <w:tcW w:w="949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B3" w:rsidRDefault="00880E73">
            <w:pPr>
              <w:widowControl w:val="0"/>
              <w:suppressAutoHyphens w:val="0"/>
              <w:spacing w:after="0" w:line="240" w:lineRule="auto"/>
              <w:jc w:val="center"/>
              <w:outlineLvl w:val="1"/>
              <w:rPr>
                <w:rFonts w:ascii="Liberation Serif" w:eastAsia="Times New Roman" w:hAnsi="Liberation Serif" w:cs="Calibri"/>
                <w:lang w:eastAsia="ru-RU"/>
              </w:rPr>
            </w:pPr>
            <w:bookmarkStart w:id="3" w:name="P109"/>
            <w:bookmarkEnd w:id="3"/>
            <w:r>
              <w:rPr>
                <w:rFonts w:ascii="Liberation Serif" w:eastAsia="Times New Roman" w:hAnsi="Liberation Serif" w:cs="Calibri"/>
                <w:lang w:eastAsia="ru-RU"/>
              </w:rPr>
              <w:t>3. ОЦЕНКА СТЕПЕНИ РЕШЕНИЯ ПРОБЛЕМЫ И ПРЕОДОЛЕНИЯ СВЯЗАННЫХ С НЕЙ НЕГАТИВНЫХ ЭФФЕКТОВ ЗА СЧЕТ РЕГУЛИРОВАНИЯ</w:t>
            </w:r>
          </w:p>
        </w:tc>
      </w:tr>
      <w:tr w:rsidR="005D2CB3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B3" w:rsidRDefault="00880E73">
            <w:pPr>
              <w:widowControl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3.1.</w:t>
            </w:r>
          </w:p>
        </w:tc>
        <w:tc>
          <w:tcPr>
            <w:tcW w:w="87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B3" w:rsidRDefault="00880E73">
            <w:pPr>
              <w:widowControl w:val="0"/>
              <w:suppressAutoHyphens w:val="0"/>
              <w:spacing w:after="0" w:line="240" w:lineRule="auto"/>
              <w:jc w:val="both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 xml:space="preserve">Описание проблемы, на решение которой направлено регулирование, установленное </w:t>
            </w:r>
            <w:r>
              <w:rPr>
                <w:rFonts w:ascii="Liberation Serif" w:eastAsia="Times New Roman" w:hAnsi="Liberation Serif" w:cs="Calibri"/>
                <w:lang w:eastAsia="ru-RU"/>
              </w:rPr>
              <w:lastRenderedPageBreak/>
              <w:t>МНПА, и связанных с ней негативных эффектов:</w:t>
            </w:r>
          </w:p>
          <w:p w:rsidR="005D2CB3" w:rsidRDefault="00880E73">
            <w:pPr>
              <w:widowControl w:val="0"/>
              <w:suppressAutoHyphens w:val="0"/>
              <w:spacing w:after="0" w:line="240" w:lineRule="auto"/>
              <w:ind w:firstLine="737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i/>
                <w:iCs/>
              </w:rPr>
              <w:t>П</w:t>
            </w:r>
            <w:r>
              <w:rPr>
                <w:rFonts w:ascii="Liberation Serif" w:hAnsi="Liberation Serif"/>
                <w:i/>
              </w:rPr>
              <w:t xml:space="preserve">ри отсутствии </w:t>
            </w:r>
            <w:r>
              <w:rPr>
                <w:rFonts w:ascii="Liberation Serif" w:hAnsi="Liberation Serif"/>
                <w:i/>
              </w:rPr>
              <w:t>контроля за соблюдением условий организации регулярных перевозок</w:t>
            </w:r>
            <w:r>
              <w:rPr>
                <w:rFonts w:ascii="Liberation Serif" w:hAnsi="Liberation Serif"/>
                <w:i/>
                <w:iCs/>
              </w:rPr>
              <w:t xml:space="preserve"> </w:t>
            </w:r>
            <w:r>
              <w:rPr>
                <w:rFonts w:ascii="Liberation Serif" w:hAnsi="Liberation Serif"/>
                <w:i/>
              </w:rPr>
              <w:t xml:space="preserve">возможно нарушение индивидуальными предпринимателями, юридическими </w:t>
            </w:r>
            <w:proofErr w:type="gramStart"/>
            <w:r>
              <w:rPr>
                <w:rFonts w:ascii="Liberation Serif" w:hAnsi="Liberation Serif"/>
                <w:i/>
              </w:rPr>
              <w:t>лицами  соблюдения</w:t>
            </w:r>
            <w:proofErr w:type="gramEnd"/>
            <w:r>
              <w:rPr>
                <w:rFonts w:ascii="Liberation Serif" w:hAnsi="Liberation Serif"/>
                <w:i/>
              </w:rPr>
              <w:t xml:space="preserve"> законодательства в области транспортного обслуживания</w:t>
            </w:r>
            <w:r>
              <w:rPr>
                <w:rFonts w:ascii="Liberation Serif" w:hAnsi="Liberation Serif"/>
                <w:i/>
                <w:iCs/>
              </w:rPr>
              <w:t>.</w:t>
            </w:r>
          </w:p>
        </w:tc>
      </w:tr>
      <w:tr w:rsidR="005D2CB3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B3" w:rsidRDefault="00880E73">
            <w:pPr>
              <w:widowControl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lastRenderedPageBreak/>
              <w:t>3.2.</w:t>
            </w:r>
          </w:p>
        </w:tc>
        <w:tc>
          <w:tcPr>
            <w:tcW w:w="87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B3" w:rsidRDefault="00880E73">
            <w:pPr>
              <w:widowControl w:val="0"/>
              <w:suppressAutoHyphens w:val="0"/>
              <w:spacing w:after="0" w:line="240" w:lineRule="auto"/>
              <w:jc w:val="both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Оценка степени решения проблемы и негативных</w:t>
            </w:r>
            <w:r>
              <w:rPr>
                <w:rFonts w:ascii="Liberation Serif" w:eastAsia="Times New Roman" w:hAnsi="Liberation Serif" w:cs="Calibri"/>
                <w:lang w:eastAsia="ru-RU"/>
              </w:rPr>
              <w:t xml:space="preserve"> эффектов, связанных с проблемой:</w:t>
            </w:r>
          </w:p>
          <w:p w:rsidR="005D2CB3" w:rsidRPr="00880E73" w:rsidRDefault="00880E73">
            <w:pPr>
              <w:pStyle w:val="af1"/>
              <w:widowControl w:val="0"/>
              <w:suppressAutoHyphens w:val="0"/>
              <w:ind w:firstLine="709"/>
              <w:jc w:val="both"/>
              <w:rPr>
                <w:rFonts w:ascii="Liberation Serif" w:eastAsia="Times New Roman" w:hAnsi="Liberation Serif" w:cs="Calibri"/>
                <w:i/>
                <w:iCs/>
                <w:sz w:val="21"/>
                <w:szCs w:val="21"/>
                <w:lang w:eastAsia="ru-RU"/>
              </w:rPr>
            </w:pPr>
            <w:r w:rsidRPr="00880E73">
              <w:rPr>
                <w:rFonts w:ascii="Liberation Serif" w:eastAsia="Times New Roman" w:hAnsi="Liberation Serif" w:cs="Calibri"/>
                <w:i/>
                <w:iCs/>
                <w:sz w:val="21"/>
                <w:szCs w:val="21"/>
                <w:lang w:eastAsia="ru-RU"/>
              </w:rPr>
              <w:t xml:space="preserve">Административный регламент исполнения муниципальной функции «Контроль соблюдения условий организации регулярных перевозок на территории Артемовского городского округа» (далее — административный регламент) разработан в </w:t>
            </w:r>
            <w:r w:rsidRPr="00880E73">
              <w:rPr>
                <w:rFonts w:ascii="Liberation Serif" w:eastAsia="Times New Roman" w:hAnsi="Liberation Serif" w:cs="Calibri"/>
                <w:i/>
                <w:iCs/>
                <w:sz w:val="21"/>
                <w:szCs w:val="21"/>
                <w:lang w:eastAsia="ru-RU"/>
              </w:rPr>
              <w:t>целях обеспечения соблюдения органами местного самоуправления Артемовского городского округа, юридическими лицами и индивидуальными предпринимателями обязательных требований, установленных федеральным и областным законодательством, муниципальными нормативн</w:t>
            </w:r>
            <w:r w:rsidRPr="00880E73">
              <w:rPr>
                <w:rFonts w:ascii="Liberation Serif" w:eastAsia="Times New Roman" w:hAnsi="Liberation Serif" w:cs="Calibri"/>
                <w:i/>
                <w:iCs/>
                <w:sz w:val="21"/>
                <w:szCs w:val="21"/>
                <w:lang w:eastAsia="ru-RU"/>
              </w:rPr>
              <w:t>ыми правовыми актами, соблюдения условий организации регулярных перевозок на территории Артемовского городского округа.</w:t>
            </w:r>
          </w:p>
          <w:p w:rsidR="005D2CB3" w:rsidRPr="00880E73" w:rsidRDefault="00880E73">
            <w:pPr>
              <w:widowControl w:val="0"/>
              <w:tabs>
                <w:tab w:val="left" w:pos="690"/>
              </w:tabs>
              <w:suppressAutoHyphens w:val="0"/>
              <w:spacing w:after="0" w:line="240" w:lineRule="auto"/>
              <w:ind w:left="57" w:firstLine="680"/>
              <w:jc w:val="both"/>
              <w:rPr>
                <w:rFonts w:ascii="Liberation Serif" w:hAnsi="Liberation Serif"/>
                <w:i/>
                <w:sz w:val="21"/>
                <w:szCs w:val="21"/>
              </w:rPr>
            </w:pPr>
            <w:r w:rsidRPr="00880E73">
              <w:rPr>
                <w:rFonts w:ascii="Liberation Serif" w:eastAsia="Times New Roman" w:hAnsi="Liberation Serif" w:cs="Calibri"/>
                <w:i/>
                <w:iCs/>
                <w:sz w:val="21"/>
                <w:szCs w:val="21"/>
                <w:lang w:eastAsia="ru-RU"/>
              </w:rPr>
              <w:t xml:space="preserve">Административный регламент </w:t>
            </w:r>
            <w:r w:rsidRPr="00880E73">
              <w:rPr>
                <w:rFonts w:ascii="Liberation Serif" w:eastAsia="Times New Roman" w:hAnsi="Liberation Serif" w:cs="Calibri"/>
                <w:i/>
                <w:iCs/>
                <w:sz w:val="21"/>
                <w:szCs w:val="21"/>
                <w:lang w:eastAsia="ru-RU"/>
              </w:rPr>
              <w:t>определяет</w:t>
            </w:r>
            <w:r w:rsidRPr="00880E73">
              <w:rPr>
                <w:rFonts w:ascii="Liberation Serif" w:eastAsia="Times New Roman" w:hAnsi="Liberation Serif" w:cs="Calibri"/>
                <w:i/>
                <w:iCs/>
                <w:sz w:val="21"/>
                <w:szCs w:val="21"/>
                <w:lang w:eastAsia="ru-RU"/>
              </w:rPr>
              <w:t xml:space="preserve"> состав, последовательность и сроки административных процедур при организации и </w:t>
            </w:r>
            <w:proofErr w:type="gramStart"/>
            <w:r w:rsidRPr="00880E73">
              <w:rPr>
                <w:rFonts w:ascii="Liberation Serif" w:eastAsia="Times New Roman" w:hAnsi="Liberation Serif" w:cs="Calibri"/>
                <w:i/>
                <w:iCs/>
                <w:sz w:val="21"/>
                <w:szCs w:val="21"/>
                <w:lang w:eastAsia="ru-RU"/>
              </w:rPr>
              <w:t>исполнении  муницип</w:t>
            </w:r>
            <w:r w:rsidRPr="00880E73">
              <w:rPr>
                <w:rFonts w:ascii="Liberation Serif" w:eastAsia="Times New Roman" w:hAnsi="Liberation Serif" w:cs="Calibri"/>
                <w:i/>
                <w:iCs/>
                <w:sz w:val="21"/>
                <w:szCs w:val="21"/>
                <w:lang w:eastAsia="ru-RU"/>
              </w:rPr>
              <w:t>альной</w:t>
            </w:r>
            <w:proofErr w:type="gramEnd"/>
            <w:r w:rsidRPr="00880E73">
              <w:rPr>
                <w:rFonts w:ascii="Liberation Serif" w:eastAsia="Times New Roman" w:hAnsi="Liberation Serif" w:cs="Calibri"/>
                <w:i/>
                <w:iCs/>
                <w:sz w:val="21"/>
                <w:szCs w:val="21"/>
                <w:lang w:eastAsia="ru-RU"/>
              </w:rPr>
              <w:t xml:space="preserve"> функции по </w:t>
            </w:r>
            <w:r w:rsidRPr="00880E73">
              <w:rPr>
                <w:rFonts w:ascii="Liberation Serif" w:eastAsia="Times New Roman" w:hAnsi="Liberation Serif" w:cs="Calibri"/>
                <w:i/>
                <w:iCs/>
                <w:sz w:val="21"/>
                <w:szCs w:val="21"/>
                <w:lang w:eastAsia="ru-RU"/>
              </w:rPr>
              <w:t>контролю</w:t>
            </w:r>
            <w:r w:rsidRPr="00880E73">
              <w:rPr>
                <w:rFonts w:ascii="Liberation Serif" w:eastAsia="Times New Roman" w:hAnsi="Liberation Serif" w:cs="Calibri"/>
                <w:i/>
                <w:iCs/>
                <w:sz w:val="21"/>
                <w:szCs w:val="21"/>
                <w:lang w:eastAsia="ru-RU"/>
              </w:rPr>
              <w:t xml:space="preserve"> соблюдения условий организации регулярных перевозок на территории Артемовского городского округа:</w:t>
            </w:r>
          </w:p>
          <w:p w:rsidR="00880E73" w:rsidRPr="00880E73" w:rsidRDefault="00880E73" w:rsidP="00880E73">
            <w:pPr>
              <w:widowControl w:val="0"/>
              <w:tabs>
                <w:tab w:val="left" w:pos="690"/>
              </w:tabs>
              <w:suppressAutoHyphens w:val="0"/>
              <w:spacing w:after="0" w:line="240" w:lineRule="auto"/>
              <w:ind w:left="57" w:firstLine="624"/>
              <w:jc w:val="both"/>
              <w:rPr>
                <w:rFonts w:ascii="Liberation Serif" w:hAnsi="Liberation Serif"/>
                <w:i/>
                <w:iCs/>
                <w:sz w:val="21"/>
                <w:szCs w:val="21"/>
              </w:rPr>
            </w:pPr>
            <w:r w:rsidRPr="00880E73">
              <w:rPr>
                <w:rFonts w:ascii="Liberation Serif" w:hAnsi="Liberation Serif"/>
                <w:i/>
                <w:iCs/>
                <w:sz w:val="21"/>
                <w:szCs w:val="21"/>
              </w:rPr>
              <w:t>1. порядок организации и проведения пров</w:t>
            </w:r>
            <w:r w:rsidRPr="00880E73">
              <w:rPr>
                <w:rFonts w:ascii="Liberation Serif" w:hAnsi="Liberation Serif"/>
                <w:i/>
                <w:iCs/>
                <w:sz w:val="21"/>
                <w:szCs w:val="21"/>
              </w:rPr>
              <w:t>ерок юридических лиц и индивиду</w:t>
            </w:r>
            <w:r w:rsidRPr="00880E73">
              <w:rPr>
                <w:rFonts w:ascii="Liberation Serif" w:hAnsi="Liberation Serif"/>
                <w:i/>
                <w:iCs/>
                <w:sz w:val="21"/>
                <w:szCs w:val="21"/>
              </w:rPr>
              <w:t>альных предпринимателей УГХ, уполномоченным на осуществление муниципального контроля;</w:t>
            </w:r>
          </w:p>
          <w:p w:rsidR="00880E73" w:rsidRPr="00880E73" w:rsidRDefault="00880E73" w:rsidP="00880E73">
            <w:pPr>
              <w:widowControl w:val="0"/>
              <w:tabs>
                <w:tab w:val="left" w:pos="690"/>
              </w:tabs>
              <w:suppressAutoHyphens w:val="0"/>
              <w:spacing w:after="0" w:line="240" w:lineRule="auto"/>
              <w:ind w:left="57" w:firstLine="624"/>
              <w:jc w:val="both"/>
              <w:rPr>
                <w:rFonts w:ascii="Liberation Serif" w:hAnsi="Liberation Serif"/>
                <w:i/>
                <w:iCs/>
                <w:sz w:val="21"/>
                <w:szCs w:val="21"/>
              </w:rPr>
            </w:pPr>
            <w:r w:rsidRPr="00880E73">
              <w:rPr>
                <w:rFonts w:ascii="Liberation Serif" w:hAnsi="Liberation Serif"/>
                <w:i/>
                <w:iCs/>
                <w:sz w:val="21"/>
                <w:szCs w:val="21"/>
              </w:rPr>
              <w:t>2. порядок взаимодействия УГХ, уполномоченным на осуществление муниципального контроля, при организации и проведе</w:t>
            </w:r>
            <w:r w:rsidRPr="00880E73">
              <w:rPr>
                <w:rFonts w:ascii="Liberation Serif" w:hAnsi="Liberation Serif"/>
                <w:i/>
                <w:iCs/>
                <w:sz w:val="21"/>
                <w:szCs w:val="21"/>
              </w:rPr>
              <w:t>нии проверок, а также взаимодей</w:t>
            </w:r>
            <w:r w:rsidRPr="00880E73">
              <w:rPr>
                <w:rFonts w:ascii="Liberation Serif" w:hAnsi="Liberation Serif"/>
                <w:i/>
                <w:iCs/>
                <w:sz w:val="21"/>
                <w:szCs w:val="21"/>
              </w:rPr>
              <w:t>ствия с государственными контрольными (надзорными) и другими организациями при осуществлении муниципального контроля;</w:t>
            </w:r>
          </w:p>
          <w:p w:rsidR="00880E73" w:rsidRPr="00880E73" w:rsidRDefault="00880E73" w:rsidP="00880E73">
            <w:pPr>
              <w:widowControl w:val="0"/>
              <w:tabs>
                <w:tab w:val="left" w:pos="690"/>
              </w:tabs>
              <w:suppressAutoHyphens w:val="0"/>
              <w:spacing w:after="0" w:line="240" w:lineRule="auto"/>
              <w:ind w:left="57" w:firstLine="624"/>
              <w:jc w:val="both"/>
              <w:rPr>
                <w:rFonts w:ascii="Liberation Serif" w:hAnsi="Liberation Serif"/>
                <w:i/>
                <w:iCs/>
                <w:sz w:val="21"/>
                <w:szCs w:val="21"/>
              </w:rPr>
            </w:pPr>
            <w:r w:rsidRPr="00880E73">
              <w:rPr>
                <w:rFonts w:ascii="Liberation Serif" w:hAnsi="Liberation Serif"/>
                <w:i/>
                <w:iCs/>
                <w:sz w:val="21"/>
                <w:szCs w:val="21"/>
              </w:rPr>
              <w:t xml:space="preserve">3. права и обязанности должностных лиц </w:t>
            </w:r>
            <w:r w:rsidRPr="00880E73">
              <w:rPr>
                <w:rFonts w:ascii="Liberation Serif" w:hAnsi="Liberation Serif"/>
                <w:i/>
                <w:iCs/>
                <w:sz w:val="21"/>
                <w:szCs w:val="21"/>
              </w:rPr>
              <w:t>УГХ, уполномоченных на осуществ</w:t>
            </w:r>
            <w:r w:rsidRPr="00880E73">
              <w:rPr>
                <w:rFonts w:ascii="Liberation Serif" w:hAnsi="Liberation Serif"/>
                <w:i/>
                <w:iCs/>
                <w:sz w:val="21"/>
                <w:szCs w:val="21"/>
              </w:rPr>
              <w:t>ление муниципального контроля;</w:t>
            </w:r>
          </w:p>
          <w:p w:rsidR="00880E73" w:rsidRPr="00880E73" w:rsidRDefault="00880E73" w:rsidP="00880E73">
            <w:pPr>
              <w:widowControl w:val="0"/>
              <w:tabs>
                <w:tab w:val="left" w:pos="690"/>
              </w:tabs>
              <w:suppressAutoHyphens w:val="0"/>
              <w:spacing w:after="0" w:line="240" w:lineRule="auto"/>
              <w:ind w:left="57" w:firstLine="624"/>
              <w:jc w:val="both"/>
              <w:rPr>
                <w:rFonts w:ascii="Liberation Serif" w:hAnsi="Liberation Serif"/>
                <w:i/>
                <w:iCs/>
                <w:sz w:val="21"/>
                <w:szCs w:val="21"/>
              </w:rPr>
            </w:pPr>
            <w:r w:rsidRPr="00880E73">
              <w:rPr>
                <w:rFonts w:ascii="Liberation Serif" w:hAnsi="Liberation Serif"/>
                <w:i/>
                <w:iCs/>
                <w:sz w:val="21"/>
                <w:szCs w:val="21"/>
              </w:rPr>
              <w:t>4. права и обязанности юридических лиц и индивидуальных предпринимателей при осуществлении муниципального контроля, меры по защите их прав и законных интересов;</w:t>
            </w:r>
          </w:p>
          <w:p w:rsidR="00880E73" w:rsidRPr="00880E73" w:rsidRDefault="00880E73" w:rsidP="00880E73">
            <w:pPr>
              <w:widowControl w:val="0"/>
              <w:tabs>
                <w:tab w:val="left" w:pos="690"/>
              </w:tabs>
              <w:suppressAutoHyphens w:val="0"/>
              <w:spacing w:after="0" w:line="240" w:lineRule="auto"/>
              <w:ind w:left="57" w:firstLine="624"/>
              <w:jc w:val="both"/>
              <w:rPr>
                <w:rFonts w:ascii="Liberation Serif" w:hAnsi="Liberation Serif"/>
                <w:i/>
                <w:iCs/>
                <w:sz w:val="21"/>
                <w:szCs w:val="21"/>
              </w:rPr>
            </w:pPr>
            <w:r w:rsidRPr="00880E73">
              <w:rPr>
                <w:rFonts w:ascii="Liberation Serif" w:hAnsi="Liberation Serif"/>
                <w:i/>
                <w:iCs/>
                <w:sz w:val="21"/>
                <w:szCs w:val="21"/>
              </w:rPr>
              <w:t>5. определены ограничения при проведении проверки должностными лицами УГХ, уполномоченных на осуществление муниципального контроля.</w:t>
            </w:r>
          </w:p>
          <w:p w:rsidR="005D2CB3" w:rsidRPr="00880E73" w:rsidRDefault="00880E73" w:rsidP="00880E73">
            <w:pPr>
              <w:widowControl w:val="0"/>
              <w:tabs>
                <w:tab w:val="left" w:pos="690"/>
              </w:tabs>
              <w:suppressAutoHyphens w:val="0"/>
              <w:spacing w:after="0" w:line="240" w:lineRule="auto"/>
              <w:ind w:left="57" w:firstLine="624"/>
              <w:jc w:val="both"/>
              <w:rPr>
                <w:rFonts w:ascii="Liberation Serif" w:hAnsi="Liberation Serif"/>
                <w:i/>
                <w:iCs/>
                <w:sz w:val="21"/>
                <w:szCs w:val="21"/>
              </w:rPr>
            </w:pPr>
            <w:r w:rsidRPr="00880E73">
              <w:rPr>
                <w:rFonts w:ascii="Liberation Serif" w:hAnsi="Liberation Serif"/>
                <w:i/>
                <w:iCs/>
                <w:sz w:val="21"/>
                <w:szCs w:val="21"/>
              </w:rPr>
              <w:t xml:space="preserve">Основными </w:t>
            </w:r>
            <w:proofErr w:type="gramStart"/>
            <w:r w:rsidRPr="00880E73">
              <w:rPr>
                <w:rFonts w:ascii="Liberation Serif" w:hAnsi="Liberation Serif"/>
                <w:i/>
                <w:iCs/>
                <w:sz w:val="21"/>
                <w:szCs w:val="21"/>
              </w:rPr>
              <w:t>целями  контроля</w:t>
            </w:r>
            <w:proofErr w:type="gramEnd"/>
            <w:r w:rsidRPr="00880E73">
              <w:rPr>
                <w:rFonts w:ascii="Liberation Serif" w:hAnsi="Liberation Serif"/>
                <w:i/>
                <w:iCs/>
                <w:sz w:val="21"/>
                <w:szCs w:val="21"/>
              </w:rPr>
              <w:t xml:space="preserve"> в </w:t>
            </w:r>
            <w:r w:rsidRPr="00880E73">
              <w:rPr>
                <w:rFonts w:ascii="Liberation Serif" w:hAnsi="Liberation Serif" w:cs="Calibri"/>
                <w:i/>
                <w:iCs/>
                <w:sz w:val="21"/>
                <w:szCs w:val="21"/>
                <w:lang w:eastAsia="ru-RU"/>
              </w:rPr>
              <w:t xml:space="preserve">области </w:t>
            </w:r>
            <w:r w:rsidRPr="00880E73">
              <w:rPr>
                <w:rFonts w:ascii="Liberation Serif" w:eastAsia="Times New Roman" w:hAnsi="Liberation Serif" w:cs="Calibri"/>
                <w:i/>
                <w:iCs/>
                <w:sz w:val="21"/>
                <w:szCs w:val="21"/>
                <w:lang w:eastAsia="ru-RU"/>
              </w:rPr>
              <w:t>соблюдения условий организации регулярных перевозок</w:t>
            </w:r>
            <w:r w:rsidRPr="00880E73">
              <w:rPr>
                <w:rFonts w:ascii="Liberation Serif" w:hAnsi="Liberation Serif"/>
                <w:i/>
                <w:iCs/>
                <w:sz w:val="21"/>
                <w:szCs w:val="21"/>
              </w:rPr>
              <w:t xml:space="preserve"> в границах Артемовского городского округа являются:</w:t>
            </w:r>
          </w:p>
          <w:p w:rsidR="005D2CB3" w:rsidRPr="00880E73" w:rsidRDefault="00880E73">
            <w:pPr>
              <w:widowControl w:val="0"/>
              <w:tabs>
                <w:tab w:val="left" w:pos="690"/>
              </w:tabs>
              <w:suppressAutoHyphens w:val="0"/>
              <w:spacing w:after="0" w:line="240" w:lineRule="auto"/>
              <w:ind w:left="57" w:firstLine="624"/>
              <w:jc w:val="both"/>
              <w:rPr>
                <w:rFonts w:ascii="Liberation Serif" w:hAnsi="Liberation Serif"/>
                <w:i/>
                <w:iCs/>
                <w:sz w:val="21"/>
                <w:szCs w:val="21"/>
              </w:rPr>
            </w:pPr>
            <w:r w:rsidRPr="00880E73">
              <w:rPr>
                <w:rFonts w:ascii="Liberation Serif" w:hAnsi="Liberation Serif"/>
                <w:i/>
                <w:iCs/>
                <w:sz w:val="21"/>
                <w:szCs w:val="21"/>
              </w:rPr>
              <w:t>1.</w:t>
            </w:r>
            <w:r w:rsidRPr="00880E73">
              <w:rPr>
                <w:rFonts w:ascii="Liberation Serif" w:hAnsi="Liberation Serif"/>
                <w:i/>
                <w:iCs/>
                <w:sz w:val="21"/>
                <w:szCs w:val="21"/>
              </w:rPr>
              <w:t xml:space="preserve"> контроль за соблюдением юридическим лицом и индивидуальным предпринимателем в процессе осуществления деятельности требований муниципальных правовых актов в области соблюдения условий организации </w:t>
            </w:r>
            <w:bookmarkStart w:id="4" w:name="_GoBack"/>
            <w:bookmarkEnd w:id="4"/>
            <w:r w:rsidRPr="00880E73">
              <w:rPr>
                <w:rFonts w:ascii="Liberation Serif" w:hAnsi="Liberation Serif"/>
                <w:i/>
                <w:iCs/>
                <w:sz w:val="21"/>
                <w:szCs w:val="21"/>
              </w:rPr>
              <w:t>регулярных перевозок на территории Артемовского городского округа</w:t>
            </w:r>
            <w:r w:rsidRPr="00880E73">
              <w:rPr>
                <w:rFonts w:ascii="Liberation Serif" w:hAnsi="Liberation Serif"/>
                <w:i/>
                <w:iCs/>
                <w:sz w:val="21"/>
                <w:szCs w:val="21"/>
              </w:rPr>
              <w:t>;</w:t>
            </w:r>
          </w:p>
          <w:p w:rsidR="005D2CB3" w:rsidRPr="00880E73" w:rsidRDefault="00880E73">
            <w:pPr>
              <w:widowControl w:val="0"/>
              <w:tabs>
                <w:tab w:val="left" w:pos="690"/>
              </w:tabs>
              <w:suppressAutoHyphens w:val="0"/>
              <w:spacing w:after="0" w:line="240" w:lineRule="auto"/>
              <w:ind w:left="57" w:firstLine="624"/>
              <w:jc w:val="both"/>
              <w:rPr>
                <w:rFonts w:ascii="Liberation Serif" w:hAnsi="Liberation Serif"/>
                <w:i/>
                <w:iCs/>
                <w:sz w:val="21"/>
                <w:szCs w:val="21"/>
              </w:rPr>
            </w:pPr>
            <w:r w:rsidRPr="00880E73">
              <w:rPr>
                <w:rFonts w:ascii="Liberation Serif" w:hAnsi="Liberation Serif"/>
                <w:i/>
                <w:iCs/>
                <w:sz w:val="21"/>
                <w:szCs w:val="21"/>
              </w:rPr>
              <w:t xml:space="preserve">2. защита прав юридических лиц и индивидуальных предпринимателей при осуществлении контроля в </w:t>
            </w:r>
            <w:r w:rsidRPr="00880E73">
              <w:rPr>
                <w:rFonts w:ascii="Liberation Serif" w:hAnsi="Liberation Serif" w:cs="Calibri"/>
                <w:i/>
                <w:iCs/>
                <w:sz w:val="21"/>
                <w:szCs w:val="21"/>
                <w:lang w:eastAsia="ru-RU"/>
              </w:rPr>
              <w:t xml:space="preserve">области </w:t>
            </w:r>
            <w:r w:rsidRPr="00880E73">
              <w:rPr>
                <w:rFonts w:ascii="Liberation Serif" w:eastAsia="Times New Roman" w:hAnsi="Liberation Serif" w:cs="Calibri"/>
                <w:i/>
                <w:iCs/>
                <w:sz w:val="21"/>
                <w:szCs w:val="21"/>
                <w:lang w:eastAsia="ru-RU"/>
              </w:rPr>
              <w:t>соблюдения условий организации регулярных перевозок</w:t>
            </w:r>
            <w:r w:rsidRPr="00880E73">
              <w:rPr>
                <w:rFonts w:ascii="Liberation Serif" w:eastAsia="Times New Roman" w:hAnsi="Liberation Serif" w:cs="Calibri"/>
                <w:i/>
                <w:iCs/>
                <w:color w:val="000000"/>
                <w:sz w:val="21"/>
                <w:szCs w:val="21"/>
                <w:lang w:eastAsia="ru-RU"/>
              </w:rPr>
              <w:t xml:space="preserve"> на территории </w:t>
            </w:r>
            <w:r w:rsidRPr="00880E73">
              <w:rPr>
                <w:rFonts w:ascii="Liberation Serif" w:eastAsia="Times New Roman" w:hAnsi="Liberation Serif" w:cs="Calibri"/>
                <w:i/>
                <w:iCs/>
                <w:sz w:val="21"/>
                <w:szCs w:val="21"/>
                <w:lang w:eastAsia="ru-RU"/>
              </w:rPr>
              <w:t>Артемовского гор</w:t>
            </w:r>
            <w:r w:rsidRPr="00880E73">
              <w:rPr>
                <w:rFonts w:ascii="Liberation Serif" w:eastAsia="Times New Roman" w:hAnsi="Liberation Serif" w:cs="Calibri"/>
                <w:i/>
                <w:iCs/>
                <w:sz w:val="21"/>
                <w:szCs w:val="21"/>
                <w:lang w:eastAsia="ru-RU"/>
              </w:rPr>
              <w:t>одского округа</w:t>
            </w:r>
            <w:r w:rsidRPr="00880E73">
              <w:rPr>
                <w:rFonts w:ascii="Liberation Serif" w:hAnsi="Liberation Serif"/>
                <w:i/>
                <w:iCs/>
                <w:sz w:val="21"/>
                <w:szCs w:val="21"/>
              </w:rPr>
              <w:t>;</w:t>
            </w:r>
          </w:p>
          <w:p w:rsidR="005D2CB3" w:rsidRPr="00880E73" w:rsidRDefault="00880E73">
            <w:pPr>
              <w:widowControl w:val="0"/>
              <w:tabs>
                <w:tab w:val="left" w:pos="690"/>
              </w:tabs>
              <w:suppressAutoHyphens w:val="0"/>
              <w:spacing w:after="0" w:line="240" w:lineRule="auto"/>
              <w:ind w:left="57" w:firstLine="624"/>
              <w:jc w:val="both"/>
              <w:rPr>
                <w:rFonts w:ascii="Liberation Serif" w:hAnsi="Liberation Serif"/>
                <w:i/>
                <w:iCs/>
                <w:sz w:val="21"/>
                <w:szCs w:val="21"/>
              </w:rPr>
            </w:pPr>
            <w:r w:rsidRPr="00880E73">
              <w:rPr>
                <w:rFonts w:ascii="Liberation Serif" w:hAnsi="Liberation Serif"/>
                <w:i/>
                <w:iCs/>
                <w:sz w:val="21"/>
                <w:szCs w:val="21"/>
              </w:rPr>
              <w:t>3.</w:t>
            </w:r>
            <w:r w:rsidRPr="00880E73">
              <w:rPr>
                <w:sz w:val="21"/>
                <w:szCs w:val="21"/>
              </w:rPr>
              <w:t xml:space="preserve"> </w:t>
            </w:r>
            <w:r w:rsidRPr="00880E73">
              <w:rPr>
                <w:rFonts w:ascii="Liberation Serif" w:hAnsi="Liberation Serif"/>
                <w:i/>
                <w:iCs/>
                <w:sz w:val="21"/>
                <w:szCs w:val="21"/>
              </w:rPr>
              <w:t>повышение качества и эффективности проверок, проводимых должностными лицами УГХ</w:t>
            </w:r>
            <w:r w:rsidRPr="00880E73">
              <w:rPr>
                <w:rFonts w:ascii="Liberation Serif" w:hAnsi="Liberation Serif"/>
                <w:i/>
                <w:iCs/>
                <w:sz w:val="21"/>
                <w:szCs w:val="21"/>
              </w:rPr>
              <w:t>;</w:t>
            </w:r>
          </w:p>
          <w:p w:rsidR="005D2CB3" w:rsidRPr="00880E73" w:rsidRDefault="00880E73">
            <w:pPr>
              <w:widowControl w:val="0"/>
              <w:tabs>
                <w:tab w:val="left" w:pos="690"/>
              </w:tabs>
              <w:suppressAutoHyphens w:val="0"/>
              <w:spacing w:after="0" w:line="240" w:lineRule="auto"/>
              <w:ind w:left="57" w:firstLine="624"/>
              <w:jc w:val="both"/>
              <w:rPr>
                <w:rFonts w:ascii="Liberation Serif" w:hAnsi="Liberation Serif"/>
                <w:i/>
                <w:iCs/>
                <w:sz w:val="21"/>
                <w:szCs w:val="21"/>
              </w:rPr>
            </w:pPr>
            <w:r w:rsidRPr="00880E73">
              <w:rPr>
                <w:rFonts w:ascii="Liberation Serif" w:hAnsi="Liberation Serif"/>
                <w:i/>
                <w:iCs/>
                <w:sz w:val="21"/>
                <w:szCs w:val="21"/>
              </w:rPr>
              <w:t>4. выдача предписаний юридическому лицу, индивидуальному предпринимателю об устранении выявленных нарушений с указанием сроков их устранения и (или) о проведении мероприятий по предотвращению причинения вреда жизни, здоровью людей,</w:t>
            </w:r>
            <w:r w:rsidRPr="00880E73">
              <w:rPr>
                <w:rFonts w:ascii="Liberation Serif" w:hAnsi="Liberation Serif"/>
                <w:i/>
                <w:iCs/>
                <w:sz w:val="21"/>
                <w:szCs w:val="21"/>
              </w:rPr>
              <w:t xml:space="preserve"> вреда животным, растениям, окружающей среде, безопасности государства, имуществу юридических и физических лиц, государственному или муниципальному имуществу, предупреждению возникновения чрезвычайных ситуаций природного и техногенного характера, а также д</w:t>
            </w:r>
            <w:r w:rsidRPr="00880E73">
              <w:rPr>
                <w:rFonts w:ascii="Liberation Serif" w:hAnsi="Liberation Serif"/>
                <w:i/>
                <w:iCs/>
                <w:sz w:val="21"/>
                <w:szCs w:val="21"/>
              </w:rPr>
              <w:t>ругих мероприятий, предусмотренных федеральными законами;</w:t>
            </w:r>
          </w:p>
          <w:p w:rsidR="005D2CB3" w:rsidRPr="00880E73" w:rsidRDefault="00880E73">
            <w:pPr>
              <w:widowControl w:val="0"/>
              <w:tabs>
                <w:tab w:val="left" w:pos="690"/>
              </w:tabs>
              <w:suppressAutoHyphens w:val="0"/>
              <w:spacing w:after="0" w:line="240" w:lineRule="auto"/>
              <w:ind w:left="57" w:firstLine="624"/>
              <w:jc w:val="both"/>
              <w:rPr>
                <w:rFonts w:ascii="Liberation Serif" w:hAnsi="Liberation Serif"/>
                <w:i/>
                <w:sz w:val="21"/>
                <w:szCs w:val="21"/>
              </w:rPr>
            </w:pPr>
            <w:r w:rsidRPr="00880E73">
              <w:rPr>
                <w:rFonts w:ascii="Liberation Serif" w:hAnsi="Liberation Serif"/>
                <w:i/>
                <w:iCs/>
                <w:sz w:val="21"/>
                <w:szCs w:val="21"/>
              </w:rPr>
              <w:t>5.  контроль за устранением выявленных нарушений, их предупреждению, предотвращению возможного причинения вреда жизни, здоровью граждан, вреда животным, растениям, окружающей среде, объектам культур</w:t>
            </w:r>
            <w:r w:rsidRPr="00880E73">
              <w:rPr>
                <w:rFonts w:ascii="Liberation Serif" w:hAnsi="Liberation Serif"/>
                <w:i/>
                <w:iCs/>
                <w:sz w:val="21"/>
                <w:szCs w:val="21"/>
              </w:rPr>
              <w:t>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</w:t>
            </w:r>
            <w:r w:rsidRPr="00880E73">
              <w:rPr>
                <w:rFonts w:ascii="Liberation Serif" w:hAnsi="Liberation Serif"/>
                <w:i/>
                <w:iCs/>
                <w:sz w:val="21"/>
                <w:szCs w:val="21"/>
              </w:rPr>
              <w:t>рации, документам, имеющим особое историческое, научное, культурное значение, входящим в состав национального библиотечного фонда, обеспечению безопасности государства, предупреждению возникновения чрезвычайных ситуаций природного и техногенного характера,</w:t>
            </w:r>
            <w:r w:rsidRPr="00880E73">
              <w:rPr>
                <w:rFonts w:ascii="Liberation Serif" w:hAnsi="Liberation Serif"/>
                <w:i/>
                <w:iCs/>
                <w:sz w:val="21"/>
                <w:szCs w:val="21"/>
              </w:rPr>
              <w:t xml:space="preserve"> а также меры по привлечению лиц, допустивших выявленные нарушения, к ответственности.</w:t>
            </w:r>
          </w:p>
        </w:tc>
      </w:tr>
      <w:tr w:rsidR="005D2CB3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B3" w:rsidRDefault="00880E73">
            <w:pPr>
              <w:widowControl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3.3.</w:t>
            </w:r>
          </w:p>
        </w:tc>
        <w:tc>
          <w:tcPr>
            <w:tcW w:w="87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B3" w:rsidRDefault="00880E73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Calibri"/>
                <w:i/>
                <w:iCs/>
                <w:lang w:eastAsia="ru-RU"/>
              </w:rPr>
            </w:pPr>
            <w:r>
              <w:rPr>
                <w:rFonts w:ascii="Liberation Serif" w:eastAsia="Times New Roman" w:hAnsi="Liberation Serif" w:cs="Calibri"/>
                <w:i/>
                <w:iCs/>
                <w:lang w:eastAsia="ru-RU"/>
              </w:rPr>
              <w:t>Источники данных:</w:t>
            </w:r>
          </w:p>
          <w:p w:rsidR="005D2CB3" w:rsidRDefault="005D2CB3">
            <w:pPr>
              <w:widowControl w:val="0"/>
              <w:suppressAutoHyphens w:val="0"/>
              <w:spacing w:after="0" w:line="240" w:lineRule="auto"/>
              <w:jc w:val="both"/>
              <w:rPr>
                <w:rFonts w:ascii="Liberation Serif" w:hAnsi="Liberation Serif"/>
                <w:i/>
                <w:iCs/>
              </w:rPr>
            </w:pPr>
          </w:p>
          <w:p w:rsidR="005D2CB3" w:rsidRDefault="00880E73">
            <w:pPr>
              <w:widowControl w:val="0"/>
              <w:ind w:firstLine="540"/>
              <w:jc w:val="both"/>
            </w:pPr>
            <w:r>
              <w:rPr>
                <w:rFonts w:ascii="Liberation Serif" w:hAnsi="Liberation Serif"/>
                <w:i/>
                <w:iCs/>
              </w:rPr>
              <w:t xml:space="preserve">1) Федеральный </w:t>
            </w:r>
            <w:hyperlink r:id="rId5">
              <w:r>
                <w:rPr>
                  <w:rFonts w:ascii="Liberation Serif" w:hAnsi="Liberation Serif"/>
                  <w:i/>
                  <w:iCs/>
                  <w:color w:val="0000FF"/>
                </w:rPr>
                <w:t>закон</w:t>
              </w:r>
            </w:hyperlink>
            <w:r>
              <w:rPr>
                <w:rFonts w:ascii="Liberation Serif" w:hAnsi="Liberation Serif"/>
                <w:i/>
                <w:iCs/>
              </w:rPr>
              <w:t xml:space="preserve"> от 06 октября 2003 года № 131-ФЗ «Об общих принципах организации местного самоуправления в Российской Федера</w:t>
            </w:r>
            <w:r>
              <w:rPr>
                <w:rFonts w:ascii="Liberation Serif" w:hAnsi="Liberation Serif"/>
                <w:i/>
                <w:iCs/>
              </w:rPr>
              <w:t>ции»;</w:t>
            </w:r>
          </w:p>
          <w:p w:rsidR="005D2CB3" w:rsidRDefault="00880E73">
            <w:pPr>
              <w:widowControl w:val="0"/>
              <w:spacing w:before="200"/>
              <w:ind w:firstLine="540"/>
              <w:jc w:val="both"/>
            </w:pPr>
            <w:r>
              <w:rPr>
                <w:rFonts w:ascii="Liberation Serif" w:hAnsi="Liberation Serif"/>
                <w:i/>
                <w:iCs/>
              </w:rPr>
              <w:t xml:space="preserve">2) Федеральный </w:t>
            </w:r>
            <w:hyperlink r:id="rId6">
              <w:r>
                <w:rPr>
                  <w:rFonts w:ascii="Liberation Serif" w:hAnsi="Liberation Serif"/>
                  <w:i/>
                  <w:iCs/>
                  <w:color w:val="0000FF"/>
                </w:rPr>
                <w:t>закон</w:t>
              </w:r>
            </w:hyperlink>
            <w:r>
              <w:rPr>
                <w:rFonts w:ascii="Liberation Serif" w:hAnsi="Liberation Serif"/>
                <w:i/>
                <w:iCs/>
              </w:rPr>
              <w:t xml:space="preserve"> от 26 декабря 2008 года № 294-ФЗ «О защите прав юридических лиц и индивидуальных пред</w:t>
            </w:r>
            <w:r>
              <w:rPr>
                <w:rFonts w:ascii="Liberation Serif" w:hAnsi="Liberation Serif"/>
                <w:i/>
                <w:iCs/>
              </w:rPr>
              <w:t>принимателей при осуществлении государственного контроля (надзора) и муниципального контроля»;</w:t>
            </w:r>
          </w:p>
          <w:p w:rsidR="005D2CB3" w:rsidRDefault="00880E73">
            <w:pPr>
              <w:widowControl w:val="0"/>
              <w:spacing w:before="200"/>
              <w:ind w:firstLine="540"/>
              <w:jc w:val="both"/>
            </w:pPr>
            <w:r>
              <w:rPr>
                <w:rFonts w:ascii="Liberation Serif" w:hAnsi="Liberation Serif"/>
                <w:i/>
                <w:iCs/>
              </w:rPr>
              <w:t xml:space="preserve">3) Федеральный </w:t>
            </w:r>
            <w:hyperlink r:id="rId7">
              <w:r>
                <w:rPr>
                  <w:rFonts w:ascii="Liberation Serif" w:hAnsi="Liberation Serif"/>
                  <w:i/>
                  <w:iCs/>
                  <w:color w:val="0000FF"/>
                </w:rPr>
                <w:t>за</w:t>
              </w:r>
              <w:r>
                <w:rPr>
                  <w:rFonts w:ascii="Liberation Serif" w:hAnsi="Liberation Serif"/>
                  <w:i/>
                  <w:iCs/>
                  <w:color w:val="0000FF"/>
                </w:rPr>
                <w:t>кон</w:t>
              </w:r>
            </w:hyperlink>
            <w:r>
              <w:rPr>
                <w:rFonts w:ascii="Liberation Serif" w:hAnsi="Liberation Serif"/>
                <w:i/>
                <w:iCs/>
              </w:rPr>
              <w:t xml:space="preserve">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5D2CB3" w:rsidRDefault="00880E73">
            <w:pPr>
              <w:widowControl w:val="0"/>
              <w:spacing w:before="200"/>
              <w:ind w:firstLine="540"/>
              <w:jc w:val="both"/>
            </w:pPr>
            <w:r>
              <w:rPr>
                <w:rFonts w:ascii="Liberation Serif" w:hAnsi="Liberation Serif"/>
                <w:i/>
                <w:iCs/>
              </w:rPr>
              <w:t xml:space="preserve">4) Федеральный </w:t>
            </w:r>
            <w:hyperlink r:id="rId8">
              <w:r>
                <w:rPr>
                  <w:rFonts w:ascii="Liberation Serif" w:hAnsi="Liberation Serif"/>
                  <w:i/>
                  <w:iCs/>
                  <w:color w:val="0000FF"/>
                </w:rPr>
                <w:t>закон</w:t>
              </w:r>
            </w:hyperlink>
            <w:r>
              <w:rPr>
                <w:rFonts w:ascii="Liberation Serif" w:hAnsi="Liberation Serif"/>
                <w:i/>
                <w:iCs/>
              </w:rPr>
              <w:t xml:space="preserve"> от 10 декабря 1995 года № 196-ФЗ «О безопасности дорожного движения»;</w:t>
            </w:r>
          </w:p>
          <w:p w:rsidR="005D2CB3" w:rsidRDefault="00880E73">
            <w:pPr>
              <w:widowControl w:val="0"/>
              <w:spacing w:before="200"/>
              <w:ind w:firstLine="540"/>
              <w:jc w:val="both"/>
            </w:pPr>
            <w:r>
              <w:rPr>
                <w:rFonts w:ascii="Liberation Serif" w:hAnsi="Liberation Serif"/>
                <w:i/>
                <w:iCs/>
              </w:rPr>
              <w:t xml:space="preserve">5) Федеральный </w:t>
            </w:r>
            <w:hyperlink r:id="rId9">
              <w:r>
                <w:rPr>
                  <w:rFonts w:ascii="Liberation Serif" w:hAnsi="Liberation Serif"/>
                  <w:i/>
                  <w:iCs/>
                  <w:color w:val="0000FF"/>
                </w:rPr>
                <w:t>закон</w:t>
              </w:r>
            </w:hyperlink>
            <w:r>
              <w:rPr>
                <w:rFonts w:ascii="Liberation Serif" w:hAnsi="Liberation Serif"/>
                <w:i/>
                <w:iCs/>
              </w:rPr>
              <w:t xml:space="preserve"> от 08 ноября 2007 года № 259-ФЗ «Устав автомобильного транспорта и городского наземного и электрического транспорта»;</w:t>
            </w:r>
          </w:p>
          <w:p w:rsidR="005D2CB3" w:rsidRDefault="00880E73">
            <w:pPr>
              <w:widowControl w:val="0"/>
              <w:spacing w:before="200"/>
              <w:ind w:firstLine="540"/>
              <w:jc w:val="both"/>
            </w:pPr>
            <w:r>
              <w:rPr>
                <w:rFonts w:ascii="Liberation Serif" w:hAnsi="Liberation Serif"/>
                <w:i/>
                <w:iCs/>
              </w:rPr>
              <w:t xml:space="preserve">6) Федеральный </w:t>
            </w:r>
            <w:hyperlink r:id="rId10">
              <w:r>
                <w:rPr>
                  <w:rFonts w:ascii="Liberation Serif" w:hAnsi="Liberation Serif"/>
                  <w:i/>
                  <w:iCs/>
                  <w:color w:val="0000FF"/>
                </w:rPr>
                <w:t>закон</w:t>
              </w:r>
            </w:hyperlink>
            <w:r>
              <w:rPr>
                <w:rFonts w:ascii="Liberation Serif" w:hAnsi="Liberation Serif"/>
                <w:i/>
                <w:iCs/>
              </w:rPr>
              <w:t xml:space="preserve"> от 13 июля 2015 года № 220-ФЗ «Об организации регулярных перевозок пассажиров и багажа автомобильным транспо</w:t>
            </w:r>
            <w:r>
              <w:rPr>
                <w:rFonts w:ascii="Liberation Serif" w:hAnsi="Liberation Serif"/>
                <w:i/>
                <w:iCs/>
              </w:rPr>
              <w:t>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Федерации»;</w:t>
            </w:r>
          </w:p>
          <w:p w:rsidR="005D2CB3" w:rsidRDefault="00880E73">
            <w:pPr>
              <w:widowControl w:val="0"/>
              <w:spacing w:before="200"/>
              <w:ind w:firstLine="540"/>
              <w:jc w:val="both"/>
            </w:pPr>
            <w:r>
              <w:rPr>
                <w:rFonts w:ascii="Liberation Serif" w:hAnsi="Liberation Serif"/>
                <w:i/>
                <w:iCs/>
                <w:color w:val="0000FF"/>
              </w:rPr>
              <w:t xml:space="preserve">7) </w:t>
            </w:r>
            <w:hyperlink r:id="rId11">
              <w:r>
                <w:rPr>
                  <w:rFonts w:ascii="Liberation Serif" w:hAnsi="Liberation Serif"/>
                  <w:i/>
                  <w:iCs/>
                  <w:color w:val="0000FF"/>
                </w:rPr>
                <w:t>Постановление</w:t>
              </w:r>
            </w:hyperlink>
            <w:r>
              <w:rPr>
                <w:rFonts w:ascii="Liberation Serif" w:hAnsi="Liberation Serif"/>
                <w:i/>
                <w:iCs/>
              </w:rPr>
              <w:t xml:space="preserve"> Правительства Российской Федерации от 30.06.2010 № 489 «Об утверждении правил подготовки органами государственного контроля (надзора) и органами муниципального контроля ежегодных планов проведения </w:t>
            </w:r>
            <w:r>
              <w:rPr>
                <w:rFonts w:ascii="Liberation Serif" w:hAnsi="Liberation Serif"/>
                <w:i/>
                <w:iCs/>
              </w:rPr>
              <w:t>плановых проверок юридических лиц и индивидуальных предпринимателей»;</w:t>
            </w:r>
          </w:p>
          <w:p w:rsidR="005D2CB3" w:rsidRDefault="00880E73">
            <w:pPr>
              <w:widowControl w:val="0"/>
              <w:spacing w:before="200"/>
              <w:ind w:firstLine="540"/>
              <w:jc w:val="both"/>
            </w:pPr>
            <w:r>
              <w:rPr>
                <w:rFonts w:ascii="Liberation Serif" w:hAnsi="Liberation Serif"/>
                <w:i/>
                <w:iCs/>
                <w:color w:val="0000FF"/>
              </w:rPr>
              <w:t xml:space="preserve">8) </w:t>
            </w:r>
            <w:hyperlink r:id="rId12">
              <w:r>
                <w:rPr>
                  <w:rFonts w:ascii="Liberation Serif" w:hAnsi="Liberation Serif"/>
                  <w:i/>
                  <w:iCs/>
                  <w:color w:val="0000FF"/>
                </w:rPr>
                <w:t>Приказ</w:t>
              </w:r>
            </w:hyperlink>
            <w:r>
              <w:rPr>
                <w:rFonts w:ascii="Liberation Serif" w:hAnsi="Liberation Serif"/>
                <w:i/>
                <w:iCs/>
              </w:rPr>
              <w:t xml:space="preserve"> Министерства экономического развития Российской Федерации от 30.04.2009 № 141 «О реализации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</w:t>
            </w:r>
            <w:r>
              <w:rPr>
                <w:rFonts w:ascii="Liberation Serif" w:hAnsi="Liberation Serif"/>
                <w:i/>
                <w:iCs/>
              </w:rPr>
              <w:t>я»;</w:t>
            </w:r>
          </w:p>
          <w:p w:rsidR="005D2CB3" w:rsidRDefault="00880E73">
            <w:pPr>
              <w:widowControl w:val="0"/>
              <w:spacing w:before="200"/>
              <w:ind w:firstLine="540"/>
              <w:jc w:val="both"/>
            </w:pPr>
            <w:r>
              <w:rPr>
                <w:rFonts w:ascii="Liberation Serif" w:hAnsi="Liberation Serif"/>
                <w:i/>
                <w:iCs/>
                <w:color w:val="0000FF"/>
              </w:rPr>
              <w:t xml:space="preserve">9) </w:t>
            </w:r>
            <w:hyperlink r:id="rId13">
              <w:r>
                <w:rPr>
                  <w:rFonts w:ascii="Liberation Serif" w:hAnsi="Liberation Serif"/>
                  <w:i/>
                  <w:iCs/>
                  <w:color w:val="0000FF"/>
                </w:rPr>
                <w:t>Закон</w:t>
              </w:r>
            </w:hyperlink>
            <w:r>
              <w:rPr>
                <w:rFonts w:ascii="Liberation Serif" w:hAnsi="Liberation Serif"/>
                <w:i/>
                <w:iCs/>
              </w:rPr>
              <w:t xml:space="preserve"> Свердловской области от 15 декабря 2015 года № 160-ОЗ «Об организации транспортного обслужи</w:t>
            </w:r>
            <w:r>
              <w:rPr>
                <w:rFonts w:ascii="Liberation Serif" w:hAnsi="Liberation Serif"/>
                <w:i/>
                <w:iCs/>
              </w:rPr>
              <w:t>вания населения на территории Свердловской области»;</w:t>
            </w:r>
          </w:p>
          <w:p w:rsidR="005D2CB3" w:rsidRDefault="00880E73">
            <w:pPr>
              <w:widowControl w:val="0"/>
              <w:spacing w:before="200"/>
              <w:ind w:firstLine="624"/>
              <w:jc w:val="both"/>
            </w:pPr>
            <w:r>
              <w:rPr>
                <w:rFonts w:ascii="Liberation Serif" w:hAnsi="Liberation Serif"/>
                <w:i/>
                <w:iCs/>
                <w:color w:val="0000FF"/>
              </w:rPr>
              <w:t xml:space="preserve">10) </w:t>
            </w:r>
            <w:hyperlink r:id="rId14">
              <w:r>
                <w:rPr>
                  <w:rFonts w:ascii="Liberation Serif" w:hAnsi="Liberation Serif"/>
                  <w:i/>
                  <w:iCs/>
                  <w:color w:val="0000FF"/>
                </w:rPr>
                <w:t>Положение</w:t>
              </w:r>
            </w:hyperlink>
            <w:r>
              <w:rPr>
                <w:rFonts w:ascii="Liberation Serif" w:hAnsi="Liberation Serif"/>
                <w:i/>
                <w:iCs/>
              </w:rPr>
              <w:t xml:space="preserve"> об организации </w:t>
            </w:r>
            <w:r>
              <w:rPr>
                <w:rFonts w:ascii="Liberation Serif" w:hAnsi="Liberation Serif"/>
                <w:i/>
                <w:iCs/>
              </w:rPr>
              <w:t>транспортного обслуживания населения на территории Артемовского городского округа, утвержденное Постановлением Администрации Артемовского городского округа от 05.02.2016 № 125-ПА</w:t>
            </w:r>
          </w:p>
        </w:tc>
      </w:tr>
      <w:tr w:rsidR="005D2CB3">
        <w:tc>
          <w:tcPr>
            <w:tcW w:w="949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B3" w:rsidRDefault="00880E73">
            <w:pPr>
              <w:widowControl w:val="0"/>
              <w:suppressAutoHyphens w:val="0"/>
              <w:spacing w:after="0" w:line="240" w:lineRule="auto"/>
              <w:jc w:val="center"/>
              <w:outlineLvl w:val="1"/>
              <w:rPr>
                <w:rFonts w:ascii="Liberation Serif" w:eastAsia="Times New Roman" w:hAnsi="Liberation Serif" w:cs="Calibri"/>
                <w:lang w:eastAsia="ru-RU"/>
              </w:rPr>
            </w:pPr>
            <w:bookmarkStart w:id="5" w:name="P119"/>
            <w:bookmarkEnd w:id="5"/>
            <w:r>
              <w:rPr>
                <w:rFonts w:ascii="Liberation Serif" w:eastAsia="Times New Roman" w:hAnsi="Liberation Serif" w:cs="Calibri"/>
                <w:lang w:eastAsia="ru-RU"/>
              </w:rPr>
              <w:lastRenderedPageBreak/>
              <w:t>4. ОЦЕНКА БЮДЖЕТНЫХ РАСХОДОВ И ДОХОДОВ ОТ РЕАЛИЗАЦИИ ПРЕДУСМОТРЕННЫХ МНПА ФУ</w:t>
            </w:r>
            <w:r>
              <w:rPr>
                <w:rFonts w:ascii="Liberation Serif" w:eastAsia="Times New Roman" w:hAnsi="Liberation Serif" w:cs="Calibri"/>
                <w:lang w:eastAsia="ru-RU"/>
              </w:rPr>
              <w:t>НКЦИЙ, ПОЛНОМОЧИЙ, ОБЯЗАННОСТЕЙ И ПРАВ ОРГАНОВ МЕСТНОГО САМОУПРАВЛЕНИЯ АРТЕМОВСКОГО ГОРОДСКОГО ОКРУГА</w:t>
            </w:r>
          </w:p>
          <w:p w:rsidR="005D2CB3" w:rsidRDefault="005D2CB3">
            <w:pPr>
              <w:widowControl w:val="0"/>
              <w:suppressAutoHyphens w:val="0"/>
              <w:spacing w:after="0" w:line="240" w:lineRule="auto"/>
              <w:jc w:val="both"/>
              <w:outlineLvl w:val="1"/>
              <w:rPr>
                <w:rFonts w:ascii="Liberation Serif" w:eastAsia="Times New Roman" w:hAnsi="Liberation Serif" w:cs="Calibri"/>
                <w:lang w:eastAsia="ru-RU"/>
              </w:rPr>
            </w:pPr>
          </w:p>
        </w:tc>
      </w:tr>
      <w:tr w:rsidR="005D2CB3">
        <w:tc>
          <w:tcPr>
            <w:tcW w:w="949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B3" w:rsidRDefault="00880E73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Наименование органа местного самоуправления Артемовского городского округа, осуществляющего функцию (предоставляющего услугу):</w:t>
            </w:r>
          </w:p>
          <w:p w:rsidR="005D2CB3" w:rsidRDefault="00880E73">
            <w:pPr>
              <w:widowControl w:val="0"/>
              <w:suppressAutoHyphens w:val="0"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eastAsia="Times New Roman" w:hAnsi="Liberation Serif" w:cs="Calibri"/>
                <w:i/>
                <w:iCs/>
                <w:color w:val="000000"/>
                <w:lang w:eastAsia="ru-RU"/>
              </w:rPr>
              <w:t xml:space="preserve">Администрация Артемовского городского округа в </w:t>
            </w:r>
            <w:proofErr w:type="gramStart"/>
            <w:r>
              <w:rPr>
                <w:rFonts w:ascii="Liberation Serif" w:eastAsia="Times New Roman" w:hAnsi="Liberation Serif" w:cs="Calibri"/>
                <w:i/>
                <w:iCs/>
                <w:color w:val="000000"/>
                <w:lang w:eastAsia="ru-RU"/>
              </w:rPr>
              <w:t xml:space="preserve">лице  </w:t>
            </w:r>
            <w:r>
              <w:rPr>
                <w:rFonts w:ascii="Liberation Serif" w:eastAsia="Times New Roman" w:hAnsi="Liberation Serif" w:cs="Calibri"/>
                <w:i/>
                <w:iCs/>
                <w:lang w:eastAsia="ru-RU"/>
              </w:rPr>
              <w:t>УГХ</w:t>
            </w:r>
            <w:proofErr w:type="gramEnd"/>
          </w:p>
        </w:tc>
      </w:tr>
      <w:tr w:rsidR="005D2CB3">
        <w:tc>
          <w:tcPr>
            <w:tcW w:w="26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B3" w:rsidRDefault="00880E73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4.1. Реализация функций, полномочий, обязанностей и прав</w:t>
            </w:r>
          </w:p>
        </w:tc>
        <w:tc>
          <w:tcPr>
            <w:tcW w:w="38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B3" w:rsidRDefault="00880E73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4.2. Качественное описание расходов и поступлений консолидированного бюджета Свердловской области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B3" w:rsidRDefault="00880E73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 xml:space="preserve">4.3. Количественная оценка расходов и </w:t>
            </w:r>
            <w:r>
              <w:rPr>
                <w:rFonts w:ascii="Liberation Serif" w:eastAsia="Times New Roman" w:hAnsi="Liberation Serif" w:cs="Calibri"/>
                <w:lang w:eastAsia="ru-RU"/>
              </w:rPr>
              <w:t>поступлений</w:t>
            </w:r>
          </w:p>
        </w:tc>
      </w:tr>
      <w:tr w:rsidR="005D2CB3">
        <w:tc>
          <w:tcPr>
            <w:tcW w:w="26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B3" w:rsidRDefault="00880E73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4.1.1. Функция</w:t>
            </w:r>
          </w:p>
          <w:p w:rsidR="005D2CB3" w:rsidRDefault="00880E73">
            <w:pPr>
              <w:widowControl w:val="0"/>
              <w:suppressAutoHyphens w:val="0"/>
              <w:spacing w:after="0" w:line="240" w:lineRule="auto"/>
              <w:rPr>
                <w:rFonts w:ascii="Liberation Serif" w:hAnsi="Liberation Serif" w:cs="Liberation Serif"/>
                <w:i/>
              </w:rPr>
            </w:pPr>
            <w:r>
              <w:rPr>
                <w:rFonts w:ascii="Liberation Serif" w:hAnsi="Liberation Serif" w:cs="Liberation Serif"/>
                <w:i/>
              </w:rPr>
              <w:t xml:space="preserve">1) Проведение плановых и </w:t>
            </w:r>
            <w:r>
              <w:rPr>
                <w:rFonts w:ascii="Liberation Serif" w:hAnsi="Liberation Serif" w:cs="Liberation Serif"/>
                <w:i/>
              </w:rPr>
              <w:lastRenderedPageBreak/>
              <w:t xml:space="preserve">внеплановых проверок по </w:t>
            </w:r>
            <w:r>
              <w:rPr>
                <w:rFonts w:ascii="Liberation Serif" w:hAnsi="Liberation Serif" w:cs="Liberation Serif"/>
                <w:i/>
                <w:iCs/>
              </w:rPr>
              <w:t xml:space="preserve">контролю в </w:t>
            </w:r>
            <w:r>
              <w:rPr>
                <w:rFonts w:ascii="Liberation Serif" w:hAnsi="Liberation Serif" w:cs="Calibri"/>
                <w:i/>
                <w:iCs/>
                <w:lang w:eastAsia="ru-RU"/>
              </w:rPr>
              <w:t xml:space="preserve">области </w:t>
            </w:r>
            <w:r>
              <w:rPr>
                <w:rFonts w:ascii="Liberation Serif" w:eastAsia="Times New Roman" w:hAnsi="Liberation Serif" w:cs="Calibri"/>
                <w:i/>
                <w:iCs/>
                <w:lang w:eastAsia="ru-RU"/>
              </w:rPr>
              <w:t>соблюдения условий организации регулярных перевозок</w:t>
            </w:r>
            <w:r>
              <w:rPr>
                <w:rFonts w:ascii="Liberation Serif" w:eastAsia="Times New Roman" w:hAnsi="Liberation Serif" w:cs="Calibri"/>
                <w:i/>
                <w:iCs/>
                <w:color w:val="000000"/>
                <w:lang w:eastAsia="ru-RU"/>
              </w:rPr>
              <w:t>;</w:t>
            </w:r>
          </w:p>
          <w:p w:rsidR="005D2CB3" w:rsidRDefault="00880E73">
            <w:pPr>
              <w:widowControl w:val="0"/>
              <w:suppressAutoHyphens w:val="0"/>
              <w:spacing w:after="0" w:line="240" w:lineRule="auto"/>
              <w:rPr>
                <w:rFonts w:ascii="Liberation Serif" w:hAnsi="Liberation Serif" w:cs="Liberation Serif"/>
                <w:i/>
              </w:rPr>
            </w:pPr>
            <w:r>
              <w:rPr>
                <w:rFonts w:ascii="Liberation Serif" w:hAnsi="Liberation Serif" w:cs="Liberation Serif"/>
                <w:i/>
              </w:rPr>
              <w:t>2) Выдача предписаний по результатам выявленных нарушений;</w:t>
            </w:r>
          </w:p>
          <w:p w:rsidR="005D2CB3" w:rsidRDefault="00880E73">
            <w:pPr>
              <w:widowControl w:val="0"/>
              <w:suppressAutoHyphens w:val="0"/>
              <w:spacing w:after="0" w:line="240" w:lineRule="auto"/>
              <w:outlineLvl w:val="0"/>
              <w:rPr>
                <w:rFonts w:ascii="Liberation Serif" w:hAnsi="Liberation Serif" w:cs="Liberation Serif"/>
                <w:i/>
              </w:rPr>
            </w:pPr>
            <w:r>
              <w:rPr>
                <w:rFonts w:ascii="Liberation Serif" w:hAnsi="Liberation Serif" w:cs="Liberation Serif"/>
                <w:i/>
              </w:rPr>
              <w:t>3) Направление в уполномоченные органы материало</w:t>
            </w:r>
            <w:r>
              <w:rPr>
                <w:rFonts w:ascii="Liberation Serif" w:hAnsi="Liberation Serif" w:cs="Liberation Serif"/>
                <w:i/>
              </w:rPr>
              <w:t>в, связанных с нарушениями обязательных требований</w:t>
            </w:r>
          </w:p>
        </w:tc>
        <w:tc>
          <w:tcPr>
            <w:tcW w:w="38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B3" w:rsidRDefault="00880E73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lastRenderedPageBreak/>
              <w:t>4.2.1. Вид расходов:</w:t>
            </w:r>
          </w:p>
          <w:p w:rsidR="005D2CB3" w:rsidRDefault="00880E73">
            <w:pPr>
              <w:widowControl w:val="0"/>
              <w:suppressAutoHyphens w:val="0"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eastAsia="Times New Roman" w:hAnsi="Liberation Serif" w:cs="Liberation Serif"/>
                <w:i/>
                <w:lang w:eastAsia="ru-RU"/>
              </w:rPr>
              <w:t>расходы местного бюджета</w:t>
            </w:r>
            <w:r>
              <w:rPr>
                <w:rFonts w:ascii="Liberation Serif" w:eastAsia="Times New Roman" w:hAnsi="Liberation Serif" w:cs="Liberation Serif"/>
                <w:i/>
                <w:lang w:eastAsia="ru-RU"/>
              </w:rPr>
              <w:t xml:space="preserve"> в рамках </w:t>
            </w:r>
            <w:proofErr w:type="gramStart"/>
            <w:r>
              <w:rPr>
                <w:rFonts w:ascii="Liberation Serif" w:eastAsia="Times New Roman" w:hAnsi="Liberation Serif" w:cs="Liberation Serif"/>
                <w:i/>
                <w:lang w:eastAsia="ru-RU"/>
              </w:rPr>
              <w:lastRenderedPageBreak/>
              <w:t>осуществления  контроля</w:t>
            </w:r>
            <w:proofErr w:type="gramEnd"/>
            <w:r>
              <w:rPr>
                <w:rFonts w:ascii="Liberation Serif" w:eastAsia="Times New Roman" w:hAnsi="Liberation Serif" w:cs="Liberation Serif"/>
                <w:i/>
                <w:lang w:eastAsia="ru-RU"/>
              </w:rPr>
              <w:t xml:space="preserve"> </w:t>
            </w:r>
            <w:r>
              <w:rPr>
                <w:rFonts w:ascii="Liberation Serif" w:eastAsia="Times New Roman" w:hAnsi="Liberation Serif" w:cs="Liberation Serif"/>
                <w:i/>
                <w:iCs/>
                <w:lang w:eastAsia="ru-RU"/>
              </w:rPr>
              <w:t xml:space="preserve">в </w:t>
            </w:r>
            <w:r>
              <w:rPr>
                <w:rFonts w:ascii="Liberation Serif" w:hAnsi="Liberation Serif" w:cs="Calibri"/>
                <w:i/>
                <w:iCs/>
                <w:lang w:eastAsia="ru-RU"/>
              </w:rPr>
              <w:t xml:space="preserve">области </w:t>
            </w:r>
            <w:r>
              <w:rPr>
                <w:rFonts w:ascii="Liberation Serif" w:eastAsia="Times New Roman" w:hAnsi="Liberation Serif" w:cs="Calibri"/>
                <w:i/>
                <w:iCs/>
                <w:lang w:eastAsia="ru-RU"/>
              </w:rPr>
              <w:t>соблюдения условий организации регулярных перевозок</w:t>
            </w:r>
            <w:r>
              <w:rPr>
                <w:rFonts w:ascii="Liberation Serif" w:eastAsia="Times New Roman" w:hAnsi="Liberation Serif" w:cs="Calibri"/>
                <w:i/>
                <w:iCs/>
                <w:color w:val="000000"/>
                <w:lang w:eastAsia="ru-RU"/>
              </w:rPr>
              <w:t xml:space="preserve"> на территории</w:t>
            </w:r>
            <w:r>
              <w:rPr>
                <w:rFonts w:ascii="Liberation Serif" w:eastAsia="Times New Roman" w:hAnsi="Liberation Serif" w:cs="Liberation Serif"/>
                <w:i/>
                <w:iCs/>
                <w:color w:val="000000"/>
                <w:lang w:eastAsia="ru-RU"/>
              </w:rPr>
              <w:t xml:space="preserve"> Артемовского городского округа </w:t>
            </w:r>
            <w:r>
              <w:rPr>
                <w:rFonts w:ascii="Liberation Serif" w:eastAsia="Times New Roman" w:hAnsi="Liberation Serif" w:cs="Liberation Serif"/>
                <w:i/>
                <w:lang w:eastAsia="ru-RU"/>
              </w:rPr>
              <w:t>отсутствуют</w:t>
            </w:r>
          </w:p>
          <w:p w:rsidR="005D2CB3" w:rsidRDefault="005D2CB3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Liberation Serif"/>
                <w:i/>
                <w:lang w:eastAsia="ru-RU"/>
              </w:rPr>
            </w:pPr>
          </w:p>
          <w:p w:rsidR="005D2CB3" w:rsidRDefault="00880E73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4.2.2.</w:t>
            </w:r>
            <w:r>
              <w:rPr>
                <w:rFonts w:ascii="Liberation Serif" w:eastAsia="Times New Roman" w:hAnsi="Liberation Serif" w:cs="Calibri"/>
                <w:lang w:eastAsia="ru-RU"/>
              </w:rPr>
              <w:t xml:space="preserve">   Поступления в год:</w:t>
            </w:r>
          </w:p>
          <w:p w:rsidR="005D2CB3" w:rsidRDefault="00880E73">
            <w:pPr>
              <w:pStyle w:val="a1"/>
              <w:widowControl w:val="0"/>
              <w:suppressAutoHyphens w:val="0"/>
              <w:spacing w:line="240" w:lineRule="auto"/>
              <w:rPr>
                <w:rFonts w:ascii="Liberation Serif" w:hAnsi="Liberation Serif"/>
              </w:rPr>
            </w:pPr>
            <w:r>
              <w:rPr>
                <w:rFonts w:ascii="Liberation Serif" w:eastAsia="Times New Roman" w:hAnsi="Liberation Serif" w:cs="Liberation Serif"/>
                <w:i/>
                <w:lang w:eastAsia="ru-RU"/>
              </w:rPr>
              <w:t xml:space="preserve">Вид поступлений: </w:t>
            </w:r>
            <w:r>
              <w:rPr>
                <w:rFonts w:ascii="Liberation Serif" w:eastAsia="Times New Roman" w:hAnsi="Liberation Serif" w:cs="Liberation Serif"/>
                <w:i/>
                <w:lang w:eastAsia="ru-RU"/>
              </w:rPr>
              <w:t>доходы местного бюджета</w:t>
            </w:r>
            <w:r>
              <w:rPr>
                <w:rFonts w:ascii="Liberation Serif" w:eastAsia="Times New Roman" w:hAnsi="Liberation Serif" w:cs="Liberation Serif"/>
                <w:i/>
                <w:lang w:eastAsia="ru-RU"/>
              </w:rPr>
              <w:t xml:space="preserve"> в рамках контроля </w:t>
            </w:r>
            <w:r>
              <w:rPr>
                <w:rFonts w:ascii="Liberation Serif" w:eastAsia="Times New Roman" w:hAnsi="Liberation Serif" w:cs="Liberation Serif"/>
                <w:i/>
                <w:iCs/>
                <w:lang w:eastAsia="ru-RU"/>
              </w:rPr>
              <w:t xml:space="preserve">в </w:t>
            </w:r>
            <w:r>
              <w:rPr>
                <w:rFonts w:ascii="Liberation Serif" w:hAnsi="Liberation Serif" w:cs="Calibri"/>
                <w:i/>
                <w:iCs/>
                <w:lang w:eastAsia="ru-RU"/>
              </w:rPr>
              <w:t xml:space="preserve">области </w:t>
            </w:r>
            <w:r>
              <w:rPr>
                <w:rFonts w:ascii="Liberation Serif" w:eastAsia="Times New Roman" w:hAnsi="Liberation Serif" w:cs="Calibri"/>
                <w:i/>
                <w:iCs/>
                <w:lang w:eastAsia="ru-RU"/>
              </w:rPr>
              <w:t>соблюдения условий организации регулярных перевозок</w:t>
            </w:r>
            <w:r>
              <w:rPr>
                <w:rFonts w:ascii="Liberation Serif" w:eastAsia="Times New Roman" w:hAnsi="Liberation Serif" w:cs="Calibri"/>
                <w:i/>
                <w:iCs/>
                <w:color w:val="000000"/>
                <w:lang w:eastAsia="ru-RU"/>
              </w:rPr>
              <w:t xml:space="preserve"> на территории</w:t>
            </w:r>
            <w:r>
              <w:rPr>
                <w:rFonts w:ascii="Liberation Serif" w:eastAsia="Times New Roman" w:hAnsi="Liberation Serif" w:cs="Liberation Serif"/>
                <w:i/>
                <w:iCs/>
                <w:lang w:eastAsia="ru-RU"/>
              </w:rPr>
              <w:t xml:space="preserve"> Артемовского городского округа </w:t>
            </w:r>
            <w:r>
              <w:rPr>
                <w:rFonts w:ascii="Liberation Serif" w:eastAsia="Times New Roman" w:hAnsi="Liberation Serif" w:cs="Liberation Serif"/>
                <w:i/>
                <w:lang w:eastAsia="ru-RU"/>
              </w:rPr>
              <w:t>отсутствуют</w:t>
            </w:r>
          </w:p>
          <w:p w:rsidR="005D2CB3" w:rsidRDefault="005D2CB3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Liberation Serif"/>
                <w:i/>
                <w:lang w:eastAsia="ru-RU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B3" w:rsidRDefault="00880E73">
            <w:pPr>
              <w:widowControl w:val="0"/>
              <w:suppressAutoHyphens w:val="0"/>
              <w:spacing w:after="0" w:line="240" w:lineRule="auto"/>
              <w:rPr>
                <w:rFonts w:ascii="Liberation Serif" w:hAnsi="Liberation Serif" w:cs="Liberation Serif"/>
                <w:i/>
              </w:rPr>
            </w:pPr>
            <w:r>
              <w:rPr>
                <w:rFonts w:ascii="Liberation Serif" w:hAnsi="Liberation Serif" w:cs="Liberation Serif"/>
                <w:i/>
              </w:rPr>
              <w:lastRenderedPageBreak/>
              <w:t>Отсутствует</w:t>
            </w:r>
          </w:p>
          <w:p w:rsidR="005D2CB3" w:rsidRDefault="005D2CB3">
            <w:pPr>
              <w:widowControl w:val="0"/>
              <w:suppressAutoHyphens w:val="0"/>
              <w:spacing w:after="0" w:line="240" w:lineRule="auto"/>
              <w:rPr>
                <w:rFonts w:ascii="Liberation Serif" w:hAnsi="Liberation Serif" w:cs="Liberation Serif"/>
                <w:i/>
              </w:rPr>
            </w:pPr>
          </w:p>
          <w:p w:rsidR="005D2CB3" w:rsidRDefault="005D2CB3">
            <w:pPr>
              <w:widowControl w:val="0"/>
              <w:suppressAutoHyphens w:val="0"/>
              <w:spacing w:after="0" w:line="240" w:lineRule="auto"/>
              <w:ind w:left="46"/>
              <w:outlineLvl w:val="0"/>
              <w:rPr>
                <w:rFonts w:ascii="Liberation Serif" w:hAnsi="Liberation Serif" w:cs="Liberation Serif"/>
                <w:i/>
              </w:rPr>
            </w:pPr>
          </w:p>
        </w:tc>
      </w:tr>
      <w:tr w:rsidR="005D2CB3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B3" w:rsidRDefault="00880E73">
            <w:pPr>
              <w:widowControl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lastRenderedPageBreak/>
              <w:t>4.4.</w:t>
            </w:r>
          </w:p>
        </w:tc>
        <w:tc>
          <w:tcPr>
            <w:tcW w:w="57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B3" w:rsidRDefault="00880E73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 xml:space="preserve">Итого расходы по (функции №...) в </w:t>
            </w:r>
            <w:r>
              <w:rPr>
                <w:rFonts w:ascii="Liberation Serif" w:eastAsia="Times New Roman" w:hAnsi="Liberation Serif" w:cs="Calibri"/>
                <w:lang w:eastAsia="ru-RU"/>
              </w:rPr>
              <w:t>год: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B3" w:rsidRDefault="005D2CB3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</w:p>
        </w:tc>
      </w:tr>
      <w:tr w:rsidR="005D2CB3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B3" w:rsidRDefault="00880E73">
            <w:pPr>
              <w:widowControl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4.5.</w:t>
            </w:r>
          </w:p>
        </w:tc>
        <w:tc>
          <w:tcPr>
            <w:tcW w:w="57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B3" w:rsidRDefault="00880E73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Итого поступления по (функции №...) в год: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B3" w:rsidRDefault="005D2CB3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</w:p>
        </w:tc>
      </w:tr>
      <w:tr w:rsidR="005D2CB3">
        <w:tc>
          <w:tcPr>
            <w:tcW w:w="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B3" w:rsidRDefault="00880E73">
            <w:pPr>
              <w:widowControl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4.6.</w:t>
            </w:r>
          </w:p>
        </w:tc>
        <w:tc>
          <w:tcPr>
            <w:tcW w:w="57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B3" w:rsidRDefault="00880E73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Итого расходы в год, в том числе по уровням бюджетной системы: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B3" w:rsidRDefault="005D2CB3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</w:p>
        </w:tc>
      </w:tr>
      <w:tr w:rsidR="005D2CB3"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B3" w:rsidRDefault="005D2CB3">
            <w:pPr>
              <w:widowControl w:val="0"/>
              <w:rPr>
                <w:rFonts w:ascii="Liberation Serif" w:hAnsi="Liberation Serif"/>
              </w:rPr>
            </w:pPr>
          </w:p>
        </w:tc>
        <w:tc>
          <w:tcPr>
            <w:tcW w:w="57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B3" w:rsidRDefault="00880E73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- федеральный бюджет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B3" w:rsidRDefault="005D2CB3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</w:p>
        </w:tc>
      </w:tr>
      <w:tr w:rsidR="005D2CB3"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B3" w:rsidRDefault="005D2CB3">
            <w:pPr>
              <w:widowControl w:val="0"/>
              <w:rPr>
                <w:rFonts w:ascii="Liberation Serif" w:hAnsi="Liberation Serif"/>
              </w:rPr>
            </w:pPr>
          </w:p>
        </w:tc>
        <w:tc>
          <w:tcPr>
            <w:tcW w:w="57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B3" w:rsidRDefault="00880E73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- региональный бюджет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B3" w:rsidRDefault="005D2CB3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</w:p>
        </w:tc>
      </w:tr>
      <w:tr w:rsidR="005D2CB3"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B3" w:rsidRDefault="005D2CB3">
            <w:pPr>
              <w:widowControl w:val="0"/>
              <w:rPr>
                <w:rFonts w:ascii="Liberation Serif" w:hAnsi="Liberation Serif"/>
              </w:rPr>
            </w:pPr>
          </w:p>
        </w:tc>
        <w:tc>
          <w:tcPr>
            <w:tcW w:w="57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B3" w:rsidRDefault="00880E73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- местный бюджет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B3" w:rsidRDefault="005D2CB3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</w:p>
        </w:tc>
      </w:tr>
      <w:tr w:rsidR="005D2CB3"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B3" w:rsidRDefault="005D2CB3">
            <w:pPr>
              <w:widowControl w:val="0"/>
              <w:rPr>
                <w:rFonts w:ascii="Liberation Serif" w:hAnsi="Liberation Serif"/>
              </w:rPr>
            </w:pPr>
          </w:p>
        </w:tc>
        <w:tc>
          <w:tcPr>
            <w:tcW w:w="57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B3" w:rsidRDefault="00880E73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- внебюджетные фонды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B3" w:rsidRDefault="005D2CB3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</w:p>
        </w:tc>
      </w:tr>
      <w:tr w:rsidR="005D2CB3">
        <w:tc>
          <w:tcPr>
            <w:tcW w:w="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B3" w:rsidRDefault="00880E73">
            <w:pPr>
              <w:widowControl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4.7.</w:t>
            </w:r>
          </w:p>
        </w:tc>
        <w:tc>
          <w:tcPr>
            <w:tcW w:w="57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B3" w:rsidRDefault="00880E73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 xml:space="preserve">Итого поступления в год, в том </w:t>
            </w:r>
            <w:r>
              <w:rPr>
                <w:rFonts w:ascii="Liberation Serif" w:eastAsia="Times New Roman" w:hAnsi="Liberation Serif" w:cs="Calibri"/>
                <w:lang w:eastAsia="ru-RU"/>
              </w:rPr>
              <w:t>числе по уровням бюджетной системы: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B3" w:rsidRDefault="005D2CB3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</w:p>
        </w:tc>
      </w:tr>
      <w:tr w:rsidR="005D2CB3"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B3" w:rsidRDefault="005D2CB3">
            <w:pPr>
              <w:widowControl w:val="0"/>
              <w:rPr>
                <w:rFonts w:ascii="Liberation Serif" w:hAnsi="Liberation Serif"/>
              </w:rPr>
            </w:pPr>
          </w:p>
        </w:tc>
        <w:tc>
          <w:tcPr>
            <w:tcW w:w="57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B3" w:rsidRDefault="00880E73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- федеральный бюджет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B3" w:rsidRDefault="005D2CB3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</w:p>
        </w:tc>
      </w:tr>
      <w:tr w:rsidR="005D2CB3"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B3" w:rsidRDefault="005D2CB3">
            <w:pPr>
              <w:widowControl w:val="0"/>
              <w:rPr>
                <w:rFonts w:ascii="Liberation Serif" w:hAnsi="Liberation Serif"/>
              </w:rPr>
            </w:pPr>
          </w:p>
        </w:tc>
        <w:tc>
          <w:tcPr>
            <w:tcW w:w="57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B3" w:rsidRDefault="00880E73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- региональный бюджет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B3" w:rsidRDefault="005D2CB3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</w:p>
        </w:tc>
      </w:tr>
      <w:tr w:rsidR="005D2CB3"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B3" w:rsidRDefault="005D2CB3">
            <w:pPr>
              <w:widowControl w:val="0"/>
              <w:rPr>
                <w:rFonts w:ascii="Liberation Serif" w:hAnsi="Liberation Serif"/>
              </w:rPr>
            </w:pPr>
          </w:p>
        </w:tc>
        <w:tc>
          <w:tcPr>
            <w:tcW w:w="57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B3" w:rsidRDefault="00880E73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- местный бюджет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B3" w:rsidRDefault="005D2CB3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</w:p>
        </w:tc>
      </w:tr>
      <w:tr w:rsidR="005D2CB3"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B3" w:rsidRDefault="005D2CB3">
            <w:pPr>
              <w:widowControl w:val="0"/>
              <w:rPr>
                <w:rFonts w:ascii="Liberation Serif" w:hAnsi="Liberation Serif"/>
              </w:rPr>
            </w:pPr>
          </w:p>
        </w:tc>
        <w:tc>
          <w:tcPr>
            <w:tcW w:w="57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B3" w:rsidRDefault="00880E73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- внебюджетные фонды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B3" w:rsidRDefault="005D2CB3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</w:p>
        </w:tc>
      </w:tr>
      <w:tr w:rsidR="005D2CB3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B3" w:rsidRDefault="00880E73">
            <w:pPr>
              <w:widowControl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4.8.</w:t>
            </w:r>
          </w:p>
        </w:tc>
        <w:tc>
          <w:tcPr>
            <w:tcW w:w="87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B3" w:rsidRDefault="00880E73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Иные сведения о расходах и поступлениях бюджета Артемовского городского округа: (место для текстового описания)</w:t>
            </w:r>
          </w:p>
        </w:tc>
      </w:tr>
      <w:tr w:rsidR="005D2CB3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B3" w:rsidRDefault="00880E73">
            <w:pPr>
              <w:widowControl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4.9.</w:t>
            </w:r>
          </w:p>
        </w:tc>
        <w:tc>
          <w:tcPr>
            <w:tcW w:w="87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B3" w:rsidRDefault="00880E73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 xml:space="preserve">Источники данных: </w:t>
            </w:r>
            <w:r>
              <w:rPr>
                <w:rFonts w:ascii="Liberation Serif" w:eastAsia="Times New Roman" w:hAnsi="Liberation Serif" w:cs="Calibri"/>
                <w:i/>
                <w:iCs/>
                <w:lang w:eastAsia="ru-RU"/>
              </w:rPr>
              <w:t>Сводный доклад об осуществлении государственного контроля (надзора), муниципального контроля за 2016-2019 годы</w:t>
            </w:r>
          </w:p>
        </w:tc>
      </w:tr>
      <w:tr w:rsidR="005D2CB3">
        <w:tc>
          <w:tcPr>
            <w:tcW w:w="949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B3" w:rsidRDefault="00880E73">
            <w:pPr>
              <w:widowControl w:val="0"/>
              <w:suppressAutoHyphens w:val="0"/>
              <w:spacing w:after="0" w:line="240" w:lineRule="auto"/>
              <w:jc w:val="center"/>
              <w:outlineLvl w:val="1"/>
              <w:rPr>
                <w:rFonts w:ascii="Liberation Serif" w:eastAsia="Times New Roman" w:hAnsi="Liberation Serif" w:cs="Calibri"/>
                <w:lang w:eastAsia="ru-RU"/>
              </w:rPr>
            </w:pPr>
            <w:bookmarkStart w:id="6" w:name="P167"/>
            <w:bookmarkEnd w:id="6"/>
            <w:r>
              <w:rPr>
                <w:rFonts w:ascii="Liberation Serif" w:eastAsia="Times New Roman" w:hAnsi="Liberation Serif" w:cs="Calibri"/>
                <w:lang w:eastAsia="ru-RU"/>
              </w:rPr>
              <w:t>5. ОЦЕНКА ФАКТИЧЕСКИХ РАСХОДОВ, ВЫГОД (ПРЕИМУЩЕСТВ) СУБЪЕКТОВ ПРЕДПРИНИМАТЕЛЬСКОЙ, ИНВЕСТИЦИОННОЙ ДЕЯТЕЛЬНОСТИ, СВЯЗАННЫХ С НЕ</w:t>
            </w:r>
            <w:r>
              <w:rPr>
                <w:rFonts w:ascii="Liberation Serif" w:eastAsia="Times New Roman" w:hAnsi="Liberation Serif" w:cs="Calibri"/>
                <w:lang w:eastAsia="ru-RU"/>
              </w:rPr>
              <w:t>ОБХОДИМОСТЬЮ СОБЛЮДЕНИЯ УСТАНОВЛЕННЫХ МНПА ОБЯЗАННОСТЕЙ ИЛИ ОГРАНИЧЕНИЙ</w:t>
            </w:r>
          </w:p>
        </w:tc>
      </w:tr>
      <w:tr w:rsidR="005D2CB3">
        <w:tc>
          <w:tcPr>
            <w:tcW w:w="2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B3" w:rsidRDefault="00880E73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5.1. Установленная обязанность или ограничение</w:t>
            </w: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B3" w:rsidRDefault="00880E73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5.2. Субъекты предпринимательской, инвестиционной деятельности, на которых распространяются обязанность или ограничение</w:t>
            </w:r>
          </w:p>
        </w:tc>
        <w:tc>
          <w:tcPr>
            <w:tcW w:w="2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B3" w:rsidRDefault="00880E73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5.3. Описание ви</w:t>
            </w:r>
            <w:r>
              <w:rPr>
                <w:rFonts w:ascii="Liberation Serif" w:eastAsia="Times New Roman" w:hAnsi="Liberation Serif" w:cs="Calibri"/>
                <w:lang w:eastAsia="ru-RU"/>
              </w:rPr>
              <w:t>дов расходов</w:t>
            </w:r>
          </w:p>
        </w:tc>
        <w:tc>
          <w:tcPr>
            <w:tcW w:w="2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B3" w:rsidRDefault="00880E73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5.4. Количественная оценка</w:t>
            </w:r>
          </w:p>
        </w:tc>
      </w:tr>
      <w:tr w:rsidR="005D2CB3">
        <w:tc>
          <w:tcPr>
            <w:tcW w:w="2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B3" w:rsidRDefault="00880E73">
            <w:pPr>
              <w:widowControl w:val="0"/>
              <w:suppressAutoHyphens w:val="0"/>
              <w:spacing w:after="0" w:line="240" w:lineRule="auto"/>
              <w:rPr>
                <w:rFonts w:ascii="Liberation Serif" w:hAnsi="Liberation Serif"/>
                <w:i/>
                <w:iCs/>
              </w:rPr>
            </w:pPr>
            <w:r>
              <w:rPr>
                <w:rFonts w:ascii="Liberation Serif" w:hAnsi="Liberation Serif"/>
                <w:i/>
                <w:iCs/>
              </w:rPr>
              <w:lastRenderedPageBreak/>
              <w:t>Не содержит новых ограничений для субъектов предпринимательской и инвестиционной деятельности.</w:t>
            </w:r>
          </w:p>
          <w:p w:rsidR="005D2CB3" w:rsidRDefault="005D2CB3">
            <w:pPr>
              <w:widowControl w:val="0"/>
              <w:suppressAutoHyphens w:val="0"/>
              <w:spacing w:after="0" w:line="240" w:lineRule="auto"/>
              <w:rPr>
                <w:rFonts w:ascii="Liberation Serif" w:hAnsi="Liberation Serif"/>
                <w:i/>
                <w:iCs/>
              </w:rPr>
            </w:pPr>
          </w:p>
          <w:p w:rsidR="005D2CB3" w:rsidRDefault="00880E73">
            <w:pPr>
              <w:widowControl w:val="0"/>
              <w:suppressAutoHyphens w:val="0"/>
              <w:spacing w:line="240" w:lineRule="auto"/>
              <w:rPr>
                <w:rFonts w:ascii="Liberation Serif" w:hAnsi="Liberation Serif"/>
                <w:i/>
                <w:iCs/>
              </w:rPr>
            </w:pPr>
            <w:r>
              <w:rPr>
                <w:rFonts w:ascii="Liberation Serif" w:hAnsi="Liberation Serif"/>
                <w:i/>
                <w:iCs/>
              </w:rPr>
              <w:t xml:space="preserve">Юридическое лицо, индивидуальный предприниматель, в отношении которых осуществляется </w:t>
            </w:r>
            <w:r>
              <w:rPr>
                <w:rFonts w:ascii="Liberation Serif" w:eastAsia="Times New Roman" w:hAnsi="Liberation Serif" w:cs="Liberation Serif"/>
                <w:i/>
                <w:iCs/>
                <w:lang w:eastAsia="ru-RU"/>
              </w:rPr>
              <w:t xml:space="preserve">контроль в </w:t>
            </w:r>
            <w:r>
              <w:rPr>
                <w:rFonts w:ascii="Liberation Serif" w:hAnsi="Liberation Serif" w:cs="Calibri"/>
                <w:i/>
                <w:iCs/>
                <w:lang w:eastAsia="ru-RU"/>
              </w:rPr>
              <w:t xml:space="preserve">области </w:t>
            </w:r>
            <w:r>
              <w:rPr>
                <w:rFonts w:ascii="Liberation Serif" w:eastAsia="Times New Roman" w:hAnsi="Liberation Serif" w:cs="Calibri"/>
                <w:i/>
                <w:iCs/>
                <w:lang w:eastAsia="ru-RU"/>
              </w:rPr>
              <w:t xml:space="preserve">соблюдения </w:t>
            </w:r>
            <w:r>
              <w:rPr>
                <w:rFonts w:ascii="Liberation Serif" w:eastAsia="Times New Roman" w:hAnsi="Liberation Serif" w:cs="Calibri"/>
                <w:i/>
                <w:iCs/>
                <w:lang w:eastAsia="ru-RU"/>
              </w:rPr>
              <w:t xml:space="preserve">условий организации регулярных </w:t>
            </w:r>
            <w:proofErr w:type="gramStart"/>
            <w:r>
              <w:rPr>
                <w:rFonts w:ascii="Liberation Serif" w:eastAsia="Times New Roman" w:hAnsi="Liberation Serif" w:cs="Calibri"/>
                <w:i/>
                <w:iCs/>
                <w:lang w:eastAsia="ru-RU"/>
              </w:rPr>
              <w:t>перевозок</w:t>
            </w:r>
            <w:r>
              <w:rPr>
                <w:rFonts w:ascii="Liberation Serif" w:eastAsia="Times New Roman" w:hAnsi="Liberation Serif" w:cs="Calibri"/>
                <w:i/>
                <w:iCs/>
                <w:color w:val="000000"/>
                <w:lang w:eastAsia="ru-RU"/>
              </w:rPr>
              <w:t xml:space="preserve"> </w:t>
            </w:r>
            <w:r>
              <w:rPr>
                <w:rFonts w:ascii="Liberation Serif" w:hAnsi="Liberation Serif"/>
                <w:i/>
                <w:iCs/>
              </w:rPr>
              <w:t>,</w:t>
            </w:r>
            <w:proofErr w:type="gramEnd"/>
            <w:r>
              <w:rPr>
                <w:rFonts w:ascii="Liberation Serif" w:hAnsi="Liberation Serif"/>
                <w:i/>
                <w:iCs/>
              </w:rPr>
              <w:t xml:space="preserve"> обязаны:</w:t>
            </w:r>
          </w:p>
          <w:p w:rsidR="005D2CB3" w:rsidRDefault="00880E73">
            <w:pPr>
              <w:pStyle w:val="af1"/>
              <w:widowControl w:val="0"/>
              <w:suppressAutoHyphens w:val="0"/>
              <w:rPr>
                <w:rFonts w:ascii="Liberation Serif" w:hAnsi="Liberation Serif"/>
                <w:i/>
                <w:iCs/>
              </w:rPr>
            </w:pPr>
            <w:r>
              <w:rPr>
                <w:rFonts w:ascii="Liberation Serif" w:hAnsi="Liberation Serif"/>
                <w:i/>
                <w:iCs/>
              </w:rPr>
              <w:t>1) присутствовать или обеспечить присутствие иных должностных лиц или уполномоченных представителей, ответственных за организацию и проведение мероприятий по выполнению обязательных требований;</w:t>
            </w:r>
          </w:p>
          <w:p w:rsidR="005D2CB3" w:rsidRDefault="00880E73">
            <w:pPr>
              <w:pStyle w:val="af1"/>
              <w:widowControl w:val="0"/>
              <w:suppressAutoHyphens w:val="0"/>
              <w:rPr>
                <w:rFonts w:ascii="Liberation Serif" w:hAnsi="Liberation Serif"/>
                <w:i/>
                <w:iCs/>
              </w:rPr>
            </w:pPr>
            <w:r>
              <w:rPr>
                <w:rFonts w:ascii="Liberation Serif" w:hAnsi="Liberation Serif"/>
                <w:i/>
                <w:iCs/>
              </w:rPr>
              <w:t xml:space="preserve">2) не </w:t>
            </w:r>
            <w:r>
              <w:rPr>
                <w:rFonts w:ascii="Liberation Serif" w:hAnsi="Liberation Serif"/>
                <w:i/>
                <w:iCs/>
              </w:rPr>
              <w:t>препятствовать проведению проверки;</w:t>
            </w:r>
          </w:p>
          <w:p w:rsidR="005D2CB3" w:rsidRDefault="00880E73">
            <w:pPr>
              <w:pStyle w:val="af1"/>
              <w:widowControl w:val="0"/>
              <w:suppressAutoHyphens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i/>
                <w:iCs/>
              </w:rPr>
              <w:t xml:space="preserve">3) направлять в </w:t>
            </w:r>
            <w:r>
              <w:rPr>
                <w:rFonts w:ascii="Liberation Serif" w:eastAsia="Times New Roman" w:hAnsi="Liberation Serif" w:cs="Calibri"/>
                <w:i/>
                <w:iCs/>
                <w:lang w:eastAsia="ru-RU"/>
              </w:rPr>
              <w:t>УГХ</w:t>
            </w:r>
            <w:r>
              <w:rPr>
                <w:rFonts w:ascii="Liberation Serif" w:hAnsi="Liberation Serif"/>
                <w:i/>
                <w:iCs/>
              </w:rPr>
              <w:t xml:space="preserve"> </w:t>
            </w:r>
            <w:r>
              <w:rPr>
                <w:rFonts w:ascii="Liberation Serif" w:hAnsi="Liberation Serif"/>
                <w:i/>
                <w:iCs/>
              </w:rPr>
              <w:t>по</w:t>
            </w:r>
            <w:r>
              <w:rPr>
                <w:rFonts w:ascii="Liberation Serif" w:hAnsi="Liberation Serif"/>
                <w:i/>
                <w:iCs/>
              </w:rPr>
              <w:t xml:space="preserve"> мотивированному запросу документы (при проведении документарной проверки);</w:t>
            </w:r>
          </w:p>
          <w:p w:rsidR="005D2CB3" w:rsidRDefault="00880E73">
            <w:pPr>
              <w:pStyle w:val="af1"/>
              <w:widowControl w:val="0"/>
              <w:suppressAutoHyphens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i/>
                <w:iCs/>
              </w:rPr>
              <w:t xml:space="preserve">4) предоставить уполномоченным лицам </w:t>
            </w:r>
            <w:r>
              <w:rPr>
                <w:rFonts w:ascii="Liberation Serif" w:eastAsia="Times New Roman" w:hAnsi="Liberation Serif" w:cs="Calibri"/>
                <w:i/>
                <w:iCs/>
                <w:lang w:eastAsia="ru-RU"/>
              </w:rPr>
              <w:t>УГХ</w:t>
            </w:r>
            <w:r>
              <w:rPr>
                <w:rFonts w:ascii="Liberation Serif" w:hAnsi="Liberation Serif"/>
                <w:i/>
                <w:iCs/>
              </w:rPr>
              <w:t>, проводящим выездную проверку, возможность ознакомиться с документами, связанными</w:t>
            </w:r>
            <w:r>
              <w:rPr>
                <w:rFonts w:ascii="Liberation Serif" w:hAnsi="Liberation Serif"/>
                <w:i/>
                <w:iCs/>
              </w:rPr>
              <w:t xml:space="preserve"> с целями, задачами и предметом выездной проверки, а также обеспечить доступ проводящим выездную проверку должностным лицам и участвующим в проверке экспертам на территорию объектов, используемых юридическим лицом, индивидуальным предпринимателем;</w:t>
            </w:r>
          </w:p>
          <w:p w:rsidR="005D2CB3" w:rsidRDefault="00880E73">
            <w:pPr>
              <w:pStyle w:val="af1"/>
              <w:widowControl w:val="0"/>
              <w:suppressAutoHyphens w:val="0"/>
              <w:rPr>
                <w:rFonts w:ascii="Liberation Serif" w:eastAsia="Times New Roman" w:hAnsi="Liberation Serif" w:cs="Calibri"/>
                <w:i/>
                <w:iCs/>
                <w:lang w:eastAsia="ru-RU"/>
              </w:rPr>
            </w:pPr>
            <w:r>
              <w:rPr>
                <w:rFonts w:ascii="Liberation Serif" w:eastAsia="Times New Roman" w:hAnsi="Liberation Serif" w:cs="Calibri"/>
                <w:i/>
                <w:iCs/>
                <w:lang w:eastAsia="ru-RU"/>
              </w:rPr>
              <w:t>5) обесп</w:t>
            </w:r>
            <w:r>
              <w:rPr>
                <w:rFonts w:ascii="Liberation Serif" w:eastAsia="Times New Roman" w:hAnsi="Liberation Serif" w:cs="Calibri"/>
                <w:i/>
                <w:iCs/>
                <w:lang w:eastAsia="ru-RU"/>
              </w:rPr>
              <w:t>ечить ведение журнала учета про</w:t>
            </w:r>
            <w:r>
              <w:rPr>
                <w:rFonts w:ascii="Liberation Serif" w:eastAsia="Times New Roman" w:hAnsi="Liberation Serif" w:cs="Calibri"/>
                <w:i/>
                <w:iCs/>
                <w:lang w:eastAsia="ru-RU"/>
              </w:rPr>
              <w:lastRenderedPageBreak/>
              <w:t>верок.</w:t>
            </w: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B3" w:rsidRDefault="00880E73">
            <w:pPr>
              <w:widowControl w:val="0"/>
              <w:suppressAutoHyphens w:val="0"/>
              <w:spacing w:after="0" w:line="240" w:lineRule="auto"/>
              <w:outlineLvl w:val="0"/>
              <w:rPr>
                <w:rFonts w:ascii="Liberation Serif" w:hAnsi="Liberation Serif" w:cs="Liberation Serif"/>
                <w:i/>
              </w:rPr>
            </w:pPr>
            <w:r>
              <w:rPr>
                <w:rFonts w:ascii="Liberation Serif" w:hAnsi="Liberation Serif" w:cs="Liberation Serif"/>
                <w:i/>
              </w:rPr>
              <w:lastRenderedPageBreak/>
              <w:t>Юридические лица, индивидуальные предприниматели</w:t>
            </w:r>
          </w:p>
        </w:tc>
        <w:tc>
          <w:tcPr>
            <w:tcW w:w="2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B3" w:rsidRDefault="00880E73">
            <w:pPr>
              <w:widowControl w:val="0"/>
              <w:suppressAutoHyphens w:val="0"/>
              <w:spacing w:line="240" w:lineRule="auto"/>
              <w:outlineLvl w:val="0"/>
              <w:rPr>
                <w:rFonts w:ascii="Liberation Serif" w:hAnsi="Liberation Serif"/>
                <w:i/>
              </w:rPr>
            </w:pPr>
            <w:r>
              <w:rPr>
                <w:rFonts w:ascii="Liberation Serif" w:hAnsi="Liberation Serif"/>
                <w:i/>
              </w:rPr>
              <w:t>Отсутствуют</w:t>
            </w:r>
          </w:p>
        </w:tc>
        <w:tc>
          <w:tcPr>
            <w:tcW w:w="2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B3" w:rsidRDefault="00880E73">
            <w:pPr>
              <w:widowControl w:val="0"/>
              <w:suppressAutoHyphens w:val="0"/>
              <w:spacing w:line="240" w:lineRule="auto"/>
              <w:ind w:left="567" w:hanging="567"/>
              <w:outlineLvl w:val="0"/>
              <w:rPr>
                <w:rFonts w:ascii="Liberation Serif" w:hAnsi="Liberation Serif"/>
                <w:i/>
              </w:rPr>
            </w:pPr>
            <w:r>
              <w:rPr>
                <w:rFonts w:ascii="Liberation Serif" w:hAnsi="Liberation Serif"/>
                <w:i/>
              </w:rPr>
              <w:t>Отсутствует</w:t>
            </w:r>
          </w:p>
        </w:tc>
      </w:tr>
      <w:tr w:rsidR="005D2CB3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B3" w:rsidRDefault="00880E73">
            <w:pPr>
              <w:widowControl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5.5.</w:t>
            </w:r>
          </w:p>
        </w:tc>
        <w:tc>
          <w:tcPr>
            <w:tcW w:w="6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B3" w:rsidRDefault="00880E73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Итого совокупные единовременные расходы:</w:t>
            </w:r>
          </w:p>
        </w:tc>
        <w:tc>
          <w:tcPr>
            <w:tcW w:w="2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B3" w:rsidRDefault="005D2CB3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</w:p>
        </w:tc>
      </w:tr>
      <w:tr w:rsidR="005D2CB3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B3" w:rsidRDefault="00880E73">
            <w:pPr>
              <w:widowControl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5.6.</w:t>
            </w:r>
          </w:p>
        </w:tc>
        <w:tc>
          <w:tcPr>
            <w:tcW w:w="6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B3" w:rsidRDefault="00880E73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Итого совокупные ежегодные расходы:</w:t>
            </w:r>
          </w:p>
        </w:tc>
        <w:tc>
          <w:tcPr>
            <w:tcW w:w="2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B3" w:rsidRDefault="005D2CB3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</w:p>
        </w:tc>
      </w:tr>
      <w:tr w:rsidR="005D2CB3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B3" w:rsidRDefault="00880E73">
            <w:pPr>
              <w:widowControl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5.7.</w:t>
            </w:r>
          </w:p>
        </w:tc>
        <w:tc>
          <w:tcPr>
            <w:tcW w:w="87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B3" w:rsidRDefault="00880E73">
            <w:pPr>
              <w:widowControl w:val="0"/>
              <w:suppressAutoHyphens w:val="0"/>
              <w:spacing w:after="0" w:line="240" w:lineRule="auto"/>
              <w:rPr>
                <w:rFonts w:ascii="Liberation Serif" w:hAnsi="Liberation Serif"/>
              </w:rPr>
            </w:pPr>
            <w:bookmarkStart w:id="7" w:name="P189"/>
            <w:bookmarkEnd w:id="7"/>
            <w:r>
              <w:rPr>
                <w:rFonts w:ascii="Liberation Serif" w:eastAsia="Times New Roman" w:hAnsi="Liberation Serif" w:cs="Calibri"/>
                <w:lang w:eastAsia="ru-RU"/>
              </w:rPr>
              <w:t>Описание издержек, не поддающихся количественной</w:t>
            </w:r>
            <w:r>
              <w:rPr>
                <w:rFonts w:ascii="Liberation Serif" w:eastAsia="Times New Roman" w:hAnsi="Liberation Serif" w:cs="Calibri"/>
                <w:lang w:eastAsia="ru-RU"/>
              </w:rPr>
              <w:t xml:space="preserve"> оценке:</w:t>
            </w:r>
          </w:p>
        </w:tc>
      </w:tr>
      <w:tr w:rsidR="005D2CB3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B3" w:rsidRDefault="00880E73">
            <w:pPr>
              <w:widowControl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5.8.</w:t>
            </w:r>
          </w:p>
        </w:tc>
        <w:tc>
          <w:tcPr>
            <w:tcW w:w="87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B3" w:rsidRDefault="00880E73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bookmarkStart w:id="8" w:name="P192"/>
            <w:bookmarkEnd w:id="8"/>
            <w:r>
              <w:rPr>
                <w:rFonts w:ascii="Liberation Serif" w:eastAsia="Times New Roman" w:hAnsi="Liberation Serif" w:cs="Calibri"/>
                <w:lang w:eastAsia="ru-RU"/>
              </w:rPr>
              <w:t>Описание выгод субъектов предпринимательской, инвестиционной и (или) иной деятельности от действующего регулирования (действия МНПА):</w:t>
            </w:r>
          </w:p>
        </w:tc>
      </w:tr>
      <w:tr w:rsidR="005D2CB3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B3" w:rsidRDefault="00880E73">
            <w:pPr>
              <w:widowControl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5.9.</w:t>
            </w:r>
          </w:p>
        </w:tc>
        <w:tc>
          <w:tcPr>
            <w:tcW w:w="87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B3" w:rsidRDefault="00880E73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bookmarkStart w:id="9" w:name="P195"/>
            <w:bookmarkEnd w:id="9"/>
            <w:r>
              <w:rPr>
                <w:rFonts w:ascii="Liberation Serif" w:eastAsia="Times New Roman" w:hAnsi="Liberation Serif" w:cs="Calibri"/>
                <w:lang w:eastAsia="ru-RU"/>
              </w:rPr>
              <w:t xml:space="preserve">Сопоставительные данные об издержках и выгодах субъектов предпринимательской, инвестиционной и (или) </w:t>
            </w:r>
            <w:r>
              <w:rPr>
                <w:rFonts w:ascii="Liberation Serif" w:eastAsia="Times New Roman" w:hAnsi="Liberation Serif" w:cs="Calibri"/>
                <w:lang w:eastAsia="ru-RU"/>
              </w:rPr>
              <w:t>иной деятельности от действующего регулирования (действия МНПА):</w:t>
            </w:r>
          </w:p>
        </w:tc>
      </w:tr>
      <w:tr w:rsidR="005D2CB3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B3" w:rsidRDefault="00880E73">
            <w:pPr>
              <w:widowControl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5.10.</w:t>
            </w:r>
          </w:p>
        </w:tc>
        <w:tc>
          <w:tcPr>
            <w:tcW w:w="87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B3" w:rsidRDefault="00880E73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Источники данных:</w:t>
            </w:r>
          </w:p>
          <w:p w:rsidR="005D2CB3" w:rsidRDefault="00880E73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Liberation Serif"/>
                <w:i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/>
                <w:lang w:eastAsia="ru-RU"/>
              </w:rPr>
              <w:t xml:space="preserve">-Федеральный закон от 26 декабря 2008 года № 294-ФЗ «О защите прав юридических лиц и индивидуальных предпринимателей при осуществлении государственного контроля </w:t>
            </w:r>
            <w:r>
              <w:rPr>
                <w:rFonts w:ascii="Liberation Serif" w:eastAsia="Times New Roman" w:hAnsi="Liberation Serif" w:cs="Liberation Serif"/>
                <w:i/>
                <w:lang w:eastAsia="ru-RU"/>
              </w:rPr>
              <w:t>(надзора) и муниципального контроля»;</w:t>
            </w:r>
          </w:p>
          <w:p w:rsidR="005D2CB3" w:rsidRDefault="005D2CB3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Liberation Serif"/>
                <w:i/>
                <w:lang w:eastAsia="ru-RU"/>
              </w:rPr>
            </w:pPr>
          </w:p>
          <w:p w:rsidR="005D2CB3" w:rsidRDefault="00880E73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i/>
                <w:lang w:eastAsia="ru-RU"/>
              </w:rPr>
              <w:t>-Постановление Правительства Свердловской области от 28.06.2012 № 703-ПП «Об утверждении Порядка разработки и принятия административных регламентов осуществления муниципального контроля на территории Свердловской обла</w:t>
            </w:r>
            <w:r>
              <w:rPr>
                <w:rFonts w:ascii="Liberation Serif" w:eastAsia="Times New Roman" w:hAnsi="Liberation Serif" w:cs="Times New Roman"/>
                <w:i/>
                <w:lang w:eastAsia="ru-RU"/>
              </w:rPr>
              <w:t>сти»</w:t>
            </w:r>
          </w:p>
          <w:p w:rsidR="005D2CB3" w:rsidRDefault="005D2CB3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</w:p>
        </w:tc>
      </w:tr>
      <w:tr w:rsidR="005D2CB3">
        <w:tc>
          <w:tcPr>
            <w:tcW w:w="949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B3" w:rsidRDefault="00880E73">
            <w:pPr>
              <w:widowControl w:val="0"/>
              <w:suppressAutoHyphens w:val="0"/>
              <w:spacing w:after="0" w:line="240" w:lineRule="auto"/>
              <w:jc w:val="center"/>
              <w:outlineLvl w:val="1"/>
              <w:rPr>
                <w:rFonts w:ascii="Liberation Serif" w:eastAsia="Times New Roman" w:hAnsi="Liberation Serif" w:cs="Calibri"/>
                <w:lang w:eastAsia="ru-RU"/>
              </w:rPr>
            </w:pPr>
            <w:bookmarkStart w:id="10" w:name="P200"/>
            <w:bookmarkEnd w:id="10"/>
            <w:r>
              <w:rPr>
                <w:rFonts w:ascii="Liberation Serif" w:eastAsia="Times New Roman" w:hAnsi="Liberation Serif" w:cs="Calibri"/>
                <w:lang w:eastAsia="ru-RU"/>
              </w:rPr>
              <w:t>6. ОЦЕНКА ФАКТИЧЕСКИХ ПОЛОЖИТЕЛЬНЫХ И ОТРИЦАТЕЛЬНЫХ ПОСЛЕДСТВИЙ РЕГУЛИРОВАНИЯ</w:t>
            </w:r>
          </w:p>
        </w:tc>
      </w:tr>
      <w:tr w:rsidR="005D2CB3">
        <w:tc>
          <w:tcPr>
            <w:tcW w:w="2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B3" w:rsidRDefault="00880E73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6.1. Описание фактических отрицательных последствий регулирования; группы, на которые распространяются последствия</w:t>
            </w: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B3" w:rsidRDefault="00880E73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6.2. Количественная оценка</w:t>
            </w:r>
          </w:p>
        </w:tc>
        <w:tc>
          <w:tcPr>
            <w:tcW w:w="2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B3" w:rsidRDefault="00880E73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 xml:space="preserve">6.3. Описание фактических </w:t>
            </w:r>
            <w:r>
              <w:rPr>
                <w:rFonts w:ascii="Liberation Serif" w:eastAsia="Times New Roman" w:hAnsi="Liberation Serif" w:cs="Calibri"/>
                <w:lang w:eastAsia="ru-RU"/>
              </w:rPr>
              <w:t>положительных последствий регулирования; группы, на которые распространяются последствия</w:t>
            </w:r>
          </w:p>
        </w:tc>
        <w:tc>
          <w:tcPr>
            <w:tcW w:w="2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B3" w:rsidRDefault="00880E73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6.4. Количественная оценка</w:t>
            </w:r>
          </w:p>
        </w:tc>
      </w:tr>
      <w:tr w:rsidR="005D2CB3">
        <w:tc>
          <w:tcPr>
            <w:tcW w:w="2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B3" w:rsidRDefault="00880E73">
            <w:pPr>
              <w:widowControl w:val="0"/>
              <w:suppressAutoHyphens w:val="0"/>
              <w:spacing w:after="0" w:line="240" w:lineRule="auto"/>
              <w:jc w:val="both"/>
              <w:rPr>
                <w:rFonts w:ascii="Liberation Serif" w:hAnsi="Liberation Serif" w:cs="Liberation Serif"/>
                <w:i/>
              </w:rPr>
            </w:pPr>
            <w:r>
              <w:rPr>
                <w:rFonts w:ascii="Liberation Serif" w:hAnsi="Liberation Serif" w:cs="Liberation Serif"/>
                <w:i/>
              </w:rPr>
              <w:t>Не выявлено</w:t>
            </w: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B3" w:rsidRDefault="00880E73">
            <w:pPr>
              <w:widowControl w:val="0"/>
              <w:suppressAutoHyphens w:val="0"/>
              <w:spacing w:after="0" w:line="240" w:lineRule="auto"/>
              <w:jc w:val="both"/>
              <w:rPr>
                <w:rFonts w:ascii="Liberation Serif" w:hAnsi="Liberation Serif" w:cs="Liberation Serif"/>
                <w:i/>
              </w:rPr>
            </w:pPr>
            <w:r>
              <w:rPr>
                <w:rFonts w:ascii="Liberation Serif" w:hAnsi="Liberation Serif" w:cs="Liberation Serif"/>
                <w:i/>
              </w:rPr>
              <w:t>Отсутствует</w:t>
            </w:r>
          </w:p>
        </w:tc>
        <w:tc>
          <w:tcPr>
            <w:tcW w:w="2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B3" w:rsidRDefault="00880E73">
            <w:pPr>
              <w:widowControl w:val="0"/>
              <w:suppressAutoHyphens w:val="0"/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i/>
              </w:rPr>
              <w:t>Положительный эффект заключается в упорядочивании действий (процедур) при осуществлении плановых и внеплановых пров</w:t>
            </w:r>
            <w:r>
              <w:rPr>
                <w:rFonts w:ascii="Liberation Serif" w:hAnsi="Liberation Serif" w:cs="Liberation Serif"/>
                <w:i/>
              </w:rPr>
              <w:t xml:space="preserve">ерок </w:t>
            </w:r>
            <w:r>
              <w:rPr>
                <w:rFonts w:ascii="Liberation Serif" w:eastAsia="Times New Roman" w:hAnsi="Liberation Serif" w:cs="Liberation Serif"/>
                <w:i/>
                <w:lang w:eastAsia="ru-RU"/>
              </w:rPr>
              <w:t xml:space="preserve">контроля </w:t>
            </w:r>
            <w:r>
              <w:rPr>
                <w:rFonts w:ascii="Liberation Serif" w:eastAsia="Times New Roman" w:hAnsi="Liberation Serif" w:cs="Liberation Serif"/>
                <w:i/>
                <w:iCs/>
                <w:lang w:eastAsia="ru-RU"/>
              </w:rPr>
              <w:t xml:space="preserve">в </w:t>
            </w:r>
            <w:r>
              <w:rPr>
                <w:rFonts w:ascii="Liberation Serif" w:hAnsi="Liberation Serif" w:cs="Calibri"/>
                <w:i/>
                <w:iCs/>
                <w:lang w:eastAsia="ru-RU"/>
              </w:rPr>
              <w:t xml:space="preserve">области </w:t>
            </w:r>
            <w:r>
              <w:rPr>
                <w:rFonts w:ascii="Liberation Serif" w:eastAsia="Times New Roman" w:hAnsi="Liberation Serif" w:cs="Calibri"/>
                <w:i/>
                <w:iCs/>
                <w:lang w:eastAsia="ru-RU"/>
              </w:rPr>
              <w:t xml:space="preserve">соблюдения условий организации регулярных </w:t>
            </w:r>
            <w:proofErr w:type="gramStart"/>
            <w:r>
              <w:rPr>
                <w:rFonts w:ascii="Liberation Serif" w:eastAsia="Times New Roman" w:hAnsi="Liberation Serif" w:cs="Calibri"/>
                <w:i/>
                <w:iCs/>
                <w:lang w:eastAsia="ru-RU"/>
              </w:rPr>
              <w:t>перевозок</w:t>
            </w:r>
            <w:r>
              <w:rPr>
                <w:rFonts w:ascii="Liberation Serif" w:eastAsia="Times New Roman" w:hAnsi="Liberation Serif" w:cs="Calibri"/>
                <w:i/>
                <w:iCs/>
                <w:color w:val="000000"/>
                <w:lang w:eastAsia="ru-RU"/>
              </w:rPr>
              <w:t xml:space="preserve"> </w:t>
            </w:r>
            <w:r>
              <w:rPr>
                <w:rFonts w:ascii="Liberation Serif" w:hAnsi="Liberation Serif" w:cs="Liberation Serif"/>
                <w:i/>
              </w:rPr>
              <w:t>,</w:t>
            </w:r>
            <w:proofErr w:type="gramEnd"/>
            <w:r>
              <w:rPr>
                <w:rFonts w:ascii="Liberation Serif" w:hAnsi="Liberation Serif" w:cs="Liberation Serif"/>
                <w:i/>
              </w:rPr>
              <w:t xml:space="preserve"> открытости действий лиц, уполномоченных на осуществление  контроля</w:t>
            </w:r>
            <w:r>
              <w:rPr>
                <w:rFonts w:ascii="Liberation Serif" w:hAnsi="Liberation Serif" w:cs="Liberation Serif"/>
              </w:rPr>
              <w:t>.</w:t>
            </w:r>
          </w:p>
          <w:p w:rsidR="005D2CB3" w:rsidRDefault="005D2CB3">
            <w:pPr>
              <w:widowControl w:val="0"/>
              <w:suppressAutoHyphens w:val="0"/>
              <w:spacing w:after="0" w:line="240" w:lineRule="auto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B3" w:rsidRDefault="00880E73">
            <w:pPr>
              <w:widowControl w:val="0"/>
              <w:suppressAutoHyphens w:val="0"/>
              <w:spacing w:after="0" w:line="240" w:lineRule="auto"/>
              <w:jc w:val="both"/>
              <w:rPr>
                <w:rFonts w:ascii="Liberation Serif" w:hAnsi="Liberation Serif" w:cs="Liberation Serif"/>
                <w:i/>
              </w:rPr>
            </w:pPr>
            <w:r>
              <w:rPr>
                <w:rFonts w:ascii="Liberation Serif" w:hAnsi="Liberation Serif" w:cs="Liberation Serif"/>
                <w:i/>
              </w:rPr>
              <w:t>Отсутствует</w:t>
            </w:r>
          </w:p>
        </w:tc>
      </w:tr>
      <w:tr w:rsidR="005D2CB3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B3" w:rsidRDefault="00880E73">
            <w:pPr>
              <w:widowControl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6.5.</w:t>
            </w:r>
          </w:p>
        </w:tc>
        <w:tc>
          <w:tcPr>
            <w:tcW w:w="87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B3" w:rsidRDefault="00880E73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Оценка влияния на конкурентную среду в регионе:</w:t>
            </w:r>
          </w:p>
          <w:p w:rsidR="005D2CB3" w:rsidRDefault="00880E73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/>
                <w:lang w:eastAsia="ru-RU"/>
              </w:rPr>
              <w:t>Влияние на конкурентную среду в Артемовском</w:t>
            </w:r>
            <w:r>
              <w:rPr>
                <w:rFonts w:ascii="Liberation Serif" w:eastAsia="Times New Roman" w:hAnsi="Liberation Serif" w:cs="Liberation Serif"/>
                <w:i/>
                <w:lang w:eastAsia="ru-RU"/>
              </w:rPr>
              <w:t xml:space="preserve"> городском </w:t>
            </w:r>
            <w:proofErr w:type="gramStart"/>
            <w:r>
              <w:rPr>
                <w:rFonts w:ascii="Liberation Serif" w:eastAsia="Times New Roman" w:hAnsi="Liberation Serif" w:cs="Liberation Serif"/>
                <w:i/>
                <w:lang w:eastAsia="ru-RU"/>
              </w:rPr>
              <w:t>округе  не</w:t>
            </w:r>
            <w:proofErr w:type="gramEnd"/>
            <w:r>
              <w:rPr>
                <w:rFonts w:ascii="Liberation Serif" w:eastAsia="Times New Roman" w:hAnsi="Liberation Serif" w:cs="Liberation Serif"/>
                <w:i/>
                <w:lang w:eastAsia="ru-RU"/>
              </w:rPr>
              <w:t xml:space="preserve"> оказывает</w:t>
            </w:r>
          </w:p>
        </w:tc>
      </w:tr>
      <w:tr w:rsidR="005D2CB3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B3" w:rsidRDefault="00880E73">
            <w:pPr>
              <w:widowControl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6.6.</w:t>
            </w:r>
          </w:p>
        </w:tc>
        <w:tc>
          <w:tcPr>
            <w:tcW w:w="87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B3" w:rsidRDefault="00880E73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Источники данных:</w:t>
            </w:r>
          </w:p>
        </w:tc>
      </w:tr>
      <w:tr w:rsidR="005D2CB3">
        <w:tc>
          <w:tcPr>
            <w:tcW w:w="949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B3" w:rsidRDefault="00880E73">
            <w:pPr>
              <w:widowControl w:val="0"/>
              <w:suppressAutoHyphens w:val="0"/>
              <w:spacing w:after="0" w:line="240" w:lineRule="auto"/>
              <w:jc w:val="center"/>
              <w:outlineLvl w:val="1"/>
              <w:rPr>
                <w:rFonts w:ascii="Liberation Serif" w:eastAsia="Times New Roman" w:hAnsi="Liberation Serif" w:cs="Calibri"/>
                <w:lang w:eastAsia="ru-RU"/>
              </w:rPr>
            </w:pPr>
            <w:bookmarkStart w:id="11" w:name="P215"/>
            <w:bookmarkEnd w:id="11"/>
            <w:r>
              <w:rPr>
                <w:rFonts w:ascii="Liberation Serif" w:eastAsia="Times New Roman" w:hAnsi="Liberation Serif" w:cs="Calibri"/>
                <w:lang w:eastAsia="ru-RU"/>
              </w:rPr>
              <w:lastRenderedPageBreak/>
              <w:t xml:space="preserve">7. СВЕДЕНИЯ О РЕАЛИЗАЦИИ МЕТОДОВ КОНТРОЛЯ ЭФФЕКТИВНОСТИ ДОСТИЖЕНИЯ ЦЕЛИ РЕГУЛИРОВАНИЯ, УСТАНОВЛЕННОГО НОРМАТИВНЫМ ПРАВОВЫМ АКТОМ ОРГАНИЗАЦИОННО-ТЕХНИЧЕСКИХ, МЕТОДОЛОГИЧЕСКИХ, ИНФОРМАЦИОННЫХ И ИНЫХ </w:t>
            </w:r>
            <w:r>
              <w:rPr>
                <w:rFonts w:ascii="Liberation Serif" w:eastAsia="Times New Roman" w:hAnsi="Liberation Serif" w:cs="Calibri"/>
                <w:lang w:eastAsia="ru-RU"/>
              </w:rPr>
              <w:t>МЕРОПРИЯТИЙ С УКАЗАНИЕМ СООТВЕТСТВУЮЩИХ РАСХОДОВ (ПОСТУПЛЕНИЙ) БЮДЖЕТА АРТЕМОВСКОГО ГОРОДСКОГ ОКРУГА</w:t>
            </w:r>
          </w:p>
        </w:tc>
      </w:tr>
      <w:tr w:rsidR="005D2CB3">
        <w:tc>
          <w:tcPr>
            <w:tcW w:w="2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B3" w:rsidRDefault="00880E73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7.1. Характеристика реализованных методов контроля эффективности достижения целей регулирования, а также необходимых для достижения целей мероприятий</w:t>
            </w: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B3" w:rsidRDefault="00880E73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7.2.</w:t>
            </w:r>
            <w:r>
              <w:rPr>
                <w:rFonts w:ascii="Liberation Serif" w:eastAsia="Times New Roman" w:hAnsi="Liberation Serif" w:cs="Calibri"/>
                <w:lang w:eastAsia="ru-RU"/>
              </w:rPr>
              <w:t xml:space="preserve"> Описание результатов реализации методов контроля эффективности достижения целей и необходимых для достижения целей мероприятий</w:t>
            </w:r>
          </w:p>
        </w:tc>
        <w:tc>
          <w:tcPr>
            <w:tcW w:w="45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B3" w:rsidRDefault="00880E73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7.3. Оценки расходов (поступлений) бюджета Артемовского городского округа</w:t>
            </w:r>
          </w:p>
        </w:tc>
      </w:tr>
      <w:tr w:rsidR="005D2CB3">
        <w:tc>
          <w:tcPr>
            <w:tcW w:w="2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B3" w:rsidRDefault="00880E73">
            <w:pPr>
              <w:widowControl w:val="0"/>
              <w:suppressAutoHyphens w:val="0"/>
              <w:spacing w:after="0" w:line="240" w:lineRule="auto"/>
              <w:rPr>
                <w:rFonts w:ascii="Liberation Serif" w:hAnsi="Liberation Serif"/>
                <w:i/>
                <w:iCs/>
              </w:rPr>
            </w:pPr>
            <w:r>
              <w:rPr>
                <w:rFonts w:ascii="Liberation Serif" w:eastAsia="Times New Roman" w:hAnsi="Liberation Serif" w:cs="Calibri"/>
                <w:i/>
                <w:iCs/>
                <w:lang w:eastAsia="ru-RU"/>
              </w:rPr>
              <w:t xml:space="preserve">- </w:t>
            </w:r>
            <w:r>
              <w:rPr>
                <w:rFonts w:ascii="Liberation Serif" w:hAnsi="Liberation Serif"/>
                <w:i/>
                <w:iCs/>
              </w:rPr>
              <w:t>организация и проведение проверок</w:t>
            </w:r>
          </w:p>
          <w:p w:rsidR="005D2CB3" w:rsidRDefault="00880E73">
            <w:pPr>
              <w:widowControl w:val="0"/>
              <w:suppressAutoHyphens w:val="0"/>
              <w:spacing w:line="240" w:lineRule="auto"/>
              <w:rPr>
                <w:rFonts w:ascii="Liberation Serif" w:hAnsi="Liberation Serif"/>
                <w:i/>
                <w:iCs/>
              </w:rPr>
            </w:pPr>
            <w:r>
              <w:rPr>
                <w:rFonts w:ascii="Liberation Serif" w:hAnsi="Liberation Serif"/>
                <w:i/>
                <w:iCs/>
              </w:rPr>
              <w:t>юридических лиц и</w:t>
            </w:r>
            <w:r>
              <w:rPr>
                <w:rFonts w:ascii="Liberation Serif" w:hAnsi="Liberation Serif"/>
                <w:i/>
                <w:iCs/>
              </w:rPr>
              <w:t xml:space="preserve"> индивидуальных предпринимателей;</w:t>
            </w:r>
          </w:p>
          <w:p w:rsidR="005D2CB3" w:rsidRDefault="00880E73">
            <w:pPr>
              <w:widowControl w:val="0"/>
              <w:suppressAutoHyphens w:val="0"/>
              <w:spacing w:line="240" w:lineRule="auto"/>
              <w:rPr>
                <w:rFonts w:ascii="Liberation Serif" w:hAnsi="Liberation Serif"/>
                <w:i/>
                <w:iCs/>
              </w:rPr>
            </w:pPr>
            <w:r>
              <w:rPr>
                <w:rFonts w:ascii="Liberation Serif" w:hAnsi="Liberation Serif"/>
                <w:i/>
                <w:iCs/>
              </w:rPr>
              <w:t>- принятие предусмотренных законодательством Российской Федерации мер по пресечению и (или) устранению последствий выявленных нарушений обязательных требований;</w:t>
            </w:r>
          </w:p>
          <w:p w:rsidR="005D2CB3" w:rsidRDefault="00880E73">
            <w:pPr>
              <w:widowControl w:val="0"/>
              <w:suppressAutoHyphens w:val="0"/>
              <w:spacing w:line="240" w:lineRule="auto"/>
              <w:rPr>
                <w:rFonts w:ascii="Liberation Serif" w:hAnsi="Liberation Serif"/>
                <w:i/>
                <w:iCs/>
              </w:rPr>
            </w:pPr>
            <w:r>
              <w:rPr>
                <w:rFonts w:ascii="Liberation Serif" w:hAnsi="Liberation Serif"/>
                <w:i/>
                <w:iCs/>
              </w:rPr>
              <w:t>- систематическое наблюдение за исполнением обязательных треб</w:t>
            </w:r>
            <w:r>
              <w:rPr>
                <w:rFonts w:ascii="Liberation Serif" w:hAnsi="Liberation Serif"/>
                <w:i/>
                <w:iCs/>
              </w:rPr>
              <w:t>ований, анализ и прогнозирование состояния их исполнения юридическими лицами и индивидуальными предпринимателями</w:t>
            </w: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B3" w:rsidRDefault="00880E73">
            <w:pPr>
              <w:widowControl w:val="0"/>
              <w:suppressAutoHyphens w:val="0"/>
              <w:spacing w:after="0" w:line="11" w:lineRule="atLeast"/>
              <w:ind w:left="34" w:hanging="34"/>
              <w:jc w:val="both"/>
              <w:outlineLvl w:val="0"/>
              <w:rPr>
                <w:rFonts w:ascii="Liberation Serif" w:hAnsi="Liberation Serif"/>
                <w:i/>
                <w:iCs/>
              </w:rPr>
            </w:pPr>
            <w:r>
              <w:rPr>
                <w:rFonts w:ascii="Liberation Serif" w:eastAsia="Times New Roman" w:hAnsi="Liberation Serif" w:cs="Calibri"/>
                <w:i/>
                <w:iCs/>
                <w:lang w:eastAsia="ru-RU"/>
              </w:rPr>
              <w:t xml:space="preserve">- вручение (направление) акта проверки </w:t>
            </w:r>
            <w:r>
              <w:rPr>
                <w:rFonts w:ascii="Liberation Serif" w:hAnsi="Liberation Serif"/>
                <w:i/>
                <w:iCs/>
              </w:rPr>
              <w:t>юридическому лицу, индивидуальному предпринимателю;</w:t>
            </w:r>
          </w:p>
          <w:p w:rsidR="005D2CB3" w:rsidRDefault="005D2CB3">
            <w:pPr>
              <w:widowControl w:val="0"/>
              <w:suppressAutoHyphens w:val="0"/>
              <w:spacing w:after="0" w:line="11" w:lineRule="atLeast"/>
              <w:ind w:left="34" w:hanging="34"/>
              <w:jc w:val="both"/>
              <w:outlineLvl w:val="0"/>
              <w:rPr>
                <w:rFonts w:ascii="Liberation Serif" w:hAnsi="Liberation Serif"/>
                <w:i/>
                <w:iCs/>
              </w:rPr>
            </w:pPr>
          </w:p>
          <w:p w:rsidR="005D2CB3" w:rsidRDefault="00880E73">
            <w:pPr>
              <w:widowControl w:val="0"/>
              <w:suppressAutoHyphens w:val="0"/>
              <w:spacing w:line="11" w:lineRule="atLeast"/>
              <w:rPr>
                <w:rFonts w:ascii="Liberation Serif" w:hAnsi="Liberation Serif"/>
                <w:i/>
                <w:iCs/>
              </w:rPr>
            </w:pPr>
            <w:r>
              <w:rPr>
                <w:rFonts w:ascii="Liberation Serif" w:hAnsi="Liberation Serif"/>
                <w:i/>
                <w:iCs/>
              </w:rPr>
              <w:t xml:space="preserve">- выдача предписания об устранении выявленных </w:t>
            </w:r>
            <w:r>
              <w:rPr>
                <w:rFonts w:ascii="Liberation Serif" w:hAnsi="Liberation Serif"/>
                <w:i/>
                <w:iCs/>
              </w:rPr>
              <w:t>нарушений юридическому лицу, индивидуальному предпринимателю;</w:t>
            </w:r>
          </w:p>
          <w:p w:rsidR="005D2CB3" w:rsidRDefault="00880E73">
            <w:pPr>
              <w:widowControl w:val="0"/>
              <w:suppressAutoHyphens w:val="0"/>
              <w:spacing w:line="11" w:lineRule="atLeast"/>
              <w:rPr>
                <w:rFonts w:ascii="Liberation Serif" w:hAnsi="Liberation Serif"/>
                <w:i/>
                <w:iCs/>
              </w:rPr>
            </w:pPr>
            <w:r>
              <w:rPr>
                <w:rFonts w:ascii="Liberation Serif" w:hAnsi="Liberation Serif"/>
                <w:i/>
                <w:iCs/>
              </w:rPr>
              <w:t xml:space="preserve">- направление в компетентные органы информации о фактах нарушения действующего </w:t>
            </w:r>
            <w:proofErr w:type="gramStart"/>
            <w:r>
              <w:rPr>
                <w:rFonts w:ascii="Liberation Serif" w:hAnsi="Liberation Serif"/>
                <w:i/>
                <w:iCs/>
              </w:rPr>
              <w:t xml:space="preserve">законодательства </w:t>
            </w:r>
            <w:r>
              <w:rPr>
                <w:rFonts w:ascii="Liberation Serif" w:eastAsia="Times New Roman" w:hAnsi="Liberation Serif" w:cs="Liberation Serif"/>
                <w:i/>
                <w:iCs/>
                <w:lang w:eastAsia="ru-RU"/>
              </w:rPr>
              <w:t xml:space="preserve"> в</w:t>
            </w:r>
            <w:proofErr w:type="gramEnd"/>
            <w:r>
              <w:rPr>
                <w:rFonts w:ascii="Liberation Serif" w:eastAsia="Times New Roman" w:hAnsi="Liberation Serif" w:cs="Liberation Serif"/>
                <w:i/>
                <w:iCs/>
                <w:lang w:eastAsia="ru-RU"/>
              </w:rPr>
              <w:t xml:space="preserve"> </w:t>
            </w:r>
            <w:r>
              <w:rPr>
                <w:rFonts w:ascii="Liberation Serif" w:hAnsi="Liberation Serif" w:cs="Calibri"/>
                <w:i/>
                <w:iCs/>
                <w:lang w:eastAsia="ru-RU"/>
              </w:rPr>
              <w:t xml:space="preserve">области </w:t>
            </w:r>
            <w:r>
              <w:rPr>
                <w:rFonts w:ascii="Liberation Serif" w:eastAsia="Times New Roman" w:hAnsi="Liberation Serif" w:cs="Calibri"/>
                <w:i/>
                <w:iCs/>
                <w:lang w:eastAsia="ru-RU"/>
              </w:rPr>
              <w:t>соблюдения условий организации регулярных перевозок</w:t>
            </w:r>
            <w:r>
              <w:rPr>
                <w:rFonts w:ascii="Liberation Serif" w:eastAsia="Times New Roman" w:hAnsi="Liberation Serif" w:cs="Calibri"/>
                <w:i/>
                <w:iCs/>
                <w:color w:val="000000"/>
                <w:lang w:eastAsia="ru-RU"/>
              </w:rPr>
              <w:t xml:space="preserve"> </w:t>
            </w:r>
            <w:r>
              <w:rPr>
                <w:rFonts w:ascii="Liberation Serif" w:hAnsi="Liberation Serif"/>
                <w:i/>
                <w:iCs/>
              </w:rPr>
              <w:t xml:space="preserve"> для принятия соответствующих </w:t>
            </w:r>
            <w:r>
              <w:rPr>
                <w:rFonts w:ascii="Liberation Serif" w:eastAsia="Times New Roman" w:hAnsi="Liberation Serif" w:cs="Calibri"/>
                <w:i/>
                <w:iCs/>
                <w:lang w:eastAsia="ru-RU"/>
              </w:rPr>
              <w:t>решен</w:t>
            </w:r>
            <w:r>
              <w:rPr>
                <w:rFonts w:ascii="Liberation Serif" w:eastAsia="Times New Roman" w:hAnsi="Liberation Serif" w:cs="Calibri"/>
                <w:i/>
                <w:iCs/>
                <w:lang w:eastAsia="ru-RU"/>
              </w:rPr>
              <w:t>ий</w:t>
            </w:r>
          </w:p>
        </w:tc>
        <w:tc>
          <w:tcPr>
            <w:tcW w:w="45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B3" w:rsidRDefault="00880E73">
            <w:pPr>
              <w:widowControl w:val="0"/>
              <w:suppressAutoHyphens w:val="0"/>
              <w:spacing w:after="0" w:line="240" w:lineRule="auto"/>
              <w:ind w:left="567" w:hanging="567"/>
              <w:jc w:val="both"/>
              <w:outlineLvl w:val="0"/>
              <w:rPr>
                <w:rFonts w:ascii="Liberation Serif" w:eastAsia="Times New Roman" w:hAnsi="Liberation Serif" w:cs="Calibri"/>
                <w:i/>
                <w:lang w:eastAsia="ru-RU"/>
              </w:rPr>
            </w:pPr>
            <w:r>
              <w:rPr>
                <w:rFonts w:ascii="Liberation Serif" w:eastAsia="Times New Roman" w:hAnsi="Liberation Serif" w:cs="Calibri"/>
                <w:i/>
                <w:lang w:eastAsia="ru-RU"/>
              </w:rPr>
              <w:t>Отсутствуют</w:t>
            </w:r>
          </w:p>
        </w:tc>
      </w:tr>
      <w:tr w:rsidR="005D2CB3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B3" w:rsidRDefault="00880E73">
            <w:pPr>
              <w:widowControl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7.4.</w:t>
            </w:r>
          </w:p>
        </w:tc>
        <w:tc>
          <w:tcPr>
            <w:tcW w:w="87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B3" w:rsidRDefault="00880E73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Общий объем расходов бюджета Артемовского городского округа: ___-_____ млн. руб. за период ____ годов</w:t>
            </w:r>
          </w:p>
        </w:tc>
      </w:tr>
      <w:tr w:rsidR="005D2CB3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B3" w:rsidRDefault="00880E73">
            <w:pPr>
              <w:widowControl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7.5.</w:t>
            </w:r>
          </w:p>
        </w:tc>
        <w:tc>
          <w:tcPr>
            <w:tcW w:w="87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B3" w:rsidRDefault="00880E73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Общий объем поступлений в бюджет Артемовского городского округа: ____-____ млн. руб. за период ____ годов</w:t>
            </w:r>
          </w:p>
        </w:tc>
      </w:tr>
      <w:tr w:rsidR="005D2CB3">
        <w:tc>
          <w:tcPr>
            <w:tcW w:w="949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B3" w:rsidRDefault="00880E73">
            <w:pPr>
              <w:widowControl w:val="0"/>
              <w:suppressAutoHyphens w:val="0"/>
              <w:spacing w:after="0" w:line="240" w:lineRule="auto"/>
              <w:jc w:val="center"/>
              <w:outlineLvl w:val="1"/>
              <w:rPr>
                <w:rFonts w:ascii="Liberation Serif" w:eastAsia="Times New Roman" w:hAnsi="Liberation Serif" w:cs="Calibri"/>
                <w:lang w:eastAsia="ru-RU"/>
              </w:rPr>
            </w:pPr>
            <w:bookmarkStart w:id="12" w:name="P226"/>
            <w:bookmarkEnd w:id="12"/>
            <w:r>
              <w:rPr>
                <w:rFonts w:ascii="Liberation Serif" w:eastAsia="Times New Roman" w:hAnsi="Liberation Serif" w:cs="Calibri"/>
                <w:lang w:eastAsia="ru-RU"/>
              </w:rPr>
              <w:t xml:space="preserve">8. ОЦЕНКА </w:t>
            </w:r>
            <w:r>
              <w:rPr>
                <w:rFonts w:ascii="Liberation Serif" w:eastAsia="Times New Roman" w:hAnsi="Liberation Serif" w:cs="Calibri"/>
                <w:lang w:eastAsia="ru-RU"/>
              </w:rPr>
              <w:t>ЭФФЕКТИВНОСТИ ДОСТИЖЕНИЯ ЗАЯВЛЕННЫХ ЦЕЛЕЙ РЕГУЛИРОВАНИЯ</w:t>
            </w:r>
          </w:p>
        </w:tc>
      </w:tr>
      <w:tr w:rsidR="005D2CB3">
        <w:tc>
          <w:tcPr>
            <w:tcW w:w="2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B3" w:rsidRDefault="00880E73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8.1. Цель регулирования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B3" w:rsidRDefault="00880E73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8.2. Показатели (индикаторы) достижения целей регулирования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B3" w:rsidRDefault="00880E73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8.3. Способ расчета показателя (индикатора)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B3" w:rsidRDefault="00880E73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8.4. Значение до введения в действие акта</w:t>
            </w:r>
          </w:p>
        </w:tc>
        <w:tc>
          <w:tcPr>
            <w:tcW w:w="1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B3" w:rsidRDefault="00880E73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8.5. Текущее значение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B3" w:rsidRDefault="00880E73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8.6. Пл</w:t>
            </w:r>
            <w:r>
              <w:rPr>
                <w:rFonts w:ascii="Liberation Serif" w:eastAsia="Times New Roman" w:hAnsi="Liberation Serif" w:cs="Calibri"/>
                <w:lang w:eastAsia="ru-RU"/>
              </w:rPr>
              <w:t>ановое значение</w:t>
            </w:r>
          </w:p>
        </w:tc>
      </w:tr>
      <w:tr w:rsidR="005D2CB3">
        <w:trPr>
          <w:trHeight w:val="459"/>
        </w:trPr>
        <w:tc>
          <w:tcPr>
            <w:tcW w:w="226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B3" w:rsidRDefault="00880E73">
            <w:pPr>
              <w:widowControl w:val="0"/>
              <w:suppressAutoHyphens w:val="0"/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i/>
              </w:rPr>
              <w:lastRenderedPageBreak/>
              <w:t xml:space="preserve">Повышение качества исполнения муниципальной функции по </w:t>
            </w:r>
            <w:proofErr w:type="gramStart"/>
            <w:r>
              <w:rPr>
                <w:rFonts w:ascii="Liberation Serif" w:hAnsi="Liberation Serif" w:cs="Liberation Serif"/>
                <w:i/>
              </w:rPr>
              <w:t>осуществлению  контроля</w:t>
            </w:r>
            <w:proofErr w:type="gramEnd"/>
            <w:r>
              <w:rPr>
                <w:rFonts w:ascii="Liberation Serif" w:hAnsi="Liberation Serif" w:cs="Liberation Serif"/>
                <w:i/>
              </w:rPr>
              <w:t xml:space="preserve"> </w:t>
            </w:r>
            <w:r>
              <w:rPr>
                <w:rFonts w:ascii="Liberation Serif" w:eastAsia="Times New Roman" w:hAnsi="Liberation Serif" w:cs="Liberation Serif"/>
                <w:i/>
                <w:lang w:eastAsia="ru-RU"/>
              </w:rPr>
              <w:t xml:space="preserve"> </w:t>
            </w:r>
            <w:r>
              <w:rPr>
                <w:rFonts w:ascii="Liberation Serif" w:eastAsia="Times New Roman" w:hAnsi="Liberation Serif" w:cs="Liberation Serif"/>
                <w:i/>
                <w:iCs/>
                <w:lang w:eastAsia="ru-RU"/>
              </w:rPr>
              <w:t xml:space="preserve">в </w:t>
            </w:r>
            <w:r>
              <w:rPr>
                <w:rFonts w:ascii="Liberation Serif" w:hAnsi="Liberation Serif" w:cs="Calibri"/>
                <w:i/>
                <w:iCs/>
                <w:lang w:eastAsia="ru-RU"/>
              </w:rPr>
              <w:t xml:space="preserve">области </w:t>
            </w:r>
            <w:r>
              <w:rPr>
                <w:rFonts w:ascii="Liberation Serif" w:eastAsia="Times New Roman" w:hAnsi="Liberation Serif" w:cs="Calibri"/>
                <w:i/>
                <w:iCs/>
                <w:lang w:eastAsia="ru-RU"/>
              </w:rPr>
              <w:t>соблюдения условий организации регулярных перевозок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B3" w:rsidRDefault="00880E73">
            <w:pPr>
              <w:widowControl w:val="0"/>
              <w:suppressAutoHyphens w:val="0"/>
              <w:spacing w:after="0" w:line="240" w:lineRule="auto"/>
              <w:rPr>
                <w:rFonts w:ascii="Liberation Serif" w:hAnsi="Liberation Serif" w:cs="Liberation Serif"/>
                <w:i/>
              </w:rPr>
            </w:pPr>
            <w:r>
              <w:rPr>
                <w:rFonts w:ascii="Liberation Serif" w:hAnsi="Liberation Serif" w:cs="Liberation Serif"/>
                <w:i/>
              </w:rPr>
              <w:t>Наличие ежегодного плана проведения плановых проверок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B3" w:rsidRDefault="00880E73">
            <w:pPr>
              <w:widowControl w:val="0"/>
              <w:suppressAutoHyphens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B3" w:rsidRDefault="00880E73">
            <w:pPr>
              <w:widowControl w:val="0"/>
              <w:suppressAutoHyphens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B3" w:rsidRDefault="00880E73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Times New Roman"/>
                <w:i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i/>
                <w:lang w:eastAsia="ru-RU"/>
              </w:rPr>
              <w:t xml:space="preserve">Проверки </w:t>
            </w:r>
            <w:proofErr w:type="gramStart"/>
            <w:r>
              <w:rPr>
                <w:rFonts w:ascii="Liberation Serif" w:eastAsia="Times New Roman" w:hAnsi="Liberation Serif" w:cs="Times New Roman"/>
                <w:i/>
                <w:lang w:eastAsia="ru-RU"/>
              </w:rPr>
              <w:t>по  контролю</w:t>
            </w:r>
            <w:proofErr w:type="gramEnd"/>
            <w:r>
              <w:rPr>
                <w:rFonts w:ascii="Liberation Serif" w:eastAsia="Times New Roman" w:hAnsi="Liberation Serif" w:cs="Times New Roman"/>
                <w:i/>
                <w:lang w:eastAsia="ru-RU"/>
              </w:rPr>
              <w:t xml:space="preserve"> </w:t>
            </w:r>
            <w:r>
              <w:rPr>
                <w:rFonts w:ascii="Liberation Serif" w:eastAsia="Times New Roman" w:hAnsi="Liberation Serif" w:cs="Liberation Serif"/>
                <w:i/>
                <w:lang w:eastAsia="ru-RU"/>
              </w:rPr>
              <w:t xml:space="preserve"> </w:t>
            </w:r>
            <w:r>
              <w:rPr>
                <w:rFonts w:ascii="Liberation Serif" w:eastAsia="Times New Roman" w:hAnsi="Liberation Serif" w:cs="Liberation Serif"/>
                <w:i/>
                <w:iCs/>
                <w:lang w:eastAsia="ru-RU"/>
              </w:rPr>
              <w:t xml:space="preserve">в </w:t>
            </w:r>
            <w:r>
              <w:rPr>
                <w:rFonts w:ascii="Liberation Serif" w:hAnsi="Liberation Serif" w:cs="Calibri"/>
                <w:i/>
                <w:iCs/>
                <w:lang w:eastAsia="ru-RU"/>
              </w:rPr>
              <w:t xml:space="preserve">области </w:t>
            </w:r>
            <w:r>
              <w:rPr>
                <w:rFonts w:ascii="Liberation Serif" w:eastAsia="Times New Roman" w:hAnsi="Liberation Serif" w:cs="Calibri"/>
                <w:i/>
                <w:iCs/>
                <w:lang w:eastAsia="ru-RU"/>
              </w:rPr>
              <w:t>соблюдения условий организации регулярных перевозок</w:t>
            </w:r>
            <w:r>
              <w:rPr>
                <w:rFonts w:ascii="Liberation Serif" w:eastAsia="Times New Roman" w:hAnsi="Liberation Serif" w:cs="Calibri"/>
                <w:i/>
                <w:iCs/>
                <w:color w:val="000000"/>
                <w:lang w:eastAsia="ru-RU"/>
              </w:rPr>
              <w:t xml:space="preserve"> </w:t>
            </w:r>
            <w:r>
              <w:rPr>
                <w:rFonts w:ascii="Liberation Serif" w:eastAsia="Times New Roman" w:hAnsi="Liberation Serif" w:cs="Times New Roman"/>
                <w:i/>
                <w:lang w:eastAsia="ru-RU"/>
              </w:rPr>
              <w:t xml:space="preserve"> за период с 2016-2020 не проводилась ввиду отсутствия согласованного с прокуратурой плана проверок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B3" w:rsidRDefault="005D2CB3">
            <w:pPr>
              <w:widowControl w:val="0"/>
              <w:suppressAutoHyphens w:val="0"/>
              <w:spacing w:after="0" w:line="240" w:lineRule="auto"/>
              <w:rPr>
                <w:rFonts w:ascii="Liberation Serif" w:hAnsi="Liberation Serif" w:cs="Liberation Serif"/>
                <w:i/>
              </w:rPr>
            </w:pPr>
          </w:p>
        </w:tc>
      </w:tr>
      <w:tr w:rsidR="005D2CB3">
        <w:tc>
          <w:tcPr>
            <w:tcW w:w="226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B3" w:rsidRDefault="005D2CB3">
            <w:pPr>
              <w:widowControl w:val="0"/>
              <w:suppressAutoHyphens w:val="0"/>
              <w:spacing w:line="240" w:lineRule="auto"/>
              <w:rPr>
                <w:rFonts w:ascii="Liberation Serif" w:hAnsi="Liberation Serif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B3" w:rsidRDefault="00880E73">
            <w:pPr>
              <w:widowControl w:val="0"/>
              <w:suppressAutoHyphens w:val="0"/>
              <w:spacing w:after="0" w:line="240" w:lineRule="auto"/>
              <w:rPr>
                <w:rFonts w:ascii="Liberation Serif" w:hAnsi="Liberation Serif" w:cs="Liberation Serif"/>
                <w:i/>
              </w:rPr>
            </w:pPr>
            <w:r>
              <w:rPr>
                <w:rFonts w:ascii="Liberation Serif" w:hAnsi="Liberation Serif" w:cs="Liberation Serif"/>
                <w:i/>
              </w:rPr>
              <w:t>Наличие выданных предписаний по выявленным нарушениям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B3" w:rsidRDefault="005D2CB3">
            <w:pPr>
              <w:widowControl w:val="0"/>
              <w:suppressAutoHyphens w:val="0"/>
              <w:spacing w:line="240" w:lineRule="auto"/>
              <w:jc w:val="both"/>
              <w:outlineLvl w:val="0"/>
              <w:rPr>
                <w:rFonts w:ascii="Liberation Serif" w:hAnsi="Liberation Serif"/>
                <w:i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B3" w:rsidRDefault="005D2CB3">
            <w:pPr>
              <w:widowControl w:val="0"/>
              <w:suppressAutoHyphens w:val="0"/>
              <w:spacing w:line="240" w:lineRule="auto"/>
              <w:jc w:val="both"/>
              <w:outlineLvl w:val="0"/>
              <w:rPr>
                <w:rFonts w:ascii="Liberation Serif" w:hAnsi="Liberation Serif"/>
                <w:i/>
              </w:rPr>
            </w:pPr>
          </w:p>
        </w:tc>
        <w:tc>
          <w:tcPr>
            <w:tcW w:w="1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B3" w:rsidRDefault="00880E73">
            <w:pPr>
              <w:widowControl w:val="0"/>
              <w:suppressAutoHyphens w:val="0"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 w:cs="Liberation Serif"/>
                <w:i/>
              </w:rPr>
              <w:t xml:space="preserve">Предписания об устранении выявленных нарушений </w:t>
            </w:r>
            <w:r>
              <w:rPr>
                <w:rFonts w:ascii="Liberation Serif" w:hAnsi="Liberation Serif" w:cs="Liberation Serif"/>
                <w:i/>
              </w:rPr>
              <w:t>не</w:t>
            </w:r>
            <w:r>
              <w:rPr>
                <w:rFonts w:ascii="Liberation Serif" w:hAnsi="Liberation Serif" w:cs="Liberation Serif"/>
                <w:i/>
              </w:rPr>
              <w:t xml:space="preserve"> выд</w:t>
            </w:r>
            <w:r>
              <w:rPr>
                <w:rFonts w:ascii="Liberation Serif" w:hAnsi="Liberation Serif" w:cs="Liberation Serif"/>
                <w:i/>
              </w:rPr>
              <w:t>авались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B3" w:rsidRDefault="005D2CB3">
            <w:pPr>
              <w:widowControl w:val="0"/>
              <w:suppressAutoHyphens w:val="0"/>
              <w:jc w:val="both"/>
              <w:outlineLvl w:val="0"/>
              <w:rPr>
                <w:rFonts w:ascii="Liberation Serif" w:hAnsi="Liberation Serif"/>
                <w:i/>
              </w:rPr>
            </w:pPr>
          </w:p>
        </w:tc>
      </w:tr>
      <w:tr w:rsidR="005D2CB3">
        <w:tc>
          <w:tcPr>
            <w:tcW w:w="226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B3" w:rsidRDefault="005D2CB3">
            <w:pPr>
              <w:widowControl w:val="0"/>
              <w:suppressAutoHyphens w:val="0"/>
              <w:spacing w:line="240" w:lineRule="auto"/>
              <w:rPr>
                <w:rFonts w:ascii="Liberation Serif" w:hAnsi="Liberation Serif"/>
              </w:rPr>
            </w:pPr>
          </w:p>
        </w:tc>
        <w:tc>
          <w:tcPr>
            <w:tcW w:w="14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B3" w:rsidRDefault="00880E73">
            <w:pPr>
              <w:widowControl w:val="0"/>
              <w:suppressAutoHyphens w:val="0"/>
              <w:spacing w:after="0" w:line="240" w:lineRule="auto"/>
              <w:rPr>
                <w:rFonts w:ascii="Liberation Serif" w:hAnsi="Liberation Serif" w:cs="Liberation Serif"/>
                <w:i/>
              </w:rPr>
            </w:pPr>
            <w:r>
              <w:rPr>
                <w:rFonts w:ascii="Liberation Serif" w:hAnsi="Liberation Serif" w:cs="Liberation Serif"/>
                <w:i/>
              </w:rPr>
              <w:t>Осуществление внеплановых проверок по выполнению выданного предписания</w:t>
            </w:r>
          </w:p>
        </w:tc>
        <w:tc>
          <w:tcPr>
            <w:tcW w:w="1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B3" w:rsidRDefault="005D2CB3">
            <w:pPr>
              <w:widowControl w:val="0"/>
              <w:suppressAutoHyphens w:val="0"/>
              <w:spacing w:line="240" w:lineRule="auto"/>
              <w:jc w:val="both"/>
              <w:outlineLvl w:val="0"/>
              <w:rPr>
                <w:rFonts w:ascii="Liberation Serif" w:hAnsi="Liberation Serif"/>
                <w:i/>
              </w:rPr>
            </w:pP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B3" w:rsidRDefault="005D2CB3">
            <w:pPr>
              <w:widowControl w:val="0"/>
              <w:suppressAutoHyphens w:val="0"/>
              <w:spacing w:line="240" w:lineRule="auto"/>
              <w:jc w:val="both"/>
              <w:outlineLvl w:val="0"/>
              <w:rPr>
                <w:rFonts w:ascii="Liberation Serif" w:hAnsi="Liberation Serif"/>
                <w:i/>
              </w:rPr>
            </w:pPr>
          </w:p>
        </w:tc>
        <w:tc>
          <w:tcPr>
            <w:tcW w:w="176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B3" w:rsidRDefault="00880E73">
            <w:pPr>
              <w:widowControl w:val="0"/>
              <w:suppressAutoHyphens w:val="0"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 w:cs="Liberation Serif"/>
                <w:i/>
              </w:rPr>
              <w:t xml:space="preserve">Внеплановые проверки выполнения предписания </w:t>
            </w:r>
            <w:r>
              <w:rPr>
                <w:rFonts w:ascii="Liberation Serif" w:hAnsi="Liberation Serif" w:cs="Liberation Serif"/>
                <w:i/>
              </w:rPr>
              <w:t>не проводились</w:t>
            </w:r>
          </w:p>
        </w:tc>
        <w:tc>
          <w:tcPr>
            <w:tcW w:w="1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B3" w:rsidRDefault="005D2CB3">
            <w:pPr>
              <w:widowControl w:val="0"/>
              <w:suppressAutoHyphens w:val="0"/>
              <w:jc w:val="both"/>
              <w:outlineLvl w:val="0"/>
              <w:rPr>
                <w:rFonts w:ascii="Liberation Serif" w:hAnsi="Liberation Serif"/>
                <w:i/>
              </w:rPr>
            </w:pPr>
          </w:p>
        </w:tc>
      </w:tr>
      <w:tr w:rsidR="005D2CB3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B3" w:rsidRDefault="00880E73">
            <w:pPr>
              <w:widowControl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8.7.</w:t>
            </w:r>
          </w:p>
        </w:tc>
        <w:tc>
          <w:tcPr>
            <w:tcW w:w="87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B3" w:rsidRDefault="00880E73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Источники данных:</w:t>
            </w:r>
          </w:p>
          <w:p w:rsidR="005D2CB3" w:rsidRDefault="00880E73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i/>
                <w:iCs/>
                <w:lang w:eastAsia="ru-RU"/>
              </w:rPr>
              <w:t xml:space="preserve">Сводный доклад об осуществлении </w:t>
            </w:r>
            <w:r>
              <w:rPr>
                <w:rFonts w:ascii="Liberation Serif" w:eastAsia="Times New Roman" w:hAnsi="Liberation Serif" w:cs="Calibri"/>
                <w:i/>
                <w:iCs/>
                <w:lang w:eastAsia="ru-RU"/>
              </w:rPr>
              <w:t>государственного контроля (надзора), муниципального контроля за 2016-2019 годы</w:t>
            </w:r>
          </w:p>
        </w:tc>
      </w:tr>
      <w:tr w:rsidR="005D2CB3">
        <w:tc>
          <w:tcPr>
            <w:tcW w:w="949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B3" w:rsidRDefault="00880E73">
            <w:pPr>
              <w:widowControl w:val="0"/>
              <w:suppressAutoHyphens w:val="0"/>
              <w:spacing w:after="0" w:line="240" w:lineRule="auto"/>
              <w:jc w:val="center"/>
              <w:outlineLvl w:val="1"/>
              <w:rPr>
                <w:rFonts w:ascii="Liberation Serif" w:eastAsia="Times New Roman" w:hAnsi="Liberation Serif" w:cs="Calibri"/>
                <w:lang w:eastAsia="ru-RU"/>
              </w:rPr>
            </w:pPr>
            <w:bookmarkStart w:id="13" w:name="P258"/>
            <w:bookmarkEnd w:id="13"/>
            <w:r>
              <w:rPr>
                <w:rFonts w:ascii="Liberation Serif" w:eastAsia="Times New Roman" w:hAnsi="Liberation Serif" w:cs="Calibri"/>
                <w:lang w:eastAsia="ru-RU"/>
              </w:rPr>
              <w:t>9. СВЕДЕНИЯ ОБ ОЦЕНКЕ ФАКТИЧЕСКОГО ВОЗДЕЙСТВИЯ В ОТНОШЕНИИ МНПА, ПРИ ПОДГОТОВКЕ ПРОЕКТА КОТОРОГО ПРОВОДИЛАСЬ ПРОЦЕДУРА ОЦЕНКИ РЕГУЛИРУЮЩЕГО ВОЗДЕЙСТВИЯ *</w:t>
            </w:r>
          </w:p>
        </w:tc>
      </w:tr>
      <w:tr w:rsidR="005D2CB3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B3" w:rsidRDefault="00880E73">
            <w:pPr>
              <w:widowControl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9.1.</w:t>
            </w:r>
          </w:p>
        </w:tc>
        <w:tc>
          <w:tcPr>
            <w:tcW w:w="87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B3" w:rsidRDefault="00880E73">
            <w:pPr>
              <w:widowControl w:val="0"/>
              <w:suppressAutoHyphens w:val="0"/>
              <w:spacing w:after="0" w:line="240" w:lineRule="auto"/>
              <w:jc w:val="both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 xml:space="preserve">Сведения об </w:t>
            </w:r>
            <w:r>
              <w:rPr>
                <w:rFonts w:ascii="Liberation Serif" w:eastAsia="Times New Roman" w:hAnsi="Liberation Serif" w:cs="Calibri"/>
                <w:lang w:eastAsia="ru-RU"/>
              </w:rPr>
              <w:t>оценке фактического воздействия в отношении МНПА, при подготовке проекта которого проводилась процедура оценки регулирующего воздействия проектов МНПА, в том числе сопоставление показателей, расходов и доходов субъектов предпринимательской деятельности и б</w:t>
            </w:r>
            <w:r>
              <w:rPr>
                <w:rFonts w:ascii="Liberation Serif" w:eastAsia="Times New Roman" w:hAnsi="Liberation Serif" w:cs="Calibri"/>
                <w:lang w:eastAsia="ru-RU"/>
              </w:rPr>
              <w:t>юджетов бюджетной системы Российской Федерации, установленных в заключении об оценке регулирующего воздействия проекта МНПА, с фактически достигнутыми значениями, выводы о достижении целей регулирования и результатах контроля рисков, указанных в заключении</w:t>
            </w:r>
            <w:r>
              <w:rPr>
                <w:rFonts w:ascii="Liberation Serif" w:eastAsia="Times New Roman" w:hAnsi="Liberation Serif" w:cs="Calibri"/>
                <w:lang w:eastAsia="ru-RU"/>
              </w:rPr>
              <w:t xml:space="preserve"> об оценке регулирующего воздействия проекта МНПА: (место для текстового описания)</w:t>
            </w:r>
          </w:p>
        </w:tc>
      </w:tr>
      <w:tr w:rsidR="005D2CB3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B3" w:rsidRDefault="00880E73">
            <w:pPr>
              <w:widowControl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9.2.</w:t>
            </w:r>
          </w:p>
        </w:tc>
        <w:tc>
          <w:tcPr>
            <w:tcW w:w="87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B3" w:rsidRDefault="00880E73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Источники данных: (место для текстового описания)</w:t>
            </w:r>
          </w:p>
        </w:tc>
      </w:tr>
      <w:tr w:rsidR="005D2CB3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B3" w:rsidRDefault="005D2CB3">
            <w:pPr>
              <w:widowControl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</w:p>
        </w:tc>
        <w:tc>
          <w:tcPr>
            <w:tcW w:w="87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B3" w:rsidRDefault="00880E73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bookmarkStart w:id="14" w:name="P266"/>
            <w:bookmarkEnd w:id="14"/>
            <w:r>
              <w:rPr>
                <w:rFonts w:ascii="Liberation Serif" w:eastAsia="Times New Roman" w:hAnsi="Liberation Serif" w:cs="Calibri"/>
                <w:lang w:eastAsia="ru-RU"/>
              </w:rPr>
              <w:t>* Для МНПА, по которым не проводилась ОРВ проектов МНПА, данный раздел не заполняется.</w:t>
            </w:r>
          </w:p>
        </w:tc>
      </w:tr>
      <w:tr w:rsidR="005D2CB3">
        <w:tc>
          <w:tcPr>
            <w:tcW w:w="949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B3" w:rsidRDefault="00880E73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 xml:space="preserve">Сведения, включаемые в </w:t>
            </w:r>
            <w:r>
              <w:rPr>
                <w:rFonts w:ascii="Liberation Serif" w:eastAsia="Times New Roman" w:hAnsi="Liberation Serif" w:cs="Calibri"/>
                <w:lang w:eastAsia="ru-RU"/>
              </w:rPr>
              <w:t>доработанное заключение с учетом результатов публичного обсуждения</w:t>
            </w:r>
          </w:p>
        </w:tc>
      </w:tr>
      <w:tr w:rsidR="005D2CB3">
        <w:tc>
          <w:tcPr>
            <w:tcW w:w="949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B3" w:rsidRDefault="00880E73">
            <w:pPr>
              <w:widowControl w:val="0"/>
              <w:suppressAutoHyphens w:val="0"/>
              <w:spacing w:after="0" w:line="240" w:lineRule="auto"/>
              <w:jc w:val="center"/>
              <w:outlineLvl w:val="1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10. СВЕДЕНИЯ О ПРОВЕДЕНИИ ПУБЛИЧНОГО ОБСУЖДЕНИЯ МНПА И ЗАКЛЮЧЕНИЯ</w:t>
            </w:r>
          </w:p>
        </w:tc>
      </w:tr>
      <w:tr w:rsidR="005D2CB3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B3" w:rsidRDefault="00880E73">
            <w:pPr>
              <w:widowControl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10.1.</w:t>
            </w:r>
          </w:p>
        </w:tc>
        <w:tc>
          <w:tcPr>
            <w:tcW w:w="87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B3" w:rsidRDefault="00880E73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Общие сроки проведения публичного обсуждения:</w:t>
            </w:r>
          </w:p>
          <w:p w:rsidR="005D2CB3" w:rsidRDefault="00880E73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начало: «__» _________ 201_ г.</w:t>
            </w:r>
          </w:p>
          <w:p w:rsidR="005D2CB3" w:rsidRDefault="00880E73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окончание: «__» _________ 201_ г.</w:t>
            </w:r>
          </w:p>
        </w:tc>
      </w:tr>
      <w:tr w:rsidR="005D2CB3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B3" w:rsidRDefault="00880E73">
            <w:pPr>
              <w:widowControl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10.2.</w:t>
            </w:r>
          </w:p>
        </w:tc>
        <w:tc>
          <w:tcPr>
            <w:tcW w:w="87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B3" w:rsidRDefault="00880E73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 xml:space="preserve">Полный электронный адрес размещения МНПА, сводки предложений и заключения на </w:t>
            </w:r>
            <w:r>
              <w:rPr>
                <w:rFonts w:ascii="Liberation Serif" w:eastAsia="Times New Roman" w:hAnsi="Liberation Serif" w:cs="Calibri"/>
                <w:lang w:eastAsia="ru-RU"/>
              </w:rPr>
              <w:lastRenderedPageBreak/>
              <w:t xml:space="preserve">официальном сайте: </w:t>
            </w:r>
            <w:r>
              <w:rPr>
                <w:rFonts w:ascii="Liberation Serif" w:eastAsia="Times New Roman" w:hAnsi="Liberation Serif" w:cs="Calibri"/>
                <w:i/>
                <w:iCs/>
                <w:lang w:eastAsia="ru-RU"/>
              </w:rPr>
              <w:t>http://artemovsky66.ru/otsenka-reguliruyuschego-vozdejstviya/dokumentyi-po-orv/#mo-element-region-ekspertiza-dejstvuyuschih-npa</w:t>
            </w:r>
          </w:p>
        </w:tc>
      </w:tr>
      <w:tr w:rsidR="005D2CB3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B3" w:rsidRDefault="00880E73">
            <w:pPr>
              <w:widowControl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lastRenderedPageBreak/>
              <w:t>10.3.</w:t>
            </w:r>
          </w:p>
        </w:tc>
        <w:tc>
          <w:tcPr>
            <w:tcW w:w="87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B3" w:rsidRDefault="00880E73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 xml:space="preserve">Описание иных форм </w:t>
            </w:r>
            <w:r>
              <w:rPr>
                <w:rFonts w:ascii="Liberation Serif" w:eastAsia="Times New Roman" w:hAnsi="Liberation Serif" w:cs="Calibri"/>
                <w:lang w:eastAsia="ru-RU"/>
              </w:rPr>
              <w:t xml:space="preserve">проведения публичного обсуждения с указанием способа представления мнений: </w:t>
            </w:r>
            <w:r>
              <w:rPr>
                <w:rFonts w:ascii="Liberation Serif" w:eastAsia="Times New Roman" w:hAnsi="Liberation Serif" w:cs="Calibri"/>
                <w:i/>
                <w:iCs/>
                <w:lang w:eastAsia="ru-RU"/>
              </w:rPr>
              <w:t>отсутствуют</w:t>
            </w:r>
          </w:p>
        </w:tc>
      </w:tr>
      <w:tr w:rsidR="005D2CB3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B3" w:rsidRDefault="00880E73">
            <w:pPr>
              <w:widowControl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10.4.</w:t>
            </w:r>
          </w:p>
        </w:tc>
        <w:tc>
          <w:tcPr>
            <w:tcW w:w="87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B3" w:rsidRDefault="00880E73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Описание иных форм проведения публичного обсуждения с указанием способа представления мнений и сроков обсуждения:</w:t>
            </w:r>
          </w:p>
        </w:tc>
      </w:tr>
      <w:tr w:rsidR="005D2CB3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B3" w:rsidRDefault="00880E73">
            <w:pPr>
              <w:widowControl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10.5.</w:t>
            </w:r>
          </w:p>
        </w:tc>
        <w:tc>
          <w:tcPr>
            <w:tcW w:w="87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B3" w:rsidRDefault="00880E73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Иные сведения о проведении публичного обс</w:t>
            </w:r>
            <w:r>
              <w:rPr>
                <w:rFonts w:ascii="Liberation Serif" w:eastAsia="Times New Roman" w:hAnsi="Liberation Serif" w:cs="Calibri"/>
                <w:lang w:eastAsia="ru-RU"/>
              </w:rPr>
              <w:t>уждения МНПА и заключения</w:t>
            </w:r>
          </w:p>
        </w:tc>
      </w:tr>
      <w:tr w:rsidR="005D2CB3">
        <w:tc>
          <w:tcPr>
            <w:tcW w:w="949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B3" w:rsidRDefault="00880E73">
            <w:pPr>
              <w:widowControl w:val="0"/>
              <w:suppressAutoHyphens w:val="0"/>
              <w:spacing w:after="0" w:line="240" w:lineRule="auto"/>
              <w:jc w:val="center"/>
              <w:outlineLvl w:val="1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11. ВЫВОДЫ О ДОСТИЖЕНИИ ЗАЯВЛЕННЫХ ЦЕЛЕЙ ЗА СЧЕТ РЕГУЛИРОВАНИЯ, ОБ ЭФФЕКТИВНОСТИ РЕШЕНИЯ ПРОБЛЕМ И ПРЕОДОЛЕНИЯ СВЯЗАННЫХ С НИМИ НЕГАТИВНЫХ ЭФФЕКТОВ, А ТАКЖЕ О НАЛИЧИИ В МНПА ПОЛОЖЕНИЙ, НЕОБОСНОВАННО ЗАТРУДНЯЮЩИХ ВЕДЕНИЕ ПРЕДПРИНИ</w:t>
            </w:r>
            <w:r>
              <w:rPr>
                <w:rFonts w:ascii="Liberation Serif" w:eastAsia="Times New Roman" w:hAnsi="Liberation Serif" w:cs="Calibri"/>
                <w:lang w:eastAsia="ru-RU"/>
              </w:rPr>
              <w:t>МАТЕЛЬСКОЙ, ИНВЕСТИЦИОННОЙ И (ИЛИ) ИНОЙ ДЕЯТЕЛЬНОСТИ</w:t>
            </w:r>
          </w:p>
        </w:tc>
      </w:tr>
      <w:tr w:rsidR="005D2CB3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B3" w:rsidRDefault="00880E73">
            <w:pPr>
              <w:widowControl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11.1.</w:t>
            </w:r>
          </w:p>
        </w:tc>
        <w:tc>
          <w:tcPr>
            <w:tcW w:w="87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B3" w:rsidRDefault="00880E73">
            <w:pPr>
              <w:widowControl w:val="0"/>
              <w:suppressAutoHyphens w:val="0"/>
              <w:spacing w:after="0" w:line="240" w:lineRule="auto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Выводы о достижении целей регулирования:</w:t>
            </w:r>
          </w:p>
          <w:p w:rsidR="005D2CB3" w:rsidRDefault="00880E73">
            <w:pPr>
              <w:widowControl w:val="0"/>
              <w:suppressAutoHyphens w:val="0"/>
              <w:spacing w:after="0" w:line="240" w:lineRule="auto"/>
              <w:ind w:firstLine="737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i/>
                <w:iCs/>
              </w:rPr>
              <w:t xml:space="preserve">Административным регламентом предусмотрены порядок действий и исчерпывающие перечни документов, необходимых для исполнения муниципальной функции </w:t>
            </w:r>
            <w:proofErr w:type="gramStart"/>
            <w:r>
              <w:rPr>
                <w:rFonts w:ascii="Liberation Serif" w:hAnsi="Liberation Serif"/>
                <w:i/>
                <w:iCs/>
              </w:rPr>
              <w:t xml:space="preserve">по  </w:t>
            </w:r>
            <w:r>
              <w:rPr>
                <w:rFonts w:ascii="Liberation Serif" w:eastAsia="Times New Roman" w:hAnsi="Liberation Serif" w:cs="Liberation Serif"/>
                <w:i/>
                <w:iCs/>
                <w:lang w:eastAsia="ru-RU"/>
              </w:rPr>
              <w:t>контролю</w:t>
            </w:r>
            <w:proofErr w:type="gramEnd"/>
            <w:r>
              <w:rPr>
                <w:rFonts w:ascii="Liberation Serif" w:eastAsia="Times New Roman" w:hAnsi="Liberation Serif" w:cs="Liberation Serif"/>
                <w:i/>
                <w:iCs/>
                <w:lang w:eastAsia="ru-RU"/>
              </w:rPr>
              <w:t xml:space="preserve"> в </w:t>
            </w:r>
            <w:r>
              <w:rPr>
                <w:rFonts w:ascii="Liberation Serif" w:hAnsi="Liberation Serif" w:cs="Calibri"/>
                <w:i/>
                <w:iCs/>
                <w:lang w:eastAsia="ru-RU"/>
              </w:rPr>
              <w:t xml:space="preserve">области </w:t>
            </w:r>
            <w:r>
              <w:rPr>
                <w:rFonts w:ascii="Liberation Serif" w:eastAsia="Times New Roman" w:hAnsi="Liberation Serif" w:cs="Calibri"/>
                <w:i/>
                <w:iCs/>
                <w:lang w:eastAsia="ru-RU"/>
              </w:rPr>
              <w:t>соблюдения условий организации регулярных перевозок,</w:t>
            </w:r>
            <w:r>
              <w:rPr>
                <w:rFonts w:ascii="Liberation Serif" w:eastAsia="Times New Roman" w:hAnsi="Liberation Serif" w:cs="Calibri"/>
                <w:i/>
                <w:iCs/>
                <w:color w:val="000000"/>
                <w:lang w:eastAsia="ru-RU"/>
              </w:rPr>
              <w:t xml:space="preserve"> </w:t>
            </w:r>
            <w:r>
              <w:rPr>
                <w:rFonts w:ascii="Liberation Serif" w:hAnsi="Liberation Serif" w:cs="Liberation Serif"/>
                <w:i/>
                <w:iCs/>
              </w:rPr>
              <w:t xml:space="preserve"> в том числе которые находятся в распоряжении государственных органов, органов местного самоуправления и иных организаций, и которые юридические лица и индивидуальные предприниматели вправе предоставить самостоятельно.</w:t>
            </w:r>
          </w:p>
          <w:p w:rsidR="005D2CB3" w:rsidRDefault="00880E73">
            <w:pPr>
              <w:widowControl w:val="0"/>
              <w:suppressAutoHyphens w:val="0"/>
              <w:spacing w:after="0" w:line="240" w:lineRule="auto"/>
              <w:ind w:firstLine="737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 w:cs="Liberation Serif"/>
                <w:i/>
                <w:iCs/>
              </w:rPr>
              <w:t>Административный регламент</w:t>
            </w:r>
            <w:r>
              <w:rPr>
                <w:rFonts w:ascii="Liberation Serif" w:hAnsi="Liberation Serif" w:cs="Liberation Serif"/>
                <w:i/>
                <w:iCs/>
              </w:rPr>
              <w:t xml:space="preserve"> определяет</w:t>
            </w:r>
            <w:r>
              <w:rPr>
                <w:rFonts w:ascii="Liberation Serif" w:hAnsi="Liberation Serif" w:cs="Liberation Serif"/>
                <w:i/>
                <w:iCs/>
              </w:rPr>
              <w:t>:</w:t>
            </w:r>
          </w:p>
          <w:p w:rsidR="005D2CB3" w:rsidRDefault="00880E73">
            <w:pPr>
              <w:widowControl w:val="0"/>
              <w:suppressAutoHyphens w:val="0"/>
              <w:spacing w:after="0" w:line="240" w:lineRule="auto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 w:cs="Liberation Serif"/>
                <w:i/>
                <w:iCs/>
              </w:rPr>
              <w:t>- орган, исполняющий муниципальную функцию;</w:t>
            </w:r>
          </w:p>
          <w:p w:rsidR="005D2CB3" w:rsidRDefault="00880E73">
            <w:pPr>
              <w:widowControl w:val="0"/>
              <w:suppressAutoHyphens w:val="0"/>
              <w:spacing w:after="0" w:line="240" w:lineRule="auto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 w:cs="Liberation Serif"/>
                <w:i/>
                <w:iCs/>
              </w:rPr>
              <w:t xml:space="preserve">- права и обязанности должностных лиц при </w:t>
            </w:r>
            <w:proofErr w:type="gramStart"/>
            <w:r>
              <w:rPr>
                <w:rFonts w:ascii="Liberation Serif" w:hAnsi="Liberation Serif" w:cs="Liberation Serif"/>
                <w:i/>
                <w:iCs/>
              </w:rPr>
              <w:t>осуществлении  контроля</w:t>
            </w:r>
            <w:proofErr w:type="gramEnd"/>
            <w:r>
              <w:rPr>
                <w:rFonts w:ascii="Liberation Serif" w:hAnsi="Liberation Serif" w:cs="Liberation Serif"/>
                <w:i/>
                <w:iCs/>
              </w:rPr>
              <w:t>;</w:t>
            </w:r>
          </w:p>
          <w:p w:rsidR="005D2CB3" w:rsidRDefault="00880E73">
            <w:pPr>
              <w:widowControl w:val="0"/>
              <w:suppressAutoHyphens w:val="0"/>
              <w:spacing w:after="0" w:line="240" w:lineRule="auto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 w:cs="Liberation Serif"/>
                <w:i/>
                <w:iCs/>
              </w:rPr>
              <w:t>- права и обязанности юридических лиц и индивидуальных предпринимателей, в отношении которых осуществляются мероприятия по контролю;</w:t>
            </w:r>
          </w:p>
          <w:p w:rsidR="005D2CB3" w:rsidRDefault="00880E73">
            <w:pPr>
              <w:widowControl w:val="0"/>
              <w:suppressAutoHyphens w:val="0"/>
              <w:spacing w:after="0" w:line="240" w:lineRule="auto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 w:cs="Liberation Serif"/>
                <w:i/>
                <w:iCs/>
              </w:rPr>
              <w:t>- последов</w:t>
            </w:r>
            <w:r>
              <w:rPr>
                <w:rFonts w:ascii="Liberation Serif" w:hAnsi="Liberation Serif" w:cs="Liberation Serif"/>
                <w:i/>
                <w:iCs/>
              </w:rPr>
              <w:t>ательность и сроки выполнения административных процедур, требования к порядку их выполнения;</w:t>
            </w:r>
          </w:p>
          <w:p w:rsidR="005D2CB3" w:rsidRDefault="00880E73">
            <w:pPr>
              <w:widowControl w:val="0"/>
              <w:suppressAutoHyphens w:val="0"/>
              <w:spacing w:after="0" w:line="240" w:lineRule="auto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 w:cs="Liberation Serif"/>
                <w:i/>
                <w:iCs/>
              </w:rPr>
              <w:t xml:space="preserve">- порядок и формы контроля при </w:t>
            </w:r>
            <w:proofErr w:type="gramStart"/>
            <w:r>
              <w:rPr>
                <w:rFonts w:ascii="Liberation Serif" w:hAnsi="Liberation Serif" w:cs="Liberation Serif"/>
                <w:i/>
                <w:iCs/>
              </w:rPr>
              <w:t>осуществлении  контроля</w:t>
            </w:r>
            <w:proofErr w:type="gramEnd"/>
            <w:r>
              <w:rPr>
                <w:rFonts w:ascii="Liberation Serif" w:hAnsi="Liberation Serif" w:cs="Liberation Serif"/>
                <w:i/>
                <w:iCs/>
              </w:rPr>
              <w:t>;</w:t>
            </w:r>
          </w:p>
          <w:p w:rsidR="005D2CB3" w:rsidRDefault="00880E73">
            <w:pPr>
              <w:widowControl w:val="0"/>
              <w:suppressAutoHyphens w:val="0"/>
              <w:spacing w:after="0" w:line="240" w:lineRule="auto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 w:cs="Liberation Serif"/>
                <w:i/>
                <w:iCs/>
              </w:rPr>
              <w:t>- досудебный (внесудебный) порядок обжалования решений и действий (бездействий) органа, исполняющего муници</w:t>
            </w:r>
            <w:r>
              <w:rPr>
                <w:rFonts w:ascii="Liberation Serif" w:hAnsi="Liberation Serif" w:cs="Liberation Serif"/>
                <w:i/>
                <w:iCs/>
              </w:rPr>
              <w:t>пальную функцию.</w:t>
            </w:r>
          </w:p>
        </w:tc>
      </w:tr>
      <w:tr w:rsidR="005D2CB3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B3" w:rsidRDefault="00880E73">
            <w:pPr>
              <w:widowControl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11.2.</w:t>
            </w:r>
          </w:p>
        </w:tc>
        <w:tc>
          <w:tcPr>
            <w:tcW w:w="87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B3" w:rsidRDefault="00880E73">
            <w:pPr>
              <w:widowControl w:val="0"/>
              <w:suppressAutoHyphens w:val="0"/>
              <w:spacing w:after="0" w:line="240" w:lineRule="auto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Выводы об эффективности решения проблем и преодоления связанных с ними негативных эффектов:</w:t>
            </w:r>
          </w:p>
          <w:p w:rsidR="005D2CB3" w:rsidRDefault="00880E73">
            <w:pPr>
              <w:widowControl w:val="0"/>
              <w:suppressAutoHyphens w:val="0"/>
              <w:spacing w:after="0" w:line="240" w:lineRule="auto"/>
              <w:ind w:firstLine="737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i/>
                <w:lang w:eastAsia="ru-RU"/>
              </w:rPr>
              <w:t xml:space="preserve">Требование федерального законодательства в части разработки административного регламента о порядке и </w:t>
            </w:r>
            <w:proofErr w:type="gramStart"/>
            <w:r>
              <w:rPr>
                <w:rFonts w:ascii="Liberation Serif" w:hAnsi="Liberation Serif"/>
                <w:i/>
                <w:lang w:eastAsia="ru-RU"/>
              </w:rPr>
              <w:t>осуществлении  к</w:t>
            </w:r>
            <w:r>
              <w:rPr>
                <w:rFonts w:ascii="Liberation Serif" w:eastAsia="Times New Roman" w:hAnsi="Liberation Serif" w:cs="Liberation Serif"/>
                <w:i/>
                <w:lang w:eastAsia="ru-RU"/>
              </w:rPr>
              <w:t>онтроля</w:t>
            </w:r>
            <w:proofErr w:type="gramEnd"/>
            <w:r>
              <w:rPr>
                <w:rFonts w:ascii="Liberation Serif" w:eastAsia="Times New Roman" w:hAnsi="Liberation Serif" w:cs="Liberation Serif"/>
                <w:i/>
                <w:lang w:eastAsia="ru-RU"/>
              </w:rPr>
              <w:t xml:space="preserve"> </w:t>
            </w:r>
            <w:r>
              <w:rPr>
                <w:rFonts w:ascii="Liberation Serif" w:eastAsia="Times New Roman" w:hAnsi="Liberation Serif" w:cs="Liberation Serif"/>
                <w:i/>
                <w:iCs/>
                <w:lang w:eastAsia="ru-RU"/>
              </w:rPr>
              <w:t xml:space="preserve">в </w:t>
            </w:r>
            <w:r>
              <w:rPr>
                <w:rFonts w:ascii="Liberation Serif" w:hAnsi="Liberation Serif" w:cs="Calibri"/>
                <w:i/>
                <w:iCs/>
                <w:lang w:eastAsia="ru-RU"/>
              </w:rPr>
              <w:t xml:space="preserve">области </w:t>
            </w:r>
            <w:r>
              <w:rPr>
                <w:rFonts w:ascii="Liberation Serif" w:eastAsia="Times New Roman" w:hAnsi="Liberation Serif" w:cs="Calibri"/>
                <w:i/>
                <w:iCs/>
                <w:lang w:eastAsia="ru-RU"/>
              </w:rPr>
              <w:t>соблюдения условий организации регулярных перевозок</w:t>
            </w:r>
            <w:r>
              <w:rPr>
                <w:rFonts w:ascii="Liberation Serif" w:hAnsi="Liberation Serif"/>
                <w:i/>
                <w:lang w:eastAsia="ru-RU"/>
              </w:rPr>
              <w:t>, исполнены в полном объеме.</w:t>
            </w:r>
          </w:p>
        </w:tc>
      </w:tr>
      <w:tr w:rsidR="005D2CB3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B3" w:rsidRDefault="00880E73">
            <w:pPr>
              <w:widowControl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11.3.</w:t>
            </w:r>
          </w:p>
        </w:tc>
        <w:tc>
          <w:tcPr>
            <w:tcW w:w="87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B3" w:rsidRDefault="00880E73">
            <w:pPr>
              <w:widowControl w:val="0"/>
              <w:suppressAutoHyphens w:val="0"/>
              <w:spacing w:after="0" w:line="240" w:lineRule="auto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Выводы о наличии в МНПА положений, необоснованно затрудняющих ведение предпринимательской, инвестиционной и (или) иной деятельности:</w:t>
            </w:r>
          </w:p>
          <w:p w:rsidR="005D2CB3" w:rsidRDefault="00880E73">
            <w:pPr>
              <w:widowControl w:val="0"/>
              <w:suppressAutoHyphens w:val="0"/>
              <w:spacing w:after="0" w:line="240" w:lineRule="auto"/>
              <w:ind w:firstLine="737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i/>
              </w:rPr>
              <w:t xml:space="preserve">По результатам проведенной </w:t>
            </w:r>
            <w:r>
              <w:rPr>
                <w:rFonts w:ascii="Liberation Serif" w:hAnsi="Liberation Serif"/>
                <w:i/>
              </w:rPr>
              <w:t>экспертизы н</w:t>
            </w:r>
            <w:r>
              <w:rPr>
                <w:rFonts w:ascii="Liberation Serif" w:hAnsi="Liberation Serif"/>
                <w:i/>
              </w:rPr>
              <w:t>е выявлены положения, которые могут:</w:t>
            </w:r>
          </w:p>
          <w:p w:rsidR="005D2CB3" w:rsidRDefault="00880E73">
            <w:pPr>
              <w:widowControl w:val="0"/>
              <w:suppressAutoHyphens w:val="0"/>
              <w:spacing w:after="0" w:line="240" w:lineRule="auto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i/>
              </w:rPr>
              <w:t>- привести к введению избыточных обязанностей, запретов и ограничений для субъектов предпринимательской и инвестиционной деятельности или способствует их введению;</w:t>
            </w:r>
          </w:p>
          <w:p w:rsidR="005D2CB3" w:rsidRDefault="00880E73">
            <w:pPr>
              <w:widowControl w:val="0"/>
              <w:suppressAutoHyphens w:val="0"/>
              <w:spacing w:after="0" w:line="240" w:lineRule="auto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i/>
              </w:rPr>
              <w:t>- способствовать возникновению необоснованн</w:t>
            </w:r>
            <w:r>
              <w:rPr>
                <w:rFonts w:ascii="Liberation Serif" w:hAnsi="Liberation Serif"/>
                <w:i/>
              </w:rPr>
              <w:t>ых расходов субъектов предпринимательской и инвестиционной деятельности;</w:t>
            </w:r>
          </w:p>
          <w:p w:rsidR="005D2CB3" w:rsidRDefault="00880E73">
            <w:pPr>
              <w:widowControl w:val="0"/>
              <w:suppressAutoHyphens w:val="0"/>
              <w:spacing w:after="0" w:line="240" w:lineRule="auto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i/>
              </w:rPr>
              <w:t>- необоснованно способствовать ограничению конкуренции.</w:t>
            </w:r>
          </w:p>
        </w:tc>
      </w:tr>
      <w:tr w:rsidR="005D2CB3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B3" w:rsidRDefault="00880E73">
            <w:pPr>
              <w:widowControl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11.4.</w:t>
            </w:r>
          </w:p>
        </w:tc>
        <w:tc>
          <w:tcPr>
            <w:tcW w:w="87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B3" w:rsidRDefault="00880E73">
            <w:pPr>
              <w:widowControl w:val="0"/>
              <w:suppressAutoHyphens w:val="0"/>
              <w:spacing w:after="0" w:line="240" w:lineRule="auto"/>
              <w:jc w:val="both"/>
              <w:rPr>
                <w:rFonts w:ascii="Liberation Serif" w:eastAsia="Times New Roman" w:hAnsi="Liberation Serif" w:cs="Calibri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Иные выводы о фактическом воздействии регулирования:</w:t>
            </w:r>
          </w:p>
          <w:p w:rsidR="005D2CB3" w:rsidRDefault="00880E73">
            <w:pPr>
              <w:widowControl w:val="0"/>
              <w:suppressAutoHyphens w:val="0"/>
              <w:spacing w:after="0" w:line="240" w:lineRule="auto"/>
              <w:jc w:val="both"/>
              <w:rPr>
                <w:rFonts w:ascii="Liberation Serif" w:eastAsia="Times New Roman" w:hAnsi="Liberation Serif" w:cs="Calibri"/>
                <w:i/>
                <w:lang w:eastAsia="ru-RU"/>
              </w:rPr>
            </w:pPr>
            <w:r>
              <w:rPr>
                <w:rFonts w:ascii="Liberation Serif" w:eastAsia="Times New Roman" w:hAnsi="Liberation Serif" w:cs="Calibri"/>
                <w:i/>
                <w:lang w:eastAsia="ru-RU"/>
              </w:rPr>
              <w:t>отсутствуют</w:t>
            </w:r>
          </w:p>
        </w:tc>
      </w:tr>
      <w:tr w:rsidR="005D2CB3">
        <w:tc>
          <w:tcPr>
            <w:tcW w:w="949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B3" w:rsidRDefault="00880E73">
            <w:pPr>
              <w:widowControl w:val="0"/>
              <w:suppressAutoHyphens w:val="0"/>
              <w:spacing w:after="0" w:line="240" w:lineRule="auto"/>
              <w:jc w:val="center"/>
              <w:outlineLvl w:val="1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 xml:space="preserve">12. ПОДГОТОВЛЕННЫЕ НА ОСНОВЕ ПОЛУЧЕННЫХ ВЫВОДОВ </w:t>
            </w:r>
            <w:r>
              <w:rPr>
                <w:rFonts w:ascii="Liberation Serif" w:eastAsia="Times New Roman" w:hAnsi="Liberation Serif" w:cs="Calibri"/>
                <w:lang w:eastAsia="ru-RU"/>
              </w:rPr>
              <w:t>ПРЕДЛОЖЕНИЯ ОБ ОТМЕНЕ ИЛИ ИЗМЕНЕНИИ МНПА ИЛИ ЕГО ОТДЕЛЬНЫХ ПОЛОЖЕНИЙ, О ВНЕСЕНИИ ИЗМЕНЕНИЙ В ДРУГИЕ МНПА, О ПРИНЯТИИ ИНЫХ МЕР, НАПРАВЛЕННЫХ НА РЕШЕНИЕ ПРОБЛЕМЫ И ПРЕОДОЛЕНИЕ СВЯЗАННЫХ С НЕЙ НЕГАТИВНЫХ ЭФФЕКТОВ</w:t>
            </w:r>
          </w:p>
        </w:tc>
      </w:tr>
      <w:tr w:rsidR="005D2CB3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B3" w:rsidRDefault="00880E73">
            <w:pPr>
              <w:widowControl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lastRenderedPageBreak/>
              <w:t>12.1.</w:t>
            </w:r>
          </w:p>
        </w:tc>
        <w:tc>
          <w:tcPr>
            <w:tcW w:w="87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B3" w:rsidRDefault="00880E73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Содержание предложения:</w:t>
            </w:r>
          </w:p>
        </w:tc>
      </w:tr>
      <w:tr w:rsidR="005D2CB3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B3" w:rsidRDefault="00880E73">
            <w:pPr>
              <w:widowControl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12.2.</w:t>
            </w:r>
          </w:p>
        </w:tc>
        <w:tc>
          <w:tcPr>
            <w:tcW w:w="87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B3" w:rsidRDefault="00880E73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 xml:space="preserve">Цели </w:t>
            </w:r>
            <w:r>
              <w:rPr>
                <w:rFonts w:ascii="Liberation Serif" w:eastAsia="Times New Roman" w:hAnsi="Liberation Serif" w:cs="Calibri"/>
                <w:lang w:eastAsia="ru-RU"/>
              </w:rPr>
              <w:t>предложения:</w:t>
            </w:r>
          </w:p>
        </w:tc>
      </w:tr>
      <w:tr w:rsidR="005D2CB3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B3" w:rsidRDefault="00880E73">
            <w:pPr>
              <w:widowControl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12.3.</w:t>
            </w:r>
          </w:p>
        </w:tc>
        <w:tc>
          <w:tcPr>
            <w:tcW w:w="87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B3" w:rsidRDefault="00880E73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Calibri"/>
                <w:lang w:eastAsia="ru-RU"/>
              </w:rPr>
              <w:t>Наименование МНПА, в который необходимо внести изменения:</w:t>
            </w:r>
          </w:p>
        </w:tc>
      </w:tr>
    </w:tbl>
    <w:p w:rsidR="005D2CB3" w:rsidRDefault="005D2CB3">
      <w:pPr>
        <w:widowControl w:val="0"/>
        <w:spacing w:after="0" w:line="240" w:lineRule="auto"/>
        <w:rPr>
          <w:rFonts w:ascii="Liberation Serif" w:eastAsia="Times New Roman" w:hAnsi="Liberation Serif" w:cs="Calibri"/>
          <w:lang w:eastAsia="ru-RU"/>
        </w:rPr>
      </w:pPr>
    </w:p>
    <w:p w:rsidR="005D2CB3" w:rsidRDefault="00880E73">
      <w:pPr>
        <w:widowControl w:val="0"/>
        <w:spacing w:after="0" w:line="240" w:lineRule="auto"/>
        <w:ind w:firstLine="540"/>
        <w:jc w:val="both"/>
        <w:rPr>
          <w:rFonts w:ascii="Liberation Serif" w:eastAsia="Times New Roman" w:hAnsi="Liberation Serif" w:cs="Calibri"/>
          <w:lang w:eastAsia="ru-RU"/>
        </w:rPr>
      </w:pPr>
      <w:r>
        <w:rPr>
          <w:rFonts w:ascii="Liberation Serif" w:eastAsia="Times New Roman" w:hAnsi="Liberation Serif" w:cs="Calibri"/>
          <w:lang w:eastAsia="ru-RU"/>
        </w:rPr>
        <w:t>Приложение: сводка предложений, поступивших в связи с проведением публичного обсуждения.</w:t>
      </w:r>
    </w:p>
    <w:p w:rsidR="005D2CB3" w:rsidRDefault="005D2CB3">
      <w:pPr>
        <w:widowControl w:val="0"/>
        <w:spacing w:after="0" w:line="240" w:lineRule="auto"/>
        <w:rPr>
          <w:rFonts w:ascii="Liberation Serif" w:eastAsia="Times New Roman" w:hAnsi="Liberation Serif" w:cs="Calibri"/>
          <w:lang w:eastAsia="ru-RU"/>
        </w:rPr>
      </w:pPr>
    </w:p>
    <w:p w:rsidR="005D2CB3" w:rsidRDefault="00880E73">
      <w:pPr>
        <w:widowControl w:val="0"/>
        <w:spacing w:after="0" w:line="240" w:lineRule="auto"/>
        <w:jc w:val="both"/>
        <w:rPr>
          <w:rFonts w:ascii="Liberation Serif" w:eastAsia="Times New Roman" w:hAnsi="Liberation Serif" w:cs="Courier New"/>
          <w:lang w:eastAsia="ru-RU"/>
        </w:rPr>
      </w:pPr>
      <w:r>
        <w:rPr>
          <w:rFonts w:ascii="Liberation Serif" w:eastAsia="Times New Roman" w:hAnsi="Liberation Serif" w:cs="Courier New"/>
          <w:lang w:eastAsia="ru-RU"/>
        </w:rPr>
        <w:t>Заведующий отделом экономики,</w:t>
      </w:r>
    </w:p>
    <w:p w:rsidR="005D2CB3" w:rsidRDefault="00880E73">
      <w:pPr>
        <w:widowControl w:val="0"/>
        <w:spacing w:after="0" w:line="240" w:lineRule="auto"/>
        <w:jc w:val="both"/>
        <w:rPr>
          <w:rFonts w:ascii="Liberation Serif" w:eastAsia="Times New Roman" w:hAnsi="Liberation Serif" w:cs="Courier New"/>
          <w:lang w:eastAsia="ru-RU"/>
        </w:rPr>
      </w:pPr>
      <w:r>
        <w:rPr>
          <w:rFonts w:ascii="Liberation Serif" w:eastAsia="Times New Roman" w:hAnsi="Liberation Serif" w:cs="Courier New"/>
          <w:lang w:eastAsia="ru-RU"/>
        </w:rPr>
        <w:t xml:space="preserve">инвестиций и развития Администрации </w:t>
      </w:r>
    </w:p>
    <w:p w:rsidR="005D2CB3" w:rsidRDefault="00880E73">
      <w:pPr>
        <w:widowControl w:val="0"/>
        <w:spacing w:after="0" w:line="240" w:lineRule="auto"/>
        <w:jc w:val="both"/>
        <w:rPr>
          <w:rFonts w:ascii="Liberation Serif" w:eastAsia="Times New Roman" w:hAnsi="Liberation Serif" w:cs="Courier New"/>
          <w:lang w:eastAsia="ru-RU"/>
        </w:rPr>
      </w:pPr>
      <w:r>
        <w:rPr>
          <w:rFonts w:ascii="Liberation Serif" w:eastAsia="Times New Roman" w:hAnsi="Liberation Serif" w:cs="Courier New"/>
          <w:lang w:eastAsia="ru-RU"/>
        </w:rPr>
        <w:t xml:space="preserve">Артемовского городского округа               </w:t>
      </w:r>
    </w:p>
    <w:p w:rsidR="005D2CB3" w:rsidRDefault="00880E73">
      <w:pPr>
        <w:widowControl w:val="0"/>
        <w:spacing w:after="0" w:line="240" w:lineRule="auto"/>
        <w:jc w:val="both"/>
        <w:rPr>
          <w:rFonts w:ascii="Liberation Serif" w:eastAsia="Times New Roman" w:hAnsi="Liberation Serif" w:cs="Courier New"/>
          <w:lang w:eastAsia="ru-RU"/>
        </w:rPr>
      </w:pPr>
      <w:r>
        <w:rPr>
          <w:rFonts w:ascii="Liberation Serif" w:eastAsia="Times New Roman" w:hAnsi="Liberation Serif" w:cs="Courier New"/>
          <w:u w:val="single"/>
          <w:lang w:eastAsia="ru-RU"/>
        </w:rPr>
        <w:t xml:space="preserve">     Кириллова О.С.   </w:t>
      </w:r>
      <w:r>
        <w:rPr>
          <w:rFonts w:ascii="Liberation Serif" w:eastAsia="Times New Roman" w:hAnsi="Liberation Serif" w:cs="Courier New"/>
          <w:lang w:eastAsia="ru-RU"/>
        </w:rPr>
        <w:t xml:space="preserve">                                   </w:t>
      </w:r>
      <w:r>
        <w:rPr>
          <w:rFonts w:ascii="Liberation Serif" w:eastAsia="Times New Roman" w:hAnsi="Liberation Serif" w:cs="Courier New"/>
          <w:lang w:eastAsia="ru-RU"/>
        </w:rPr>
        <w:t xml:space="preserve">      _____________                                           ____________</w:t>
      </w:r>
    </w:p>
    <w:p w:rsidR="005D2CB3" w:rsidRDefault="00880E73">
      <w:pPr>
        <w:widowControl w:val="0"/>
        <w:spacing w:after="0" w:line="240" w:lineRule="auto"/>
        <w:jc w:val="both"/>
        <w:rPr>
          <w:rFonts w:ascii="Liberation Serif" w:eastAsia="Times New Roman" w:hAnsi="Liberation Serif" w:cs="Courier New"/>
          <w:lang w:eastAsia="ru-RU"/>
        </w:rPr>
      </w:pPr>
      <w:r>
        <w:rPr>
          <w:rFonts w:ascii="Liberation Serif" w:eastAsia="Times New Roman" w:hAnsi="Liberation Serif" w:cs="Courier New"/>
          <w:lang w:eastAsia="ru-RU"/>
        </w:rPr>
        <w:t xml:space="preserve">    (фамилия, </w:t>
      </w:r>
      <w:proofErr w:type="gramStart"/>
      <w:r>
        <w:rPr>
          <w:rFonts w:ascii="Liberation Serif" w:eastAsia="Times New Roman" w:hAnsi="Liberation Serif" w:cs="Courier New"/>
          <w:lang w:eastAsia="ru-RU"/>
        </w:rPr>
        <w:t xml:space="preserve">инициалы)   </w:t>
      </w:r>
      <w:proofErr w:type="gramEnd"/>
      <w:r>
        <w:rPr>
          <w:rFonts w:ascii="Liberation Serif" w:eastAsia="Times New Roman" w:hAnsi="Liberation Serif" w:cs="Courier New"/>
          <w:lang w:eastAsia="ru-RU"/>
        </w:rPr>
        <w:t xml:space="preserve">                                      Подпись       </w:t>
      </w:r>
      <w:r>
        <w:rPr>
          <w:rFonts w:ascii="Liberation Serif" w:eastAsia="Times New Roman" w:hAnsi="Liberation Serif" w:cs="Courier New"/>
          <w:lang w:eastAsia="ru-RU"/>
        </w:rPr>
        <w:t xml:space="preserve">                                                 Дата          </w:t>
      </w:r>
    </w:p>
    <w:p w:rsidR="005D2CB3" w:rsidRDefault="005D2CB3"/>
    <w:sectPr w:rsidR="005D2CB3">
      <w:pgSz w:w="11906" w:h="16838"/>
      <w:pgMar w:top="1134" w:right="850" w:bottom="851" w:left="1701" w:header="0" w:footer="0" w:gutter="0"/>
      <w:cols w:space="720"/>
      <w:formProt w:val="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36754D"/>
    <w:multiLevelType w:val="multilevel"/>
    <w:tmpl w:val="D3028776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2"/>
  </w:compat>
  <w:rsids>
    <w:rsidRoot w:val="005D2CB3"/>
    <w:rsid w:val="005D2CB3"/>
    <w:rsid w:val="00880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13A8D1-94C2-404B-ADB7-EC58D542C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paragraph" w:styleId="2">
    <w:name w:val="heading 2"/>
    <w:basedOn w:val="a0"/>
    <w:next w:val="a1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Текст выноски Знак"/>
    <w:basedOn w:val="a2"/>
    <w:qFormat/>
    <w:rPr>
      <w:rFonts w:ascii="Segoe UI" w:hAnsi="Segoe UI" w:cs="Segoe UI"/>
      <w:sz w:val="18"/>
      <w:szCs w:val="18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6">
    <w:name w:val="Символ сноски"/>
    <w:qFormat/>
  </w:style>
  <w:style w:type="character" w:customStyle="1" w:styleId="a7">
    <w:name w:val="Привязка сноски"/>
    <w:rPr>
      <w:vertAlign w:val="superscript"/>
    </w:rPr>
  </w:style>
  <w:style w:type="character" w:customStyle="1" w:styleId="a8">
    <w:name w:val="Символ нумерации"/>
    <w:qFormat/>
  </w:style>
  <w:style w:type="paragraph" w:customStyle="1" w:styleId="a0">
    <w:name w:val="Заголовок"/>
    <w:basedOn w:val="a"/>
    <w:next w:val="a1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1">
    <w:name w:val="Body Text"/>
    <w:basedOn w:val="a"/>
    <w:pPr>
      <w:spacing w:after="140"/>
    </w:pPr>
  </w:style>
  <w:style w:type="paragraph" w:styleId="a9">
    <w:name w:val="List"/>
    <w:basedOn w:val="a1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customStyle="1" w:styleId="ConsPlusNormal">
    <w:name w:val="ConsPlusNormal"/>
    <w:qFormat/>
    <w:pPr>
      <w:widowControl w:val="0"/>
    </w:pPr>
    <w:rPr>
      <w:rFonts w:eastAsia="Times New Roman" w:cs="Calibri"/>
      <w:szCs w:val="20"/>
      <w:lang w:eastAsia="ru-RU"/>
    </w:rPr>
  </w:style>
  <w:style w:type="paragraph" w:styleId="ac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qFormat/>
    <w:pPr>
      <w:ind w:left="720"/>
    </w:pPr>
  </w:style>
  <w:style w:type="paragraph" w:customStyle="1" w:styleId="1">
    <w:name w:val="Обычная таблица1"/>
    <w:qFormat/>
    <w:rPr>
      <w:rFonts w:cs="Calibri"/>
      <w:sz w:val="20"/>
      <w:szCs w:val="20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qFormat/>
    <w:rPr>
      <w:rFonts w:ascii="Verdana" w:hAnsi="Verdana" w:cs="Verdana"/>
      <w:sz w:val="20"/>
      <w:szCs w:val="20"/>
      <w:lang w:val="en-US"/>
    </w:rPr>
  </w:style>
  <w:style w:type="paragraph" w:customStyle="1" w:styleId="ae">
    <w:name w:val="Содержимое таблицы"/>
    <w:basedOn w:val="a"/>
    <w:qFormat/>
    <w:pPr>
      <w:widowControl w:val="0"/>
      <w:suppressLineNumbers/>
    </w:pPr>
  </w:style>
  <w:style w:type="paragraph" w:customStyle="1" w:styleId="af">
    <w:name w:val="Заголовок таблицы"/>
    <w:basedOn w:val="ae"/>
    <w:qFormat/>
    <w:pPr>
      <w:jc w:val="center"/>
    </w:pPr>
    <w:rPr>
      <w:b/>
      <w:bCs/>
    </w:rPr>
  </w:style>
  <w:style w:type="paragraph" w:styleId="af0">
    <w:name w:val="footnote text"/>
    <w:basedOn w:val="a"/>
    <w:pPr>
      <w:suppressLineNumbers/>
      <w:ind w:left="339" w:hanging="339"/>
    </w:pPr>
    <w:rPr>
      <w:sz w:val="20"/>
      <w:szCs w:val="20"/>
    </w:rPr>
  </w:style>
  <w:style w:type="paragraph" w:customStyle="1" w:styleId="western">
    <w:name w:val="western"/>
    <w:basedOn w:val="a"/>
    <w:qFormat/>
    <w:pPr>
      <w:spacing w:before="278" w:after="0"/>
      <w:ind w:right="2858"/>
    </w:pPr>
    <w:rPr>
      <w:b/>
      <w:bCs/>
      <w:color w:val="000000"/>
      <w:sz w:val="28"/>
      <w:szCs w:val="28"/>
      <w:lang w:eastAsia="ru-RU"/>
    </w:rPr>
  </w:style>
  <w:style w:type="paragraph" w:styleId="af1">
    <w:name w:val="No Spacing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01DDF70C655C5AE45873A38661DB20E833AB6BDCE8C49C24729A152B1E3722670D0E535FDD090960E0411389IAuDK" TargetMode="External"/><Relationship Id="rId13" Type="http://schemas.openxmlformats.org/officeDocument/2006/relationships/hyperlink" Target="consultantplus://offline/ref=F301DDF70C655C5AE4586DAE900D852AEB3AF56FD8E0C7CD7F239C42744E3177354D500A0F99420563FE5D1289B318D95BI0uD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301DDF70C655C5AE45873A38661DB20E839AF60D3E2C49C24729A152B1E3722670D0E535FDD090960E0411389IAuDK" TargetMode="External"/><Relationship Id="rId12" Type="http://schemas.openxmlformats.org/officeDocument/2006/relationships/hyperlink" Target="consultantplus://offline/ref=F301DDF70C655C5AE45873A38661DB20E831AD61D8E3C49C24729A152B1E3722670D0E535FDD090960E0411389IAuD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301DDF70C655C5AE45873A38661DB20E833AB6BD2E8C49C24729A152B1E3722670D0E535FDD090960E0411389IAuDK" TargetMode="External"/><Relationship Id="rId11" Type="http://schemas.openxmlformats.org/officeDocument/2006/relationships/hyperlink" Target="consultantplus://offline/ref=F301DDF70C655C5AE45873A38661DB20E831AF67DDE4C49C24729A152B1E3722670D0E535FDD090960E0411389IAuDK" TargetMode="External"/><Relationship Id="rId5" Type="http://schemas.openxmlformats.org/officeDocument/2006/relationships/hyperlink" Target="consultantplus://offline/ref=F301DDF70C655C5AE45873A38661DB20E839AF64D9E0C49C24729A152B1E3722670D0E535FDD090960E0411389IAuDK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301DDF70C655C5AE45873A38661DB20E839AD6BDEE2C49C24729A152B1E3722670D0E535FDD090960E0411389IAuD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301DDF70C655C5AE45873A38661DB20E831AB6ADDE4C49C24729A152B1E3722670D0E535FDD090960E0411389IAuDK" TargetMode="External"/><Relationship Id="rId14" Type="http://schemas.openxmlformats.org/officeDocument/2006/relationships/hyperlink" Target="consultantplus://offline/ref=F301DDF70C655C5AE4586DAE900D852AEB3AF56FDBE6C7C27A229C42744E3177354D500A1D991A0962FE431289A64E881D588E415088F4262D566DB9IEu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839</TotalTime>
  <Pages>11</Pages>
  <Words>3751</Words>
  <Characters>21385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Артемовского городского округа от 26.01.2018 N 61-ПА"О внесении изменений в Административный регламент исполнения муниципальной функции "Контроль соблюдения условий организации регулярных перевозок на территории Артемовского го</vt:lpstr>
    </vt:vector>
  </TitlesOfParts>
  <Company>КонсультантПлюс Версия 4020.00.55</Company>
  <LinksUpToDate>false</LinksUpToDate>
  <CharactersWithSpaces>25086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Артемовского городского округа от 26.01.2018 N 61-ПА"О внесении изменений в Административный регламент исполнения муниципальной функции "Контроль соблюдения условий организации регулярных перевозок на территории Артемовского городского округа"</dc:title>
  <dc:subject/>
  <dc:creator>Татьяна Михайловна Соколова</dc:creator>
  <dc:description/>
  <cp:lastModifiedBy>Татьяна Михайловна Соколова</cp:lastModifiedBy>
  <cp:revision>41</cp:revision>
  <cp:lastPrinted>2021-01-12T09:48:00Z</cp:lastPrinted>
  <dcterms:created xsi:type="dcterms:W3CDTF">2020-12-10T15:46:00Z</dcterms:created>
  <dcterms:modified xsi:type="dcterms:W3CDTF">2021-01-12T09:49:00Z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КонсультантПлюс Версия 4020.00.55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