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F8" w:rsidRPr="002C5266" w:rsidRDefault="001A66F8" w:rsidP="001A66F8">
      <w:pPr>
        <w:jc w:val="center"/>
        <w:rPr>
          <w:rFonts w:ascii="Arial" w:hAnsi="Arial"/>
          <w:sz w:val="28"/>
          <w:szCs w:val="20"/>
          <w:lang w:val="en-US"/>
        </w:rPr>
      </w:pPr>
      <w:r w:rsidRPr="002C5266">
        <w:rPr>
          <w:noProof/>
          <w:szCs w:val="20"/>
          <w:lang w:eastAsia="ru-RU"/>
        </w:rPr>
        <w:drawing>
          <wp:inline distT="0" distB="0" distL="0" distR="0" wp14:anchorId="0093E056" wp14:editId="4411E9FB">
            <wp:extent cx="755015" cy="1223010"/>
            <wp:effectExtent l="0" t="0" r="698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6F8" w:rsidRPr="00C1375D" w:rsidRDefault="001A66F8" w:rsidP="001A66F8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C1375D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C1375D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1A66F8" w:rsidRPr="00C1375D" w:rsidRDefault="001A66F8" w:rsidP="001A66F8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C1375D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1A66F8" w:rsidRPr="00C27A5A" w:rsidRDefault="001A66F8" w:rsidP="001A66F8">
      <w:pPr>
        <w:tabs>
          <w:tab w:val="left" w:pos="-1134"/>
          <w:tab w:val="right" w:pos="8647"/>
        </w:tabs>
        <w:rPr>
          <w:rFonts w:ascii="Liberation Serif" w:hAnsi="Liberation Serif"/>
          <w:sz w:val="18"/>
          <w:szCs w:val="18"/>
        </w:rPr>
      </w:pPr>
    </w:p>
    <w:p w:rsidR="001A66F8" w:rsidRDefault="001A66F8" w:rsidP="008563B4">
      <w:pPr>
        <w:tabs>
          <w:tab w:val="left" w:pos="-1134"/>
          <w:tab w:val="right" w:pos="8647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C27A5A">
        <w:rPr>
          <w:rFonts w:ascii="Liberation Serif" w:hAnsi="Liberation Serif"/>
          <w:sz w:val="28"/>
          <w:szCs w:val="28"/>
        </w:rPr>
        <w:t xml:space="preserve">от </w:t>
      </w:r>
      <w:r w:rsidR="006A1974">
        <w:rPr>
          <w:rFonts w:ascii="Liberation Serif" w:hAnsi="Liberation Serif"/>
          <w:sz w:val="28"/>
          <w:szCs w:val="28"/>
        </w:rPr>
        <w:t>03.04.2024</w:t>
      </w:r>
      <w:r w:rsidRPr="00C27A5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</w:t>
      </w:r>
      <w:r w:rsidR="006A1974">
        <w:rPr>
          <w:rFonts w:ascii="Liberation Serif" w:hAnsi="Liberation Serif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</w:t>
      </w:r>
      <w:r w:rsidRPr="00C27A5A">
        <w:rPr>
          <w:rFonts w:ascii="Liberation Serif" w:hAnsi="Liberation Serif"/>
          <w:sz w:val="28"/>
          <w:szCs w:val="28"/>
        </w:rPr>
        <w:t xml:space="preserve">   № </w:t>
      </w:r>
      <w:r w:rsidR="006A1974">
        <w:rPr>
          <w:rFonts w:ascii="Liberation Serif" w:hAnsi="Liberation Serif"/>
          <w:sz w:val="28"/>
          <w:szCs w:val="28"/>
        </w:rPr>
        <w:t>370-ПА</w:t>
      </w:r>
    </w:p>
    <w:p w:rsidR="008563B4" w:rsidRDefault="008563B4" w:rsidP="008563B4">
      <w:pPr>
        <w:tabs>
          <w:tab w:val="left" w:pos="-1134"/>
          <w:tab w:val="right" w:pos="8647"/>
        </w:tabs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8563B4" w:rsidRPr="00C27A5A" w:rsidRDefault="008563B4" w:rsidP="008563B4">
      <w:pPr>
        <w:tabs>
          <w:tab w:val="left" w:pos="-1134"/>
          <w:tab w:val="right" w:pos="8647"/>
        </w:tabs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1A66F8" w:rsidRPr="00755389" w:rsidRDefault="00474380" w:rsidP="008563B4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755389">
        <w:rPr>
          <w:rFonts w:ascii="Liberation Serif" w:hAnsi="Liberation Serif" w:cs="Times New Roman"/>
          <w:b/>
          <w:bCs/>
          <w:i/>
          <w:sz w:val="28"/>
          <w:szCs w:val="28"/>
        </w:rPr>
        <w:t>О</w:t>
      </w:r>
      <w:r w:rsidR="00CF3704" w:rsidRPr="0075538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внесении изменений в постановление</w:t>
      </w:r>
      <w:r w:rsidRPr="0075538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Администрации</w:t>
      </w:r>
    </w:p>
    <w:p w:rsidR="00FA0E18" w:rsidRDefault="00474380" w:rsidP="008563B4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755389">
        <w:rPr>
          <w:rFonts w:ascii="Liberation Serif" w:hAnsi="Liberation Serif" w:cs="Times New Roman"/>
          <w:b/>
          <w:bCs/>
          <w:i/>
          <w:sz w:val="28"/>
          <w:szCs w:val="28"/>
        </w:rPr>
        <w:t>Артемовского городского округа</w:t>
      </w:r>
      <w:r w:rsidR="00CF3704" w:rsidRPr="0075538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  <w:r w:rsidR="00CF3704" w:rsidRPr="00755389">
        <w:rPr>
          <w:rFonts w:ascii="Liberation Serif" w:hAnsi="Liberation Serif" w:cs="Times New Roman"/>
          <w:b/>
          <w:i/>
          <w:sz w:val="28"/>
          <w:szCs w:val="28"/>
        </w:rPr>
        <w:t>от 09.10.2023 № 1130-ПА</w:t>
      </w:r>
    </w:p>
    <w:p w:rsidR="00A56FA2" w:rsidRDefault="00CF3704" w:rsidP="00A56FA2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755389">
        <w:rPr>
          <w:rFonts w:ascii="Liberation Serif" w:hAnsi="Liberation Serif" w:cs="Times New Roman"/>
          <w:b/>
          <w:i/>
          <w:sz w:val="28"/>
          <w:szCs w:val="28"/>
        </w:rPr>
        <w:t xml:space="preserve"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</w:t>
      </w:r>
      <w:r w:rsidR="00094E79">
        <w:rPr>
          <w:rFonts w:ascii="Liberation Serif" w:hAnsi="Liberation Serif" w:cs="Times New Roman"/>
          <w:b/>
          <w:i/>
          <w:sz w:val="28"/>
          <w:szCs w:val="28"/>
        </w:rPr>
        <w:t>в целях финансового обеспечения (возмещения)</w:t>
      </w:r>
      <w:r w:rsidR="00094E79" w:rsidRPr="00755389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094E79">
        <w:rPr>
          <w:rFonts w:ascii="Liberation Serif" w:hAnsi="Liberation Serif" w:cs="Times New Roman"/>
          <w:b/>
          <w:i/>
          <w:sz w:val="28"/>
          <w:szCs w:val="28"/>
        </w:rPr>
        <w:t>з</w:t>
      </w:r>
      <w:r w:rsidRPr="00755389">
        <w:rPr>
          <w:rFonts w:ascii="Liberation Serif" w:hAnsi="Liberation Serif" w:cs="Times New Roman"/>
          <w:b/>
          <w:i/>
          <w:sz w:val="28"/>
          <w:szCs w:val="28"/>
        </w:rPr>
        <w:t xml:space="preserve">атрат, связанных с оказанием </w:t>
      </w:r>
      <w:r w:rsidR="00094E79">
        <w:rPr>
          <w:rFonts w:ascii="Liberation Serif" w:hAnsi="Liberation Serif" w:cs="Times New Roman"/>
          <w:b/>
          <w:i/>
          <w:sz w:val="28"/>
          <w:szCs w:val="28"/>
        </w:rPr>
        <w:t>муниципальных</w:t>
      </w:r>
      <w:r w:rsidRPr="00755389">
        <w:rPr>
          <w:rFonts w:ascii="Liberation Serif" w:hAnsi="Liberation Serif" w:cs="Times New Roman"/>
          <w:b/>
          <w:i/>
          <w:sz w:val="28"/>
          <w:szCs w:val="28"/>
        </w:rPr>
        <w:t xml:space="preserve"> услуг</w:t>
      </w:r>
      <w:r w:rsidR="00A56FA2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755389">
        <w:rPr>
          <w:rFonts w:ascii="Liberation Serif" w:hAnsi="Liberation Serif" w:cs="Times New Roman"/>
          <w:b/>
          <w:i/>
          <w:sz w:val="28"/>
          <w:szCs w:val="28"/>
        </w:rPr>
        <w:t xml:space="preserve">в социальной сфере </w:t>
      </w:r>
    </w:p>
    <w:p w:rsidR="00474380" w:rsidRPr="00A56FA2" w:rsidRDefault="00CF3704" w:rsidP="00A56FA2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755389">
        <w:rPr>
          <w:rFonts w:ascii="Liberation Serif" w:hAnsi="Liberation Serif" w:cs="Times New Roman"/>
          <w:b/>
          <w:i/>
          <w:sz w:val="28"/>
          <w:szCs w:val="28"/>
        </w:rPr>
        <w:t>в соответствии с социальным сертификатом»</w:t>
      </w:r>
    </w:p>
    <w:p w:rsidR="00474380" w:rsidRDefault="00474380" w:rsidP="008563B4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8563B4" w:rsidRPr="00755389" w:rsidRDefault="008563B4" w:rsidP="008563B4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C33A0E" w:rsidRPr="00755389" w:rsidRDefault="00FA0E18" w:rsidP="008563B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связи с необходимостью</w:t>
      </w:r>
      <w:r w:rsidR="00C33A0E" w:rsidRPr="00755389">
        <w:rPr>
          <w:rFonts w:ascii="Liberation Serif" w:hAnsi="Liberation Serif" w:cs="Times New Roman"/>
          <w:sz w:val="28"/>
          <w:szCs w:val="28"/>
        </w:rPr>
        <w:t xml:space="preserve"> приведения </w:t>
      </w:r>
      <w:r w:rsidR="00817C16">
        <w:rPr>
          <w:rFonts w:ascii="Liberation Serif" w:hAnsi="Liberation Serif" w:cs="Times New Roman"/>
          <w:sz w:val="28"/>
          <w:szCs w:val="28"/>
        </w:rPr>
        <w:t>муниципальн</w:t>
      </w:r>
      <w:r w:rsidR="006232C1">
        <w:rPr>
          <w:rFonts w:ascii="Liberation Serif" w:hAnsi="Liberation Serif" w:cs="Times New Roman"/>
          <w:sz w:val="28"/>
          <w:szCs w:val="28"/>
        </w:rPr>
        <w:t>ого</w:t>
      </w:r>
      <w:r w:rsidR="00817C16">
        <w:rPr>
          <w:rFonts w:ascii="Liberation Serif" w:hAnsi="Liberation Serif" w:cs="Times New Roman"/>
          <w:sz w:val="28"/>
          <w:szCs w:val="28"/>
        </w:rPr>
        <w:t xml:space="preserve"> нормативн</w:t>
      </w:r>
      <w:r w:rsidR="006232C1">
        <w:rPr>
          <w:rFonts w:ascii="Liberation Serif" w:hAnsi="Liberation Serif" w:cs="Times New Roman"/>
          <w:sz w:val="28"/>
          <w:szCs w:val="28"/>
        </w:rPr>
        <w:t>ого</w:t>
      </w:r>
      <w:r w:rsidR="00817C16">
        <w:rPr>
          <w:rFonts w:ascii="Liberation Serif" w:hAnsi="Liberation Serif" w:cs="Times New Roman"/>
          <w:sz w:val="28"/>
          <w:szCs w:val="28"/>
        </w:rPr>
        <w:t xml:space="preserve"> </w:t>
      </w:r>
      <w:r w:rsidR="00C33A0E" w:rsidRPr="00755389">
        <w:rPr>
          <w:rFonts w:ascii="Liberation Serif" w:hAnsi="Liberation Serif" w:cs="Times New Roman"/>
          <w:sz w:val="28"/>
          <w:szCs w:val="28"/>
        </w:rPr>
        <w:t>правов</w:t>
      </w:r>
      <w:r w:rsidR="006232C1">
        <w:rPr>
          <w:rFonts w:ascii="Liberation Serif" w:hAnsi="Liberation Serif" w:cs="Times New Roman"/>
          <w:sz w:val="28"/>
          <w:szCs w:val="28"/>
        </w:rPr>
        <w:t>ого</w:t>
      </w:r>
      <w:r w:rsidR="00C33A0E" w:rsidRPr="00755389">
        <w:rPr>
          <w:rFonts w:ascii="Liberation Serif" w:hAnsi="Liberation Serif" w:cs="Times New Roman"/>
          <w:sz w:val="28"/>
          <w:szCs w:val="28"/>
        </w:rPr>
        <w:t xml:space="preserve"> акт</w:t>
      </w:r>
      <w:r w:rsidR="006232C1">
        <w:rPr>
          <w:rFonts w:ascii="Liberation Serif" w:hAnsi="Liberation Serif" w:cs="Times New Roman"/>
          <w:sz w:val="28"/>
          <w:szCs w:val="28"/>
        </w:rPr>
        <w:t>а</w:t>
      </w:r>
      <w:r w:rsidR="00C33A0E" w:rsidRPr="00755389">
        <w:rPr>
          <w:rFonts w:ascii="Liberation Serif" w:hAnsi="Liberation Serif" w:cs="Times New Roman"/>
          <w:sz w:val="28"/>
          <w:szCs w:val="28"/>
        </w:rPr>
        <w:t xml:space="preserve"> </w:t>
      </w:r>
      <w:r w:rsidR="00817C16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  <w:r w:rsidR="00C33A0E" w:rsidRPr="00755389">
        <w:rPr>
          <w:rFonts w:ascii="Liberation Serif" w:hAnsi="Liberation Serif" w:cs="Times New Roman"/>
          <w:sz w:val="28"/>
          <w:szCs w:val="28"/>
        </w:rPr>
        <w:t>в соответствие с особенностями работы государственных, региональных и иных информационных систем, в соответствии с Федеральным законом от 13 июля 2020 года № 189-ФЗ «О государственном (муниципальном) социальном заказе на оказание государственных (муниципальных) услуг в социальной сфере», Федеральным законом от 29 декабря 2012 года № 273-ФЗ «Об образовании в Российс</w:t>
      </w:r>
      <w:r>
        <w:rPr>
          <w:rFonts w:ascii="Liberation Serif" w:hAnsi="Liberation Serif" w:cs="Times New Roman"/>
          <w:sz w:val="28"/>
          <w:szCs w:val="28"/>
        </w:rPr>
        <w:t>кой Федерации», постановлением А</w:t>
      </w:r>
      <w:r w:rsidR="00C33A0E" w:rsidRPr="00755389">
        <w:rPr>
          <w:rFonts w:ascii="Liberation Serif" w:hAnsi="Liberation Serif" w:cs="Times New Roman"/>
          <w:sz w:val="28"/>
          <w:szCs w:val="28"/>
        </w:rPr>
        <w:t>дминистрации Артемовского городского округа от 08.09.2023 № 1005-ПА «Об организации оказания муниципальных услуг в социальной сфере при формировании муниципального социального заказа на оказание муниципальной услуги в социально</w:t>
      </w:r>
      <w:r>
        <w:rPr>
          <w:rFonts w:ascii="Liberation Serif" w:hAnsi="Liberation Serif" w:cs="Times New Roman"/>
          <w:sz w:val="28"/>
          <w:szCs w:val="28"/>
        </w:rPr>
        <w:t>й</w:t>
      </w:r>
      <w:r w:rsidR="00C33A0E" w:rsidRPr="00755389">
        <w:rPr>
          <w:rFonts w:ascii="Liberation Serif" w:hAnsi="Liberation Serif" w:cs="Times New Roman"/>
          <w:sz w:val="28"/>
          <w:szCs w:val="28"/>
        </w:rPr>
        <w:t xml:space="preserve"> сфере на территории Артемовского городского округа», руководствуясь статьями 30,</w:t>
      </w:r>
      <w:r w:rsidR="00BC084B">
        <w:rPr>
          <w:rFonts w:ascii="Liberation Serif" w:hAnsi="Liberation Serif" w:cs="Times New Roman"/>
          <w:sz w:val="28"/>
          <w:szCs w:val="28"/>
        </w:rPr>
        <w:t xml:space="preserve"> </w:t>
      </w:r>
      <w:r w:rsidR="00C33A0E" w:rsidRPr="00755389">
        <w:rPr>
          <w:rFonts w:ascii="Liberation Serif" w:hAnsi="Liberation Serif" w:cs="Times New Roman"/>
          <w:sz w:val="28"/>
          <w:szCs w:val="28"/>
        </w:rPr>
        <w:t xml:space="preserve">31 Устава Артемовского городского округа, </w:t>
      </w:r>
    </w:p>
    <w:p w:rsidR="00474380" w:rsidRPr="00755389" w:rsidRDefault="00474380" w:rsidP="0057584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55389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8440DD" w:rsidRPr="00755389" w:rsidRDefault="008440DD" w:rsidP="001742C6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5389">
        <w:rPr>
          <w:rFonts w:ascii="Liberation Serif" w:hAnsi="Liberation Serif" w:cs="Times New Roman"/>
          <w:sz w:val="28"/>
          <w:szCs w:val="28"/>
        </w:rPr>
        <w:t xml:space="preserve">Внести в </w:t>
      </w:r>
      <w:r w:rsidR="00E03E30">
        <w:rPr>
          <w:rFonts w:ascii="Liberation Serif" w:hAnsi="Liberation Serif" w:cs="Times New Roman"/>
          <w:sz w:val="28"/>
          <w:szCs w:val="28"/>
        </w:rPr>
        <w:t>постановление Администрации Артемовского городского округа от 09.10.2023 № 1130-ПА «Об утверждении Порядка</w:t>
      </w:r>
      <w:r w:rsidR="001742C6" w:rsidRPr="00755389">
        <w:rPr>
          <w:rFonts w:ascii="Liberation Serif" w:hAnsi="Liberation Serif" w:cs="Times New Roman"/>
          <w:sz w:val="28"/>
          <w:szCs w:val="28"/>
        </w:rPr>
        <w:t xml:space="preserve"> </w:t>
      </w:r>
      <w:r w:rsidRPr="00755389">
        <w:rPr>
          <w:rFonts w:ascii="Liberation Serif" w:hAnsi="Liberation Serif" w:cs="Times New Roman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</w:t>
      </w:r>
      <w:r w:rsidR="00A11D32">
        <w:rPr>
          <w:rFonts w:ascii="Liberation Serif" w:hAnsi="Liberation Serif" w:cs="Times New Roman"/>
          <w:sz w:val="28"/>
          <w:szCs w:val="28"/>
        </w:rPr>
        <w:t xml:space="preserve">в целях финансового обеспечения (возмещения) затрат, связанных с оказанием </w:t>
      </w:r>
      <w:r w:rsidR="00A11D32">
        <w:rPr>
          <w:rFonts w:ascii="Liberation Serif" w:hAnsi="Liberation Serif" w:cs="Times New Roman"/>
          <w:sz w:val="28"/>
          <w:szCs w:val="28"/>
        </w:rPr>
        <w:lastRenderedPageBreak/>
        <w:t xml:space="preserve">муниципальных </w:t>
      </w:r>
      <w:r w:rsidRPr="00755389">
        <w:rPr>
          <w:rFonts w:ascii="Liberation Serif" w:hAnsi="Liberation Serif" w:cs="Times New Roman"/>
          <w:sz w:val="28"/>
          <w:szCs w:val="28"/>
        </w:rPr>
        <w:t>услуг в социальной сфере в соответствии с социальным сертификатом</w:t>
      </w:r>
      <w:r w:rsidR="00E03E30">
        <w:rPr>
          <w:rFonts w:ascii="Liberation Serif" w:hAnsi="Liberation Serif" w:cs="Times New Roman"/>
          <w:sz w:val="28"/>
          <w:szCs w:val="28"/>
        </w:rPr>
        <w:t xml:space="preserve">» </w:t>
      </w:r>
      <w:r w:rsidR="006232C1">
        <w:rPr>
          <w:rFonts w:ascii="Liberation Serif" w:hAnsi="Liberation Serif" w:cs="Times New Roman"/>
          <w:sz w:val="28"/>
          <w:szCs w:val="28"/>
        </w:rPr>
        <w:t xml:space="preserve">(далее – постановление) </w:t>
      </w:r>
      <w:r w:rsidRPr="00755389">
        <w:rPr>
          <w:rFonts w:ascii="Liberation Serif" w:hAnsi="Liberation Serif" w:cs="Times New Roman"/>
          <w:sz w:val="28"/>
          <w:szCs w:val="28"/>
        </w:rPr>
        <w:t xml:space="preserve">следующие изменения: </w:t>
      </w:r>
    </w:p>
    <w:p w:rsidR="008440DD" w:rsidRPr="00755389" w:rsidRDefault="00BC084B" w:rsidP="00BC084B">
      <w:pPr>
        <w:pStyle w:val="a3"/>
        <w:numPr>
          <w:ilvl w:val="1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</w:t>
      </w:r>
      <w:r w:rsidR="008440DD" w:rsidRPr="00755389">
        <w:rPr>
          <w:rFonts w:ascii="Liberation Serif" w:hAnsi="Liberation Serif" w:cs="Times New Roman"/>
          <w:sz w:val="28"/>
          <w:szCs w:val="28"/>
        </w:rPr>
        <w:t xml:space="preserve">бзац </w:t>
      </w:r>
      <w:r>
        <w:rPr>
          <w:rFonts w:ascii="Liberation Serif" w:hAnsi="Liberation Serif" w:cs="Times New Roman"/>
          <w:sz w:val="28"/>
          <w:szCs w:val="28"/>
        </w:rPr>
        <w:t>четвертый</w:t>
      </w:r>
      <w:r w:rsidR="008440DD" w:rsidRPr="00755389">
        <w:rPr>
          <w:rFonts w:ascii="Liberation Serif" w:hAnsi="Liberation Serif" w:cs="Times New Roman"/>
          <w:sz w:val="28"/>
          <w:szCs w:val="28"/>
        </w:rPr>
        <w:t xml:space="preserve"> пункта 5 Порядка</w:t>
      </w:r>
      <w:r w:rsidR="003A63BB">
        <w:rPr>
          <w:rFonts w:ascii="Liberation Serif" w:hAnsi="Liberation Serif" w:cs="Times New Roman"/>
          <w:sz w:val="28"/>
          <w:szCs w:val="28"/>
        </w:rPr>
        <w:t xml:space="preserve"> </w:t>
      </w:r>
      <w:r w:rsidR="003A63BB" w:rsidRPr="00755389">
        <w:rPr>
          <w:rFonts w:ascii="Liberation Serif" w:hAnsi="Liberation Serif" w:cs="Times New Roman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</w:t>
      </w:r>
      <w:r w:rsidR="003A63BB">
        <w:rPr>
          <w:rFonts w:ascii="Liberation Serif" w:hAnsi="Liberation Serif" w:cs="Times New Roman"/>
          <w:sz w:val="28"/>
          <w:szCs w:val="28"/>
        </w:rPr>
        <w:t xml:space="preserve">в целях финансового обеспечения (возмещения) затрат, связанных с оказанием муниципальных </w:t>
      </w:r>
      <w:r w:rsidR="003A63BB" w:rsidRPr="00755389">
        <w:rPr>
          <w:rFonts w:ascii="Liberation Serif" w:hAnsi="Liberation Serif" w:cs="Times New Roman"/>
          <w:sz w:val="28"/>
          <w:szCs w:val="28"/>
        </w:rPr>
        <w:t>услуг в социальной сфере в соответствии с социальным сертификатом</w:t>
      </w:r>
      <w:r w:rsidR="006232C1">
        <w:rPr>
          <w:rFonts w:ascii="Liberation Serif" w:hAnsi="Liberation Serif" w:cs="Times New Roman"/>
          <w:sz w:val="28"/>
          <w:szCs w:val="28"/>
        </w:rPr>
        <w:t>, утвержденного постановлением,</w:t>
      </w:r>
      <w:r w:rsidR="003A63BB">
        <w:rPr>
          <w:rFonts w:ascii="Liberation Serif" w:hAnsi="Liberation Serif" w:cs="Times New Roman"/>
          <w:sz w:val="28"/>
          <w:szCs w:val="28"/>
        </w:rPr>
        <w:t xml:space="preserve"> (далее – Порядок)</w:t>
      </w:r>
      <w:r w:rsidR="008440DD" w:rsidRPr="00755389">
        <w:rPr>
          <w:rFonts w:ascii="Liberation Serif" w:hAnsi="Liberation Serif" w:cs="Times New Roman"/>
          <w:sz w:val="28"/>
          <w:szCs w:val="28"/>
        </w:rPr>
        <w:t xml:space="preserve"> изложить в следующей редакции:</w:t>
      </w:r>
    </w:p>
    <w:p w:rsidR="008440DD" w:rsidRPr="00755389" w:rsidRDefault="00A56FA2" w:rsidP="00AF0B3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proofErr w:type="spellStart"/>
      <w:r>
        <w:rPr>
          <w:rFonts w:ascii="Liberation Serif" w:hAnsi="Liberation Serif" w:cs="Times New Roman"/>
          <w:sz w:val="28"/>
          <w:szCs w:val="28"/>
        </w:rPr>
        <w:t>Pj</w:t>
      </w:r>
      <w:proofErr w:type="spellEnd"/>
      <w:r w:rsidR="008440DD" w:rsidRPr="00755389">
        <w:rPr>
          <w:rFonts w:ascii="Liberation Serif" w:hAnsi="Liberation Serif" w:cs="Times New Roman"/>
          <w:sz w:val="28"/>
          <w:szCs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DC4C6C"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</w:t>
      </w:r>
      <w:r w:rsidR="008E45E5">
        <w:rPr>
          <w:rFonts w:ascii="Times New Roman" w:hAnsi="Times New Roman" w:cs="Times New Roman"/>
          <w:sz w:val="28"/>
          <w:szCs w:val="28"/>
        </w:rPr>
        <w:t xml:space="preserve"> </w:t>
      </w:r>
      <w:r w:rsidR="008440DD" w:rsidRPr="00755389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="00DC4C6C">
        <w:rPr>
          <w:rFonts w:ascii="Liberation Serif" w:hAnsi="Liberation Serif" w:cs="Times New Roman"/>
          <w:sz w:val="28"/>
          <w:szCs w:val="28"/>
        </w:rPr>
        <w:t xml:space="preserve"> от </w:t>
      </w:r>
      <w:r w:rsidR="00AF0B30" w:rsidRPr="00AF0B30">
        <w:rPr>
          <w:rFonts w:ascii="Liberation Serif" w:hAnsi="Liberation Serif" w:cs="Times New Roman"/>
          <w:sz w:val="28"/>
          <w:szCs w:val="28"/>
        </w:rPr>
        <w:t>29.12.2023</w:t>
      </w:r>
      <w:r w:rsidR="00AF0B30">
        <w:rPr>
          <w:rFonts w:ascii="Liberation Serif" w:hAnsi="Liberation Serif" w:cs="Times New Roman"/>
          <w:sz w:val="28"/>
          <w:szCs w:val="28"/>
        </w:rPr>
        <w:t xml:space="preserve"> </w:t>
      </w:r>
      <w:r w:rsidR="00AF0B30" w:rsidRPr="00AF0B30">
        <w:rPr>
          <w:rFonts w:ascii="Liberation Serif" w:hAnsi="Liberation Serif" w:cs="Times New Roman"/>
          <w:sz w:val="28"/>
          <w:szCs w:val="28"/>
        </w:rPr>
        <w:t>№ 1601-ПА</w:t>
      </w:r>
      <w:r w:rsidR="00AF0B30">
        <w:rPr>
          <w:rFonts w:ascii="Liberation Serif" w:hAnsi="Liberation Serif" w:cs="Times New Roman"/>
          <w:sz w:val="28"/>
          <w:szCs w:val="28"/>
        </w:rPr>
        <w:t xml:space="preserve"> «</w:t>
      </w:r>
      <w:r w:rsidR="00AF0B30" w:rsidRPr="00AF0B30">
        <w:rPr>
          <w:rFonts w:ascii="Liberation Serif" w:hAnsi="Liberation Serif" w:cs="Times New Roman"/>
          <w:sz w:val="28"/>
          <w:szCs w:val="28"/>
        </w:rPr>
        <w:t>Об утверждении Порядка 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</w:t>
      </w:r>
      <w:r w:rsidR="00BC084B">
        <w:rPr>
          <w:rFonts w:ascii="Liberation Serif" w:hAnsi="Liberation Serif" w:cs="Times New Roman"/>
          <w:sz w:val="28"/>
          <w:szCs w:val="28"/>
        </w:rPr>
        <w:t>;»;</w:t>
      </w:r>
    </w:p>
    <w:p w:rsidR="008440DD" w:rsidRPr="00755389" w:rsidRDefault="00BC084B" w:rsidP="001760AD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</w:t>
      </w:r>
      <w:r w:rsidR="008440DD" w:rsidRPr="00755389">
        <w:rPr>
          <w:rFonts w:ascii="Liberation Serif" w:hAnsi="Liberation Serif" w:cs="Times New Roman"/>
          <w:sz w:val="28"/>
          <w:szCs w:val="28"/>
        </w:rPr>
        <w:t xml:space="preserve">бзац </w:t>
      </w:r>
      <w:r>
        <w:rPr>
          <w:rFonts w:ascii="Liberation Serif" w:hAnsi="Liberation Serif" w:cs="Times New Roman"/>
          <w:sz w:val="28"/>
          <w:szCs w:val="28"/>
        </w:rPr>
        <w:t>первый</w:t>
      </w:r>
      <w:r w:rsidR="008440DD" w:rsidRPr="00755389">
        <w:rPr>
          <w:rFonts w:ascii="Liberation Serif" w:hAnsi="Liberation Serif" w:cs="Times New Roman"/>
          <w:sz w:val="28"/>
          <w:szCs w:val="28"/>
        </w:rPr>
        <w:t xml:space="preserve"> пункта 8 Порядка изложить в следующей редакции:</w:t>
      </w:r>
    </w:p>
    <w:p w:rsidR="008440DD" w:rsidRPr="00755389" w:rsidRDefault="008440DD" w:rsidP="00AF0B3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5389">
        <w:rPr>
          <w:rFonts w:ascii="Liberation Serif" w:hAnsi="Liberation Serif" w:cs="Times New Roman"/>
          <w:sz w:val="28"/>
          <w:szCs w:val="28"/>
        </w:rPr>
        <w:t>«8. Уполномоченный орган в течение 5 рабочих дней после представления получателем субсидии отчета</w:t>
      </w:r>
      <w:r w:rsidR="00BC084B">
        <w:rPr>
          <w:rFonts w:ascii="Liberation Serif" w:hAnsi="Liberation Serif" w:cs="Times New Roman"/>
          <w:sz w:val="28"/>
          <w:szCs w:val="28"/>
        </w:rPr>
        <w:t xml:space="preserve"> осуществляет проверку отчета.»;</w:t>
      </w:r>
    </w:p>
    <w:p w:rsidR="008440DD" w:rsidRPr="00755389" w:rsidRDefault="00BC084B" w:rsidP="00BC084B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</w:t>
      </w:r>
      <w:r w:rsidR="008440DD" w:rsidRPr="00755389">
        <w:rPr>
          <w:rFonts w:ascii="Liberation Serif" w:hAnsi="Liberation Serif" w:cs="Times New Roman"/>
          <w:sz w:val="28"/>
          <w:szCs w:val="28"/>
        </w:rPr>
        <w:t xml:space="preserve">бзац </w:t>
      </w:r>
      <w:r>
        <w:rPr>
          <w:rFonts w:ascii="Liberation Serif" w:hAnsi="Liberation Serif" w:cs="Times New Roman"/>
          <w:sz w:val="28"/>
          <w:szCs w:val="28"/>
        </w:rPr>
        <w:t>четвертый</w:t>
      </w:r>
      <w:r w:rsidR="008440DD" w:rsidRPr="00755389">
        <w:rPr>
          <w:rFonts w:ascii="Liberation Serif" w:hAnsi="Liberation Serif" w:cs="Times New Roman"/>
          <w:sz w:val="28"/>
          <w:szCs w:val="28"/>
        </w:rPr>
        <w:t xml:space="preserve"> пункта 10 Порядка изложить в следующей редакции:</w:t>
      </w:r>
    </w:p>
    <w:p w:rsidR="008440DD" w:rsidRPr="00755389" w:rsidRDefault="001760AD" w:rsidP="00AF0B3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proofErr w:type="spellStart"/>
      <w:r>
        <w:rPr>
          <w:rFonts w:ascii="Liberation Serif" w:hAnsi="Liberation Serif" w:cs="Times New Roman"/>
          <w:sz w:val="28"/>
          <w:szCs w:val="28"/>
        </w:rPr>
        <w:t>Pj</w:t>
      </w:r>
      <w:proofErr w:type="spellEnd"/>
      <w:r w:rsidR="008440DD" w:rsidRPr="00755389">
        <w:rPr>
          <w:rFonts w:ascii="Liberation Serif" w:hAnsi="Liberation Serif" w:cs="Times New Roman"/>
          <w:sz w:val="28"/>
          <w:szCs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="005220D8">
        <w:rPr>
          <w:rFonts w:ascii="Liberation Serif" w:hAnsi="Liberation Serif" w:cs="Times New Roman"/>
          <w:sz w:val="28"/>
          <w:szCs w:val="28"/>
        </w:rPr>
        <w:t xml:space="preserve">утвержденного постановлением Администрации </w:t>
      </w:r>
      <w:r w:rsidR="005220D8">
        <w:rPr>
          <w:rFonts w:ascii="Times New Roman" w:hAnsi="Times New Roman" w:cs="Times New Roman"/>
          <w:sz w:val="28"/>
          <w:szCs w:val="28"/>
        </w:rPr>
        <w:t xml:space="preserve"> </w:t>
      </w:r>
      <w:r w:rsidR="005220D8">
        <w:rPr>
          <w:rFonts w:ascii="Liberation Serif" w:hAnsi="Liberation Serif" w:cs="Times New Roman"/>
          <w:sz w:val="28"/>
          <w:szCs w:val="28"/>
        </w:rPr>
        <w:t>Артемовского городского округа от 29.12.2023 № 1601-ПА «Об утверждении Порядка 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</w:t>
      </w:r>
      <w:r w:rsidR="008440DD" w:rsidRPr="00755389">
        <w:rPr>
          <w:rFonts w:ascii="Liberation Serif" w:hAnsi="Liberation Serif" w:cs="Times New Roman"/>
          <w:sz w:val="28"/>
          <w:szCs w:val="28"/>
        </w:rPr>
        <w:t>;».</w:t>
      </w:r>
    </w:p>
    <w:p w:rsidR="00474380" w:rsidRPr="001760AD" w:rsidRDefault="009D0944" w:rsidP="001760A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</w:t>
      </w:r>
      <w:r>
        <w:rPr>
          <w:rFonts w:ascii="Liberation Serif" w:hAnsi="Liberation Serif" w:cs="Times New Roman"/>
          <w:sz w:val="28"/>
          <w:szCs w:val="28"/>
        </w:rPr>
        <w:tab/>
      </w:r>
      <w:r w:rsidR="00474380" w:rsidRPr="001760AD">
        <w:rPr>
          <w:rFonts w:ascii="Liberation Serif" w:hAnsi="Liberation Serif" w:cs="Times New Roman"/>
          <w:sz w:val="28"/>
          <w:szCs w:val="28"/>
        </w:rPr>
        <w:t>Постановление распространяет свое действие на правоотношения, возникшие с 1 января 2024 года.</w:t>
      </w:r>
    </w:p>
    <w:p w:rsidR="00474380" w:rsidRPr="00755389" w:rsidRDefault="00474380" w:rsidP="0017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5389">
        <w:rPr>
          <w:rFonts w:ascii="Liberation Serif" w:hAnsi="Liberation Serif" w:cs="Times New Roman"/>
          <w:sz w:val="28"/>
          <w:szCs w:val="28"/>
        </w:rPr>
        <w:t>3.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</w:t>
      </w:r>
      <w:hyperlink r:id="rId8" w:history="1">
        <w:r w:rsidRPr="00755389">
          <w:rPr>
            <w:rStyle w:val="a5"/>
            <w:rFonts w:ascii="Liberation Serif" w:hAnsi="Liberation Serif" w:cs="Times New Roman"/>
            <w:sz w:val="28"/>
            <w:szCs w:val="28"/>
          </w:rPr>
          <w:t>www.artemovsky66.ru</w:t>
        </w:r>
      </w:hyperlink>
      <w:r w:rsidRPr="00755389">
        <w:rPr>
          <w:rFonts w:ascii="Liberation Serif" w:hAnsi="Liberation Serif" w:cs="Times New Roman"/>
          <w:sz w:val="28"/>
          <w:szCs w:val="28"/>
        </w:rPr>
        <w:t xml:space="preserve">). </w:t>
      </w:r>
    </w:p>
    <w:p w:rsidR="00474380" w:rsidRPr="00755389" w:rsidRDefault="00474380" w:rsidP="00793D4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5389">
        <w:rPr>
          <w:rFonts w:ascii="Liberation Serif" w:hAnsi="Liberation Serif" w:cs="Times New Roman"/>
          <w:sz w:val="28"/>
          <w:szCs w:val="28"/>
        </w:rPr>
        <w:t xml:space="preserve">4. </w:t>
      </w:r>
      <w:r w:rsidR="009D0944">
        <w:rPr>
          <w:rFonts w:ascii="Liberation Serif" w:hAnsi="Liberation Serif" w:cs="Times New Roman"/>
          <w:sz w:val="28"/>
          <w:szCs w:val="28"/>
        </w:rPr>
        <w:t xml:space="preserve"> </w:t>
      </w:r>
      <w:r w:rsidR="00FA0E18" w:rsidRPr="005C24A2">
        <w:rPr>
          <w:rFonts w:ascii="Liberation Serif" w:hAnsi="Liberation Serif" w:cs="Liberation Serif"/>
          <w:sz w:val="28"/>
          <w:szCs w:val="28"/>
        </w:rPr>
        <w:t xml:space="preserve">Контроль за исполнением постановления возложить на заместителя главы Артемовского городского округа </w:t>
      </w:r>
      <w:proofErr w:type="spellStart"/>
      <w:r w:rsidR="00FA0E18" w:rsidRPr="005C24A2">
        <w:rPr>
          <w:rFonts w:ascii="Liberation Serif" w:hAnsi="Liberation Serif" w:cs="Liberation Serif"/>
          <w:sz w:val="28"/>
          <w:szCs w:val="28"/>
        </w:rPr>
        <w:t>Лесовских</w:t>
      </w:r>
      <w:proofErr w:type="spellEnd"/>
      <w:r w:rsidR="00FA0E18" w:rsidRPr="005C24A2">
        <w:rPr>
          <w:rFonts w:ascii="Liberation Serif" w:hAnsi="Liberation Serif" w:cs="Liberation Serif"/>
          <w:sz w:val="28"/>
          <w:szCs w:val="28"/>
        </w:rPr>
        <w:t xml:space="preserve"> Н.П.</w:t>
      </w:r>
    </w:p>
    <w:p w:rsidR="00CF3704" w:rsidRPr="00755389" w:rsidRDefault="00CF3704" w:rsidP="00174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CF3704" w:rsidRPr="00755389" w:rsidRDefault="00CF3704" w:rsidP="00174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474380" w:rsidRPr="00755389" w:rsidRDefault="00FA0E18" w:rsidP="001742C6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5C24A2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="00474380" w:rsidRPr="00755389">
        <w:rPr>
          <w:rFonts w:ascii="Liberation Serif" w:hAnsi="Liberation Serif" w:cs="Times New Roman"/>
          <w:color w:val="000000"/>
          <w:sz w:val="28"/>
          <w:szCs w:val="28"/>
        </w:rPr>
        <w:t xml:space="preserve">             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                      </w:t>
      </w:r>
      <w:r w:rsidR="00A87EE3">
        <w:rPr>
          <w:rFonts w:ascii="Liberation Serif" w:hAnsi="Liberation Serif" w:cs="Times New Roman"/>
          <w:color w:val="000000"/>
          <w:sz w:val="28"/>
          <w:szCs w:val="28"/>
        </w:rPr>
        <w:t xml:space="preserve">    </w:t>
      </w:r>
      <w:r w:rsidR="00474380" w:rsidRPr="00755389">
        <w:rPr>
          <w:rFonts w:ascii="Liberation Serif" w:hAnsi="Liberation Serif" w:cs="Times New Roman"/>
          <w:color w:val="000000"/>
          <w:sz w:val="28"/>
          <w:szCs w:val="28"/>
        </w:rPr>
        <w:t>К.М. Трофимов</w:t>
      </w:r>
    </w:p>
    <w:p w:rsidR="00474380" w:rsidRPr="00755389" w:rsidRDefault="00474380" w:rsidP="00474380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sectPr w:rsidR="00474380" w:rsidRPr="00755389" w:rsidSect="00A56FA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7B" w:rsidRDefault="00AA747B" w:rsidP="00FA0E18">
      <w:pPr>
        <w:spacing w:after="0" w:line="240" w:lineRule="auto"/>
      </w:pPr>
      <w:r>
        <w:separator/>
      </w:r>
    </w:p>
  </w:endnote>
  <w:endnote w:type="continuationSeparator" w:id="0">
    <w:p w:rsidR="00AA747B" w:rsidRDefault="00AA747B" w:rsidP="00FA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7B" w:rsidRDefault="00AA747B" w:rsidP="00FA0E18">
      <w:pPr>
        <w:spacing w:after="0" w:line="240" w:lineRule="auto"/>
      </w:pPr>
      <w:r>
        <w:separator/>
      </w:r>
    </w:p>
  </w:footnote>
  <w:footnote w:type="continuationSeparator" w:id="0">
    <w:p w:rsidR="00AA747B" w:rsidRDefault="00AA747B" w:rsidP="00FA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428806"/>
      <w:docPartObj>
        <w:docPartGallery w:val="Page Numbers (Top of Page)"/>
        <w:docPartUnique/>
      </w:docPartObj>
    </w:sdtPr>
    <w:sdtEndPr/>
    <w:sdtContent>
      <w:p w:rsidR="00FA0E18" w:rsidRDefault="00FA0E18">
        <w:pPr>
          <w:pStyle w:val="a9"/>
          <w:jc w:val="center"/>
        </w:pPr>
        <w:r w:rsidRPr="00FA0E18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FA0E18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FA0E18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6A1974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FA0E18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FA0E18" w:rsidRDefault="00FA0E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F6F55"/>
    <w:multiLevelType w:val="multilevel"/>
    <w:tmpl w:val="D46CF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B45EDF"/>
    <w:multiLevelType w:val="multilevel"/>
    <w:tmpl w:val="D102B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80"/>
    <w:rsid w:val="00094E79"/>
    <w:rsid w:val="001742C6"/>
    <w:rsid w:val="001760AD"/>
    <w:rsid w:val="001A66F8"/>
    <w:rsid w:val="002552B1"/>
    <w:rsid w:val="003A63BB"/>
    <w:rsid w:val="003C5E2E"/>
    <w:rsid w:val="00406185"/>
    <w:rsid w:val="00474380"/>
    <w:rsid w:val="005220D8"/>
    <w:rsid w:val="00575841"/>
    <w:rsid w:val="006232C1"/>
    <w:rsid w:val="006A1974"/>
    <w:rsid w:val="00755389"/>
    <w:rsid w:val="00793D46"/>
    <w:rsid w:val="00817C16"/>
    <w:rsid w:val="008440DD"/>
    <w:rsid w:val="00851E7E"/>
    <w:rsid w:val="008563B4"/>
    <w:rsid w:val="008E45E5"/>
    <w:rsid w:val="009D0944"/>
    <w:rsid w:val="009D48CD"/>
    <w:rsid w:val="009D6C33"/>
    <w:rsid w:val="00A11D32"/>
    <w:rsid w:val="00A56FA2"/>
    <w:rsid w:val="00A87EE3"/>
    <w:rsid w:val="00A909F1"/>
    <w:rsid w:val="00AA747B"/>
    <w:rsid w:val="00AB318B"/>
    <w:rsid w:val="00AC6189"/>
    <w:rsid w:val="00AF0B30"/>
    <w:rsid w:val="00B028C9"/>
    <w:rsid w:val="00BC084B"/>
    <w:rsid w:val="00BC4439"/>
    <w:rsid w:val="00BC5B77"/>
    <w:rsid w:val="00C26D4E"/>
    <w:rsid w:val="00C33A0E"/>
    <w:rsid w:val="00C86501"/>
    <w:rsid w:val="00CF3704"/>
    <w:rsid w:val="00D03194"/>
    <w:rsid w:val="00D77F34"/>
    <w:rsid w:val="00D94571"/>
    <w:rsid w:val="00DC4C6C"/>
    <w:rsid w:val="00E03E30"/>
    <w:rsid w:val="00E41098"/>
    <w:rsid w:val="00E524B6"/>
    <w:rsid w:val="00F86633"/>
    <w:rsid w:val="00FA0E18"/>
    <w:rsid w:val="00FC06F4"/>
    <w:rsid w:val="00FE5302"/>
    <w:rsid w:val="00F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AD112-11B1-45E2-A499-2E8E5904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743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4380"/>
    <w:rPr>
      <w:color w:val="0563C1" w:themeColor="hyperlink"/>
      <w:u w:val="single"/>
    </w:rPr>
  </w:style>
  <w:style w:type="character" w:customStyle="1" w:styleId="a6">
    <w:name w:val="Гипертекстовая ссылка"/>
    <w:basedOn w:val="a0"/>
    <w:uiPriority w:val="99"/>
    <w:rsid w:val="00474380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74380"/>
  </w:style>
  <w:style w:type="paragraph" w:styleId="a7">
    <w:name w:val="Balloon Text"/>
    <w:basedOn w:val="a"/>
    <w:link w:val="a8"/>
    <w:uiPriority w:val="99"/>
    <w:semiHidden/>
    <w:unhideWhenUsed/>
    <w:rsid w:val="001A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6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A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0E18"/>
  </w:style>
  <w:style w:type="paragraph" w:styleId="ab">
    <w:name w:val="footer"/>
    <w:basedOn w:val="a"/>
    <w:link w:val="ac"/>
    <w:uiPriority w:val="99"/>
    <w:unhideWhenUsed/>
    <w:rsid w:val="00FA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movsky6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Николаевна Нохрина</cp:lastModifiedBy>
  <cp:revision>2</cp:revision>
  <dcterms:created xsi:type="dcterms:W3CDTF">2024-04-03T10:55:00Z</dcterms:created>
  <dcterms:modified xsi:type="dcterms:W3CDTF">2024-04-03T10:55:00Z</dcterms:modified>
</cp:coreProperties>
</file>