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39" w:rsidRDefault="00313639" w:rsidP="00313639">
      <w:pPr>
        <w:jc w:val="center"/>
      </w:pPr>
      <w:r>
        <w:rPr>
          <w:noProof/>
        </w:rPr>
        <w:drawing>
          <wp:inline distT="0" distB="0" distL="0" distR="0" wp14:anchorId="17746AD2" wp14:editId="6832CA9C">
            <wp:extent cx="753110" cy="1221740"/>
            <wp:effectExtent l="0" t="0" r="889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1221740"/>
                    </a:xfrm>
                    <a:prstGeom prst="rect">
                      <a:avLst/>
                    </a:prstGeom>
                    <a:noFill/>
                    <a:ln>
                      <a:noFill/>
                    </a:ln>
                  </pic:spPr>
                </pic:pic>
              </a:graphicData>
            </a:graphic>
          </wp:inline>
        </w:drawing>
      </w:r>
    </w:p>
    <w:p w:rsidR="00313639" w:rsidRPr="00CC02A0" w:rsidRDefault="00313639" w:rsidP="00313639">
      <w:pPr>
        <w:jc w:val="center"/>
        <w:rPr>
          <w:rFonts w:ascii="Arial" w:hAnsi="Arial"/>
          <w:sz w:val="16"/>
          <w:szCs w:val="16"/>
          <w:lang w:val="en-US"/>
        </w:rPr>
      </w:pPr>
    </w:p>
    <w:p w:rsidR="00313639" w:rsidRDefault="00313639" w:rsidP="00313639">
      <w:pPr>
        <w:pBdr>
          <w:bottom w:val="double" w:sz="12" w:space="1" w:color="auto"/>
        </w:pBdr>
        <w:spacing w:line="360" w:lineRule="auto"/>
        <w:jc w:val="center"/>
        <w:rPr>
          <w:b/>
          <w:spacing w:val="120"/>
          <w:sz w:val="44"/>
        </w:rPr>
      </w:pPr>
      <w:r>
        <w:rPr>
          <w:rFonts w:ascii="Arial" w:hAnsi="Arial"/>
          <w:b/>
          <w:sz w:val="28"/>
        </w:rPr>
        <w:t>Администрация Артемовского городского округа</w:t>
      </w:r>
      <w:r>
        <w:rPr>
          <w:b/>
          <w:spacing w:val="120"/>
          <w:sz w:val="44"/>
        </w:rPr>
        <w:t xml:space="preserve"> </w:t>
      </w:r>
    </w:p>
    <w:p w:rsidR="00313639" w:rsidRDefault="00313639" w:rsidP="00313639">
      <w:pPr>
        <w:pBdr>
          <w:bottom w:val="double" w:sz="12" w:space="1" w:color="auto"/>
        </w:pBdr>
        <w:spacing w:line="360" w:lineRule="auto"/>
        <w:jc w:val="center"/>
        <w:rPr>
          <w:rFonts w:ascii="Arial" w:hAnsi="Arial"/>
          <w:b/>
          <w:sz w:val="28"/>
        </w:rPr>
      </w:pPr>
      <w:r>
        <w:rPr>
          <w:b/>
          <w:spacing w:val="120"/>
          <w:sz w:val="44"/>
        </w:rPr>
        <w:t>ПОСТАНОВЛЕНИЕ</w:t>
      </w:r>
    </w:p>
    <w:p w:rsidR="00313639" w:rsidRDefault="00313639" w:rsidP="00DC637B">
      <w:pPr>
        <w:tabs>
          <w:tab w:val="left" w:pos="-1134"/>
          <w:tab w:val="right" w:pos="9214"/>
        </w:tabs>
        <w:spacing w:before="180"/>
        <w:rPr>
          <w:rFonts w:ascii="Arial" w:hAnsi="Arial"/>
        </w:rPr>
      </w:pPr>
      <w:r w:rsidRPr="0061390A">
        <w:rPr>
          <w:rFonts w:ascii="Arial" w:hAnsi="Arial"/>
          <w:sz w:val="20"/>
        </w:rPr>
        <w:t>от</w:t>
      </w:r>
      <w:r>
        <w:rPr>
          <w:rFonts w:ascii="Arial" w:hAnsi="Arial"/>
        </w:rPr>
        <w:t xml:space="preserve"> </w:t>
      </w:r>
      <w:r w:rsidR="00DC637B">
        <w:rPr>
          <w:rFonts w:ascii="Arial" w:hAnsi="Arial"/>
        </w:rPr>
        <w:t>11.12.2018</w:t>
      </w:r>
      <w:r>
        <w:rPr>
          <w:rFonts w:ascii="Arial" w:hAnsi="Arial"/>
        </w:rPr>
        <w:tab/>
      </w:r>
      <w:r w:rsidRPr="00DC637B">
        <w:rPr>
          <w:rFonts w:ascii="Arial" w:hAnsi="Arial"/>
          <w:szCs w:val="24"/>
        </w:rPr>
        <w:t xml:space="preserve">                          </w:t>
      </w:r>
      <w:r w:rsidR="00DC637B">
        <w:rPr>
          <w:rFonts w:ascii="Arial" w:hAnsi="Arial"/>
          <w:szCs w:val="24"/>
        </w:rPr>
        <w:t xml:space="preserve">     </w:t>
      </w:r>
      <w:r w:rsidRPr="00DC637B">
        <w:rPr>
          <w:rFonts w:ascii="Arial" w:hAnsi="Arial"/>
          <w:szCs w:val="24"/>
        </w:rPr>
        <w:t xml:space="preserve"> № </w:t>
      </w:r>
      <w:r w:rsidR="00DC637B" w:rsidRPr="00DC637B">
        <w:rPr>
          <w:rFonts w:ascii="Arial" w:hAnsi="Arial"/>
          <w:szCs w:val="24"/>
        </w:rPr>
        <w:t>1334</w:t>
      </w:r>
      <w:r>
        <w:rPr>
          <w:rFonts w:ascii="Arial" w:hAnsi="Arial"/>
        </w:rPr>
        <w:t>-ПА</w:t>
      </w:r>
    </w:p>
    <w:p w:rsidR="00313639" w:rsidRDefault="00313639" w:rsidP="00313639">
      <w:pPr>
        <w:jc w:val="center"/>
        <w:rPr>
          <w:b/>
          <w:i/>
          <w:sz w:val="28"/>
          <w:szCs w:val="28"/>
        </w:rPr>
      </w:pPr>
    </w:p>
    <w:p w:rsidR="00313639" w:rsidRPr="008B4499" w:rsidRDefault="00313639" w:rsidP="00313639">
      <w:pPr>
        <w:jc w:val="center"/>
        <w:rPr>
          <w:b/>
          <w:i/>
          <w:sz w:val="28"/>
          <w:szCs w:val="28"/>
        </w:rPr>
      </w:pPr>
      <w:r w:rsidRPr="008B4499">
        <w:rPr>
          <w:b/>
          <w:i/>
          <w:sz w:val="28"/>
          <w:szCs w:val="28"/>
        </w:rPr>
        <w:t xml:space="preserve">О внесении изменения в постановление Администрации Артемовского городского округа от 21.04.2017 № 471-ПА «Об утверждении Перечня должностных лиц, уполномоченных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w:t>
      </w:r>
    </w:p>
    <w:p w:rsidR="00313639" w:rsidRPr="008B4499" w:rsidRDefault="00313639" w:rsidP="00313639">
      <w:pPr>
        <w:jc w:val="center"/>
        <w:rPr>
          <w:b/>
          <w:i/>
          <w:sz w:val="28"/>
          <w:szCs w:val="28"/>
        </w:rPr>
      </w:pPr>
      <w:r w:rsidRPr="008B4499">
        <w:rPr>
          <w:b/>
          <w:i/>
          <w:sz w:val="28"/>
          <w:szCs w:val="28"/>
        </w:rPr>
        <w:t>от 14.06.2005 № 52-ОЗ «Об административных правонарушениях</w:t>
      </w:r>
    </w:p>
    <w:p w:rsidR="00313639" w:rsidRPr="008B4499" w:rsidRDefault="00313639" w:rsidP="00313639">
      <w:pPr>
        <w:jc w:val="center"/>
        <w:rPr>
          <w:b/>
          <w:i/>
          <w:sz w:val="28"/>
          <w:szCs w:val="28"/>
        </w:rPr>
      </w:pPr>
      <w:r w:rsidRPr="008B4499">
        <w:rPr>
          <w:b/>
          <w:i/>
          <w:sz w:val="28"/>
          <w:szCs w:val="28"/>
        </w:rPr>
        <w:t>на территории Свердловской области»</w:t>
      </w:r>
    </w:p>
    <w:p w:rsidR="00313639" w:rsidRPr="008B4499" w:rsidRDefault="00313639" w:rsidP="00313639">
      <w:pPr>
        <w:jc w:val="center"/>
        <w:rPr>
          <w:sz w:val="28"/>
          <w:szCs w:val="28"/>
        </w:rPr>
      </w:pPr>
    </w:p>
    <w:p w:rsidR="00313639" w:rsidRPr="008B4499" w:rsidRDefault="00313639" w:rsidP="00313639">
      <w:pPr>
        <w:shd w:val="clear" w:color="auto" w:fill="FFFFFF"/>
        <w:spacing w:before="22"/>
        <w:ind w:firstLine="709"/>
        <w:jc w:val="both"/>
        <w:rPr>
          <w:sz w:val="28"/>
          <w:szCs w:val="28"/>
        </w:rPr>
      </w:pPr>
      <w:r w:rsidRPr="008B4499">
        <w:rPr>
          <w:sz w:val="28"/>
          <w:szCs w:val="28"/>
        </w:rPr>
        <w:t>В соответствии с Законом Свердловской области от 19 июля 2018 года     № 78-ОЗ «</w:t>
      </w:r>
      <w:r w:rsidRPr="008B4499">
        <w:rPr>
          <w:rFonts w:eastAsiaTheme="minorHAnsi"/>
          <w:sz w:val="28"/>
          <w:szCs w:val="28"/>
          <w:lang w:eastAsia="en-US"/>
        </w:rPr>
        <w:t xml:space="preserve">О признании утратившей силу статьи 15-1 Закона Свердловской области </w:t>
      </w:r>
      <w:r w:rsidRPr="008B4499">
        <w:rPr>
          <w:sz w:val="28"/>
          <w:szCs w:val="28"/>
        </w:rPr>
        <w:t>«Об административных правонарушениях на территории Свердловской области», руководствуясь статьями 30, 31 Устава Артемовского городского округа,</w:t>
      </w:r>
      <w:r w:rsidRPr="008B4499">
        <w:rPr>
          <w:color w:val="FF0000"/>
          <w:sz w:val="28"/>
          <w:szCs w:val="28"/>
        </w:rPr>
        <w:t xml:space="preserve"> </w:t>
      </w:r>
    </w:p>
    <w:p w:rsidR="00313639" w:rsidRPr="008B4499" w:rsidRDefault="00313639" w:rsidP="00313639">
      <w:pPr>
        <w:pStyle w:val="ConsPlusTitle"/>
        <w:widowControl/>
        <w:jc w:val="both"/>
        <w:rPr>
          <w:rFonts w:ascii="Times New Roman" w:hAnsi="Times New Roman" w:cs="Times New Roman"/>
          <w:b w:val="0"/>
          <w:sz w:val="28"/>
          <w:szCs w:val="28"/>
        </w:rPr>
      </w:pPr>
      <w:r w:rsidRPr="008B4499">
        <w:rPr>
          <w:rFonts w:ascii="Times New Roman" w:hAnsi="Times New Roman" w:cs="Times New Roman"/>
          <w:b w:val="0"/>
          <w:sz w:val="28"/>
          <w:szCs w:val="28"/>
        </w:rPr>
        <w:t>ПОСТАНОВЛЯЮ:</w:t>
      </w:r>
    </w:p>
    <w:p w:rsidR="00313639" w:rsidRPr="008B4499" w:rsidRDefault="00313639" w:rsidP="00313639">
      <w:pPr>
        <w:pStyle w:val="ConsPlusTitle"/>
        <w:widowControl/>
        <w:ind w:firstLine="709"/>
        <w:jc w:val="both"/>
        <w:rPr>
          <w:rFonts w:ascii="Times New Roman" w:hAnsi="Times New Roman" w:cs="Times New Roman"/>
          <w:b w:val="0"/>
          <w:sz w:val="28"/>
          <w:szCs w:val="28"/>
        </w:rPr>
      </w:pPr>
      <w:r w:rsidRPr="008B4499">
        <w:rPr>
          <w:rFonts w:ascii="Times New Roman" w:hAnsi="Times New Roman" w:cs="Times New Roman"/>
          <w:b w:val="0"/>
          <w:sz w:val="28"/>
          <w:szCs w:val="28"/>
        </w:rPr>
        <w:t xml:space="preserve">1. </w:t>
      </w:r>
      <w:proofErr w:type="gramStart"/>
      <w:r w:rsidRPr="008B4499">
        <w:rPr>
          <w:rFonts w:ascii="Times New Roman" w:hAnsi="Times New Roman" w:cs="Times New Roman"/>
          <w:b w:val="0"/>
          <w:sz w:val="28"/>
          <w:szCs w:val="28"/>
        </w:rPr>
        <w:t>Внести в Перечень должностных лиц, уполномоченных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«Об административных правонарушениях на территории Свердловской области», утвержденный постановлением Администрации Артемовского городского округа от 21.04.2017 № 471-ПА</w:t>
      </w:r>
      <w:r>
        <w:rPr>
          <w:rFonts w:ascii="Times New Roman" w:hAnsi="Times New Roman" w:cs="Times New Roman"/>
          <w:b w:val="0"/>
          <w:sz w:val="28"/>
          <w:szCs w:val="28"/>
        </w:rPr>
        <w:t>,</w:t>
      </w:r>
      <w:r w:rsidRPr="008B4499">
        <w:rPr>
          <w:rFonts w:ascii="Times New Roman" w:hAnsi="Times New Roman" w:cs="Times New Roman"/>
          <w:b w:val="0"/>
          <w:sz w:val="28"/>
          <w:szCs w:val="28"/>
        </w:rPr>
        <w:t xml:space="preserve"> с изменениями, внесенными постановлением Администрации Артемовского городского округа от 16.06.2017 № 694-ПА (далее – Перечень), следующ</w:t>
      </w:r>
      <w:r>
        <w:rPr>
          <w:rFonts w:ascii="Times New Roman" w:hAnsi="Times New Roman" w:cs="Times New Roman"/>
          <w:b w:val="0"/>
          <w:sz w:val="28"/>
          <w:szCs w:val="28"/>
        </w:rPr>
        <w:t>е</w:t>
      </w:r>
      <w:r w:rsidRPr="008B4499">
        <w:rPr>
          <w:rFonts w:ascii="Times New Roman" w:hAnsi="Times New Roman" w:cs="Times New Roman"/>
          <w:b w:val="0"/>
          <w:sz w:val="28"/>
          <w:szCs w:val="28"/>
        </w:rPr>
        <w:t>е изменение:</w:t>
      </w:r>
      <w:proofErr w:type="gramEnd"/>
    </w:p>
    <w:p w:rsidR="00313639" w:rsidRPr="008B4499" w:rsidRDefault="00313639" w:rsidP="00313639">
      <w:pPr>
        <w:pStyle w:val="ConsPlusTitle"/>
        <w:widowControl/>
        <w:ind w:firstLine="709"/>
        <w:jc w:val="both"/>
        <w:rPr>
          <w:rFonts w:ascii="Times New Roman" w:hAnsi="Times New Roman" w:cs="Times New Roman"/>
          <w:b w:val="0"/>
          <w:sz w:val="28"/>
          <w:szCs w:val="28"/>
        </w:rPr>
      </w:pPr>
      <w:r w:rsidRPr="008B4499">
        <w:rPr>
          <w:rFonts w:ascii="Times New Roman" w:hAnsi="Times New Roman" w:cs="Times New Roman"/>
          <w:b w:val="0"/>
          <w:sz w:val="28"/>
          <w:szCs w:val="28"/>
        </w:rPr>
        <w:t xml:space="preserve"> - в пункте 10 Перечня слова «</w:t>
      </w:r>
      <w:hyperlink r:id="rId6" w:history="1">
        <w:r w:rsidRPr="008B4499">
          <w:rPr>
            <w:rFonts w:ascii="Times New Roman" w:hAnsi="Times New Roman" w:cs="Times New Roman"/>
            <w:b w:val="0"/>
            <w:sz w:val="28"/>
            <w:szCs w:val="28"/>
          </w:rPr>
          <w:t>статьей 15-1</w:t>
        </w:r>
      </w:hyperlink>
      <w:r w:rsidRPr="008B4499">
        <w:rPr>
          <w:rFonts w:ascii="Times New Roman" w:hAnsi="Times New Roman" w:cs="Times New Roman"/>
          <w:b w:val="0"/>
          <w:sz w:val="28"/>
          <w:szCs w:val="28"/>
        </w:rPr>
        <w:t xml:space="preserve"> «Выбрасывание бытового мусора и иных предметов в не отведенных для этого местах</w:t>
      </w:r>
      <w:proofErr w:type="gramStart"/>
      <w:r w:rsidRPr="008B4499">
        <w:rPr>
          <w:rFonts w:ascii="Times New Roman" w:hAnsi="Times New Roman" w:cs="Times New Roman"/>
          <w:b w:val="0"/>
          <w:sz w:val="28"/>
          <w:szCs w:val="28"/>
        </w:rPr>
        <w:t>,»</w:t>
      </w:r>
      <w:proofErr w:type="gramEnd"/>
      <w:r w:rsidRPr="008B4499">
        <w:rPr>
          <w:rFonts w:ascii="Times New Roman" w:hAnsi="Times New Roman" w:cs="Times New Roman"/>
          <w:b w:val="0"/>
          <w:sz w:val="28"/>
          <w:szCs w:val="28"/>
        </w:rPr>
        <w:t xml:space="preserve"> исключить.</w:t>
      </w:r>
    </w:p>
    <w:p w:rsidR="00313639" w:rsidRPr="008B4499" w:rsidRDefault="00313639" w:rsidP="00313639">
      <w:pPr>
        <w:ind w:firstLine="709"/>
        <w:jc w:val="both"/>
        <w:rPr>
          <w:sz w:val="28"/>
          <w:szCs w:val="28"/>
        </w:rPr>
      </w:pPr>
      <w:r w:rsidRPr="008B4499">
        <w:rPr>
          <w:sz w:val="28"/>
          <w:szCs w:val="28"/>
        </w:rPr>
        <w:t>2. Настоящее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313639" w:rsidRPr="008B4499" w:rsidRDefault="00313639" w:rsidP="00313639">
      <w:pPr>
        <w:ind w:firstLine="709"/>
        <w:jc w:val="both"/>
        <w:rPr>
          <w:sz w:val="28"/>
          <w:szCs w:val="28"/>
        </w:rPr>
      </w:pPr>
      <w:r w:rsidRPr="008B4499">
        <w:rPr>
          <w:sz w:val="28"/>
          <w:szCs w:val="28"/>
        </w:rPr>
        <w:t xml:space="preserve">3. </w:t>
      </w:r>
      <w:proofErr w:type="gramStart"/>
      <w:r w:rsidRPr="008B4499">
        <w:rPr>
          <w:sz w:val="28"/>
          <w:szCs w:val="28"/>
        </w:rPr>
        <w:t>Контроль за</w:t>
      </w:r>
      <w:proofErr w:type="gramEnd"/>
      <w:r w:rsidRPr="008B4499">
        <w:rPr>
          <w:sz w:val="28"/>
          <w:szCs w:val="28"/>
        </w:rPr>
        <w:t xml:space="preserve"> исполнением постановления оставляю за собой.</w:t>
      </w:r>
    </w:p>
    <w:p w:rsidR="00313639" w:rsidRPr="008B4499" w:rsidRDefault="00313639" w:rsidP="00313639">
      <w:pPr>
        <w:ind w:firstLine="709"/>
        <w:jc w:val="both"/>
        <w:rPr>
          <w:sz w:val="28"/>
          <w:szCs w:val="28"/>
        </w:rPr>
      </w:pPr>
    </w:p>
    <w:p w:rsidR="00313639" w:rsidRPr="008B4499" w:rsidRDefault="00313639" w:rsidP="00313639">
      <w:pPr>
        <w:tabs>
          <w:tab w:val="right" w:pos="9639"/>
        </w:tabs>
        <w:rPr>
          <w:sz w:val="28"/>
          <w:szCs w:val="28"/>
        </w:rPr>
      </w:pPr>
    </w:p>
    <w:p w:rsidR="002525F2" w:rsidRDefault="00313639" w:rsidP="00DC637B">
      <w:pPr>
        <w:tabs>
          <w:tab w:val="right" w:pos="9639"/>
        </w:tabs>
      </w:pPr>
      <w:r w:rsidRPr="008B4499">
        <w:rPr>
          <w:sz w:val="28"/>
          <w:szCs w:val="28"/>
        </w:rPr>
        <w:t>Глава Артемовского городского округа</w:t>
      </w:r>
      <w:r w:rsidRPr="008B4499">
        <w:rPr>
          <w:sz w:val="28"/>
          <w:szCs w:val="28"/>
        </w:rPr>
        <w:tab/>
        <w:t>А.В. Самочернов</w:t>
      </w:r>
      <w:bookmarkStart w:id="0" w:name="_GoBack"/>
      <w:bookmarkEnd w:id="0"/>
    </w:p>
    <w:sectPr w:rsidR="00252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2E"/>
    <w:rsid w:val="002525F2"/>
    <w:rsid w:val="00313639"/>
    <w:rsid w:val="00DC637B"/>
    <w:rsid w:val="00FF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3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3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13639"/>
    <w:rPr>
      <w:rFonts w:ascii="Tahoma" w:hAnsi="Tahoma" w:cs="Tahoma"/>
      <w:sz w:val="16"/>
      <w:szCs w:val="16"/>
    </w:rPr>
  </w:style>
  <w:style w:type="character" w:customStyle="1" w:styleId="a4">
    <w:name w:val="Текст выноски Знак"/>
    <w:basedOn w:val="a0"/>
    <w:link w:val="a3"/>
    <w:uiPriority w:val="99"/>
    <w:semiHidden/>
    <w:rsid w:val="003136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3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3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13639"/>
    <w:rPr>
      <w:rFonts w:ascii="Tahoma" w:hAnsi="Tahoma" w:cs="Tahoma"/>
      <w:sz w:val="16"/>
      <w:szCs w:val="16"/>
    </w:rPr>
  </w:style>
  <w:style w:type="character" w:customStyle="1" w:styleId="a4">
    <w:name w:val="Текст выноски Знак"/>
    <w:basedOn w:val="a0"/>
    <w:link w:val="a3"/>
    <w:uiPriority w:val="99"/>
    <w:semiHidden/>
    <w:rsid w:val="003136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242040EA2EC580162601E748D8B4F43D84652732BDC9B02F68501F064D697D28F03DC48A2E073B6F1D20EET3t9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Лучинина</dc:creator>
  <cp:keywords/>
  <dc:description/>
  <cp:lastModifiedBy>Надежда В. Евтюгина</cp:lastModifiedBy>
  <cp:revision>2</cp:revision>
  <dcterms:created xsi:type="dcterms:W3CDTF">2018-12-11T10:09:00Z</dcterms:created>
  <dcterms:modified xsi:type="dcterms:W3CDTF">2018-12-11T10:09:00Z</dcterms:modified>
</cp:coreProperties>
</file>