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ассигнований из резервного фонда</w:t>
      </w:r>
    </w:p>
    <w:p w:rsidR="00CB59B5" w:rsidRDefault="00902F9E"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Артемовского городского округа для ликвидации чрезвычайных ситуаций природного и техногенного характера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Главе Артемовского городского округа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</w:t>
      </w:r>
      <w:r w:rsidRPr="00902F9E">
        <w:rPr>
          <w:rFonts w:eastAsiaTheme="minorEastAsia" w:cs="Courier New"/>
          <w:sz w:val="24"/>
          <w:szCs w:val="24"/>
          <w:lang w:eastAsia="ru-RU"/>
        </w:rPr>
        <w:t>___</w:t>
      </w:r>
      <w:r>
        <w:rPr>
          <w:rFonts w:eastAsiaTheme="minorEastAsia" w:cs="Courier New"/>
          <w:sz w:val="24"/>
          <w:szCs w:val="24"/>
          <w:lang w:eastAsia="ru-RU"/>
        </w:rPr>
        <w:t>___________</w:t>
      </w:r>
      <w:r w:rsidRPr="00902F9E">
        <w:rPr>
          <w:rFonts w:eastAsiaTheme="minorEastAsia" w:cs="Courier New"/>
          <w:sz w:val="24"/>
          <w:szCs w:val="24"/>
          <w:lang w:eastAsia="ru-RU"/>
        </w:rPr>
        <w:t xml:space="preserve"> ФИО </w:t>
      </w:r>
      <w:r>
        <w:rPr>
          <w:rFonts w:eastAsiaTheme="minorEastAsia" w:cs="Courier New"/>
          <w:sz w:val="24"/>
          <w:szCs w:val="24"/>
          <w:lang w:eastAsia="ru-RU"/>
        </w:rPr>
        <w:t xml:space="preserve">  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Arial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bCs/>
          <w:color w:val="26282F"/>
          <w:sz w:val="24"/>
          <w:szCs w:val="24"/>
          <w:lang w:eastAsia="ru-RU"/>
        </w:rPr>
        <w:t>ЗАЯВЛЕНИЕ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Прошу назначить мне, 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_____________________________________________________________________________________________________________________________________________________________,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выплату </w:t>
      </w:r>
      <w:r w:rsidR="00897500">
        <w:rPr>
          <w:rFonts w:eastAsiaTheme="minorEastAsia" w:cs="Courier New"/>
          <w:sz w:val="24"/>
          <w:szCs w:val="24"/>
          <w:lang w:eastAsia="ru-RU"/>
        </w:rPr>
        <w:t xml:space="preserve">единовременной материальной </w:t>
      </w:r>
      <w:r>
        <w:rPr>
          <w:rFonts w:eastAsiaTheme="minorEastAsia" w:cs="Courier New"/>
          <w:sz w:val="24"/>
          <w:szCs w:val="24"/>
          <w:lang w:eastAsia="ru-RU"/>
        </w:rPr>
        <w:t xml:space="preserve">помощи в связи с </w:t>
      </w:r>
      <w:r w:rsidR="00897500">
        <w:rPr>
          <w:rFonts w:eastAsiaTheme="minorEastAsia" w:cs="Courier New"/>
          <w:sz w:val="24"/>
          <w:szCs w:val="24"/>
          <w:lang w:eastAsia="ru-RU"/>
        </w:rPr>
        <w:t>нарушением условий жизнедеятельности в результате чрезвычайной ситуации</w:t>
      </w:r>
      <w:r>
        <w:rPr>
          <w:rFonts w:eastAsiaTheme="minorEastAsia" w:cs="Courier New"/>
          <w:sz w:val="24"/>
          <w:szCs w:val="24"/>
          <w:lang w:eastAsia="ru-RU"/>
        </w:rPr>
        <w:t>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_______________________________________________________________________________</w:t>
      </w:r>
    </w:p>
    <w:p w:rsidR="00CB59B5" w:rsidRPr="00897500" w:rsidRDefault="0089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(причина н</w:t>
      </w:r>
      <w:r w:rsidRPr="00897500">
        <w:rPr>
          <w:rFonts w:eastAsiaTheme="minorEastAsia" w:cs="Courier New"/>
          <w:sz w:val="24"/>
          <w:szCs w:val="24"/>
          <w:vertAlign w:val="superscript"/>
          <w:lang w:eastAsia="ru-RU"/>
        </w:rPr>
        <w:t>арушени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я</w:t>
      </w:r>
      <w:r w:rsidRPr="00897500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условий ж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изнедеятельности)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>______________________________________________________________________________________________________________________,</w:t>
      </w:r>
    </w:p>
    <w:p w:rsidR="00CB59B5" w:rsidRDefault="0089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16"/>
          <w:szCs w:val="16"/>
          <w:lang w:eastAsia="ru-RU"/>
        </w:rPr>
      </w:pPr>
      <w:bookmarkStart w:id="0" w:name="_GoBack"/>
      <w:bookmarkEnd w:id="0"/>
      <w:r>
        <w:rPr>
          <w:rFonts w:eastAsiaTheme="minorEastAsia" w:cs="Courier New"/>
          <w:sz w:val="24"/>
          <w:szCs w:val="24"/>
          <w:vertAlign w:val="superscript"/>
          <w:lang w:eastAsia="ru-RU"/>
        </w:rPr>
        <w:t>(дата н</w:t>
      </w:r>
      <w:r w:rsidRPr="00897500">
        <w:rPr>
          <w:rFonts w:eastAsiaTheme="minorEastAsia" w:cs="Courier New"/>
          <w:sz w:val="24"/>
          <w:szCs w:val="24"/>
          <w:vertAlign w:val="superscript"/>
          <w:lang w:eastAsia="ru-RU"/>
        </w:rPr>
        <w:t>арушени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я</w:t>
      </w:r>
      <w:r w:rsidRPr="00897500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условий жизнедеятельности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)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______________________________________________________________________________,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16"/>
          <w:szCs w:val="16"/>
          <w:lang w:eastAsia="ru-RU"/>
        </w:rPr>
      </w:pPr>
      <w:r>
        <w:rPr>
          <w:rFonts w:eastAsiaTheme="minorEastAsia" w:cs="Courier New"/>
          <w:sz w:val="16"/>
          <w:szCs w:val="16"/>
          <w:lang w:eastAsia="ru-RU"/>
        </w:rPr>
        <w:t xml:space="preserve">                                       (указывается способ выплаты: через кредитные организации или организации почтовой связи)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16"/>
          <w:szCs w:val="16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Контактные данные заявителя: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Телефон: _____________________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4"/>
          <w:szCs w:val="24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Банковские реквизиты для выплаты: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Лицевой счет: 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Расчетный счет: 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Наименование банка: __________________________</w:t>
      </w:r>
    </w:p>
    <w:p w:rsidR="00CB59B5" w:rsidRDefault="00B32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hyperlink r:id="rId7" w:history="1">
        <w:r w:rsidR="00902F9E">
          <w:rPr>
            <w:rFonts w:eastAsiaTheme="minorEastAsia" w:cs="Times New Roman"/>
            <w:sz w:val="24"/>
            <w:szCs w:val="24"/>
            <w:lang w:eastAsia="ru-RU"/>
          </w:rPr>
          <w:t xml:space="preserve">БИК </w:t>
        </w:r>
      </w:hyperlink>
      <w:r w:rsidR="00902F9E">
        <w:rPr>
          <w:rFonts w:eastAsiaTheme="minorEastAsia" w:cs="Courier New"/>
          <w:sz w:val="24"/>
          <w:szCs w:val="24"/>
          <w:lang w:eastAsia="ru-RU"/>
        </w:rPr>
        <w:t>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ИНН 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КПП __________________________________________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Номер банковской карты _______________________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 w:val="26"/>
          <w:szCs w:val="26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6"/>
          <w:szCs w:val="26"/>
          <w:lang w:eastAsia="ru-RU"/>
        </w:rPr>
        <w:t>«___»____________ 20___ года     ________________  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0"/>
          <w:vertAlign w:val="superscript"/>
          <w:lang w:eastAsia="ru-RU"/>
        </w:rPr>
      </w:pPr>
      <w:r>
        <w:rPr>
          <w:rFonts w:eastAsiaTheme="minorEastAsia" w:cs="Courier New"/>
          <w:szCs w:val="28"/>
          <w:vertAlign w:val="superscript"/>
          <w:lang w:eastAsia="ru-RU"/>
        </w:rPr>
        <w:t xml:space="preserve">   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 xml:space="preserve">(дата)                    </w:t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</w:r>
      <w:r>
        <w:rPr>
          <w:rFonts w:eastAsiaTheme="minorEastAsia" w:cs="Courier New"/>
          <w:sz w:val="20"/>
          <w:szCs w:val="20"/>
          <w:vertAlign w:val="superscript"/>
          <w:lang w:eastAsia="ru-RU"/>
        </w:rPr>
        <w:tab/>
        <w:t xml:space="preserve">                                                             (подпись)                              (фамилия, инициалы)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szCs w:val="28"/>
          <w:lang w:eastAsia="ru-RU"/>
        </w:rPr>
      </w:pP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В соответствии с </w:t>
      </w:r>
      <w:hyperlink r:id="rId8" w:history="1">
        <w:r>
          <w:rPr>
            <w:rFonts w:eastAsiaTheme="minorEastAsia" w:cs="Times New Roman"/>
            <w:sz w:val="24"/>
            <w:szCs w:val="24"/>
            <w:lang w:eastAsia="ru-RU"/>
          </w:rPr>
          <w:t>Федеральным законом</w:t>
        </w:r>
      </w:hyperlink>
      <w:r>
        <w:rPr>
          <w:rFonts w:eastAsiaTheme="minorEastAsia" w:cs="Courier New"/>
          <w:sz w:val="24"/>
          <w:szCs w:val="24"/>
          <w:lang w:eastAsia="ru-RU"/>
        </w:rPr>
        <w:t xml:space="preserve"> от 27 июля 2006 года </w:t>
      </w:r>
      <w:r>
        <w:rPr>
          <w:sz w:val="24"/>
          <w:szCs w:val="24"/>
        </w:rPr>
        <w:t>№</w:t>
      </w:r>
      <w:r>
        <w:rPr>
          <w:rFonts w:eastAsiaTheme="minorEastAsia" w:cs="Courier New"/>
          <w:sz w:val="24"/>
          <w:szCs w:val="24"/>
          <w:lang w:eastAsia="ru-RU"/>
        </w:rPr>
        <w:t xml:space="preserve">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6"/>
          <w:szCs w:val="26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«___»_____________ 20___ года</w:t>
      </w:r>
      <w:r>
        <w:rPr>
          <w:rFonts w:eastAsiaTheme="minorEastAsia" w:cs="Courier New"/>
          <w:sz w:val="26"/>
          <w:szCs w:val="26"/>
          <w:lang w:eastAsia="ru-RU"/>
        </w:rPr>
        <w:t xml:space="preserve">  ________________ ____________________________</w:t>
      </w:r>
    </w:p>
    <w:p w:rsidR="00CB59B5" w:rsidRDefault="00902F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0"/>
          <w:szCs w:val="24"/>
          <w:vertAlign w:val="superscript"/>
          <w:lang w:eastAsia="ru-RU"/>
        </w:rPr>
      </w:pPr>
      <w:r>
        <w:rPr>
          <w:rFonts w:eastAsiaTheme="minorEastAsia" w:cs="Courier New"/>
          <w:sz w:val="20"/>
          <w:szCs w:val="24"/>
          <w:lang w:eastAsia="ru-RU"/>
        </w:rPr>
        <w:t xml:space="preserve">                    </w:t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 xml:space="preserve">(дата)                   </w:t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ab/>
      </w:r>
      <w:r>
        <w:rPr>
          <w:rFonts w:eastAsiaTheme="minorEastAsia" w:cs="Courier New"/>
          <w:sz w:val="20"/>
          <w:szCs w:val="24"/>
          <w:vertAlign w:val="superscript"/>
          <w:lang w:eastAsia="ru-RU"/>
        </w:rPr>
        <w:tab/>
        <w:t xml:space="preserve">                                                     (подпись)            (фамилия, инициалы)</w:t>
      </w: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p w:rsidR="00CB59B5" w:rsidRDefault="00CB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</w:p>
    <w:sectPr w:rsidR="00CB59B5">
      <w:pgSz w:w="11907" w:h="16839"/>
      <w:pgMar w:top="1134" w:right="708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E9" w:rsidRDefault="00B327E9">
      <w:pPr>
        <w:spacing w:line="240" w:lineRule="auto"/>
      </w:pPr>
      <w:r>
        <w:separator/>
      </w:r>
    </w:p>
  </w:endnote>
  <w:endnote w:type="continuationSeparator" w:id="0">
    <w:p w:rsidR="00B327E9" w:rsidRDefault="00B32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E9" w:rsidRDefault="00B327E9">
      <w:pPr>
        <w:spacing w:after="0"/>
      </w:pPr>
      <w:r>
        <w:separator/>
      </w:r>
    </w:p>
  </w:footnote>
  <w:footnote w:type="continuationSeparator" w:id="0">
    <w:p w:rsidR="00B327E9" w:rsidRDefault="00B327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B358E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A24C4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76555"/>
    <w:rsid w:val="00586B90"/>
    <w:rsid w:val="005909AC"/>
    <w:rsid w:val="00597890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A19AF"/>
    <w:rsid w:val="007C5661"/>
    <w:rsid w:val="007F142D"/>
    <w:rsid w:val="00855176"/>
    <w:rsid w:val="008663F2"/>
    <w:rsid w:val="0087565E"/>
    <w:rsid w:val="0088333A"/>
    <w:rsid w:val="00897500"/>
    <w:rsid w:val="008C43D1"/>
    <w:rsid w:val="00902F9E"/>
    <w:rsid w:val="00931A4E"/>
    <w:rsid w:val="0096573B"/>
    <w:rsid w:val="00980917"/>
    <w:rsid w:val="00981554"/>
    <w:rsid w:val="00981D2C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27E9"/>
    <w:rsid w:val="00B330AB"/>
    <w:rsid w:val="00B33243"/>
    <w:rsid w:val="00BA1C43"/>
    <w:rsid w:val="00BE46A8"/>
    <w:rsid w:val="00C06681"/>
    <w:rsid w:val="00C32D4A"/>
    <w:rsid w:val="00C37F6A"/>
    <w:rsid w:val="00C55FBB"/>
    <w:rsid w:val="00C76E3C"/>
    <w:rsid w:val="00C801B7"/>
    <w:rsid w:val="00C86CAC"/>
    <w:rsid w:val="00C96FD6"/>
    <w:rsid w:val="00CB25DE"/>
    <w:rsid w:val="00CB59B5"/>
    <w:rsid w:val="00CC0F4D"/>
    <w:rsid w:val="00CE2324"/>
    <w:rsid w:val="00CE3D62"/>
    <w:rsid w:val="00D15E21"/>
    <w:rsid w:val="00D21BB3"/>
    <w:rsid w:val="00D24F30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DF59C1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758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B137-9D39-457D-BE1D-A02FF0D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2003prod2.garant.ru/document?id=455333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987-73E7-49DC-AAA5-F208654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7</cp:revision>
  <cp:lastPrinted>2023-03-30T08:39:00Z</cp:lastPrinted>
  <dcterms:created xsi:type="dcterms:W3CDTF">2023-03-03T10:07:00Z</dcterms:created>
  <dcterms:modified xsi:type="dcterms:W3CDTF">2023-04-17T09:04:00Z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80B5553E2088499CBDC4AC1B127BB929</vt:lpwstr>
  </property>
</Properties>
</file>