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4" w:rsidRPr="00883A44" w:rsidRDefault="00883A44" w:rsidP="006531F4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 xml:space="preserve">о работе Комиссии 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 </w:t>
      </w:r>
      <w:r w:rsidR="006531F4" w:rsidRPr="006531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квартал 202</w:t>
      </w:r>
      <w:r w:rsidR="006531F4" w:rsidRPr="006531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улированию конфликта интересов (далее- Комиссия) (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Администрации Артемовского городского округа от 28.10.2021 № 931-ПА</w:t>
      </w:r>
      <w:r w:rsidR="006531F4"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Основной задачей Комиссии </w:t>
      </w:r>
      <w:r w:rsidRPr="00883A44">
        <w:rPr>
          <w:rFonts w:ascii="Liberation Serif" w:hAnsi="Liberation Serif" w:cs="Liberation Serif"/>
          <w:sz w:val="24"/>
          <w:szCs w:val="24"/>
        </w:rPr>
        <w:t>является содействие органам местного самоуправления Артемовского городского округа (далее - органы местного самоуправления):</w:t>
      </w:r>
    </w:p>
    <w:p w:rsidR="00883A44" w:rsidRPr="00883A44" w:rsidRDefault="00883A44" w:rsidP="00653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883A44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883A44">
        <w:rPr>
          <w:rFonts w:ascii="Liberation Serif" w:hAnsi="Liberation Serif" w:cs="Liberation Serif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</w:t>
      </w:r>
      <w:r w:rsidR="006531F4">
        <w:rPr>
          <w:rFonts w:ascii="Liberation Serif" w:hAnsi="Liberation Serif" w:cs="Liberation Serif"/>
          <w:sz w:val="24"/>
          <w:szCs w:val="24"/>
        </w:rPr>
        <w:t>й</w:t>
      </w:r>
      <w:r w:rsidRPr="00883A44">
        <w:rPr>
          <w:rFonts w:ascii="Liberation Serif" w:hAnsi="Liberation Serif" w:cs="Liberation Serif"/>
          <w:sz w:val="24"/>
          <w:szCs w:val="24"/>
        </w:rPr>
        <w:t xml:space="preserve"> об урегулировании конфликта интересов);</w:t>
      </w:r>
    </w:p>
    <w:p w:rsidR="00883A44" w:rsidRPr="00883A44" w:rsidRDefault="00883A44" w:rsidP="00653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Артемовского городского округа (далее - муниципальные служащие), граждан, замещавших должности муниципальной службы в органах местного самоуправления Артемовского городского округа, за исключением Думы Артемовского городского округа и Счетной палаты Артемовского городского округа.</w:t>
      </w:r>
    </w:p>
    <w:p w:rsid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531F4" w:rsidRDefault="006531F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1 квартале 2022 года на заседании Комиссии (24.01.2022) 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рассмотрен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ы:</w:t>
      </w:r>
    </w:p>
    <w:p w:rsidR="006531F4" w:rsidRPr="006531F4" w:rsidRDefault="006531F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материал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проверки, свидетельствующи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представлении муниципальными служащими недостоверных или неполных сведений о доходах, расходах, об имуществе и обязательствах имуще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ственного характера за 2020 год.</w:t>
      </w:r>
    </w:p>
    <w:p w:rsidR="006531F4" w:rsidRDefault="006531F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решила:</w:t>
      </w:r>
    </w:p>
    <w:p w:rsidR="0093187C" w:rsidRDefault="006531F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установить, что сведения о доходах, расходах, об имуществе и обязательствах имущественного характера за 2020 год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6531F4" w:rsidRDefault="0093187C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представленные 2 муниципальными служащими</w:t>
      </w:r>
      <w:r w:rsidR="006531F4"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супруг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6531F4"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являю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тся недостоверными;</w:t>
      </w:r>
    </w:p>
    <w:p w:rsidR="0093187C" w:rsidRPr="006531F4" w:rsidRDefault="0093187C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представленные 1 муниципальным служащим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супруг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являются</w:t>
      </w:r>
      <w:r w:rsidRPr="0093187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неполными;</w:t>
      </w:r>
    </w:p>
    <w:p w:rsidR="006531F4" w:rsidRDefault="006531F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рекомендовать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представителю нанимателя (работодателю)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применить к 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ым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служащ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им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дисциплинарн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е взыскани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виде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замечания; к 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муниципальному служащему</w:t>
      </w:r>
      <w:r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дисциплинарное взыскание в виде выговора</w:t>
      </w:r>
      <w:r w:rsidR="0093187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65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1"/>
    <w:rsid w:val="000C7F07"/>
    <w:rsid w:val="00111390"/>
    <w:rsid w:val="001945C1"/>
    <w:rsid w:val="0063379B"/>
    <w:rsid w:val="006531F4"/>
    <w:rsid w:val="0075692F"/>
    <w:rsid w:val="00883A44"/>
    <w:rsid w:val="0093187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AD0E-9270-4F68-9D64-94D059B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4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403DEE65B5435147137B8A6183D007A108CFF22454F6147CFBCE8AE55B915D5ABF82C7AA51A1E3B4FEFDFD28P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3</cp:revision>
  <dcterms:created xsi:type="dcterms:W3CDTF">2022-04-13T06:07:00Z</dcterms:created>
  <dcterms:modified xsi:type="dcterms:W3CDTF">2022-04-13T06:20:00Z</dcterms:modified>
</cp:coreProperties>
</file>