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9" w:rsidRDefault="00466979" w:rsidP="0046697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E785E0" wp14:editId="1907B27A">
            <wp:simplePos x="0" y="0"/>
            <wp:positionH relativeFrom="column">
              <wp:posOffset>2261870</wp:posOffset>
            </wp:positionH>
            <wp:positionV relativeFrom="paragraph">
              <wp:posOffset>-299720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79" w:rsidRDefault="00466979" w:rsidP="0046697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466979" w:rsidRDefault="00466979" w:rsidP="0046697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466979" w:rsidRDefault="00466979" w:rsidP="0046697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466979" w:rsidRDefault="00466979" w:rsidP="0046697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466979" w:rsidRPr="00AE7B5C" w:rsidRDefault="00466979" w:rsidP="0046697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466979" w:rsidRPr="003A4082" w:rsidRDefault="00466979" w:rsidP="004669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66979" w:rsidRDefault="00466979" w:rsidP="0046697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D902E6">
        <w:rPr>
          <w:b/>
          <w:sz w:val="32"/>
          <w:szCs w:val="32"/>
        </w:rPr>
        <w:t xml:space="preserve">  </w:t>
      </w:r>
      <w:r w:rsidRPr="000C3BA4">
        <w:rPr>
          <w:b/>
          <w:sz w:val="32"/>
          <w:szCs w:val="32"/>
        </w:rPr>
        <w:t>РЕШЕНИЕ</w:t>
      </w:r>
    </w:p>
    <w:p w:rsidR="00466979" w:rsidRPr="000C3BA4" w:rsidRDefault="00466979" w:rsidP="0046697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66979" w:rsidRDefault="00466979" w:rsidP="00466979">
      <w:pPr>
        <w:tabs>
          <w:tab w:val="left" w:pos="6246"/>
        </w:tabs>
        <w:jc w:val="both"/>
        <w:rPr>
          <w:sz w:val="28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>26.06.2008                                                                                  № 393</w:t>
      </w:r>
    </w:p>
    <w:p w:rsidR="00466979" w:rsidRDefault="00466979" w:rsidP="00466979">
      <w:pPr>
        <w:jc w:val="center"/>
        <w:rPr>
          <w:b/>
          <w:i/>
          <w:sz w:val="28"/>
          <w:szCs w:val="24"/>
        </w:rPr>
      </w:pPr>
    </w:p>
    <w:p w:rsidR="00466979" w:rsidRPr="002F0D84" w:rsidRDefault="00466979" w:rsidP="00466979">
      <w:pPr>
        <w:jc w:val="center"/>
        <w:rPr>
          <w:b/>
          <w:i/>
          <w:sz w:val="28"/>
          <w:szCs w:val="28"/>
        </w:rPr>
      </w:pPr>
      <w:r w:rsidRPr="002F0D84">
        <w:rPr>
          <w:b/>
          <w:i/>
          <w:sz w:val="28"/>
          <w:szCs w:val="28"/>
        </w:rPr>
        <w:t xml:space="preserve"> «О квалификационных требованиях для замещения должностей муниципальной службы в Артемовском городском округе»</w:t>
      </w:r>
    </w:p>
    <w:p w:rsidR="00466979" w:rsidRPr="002F0D84" w:rsidRDefault="00466979" w:rsidP="00466979">
      <w:pPr>
        <w:ind w:firstLine="709"/>
        <w:jc w:val="both"/>
        <w:rPr>
          <w:i/>
          <w:sz w:val="28"/>
          <w:szCs w:val="28"/>
        </w:rPr>
      </w:pPr>
    </w:p>
    <w:p w:rsidR="00466979" w:rsidRDefault="00466979" w:rsidP="00466979">
      <w:pPr>
        <w:ind w:firstLine="709"/>
        <w:jc w:val="both"/>
        <w:rPr>
          <w:sz w:val="28"/>
          <w:szCs w:val="28"/>
        </w:rPr>
      </w:pPr>
    </w:p>
    <w:p w:rsidR="00466979" w:rsidRDefault="00466979" w:rsidP="0046697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главы Артемовского городского округа, в соответствии со статьей 8 Закона Свердловской области от 29 октября 2007 года № 136-ОЗ «Об особенностях муниципальной службы на территории Свердловской области», статьями 23 и 42 Устава Артемовского городского округа</w:t>
      </w:r>
    </w:p>
    <w:p w:rsidR="00466979" w:rsidRPr="00C46173" w:rsidRDefault="00466979" w:rsidP="00466979">
      <w:pPr>
        <w:rPr>
          <w:sz w:val="28"/>
          <w:szCs w:val="28"/>
        </w:rPr>
      </w:pPr>
      <w:r w:rsidRPr="00C46173">
        <w:rPr>
          <w:sz w:val="28"/>
          <w:szCs w:val="28"/>
        </w:rPr>
        <w:t>Дума Артемовского городского округа</w:t>
      </w:r>
    </w:p>
    <w:p w:rsidR="00466979" w:rsidRPr="00C46173" w:rsidRDefault="00466979" w:rsidP="00466979">
      <w:pPr>
        <w:jc w:val="both"/>
        <w:rPr>
          <w:sz w:val="28"/>
          <w:szCs w:val="28"/>
        </w:rPr>
      </w:pPr>
      <w:r w:rsidRPr="00C46173">
        <w:rPr>
          <w:sz w:val="28"/>
          <w:szCs w:val="28"/>
        </w:rPr>
        <w:t>РЕШИЛА:</w:t>
      </w:r>
    </w:p>
    <w:p w:rsidR="00466979" w:rsidRDefault="00466979" w:rsidP="004669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Default="00466979" w:rsidP="004669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03AE3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Установить квалификационные требования для замещения должностей муниципальной службы в Артемовском городском округе (Приложение).</w:t>
      </w:r>
    </w:p>
    <w:p w:rsidR="00466979" w:rsidRDefault="00466979" w:rsidP="004669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Считать утратившим силу решение Думы Артемовского городского округа от 26.01.2006 № 636 «О квалификационных требованиях к муниципальным должностям муниципальной службы Артемовского городского округа».</w:t>
      </w:r>
    </w:p>
    <w:p w:rsidR="00466979" w:rsidRPr="00C46173" w:rsidRDefault="00466979" w:rsidP="004669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</w:rPr>
        <w:t>Данное решение опубликовать в газете «Артемовский рабочий».</w:t>
      </w:r>
    </w:p>
    <w:p w:rsidR="00466979" w:rsidRDefault="00466979" w:rsidP="004669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3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B1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3B1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3B1A">
        <w:rPr>
          <w:rFonts w:ascii="Times New Roman" w:hAnsi="Times New Roman" w:cs="Times New Roman"/>
          <w:sz w:val="28"/>
          <w:szCs w:val="28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C46173">
        <w:rPr>
          <w:rFonts w:ascii="Times New Roman" w:hAnsi="Times New Roman" w:cs="Times New Roman"/>
          <w:sz w:val="28"/>
          <w:szCs w:val="28"/>
        </w:rPr>
        <w:t xml:space="preserve"> мес</w:t>
      </w:r>
      <w:r w:rsidRPr="00C46173">
        <w:rPr>
          <w:rFonts w:ascii="Times New Roman" w:hAnsi="Times New Roman" w:cs="Times New Roman"/>
          <w:sz w:val="28"/>
          <w:szCs w:val="28"/>
        </w:rPr>
        <w:t>т</w:t>
      </w:r>
      <w:r w:rsidRPr="00C4617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617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46173">
        <w:rPr>
          <w:rFonts w:ascii="Times New Roman" w:hAnsi="Times New Roman" w:cs="Times New Roman"/>
          <w:sz w:val="28"/>
          <w:szCs w:val="28"/>
        </w:rPr>
        <w:t xml:space="preserve"> нормотв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46173">
        <w:rPr>
          <w:rFonts w:ascii="Times New Roman" w:hAnsi="Times New Roman" w:cs="Times New Roman"/>
          <w:sz w:val="28"/>
          <w:szCs w:val="28"/>
        </w:rPr>
        <w:t xml:space="preserve">честву </w:t>
      </w:r>
      <w:r>
        <w:rPr>
          <w:rFonts w:ascii="Times New Roman" w:hAnsi="Times New Roman" w:cs="Times New Roman"/>
          <w:sz w:val="28"/>
          <w:szCs w:val="28"/>
        </w:rPr>
        <w:t xml:space="preserve"> и регламенту </w:t>
      </w:r>
      <w:r w:rsidRPr="00C46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466979" w:rsidRDefault="00466979" w:rsidP="004669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Default="00466979" w:rsidP="004669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Default="00466979" w:rsidP="00466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Ю.Н.Манякин</w:t>
      </w:r>
      <w:proofErr w:type="spellEnd"/>
    </w:p>
    <w:p w:rsidR="00466979" w:rsidRPr="00C46173" w:rsidRDefault="00466979" w:rsidP="00466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Pr="00FB15E3" w:rsidRDefault="00466979" w:rsidP="00466979">
      <w:pPr>
        <w:rPr>
          <w:sz w:val="28"/>
          <w:szCs w:val="28"/>
        </w:rPr>
      </w:pPr>
      <w:r w:rsidRPr="00FB15E3">
        <w:rPr>
          <w:sz w:val="28"/>
          <w:szCs w:val="28"/>
        </w:rPr>
        <w:t xml:space="preserve">Председатель Думы </w:t>
      </w:r>
      <w:proofErr w:type="gramStart"/>
      <w:r w:rsidRPr="00FB15E3">
        <w:rPr>
          <w:sz w:val="28"/>
          <w:szCs w:val="28"/>
        </w:rPr>
        <w:t>Артемовского</w:t>
      </w:r>
      <w:proofErr w:type="gramEnd"/>
      <w:r w:rsidRPr="00FB15E3">
        <w:rPr>
          <w:sz w:val="28"/>
          <w:szCs w:val="28"/>
        </w:rPr>
        <w:t xml:space="preserve"> </w:t>
      </w:r>
    </w:p>
    <w:p w:rsidR="00466979" w:rsidRDefault="00466979" w:rsidP="00466979">
      <w:pPr>
        <w:rPr>
          <w:sz w:val="28"/>
          <w:szCs w:val="28"/>
        </w:rPr>
      </w:pPr>
      <w:r w:rsidRPr="00FB15E3">
        <w:rPr>
          <w:sz w:val="28"/>
          <w:szCs w:val="28"/>
        </w:rPr>
        <w:t>городского округа</w:t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FB15E3">
        <w:rPr>
          <w:sz w:val="28"/>
          <w:szCs w:val="28"/>
        </w:rPr>
        <w:t>О.Б.Кузнецова</w:t>
      </w:r>
      <w:proofErr w:type="spellEnd"/>
    </w:p>
    <w:p w:rsidR="00466979" w:rsidRDefault="004669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979" w:rsidRDefault="00466979" w:rsidP="00466979">
      <w:pPr>
        <w:jc w:val="center"/>
        <w:rPr>
          <w:sz w:val="28"/>
        </w:rPr>
      </w:pPr>
      <w:r>
        <w:rPr>
          <w:sz w:val="28"/>
        </w:rPr>
        <w:lastRenderedPageBreak/>
        <w:t>Российская Федерация</w:t>
      </w:r>
    </w:p>
    <w:p w:rsidR="00466979" w:rsidRDefault="00466979" w:rsidP="00466979">
      <w:pPr>
        <w:jc w:val="center"/>
        <w:rPr>
          <w:sz w:val="28"/>
        </w:rPr>
      </w:pPr>
      <w:r>
        <w:rPr>
          <w:sz w:val="28"/>
        </w:rPr>
        <w:t>Свердловская область</w:t>
      </w:r>
    </w:p>
    <w:p w:rsidR="00466979" w:rsidRDefault="00466979" w:rsidP="00466979">
      <w:pPr>
        <w:jc w:val="center"/>
        <w:rPr>
          <w:sz w:val="28"/>
        </w:rPr>
      </w:pPr>
      <w:r>
        <w:rPr>
          <w:sz w:val="28"/>
        </w:rPr>
        <w:t xml:space="preserve">Артемовский городской округ </w:t>
      </w:r>
    </w:p>
    <w:p w:rsidR="00466979" w:rsidRDefault="00466979" w:rsidP="00466979">
      <w:pPr>
        <w:jc w:val="center"/>
        <w:rPr>
          <w:b/>
          <w:sz w:val="28"/>
        </w:rPr>
      </w:pPr>
      <w:r>
        <w:rPr>
          <w:b/>
          <w:sz w:val="28"/>
        </w:rPr>
        <w:t>Дума Артемовского городского округа</w:t>
      </w:r>
    </w:p>
    <w:p w:rsidR="00466979" w:rsidRDefault="00466979" w:rsidP="00466979">
      <w:pPr>
        <w:jc w:val="center"/>
        <w:rPr>
          <w:b/>
          <w:sz w:val="28"/>
        </w:rPr>
      </w:pPr>
    </w:p>
    <w:p w:rsidR="00466979" w:rsidRDefault="00466979" w:rsidP="00466979">
      <w:pPr>
        <w:jc w:val="center"/>
        <w:rPr>
          <w:sz w:val="28"/>
        </w:rPr>
      </w:pPr>
      <w:r>
        <w:rPr>
          <w:sz w:val="28"/>
        </w:rPr>
        <w:t xml:space="preserve">__________заседание </w:t>
      </w:r>
    </w:p>
    <w:p w:rsidR="00466979" w:rsidRDefault="00466979" w:rsidP="00466979">
      <w:pPr>
        <w:jc w:val="center"/>
        <w:rPr>
          <w:sz w:val="28"/>
        </w:rPr>
      </w:pPr>
    </w:p>
    <w:p w:rsidR="00466979" w:rsidRDefault="00466979" w:rsidP="00466979">
      <w:pPr>
        <w:rPr>
          <w:sz w:val="28"/>
        </w:rPr>
      </w:pPr>
    </w:p>
    <w:p w:rsidR="00466979" w:rsidRDefault="00466979" w:rsidP="00466979">
      <w:pPr>
        <w:rPr>
          <w:sz w:val="28"/>
        </w:rPr>
      </w:pPr>
      <w:r>
        <w:rPr>
          <w:sz w:val="28"/>
        </w:rPr>
        <w:t>Решение от  ________2008 г.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№____  </w:t>
      </w:r>
    </w:p>
    <w:p w:rsidR="00466979" w:rsidRDefault="00466979" w:rsidP="00466979">
      <w:pPr>
        <w:rPr>
          <w:sz w:val="28"/>
        </w:rPr>
      </w:pPr>
    </w:p>
    <w:p w:rsidR="00466979" w:rsidRDefault="00466979" w:rsidP="00466979">
      <w:pPr>
        <w:jc w:val="center"/>
        <w:rPr>
          <w:b/>
          <w:i/>
          <w:sz w:val="28"/>
          <w:szCs w:val="24"/>
        </w:rPr>
      </w:pPr>
    </w:p>
    <w:p w:rsidR="00466979" w:rsidRPr="001D7CE4" w:rsidRDefault="00466979" w:rsidP="00466979">
      <w:pPr>
        <w:jc w:val="center"/>
        <w:rPr>
          <w:b/>
          <w:i/>
          <w:sz w:val="28"/>
          <w:szCs w:val="24"/>
        </w:rPr>
      </w:pPr>
      <w:r w:rsidRPr="001D7CE4">
        <w:rPr>
          <w:b/>
          <w:i/>
          <w:sz w:val="28"/>
          <w:szCs w:val="24"/>
        </w:rPr>
        <w:tab/>
      </w:r>
    </w:p>
    <w:p w:rsidR="00466979" w:rsidRDefault="00466979" w:rsidP="00466979">
      <w:pPr>
        <w:pStyle w:val="ConsPlusTitle"/>
        <w:widowControl/>
        <w:jc w:val="center"/>
        <w:rPr>
          <w:i/>
          <w:sz w:val="28"/>
          <w:szCs w:val="28"/>
        </w:rPr>
      </w:pPr>
      <w:r w:rsidRPr="001D7CE4">
        <w:rPr>
          <w:i/>
          <w:sz w:val="28"/>
          <w:szCs w:val="28"/>
        </w:rPr>
        <w:t>О квалификационных требованиях</w:t>
      </w:r>
      <w:r>
        <w:rPr>
          <w:i/>
          <w:sz w:val="28"/>
          <w:szCs w:val="28"/>
        </w:rPr>
        <w:t xml:space="preserve"> для замещения </w:t>
      </w:r>
      <w:r w:rsidRPr="001D7CE4">
        <w:rPr>
          <w:i/>
          <w:sz w:val="28"/>
          <w:szCs w:val="28"/>
        </w:rPr>
        <w:t xml:space="preserve"> должност</w:t>
      </w:r>
      <w:r>
        <w:rPr>
          <w:i/>
          <w:sz w:val="28"/>
          <w:szCs w:val="28"/>
        </w:rPr>
        <w:t>ей</w:t>
      </w:r>
      <w:r w:rsidRPr="001D7CE4">
        <w:rPr>
          <w:i/>
          <w:sz w:val="28"/>
          <w:szCs w:val="28"/>
        </w:rPr>
        <w:t xml:space="preserve"> муниципальной службы</w:t>
      </w:r>
      <w:r>
        <w:rPr>
          <w:i/>
          <w:sz w:val="28"/>
          <w:szCs w:val="28"/>
        </w:rPr>
        <w:t xml:space="preserve"> в</w:t>
      </w:r>
      <w:r w:rsidRPr="001D7C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Артемовском городском округе</w:t>
      </w:r>
    </w:p>
    <w:p w:rsidR="00466979" w:rsidRDefault="00466979" w:rsidP="00466979">
      <w:pPr>
        <w:pStyle w:val="ConsPlusTitle"/>
        <w:widowControl/>
        <w:jc w:val="center"/>
        <w:rPr>
          <w:i/>
          <w:sz w:val="28"/>
          <w:szCs w:val="28"/>
        </w:rPr>
      </w:pPr>
    </w:p>
    <w:p w:rsidR="00466979" w:rsidRDefault="00466979" w:rsidP="004669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E4">
        <w:rPr>
          <w:rFonts w:ascii="Times New Roman" w:hAnsi="Times New Roman" w:cs="Times New Roman"/>
          <w:sz w:val="28"/>
          <w:szCs w:val="28"/>
        </w:rPr>
        <w:t>Рассмотрев представление главы Артемовского городского округа, в соответствии 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CE4">
        <w:rPr>
          <w:rFonts w:ascii="Times New Roman" w:hAnsi="Times New Roman" w:cs="Times New Roman"/>
          <w:sz w:val="28"/>
          <w:szCs w:val="28"/>
        </w:rPr>
        <w:t xml:space="preserve"> статьей 8 Закона Свердловской области от 29.10.2007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66979" w:rsidRDefault="00466979" w:rsidP="004669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CE4">
        <w:rPr>
          <w:rFonts w:ascii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D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и </w:t>
      </w:r>
      <w:r w:rsidRPr="001D7CE4">
        <w:rPr>
          <w:rFonts w:ascii="Times New Roman" w:hAnsi="Times New Roman" w:cs="Times New Roman"/>
          <w:sz w:val="28"/>
          <w:szCs w:val="28"/>
        </w:rPr>
        <w:t xml:space="preserve">42 Устава Артемовского городского округа 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E4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466979" w:rsidRPr="001D7CE4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CE4">
        <w:rPr>
          <w:rFonts w:ascii="Times New Roman" w:hAnsi="Times New Roman" w:cs="Times New Roman"/>
          <w:sz w:val="28"/>
          <w:szCs w:val="28"/>
        </w:rPr>
        <w:t>1. Установить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Pr="001D7CE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7CE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</w:t>
      </w:r>
      <w:r w:rsidRPr="001D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Думы Артемовского городского округа от 26.01.2006 года № 636 «О квалификационных требованиях к муниципальным  должностям муниципальной службы Артемовского городского округа».</w:t>
      </w:r>
    </w:p>
    <w:p w:rsidR="00466979" w:rsidRPr="00C46173" w:rsidRDefault="00466979" w:rsidP="004669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6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46173">
        <w:rPr>
          <w:rFonts w:ascii="Times New Roman" w:hAnsi="Times New Roman" w:cs="Times New Roman"/>
          <w:sz w:val="28"/>
          <w:szCs w:val="28"/>
        </w:rPr>
        <w:t>анное решение опубликовать в газете «Артемовский рабочий».</w:t>
      </w:r>
    </w:p>
    <w:p w:rsidR="00466979" w:rsidRDefault="00466979" w:rsidP="004669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61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C46173">
        <w:rPr>
          <w:rFonts w:ascii="Times New Roman" w:hAnsi="Times New Roman" w:cs="Times New Roman"/>
          <w:sz w:val="28"/>
          <w:szCs w:val="28"/>
        </w:rPr>
        <w:t xml:space="preserve">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 постоянной комиссии Думы Артемовского городского округа </w:t>
      </w:r>
      <w:r w:rsidRPr="00C46173">
        <w:rPr>
          <w:rFonts w:ascii="Times New Roman" w:hAnsi="Times New Roman" w:cs="Times New Roman"/>
          <w:sz w:val="28"/>
          <w:szCs w:val="28"/>
        </w:rPr>
        <w:t>по местному самоуправлению и нормотв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46173">
        <w:rPr>
          <w:rFonts w:ascii="Times New Roman" w:hAnsi="Times New Roman" w:cs="Times New Roman"/>
          <w:sz w:val="28"/>
          <w:szCs w:val="28"/>
        </w:rPr>
        <w:t>честву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466979" w:rsidRDefault="00466979" w:rsidP="004669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Pr="001D7CE4" w:rsidRDefault="00466979" w:rsidP="00466979">
      <w:pPr>
        <w:pStyle w:val="ConsPlusTitle"/>
        <w:widowControl/>
        <w:jc w:val="center"/>
        <w:rPr>
          <w:i/>
          <w:sz w:val="28"/>
          <w:szCs w:val="28"/>
        </w:rPr>
      </w:pPr>
    </w:p>
    <w:p w:rsidR="00466979" w:rsidRPr="001D7CE4" w:rsidRDefault="00466979" w:rsidP="00466979">
      <w:pPr>
        <w:pStyle w:val="ConsPlusTitle"/>
        <w:widowControl/>
        <w:rPr>
          <w:b w:val="0"/>
          <w:sz w:val="28"/>
          <w:szCs w:val="28"/>
        </w:rPr>
      </w:pPr>
    </w:p>
    <w:p w:rsidR="00466979" w:rsidRDefault="00466979" w:rsidP="0046697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466979" w:rsidRDefault="00466979" w:rsidP="0046697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Артемовского городского округа                                                  </w:t>
      </w:r>
      <w:proofErr w:type="spellStart"/>
      <w:r>
        <w:rPr>
          <w:b w:val="0"/>
          <w:sz w:val="28"/>
          <w:szCs w:val="28"/>
        </w:rPr>
        <w:t>О.Б.Кузнецова</w:t>
      </w:r>
      <w:proofErr w:type="spellEnd"/>
    </w:p>
    <w:p w:rsidR="00466979" w:rsidRDefault="00466979" w:rsidP="00466979">
      <w:pPr>
        <w:pStyle w:val="ConsPlusTitle"/>
        <w:widowControl/>
        <w:rPr>
          <w:b w:val="0"/>
          <w:sz w:val="28"/>
          <w:szCs w:val="28"/>
        </w:rPr>
      </w:pPr>
      <w:r w:rsidRPr="001D7CE4">
        <w:rPr>
          <w:b w:val="0"/>
          <w:sz w:val="28"/>
          <w:szCs w:val="28"/>
        </w:rPr>
        <w:br w:type="page"/>
      </w:r>
    </w:p>
    <w:p w:rsidR="00466979" w:rsidRPr="00B81EC6" w:rsidRDefault="00466979" w:rsidP="00466979">
      <w:pPr>
        <w:pStyle w:val="ConsPlusTitle"/>
        <w:widowControl/>
        <w:ind w:firstLine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466979" w:rsidRPr="00B81EC6" w:rsidRDefault="00466979" w:rsidP="00466979">
      <w:pPr>
        <w:pStyle w:val="ConsPlusTitle"/>
        <w:widowControl/>
        <w:ind w:firstLine="5245"/>
        <w:rPr>
          <w:b w:val="0"/>
          <w:sz w:val="28"/>
          <w:szCs w:val="28"/>
        </w:rPr>
      </w:pPr>
      <w:r w:rsidRPr="00B81EC6">
        <w:rPr>
          <w:b w:val="0"/>
          <w:sz w:val="28"/>
          <w:szCs w:val="28"/>
        </w:rPr>
        <w:t>к решению Думы</w:t>
      </w:r>
    </w:p>
    <w:p w:rsidR="00466979" w:rsidRPr="00B81EC6" w:rsidRDefault="00466979" w:rsidP="00466979">
      <w:pPr>
        <w:pStyle w:val="ConsPlusTitle"/>
        <w:widowControl/>
        <w:ind w:firstLine="5245"/>
        <w:rPr>
          <w:b w:val="0"/>
          <w:sz w:val="28"/>
          <w:szCs w:val="28"/>
        </w:rPr>
      </w:pPr>
      <w:r w:rsidRPr="00B81EC6">
        <w:rPr>
          <w:b w:val="0"/>
          <w:sz w:val="28"/>
          <w:szCs w:val="28"/>
        </w:rPr>
        <w:t>Артемовского городского округа</w:t>
      </w:r>
    </w:p>
    <w:p w:rsidR="00466979" w:rsidRPr="00B81EC6" w:rsidRDefault="00466979" w:rsidP="00466979">
      <w:pPr>
        <w:pStyle w:val="ConsPlusTitle"/>
        <w:widowControl/>
        <w:ind w:firstLine="5245"/>
        <w:rPr>
          <w:b w:val="0"/>
          <w:sz w:val="28"/>
          <w:szCs w:val="28"/>
        </w:rPr>
      </w:pPr>
      <w:r w:rsidRPr="00B81EC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26.06.2008 № 393</w:t>
      </w:r>
    </w:p>
    <w:p w:rsidR="00466979" w:rsidRPr="00B81EC6" w:rsidRDefault="00466979" w:rsidP="00466979">
      <w:pPr>
        <w:pStyle w:val="ConsPlusTitle"/>
        <w:widowControl/>
        <w:jc w:val="center"/>
        <w:rPr>
          <w:sz w:val="28"/>
          <w:szCs w:val="28"/>
        </w:rPr>
      </w:pPr>
    </w:p>
    <w:p w:rsidR="00466979" w:rsidRPr="00B81EC6" w:rsidRDefault="00466979" w:rsidP="00466979">
      <w:pPr>
        <w:pStyle w:val="ConsPlusTitle"/>
        <w:widowControl/>
        <w:jc w:val="center"/>
        <w:rPr>
          <w:sz w:val="28"/>
          <w:szCs w:val="28"/>
        </w:rPr>
      </w:pPr>
      <w:r w:rsidRPr="00B81EC6">
        <w:rPr>
          <w:sz w:val="28"/>
          <w:szCs w:val="28"/>
        </w:rPr>
        <w:t>КВАЛИФИКАЦИОННЫ</w:t>
      </w:r>
      <w:r>
        <w:rPr>
          <w:sz w:val="28"/>
          <w:szCs w:val="28"/>
        </w:rPr>
        <w:t>Е</w:t>
      </w:r>
      <w:r w:rsidRPr="00B81EC6">
        <w:rPr>
          <w:sz w:val="28"/>
          <w:szCs w:val="28"/>
        </w:rPr>
        <w:t xml:space="preserve"> ТРЕБОВАНИЯ</w:t>
      </w:r>
    </w:p>
    <w:p w:rsidR="00466979" w:rsidRDefault="00466979" w:rsidP="0046697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ДЛЯ ЗАМЕЩЕНИЯ</w:t>
      </w:r>
      <w:r w:rsidRPr="00B81EC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B81EC6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</w:t>
      </w:r>
    </w:p>
    <w:p w:rsidR="00466979" w:rsidRPr="00B81EC6" w:rsidRDefault="00466979" w:rsidP="0046697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АРТЕМОВСКОМ ГОРОДСКОМ ОКРУГЕ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79" w:rsidRPr="00B22BE8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2BE8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 (или) государственной службы либо стажу работы по специальности, профессиональным знаниям и навыкам, необходимым для исполнения должностных обязанностей, устанавливаются на основе типовых квалификационных требований для замещения должностей муниципальной службы, которые определяются Законом Свердловской области от 29 октября 2007 года № 136-ОЗ «Об особенностях муниципальной службы на территории Свердловской области» в соответствии с</w:t>
      </w:r>
      <w:proofErr w:type="gramEnd"/>
      <w:r w:rsidRPr="00B22BE8">
        <w:rPr>
          <w:rFonts w:ascii="Times New Roman" w:hAnsi="Times New Roman" w:cs="Times New Roman"/>
          <w:sz w:val="28"/>
          <w:szCs w:val="28"/>
        </w:rPr>
        <w:t xml:space="preserve"> классификацией должностей муниципальной службы и в зависимости от численности населения муниципального образования.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 к должностям муниципальной службы, учреждаемым в органах местного самоуправления Артемовского городского округа для обеспечения исполнения их полномочий, относящимся к высшим должностям: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81EC6">
        <w:rPr>
          <w:rFonts w:ascii="Times New Roman" w:hAnsi="Times New Roman" w:cs="Times New Roman"/>
          <w:sz w:val="28"/>
          <w:szCs w:val="28"/>
        </w:rPr>
        <w:t xml:space="preserve"> наличие стажа муниципальной службы и (или) государственной службы не менее шести лет либо стажа работы по специальности не менее семи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81EC6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979" w:rsidRPr="00B81EC6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знание Конституции Российской Федерации, федеральных законов, иных нормативных правовых актов Российской Федерации, Устава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</w:t>
      </w:r>
      <w:r>
        <w:rPr>
          <w:rFonts w:ascii="Times New Roman" w:hAnsi="Times New Roman" w:cs="Times New Roman"/>
          <w:sz w:val="28"/>
          <w:szCs w:val="28"/>
        </w:rPr>
        <w:t>Устава Артемовского городского округа</w:t>
      </w:r>
      <w:r w:rsidRPr="00B8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муниципального образования </w:t>
      </w:r>
      <w:r w:rsidRPr="00B81EC6">
        <w:rPr>
          <w:rFonts w:ascii="Times New Roman" w:hAnsi="Times New Roman" w:cs="Times New Roman"/>
          <w:sz w:val="28"/>
          <w:szCs w:val="28"/>
        </w:rPr>
        <w:t>в соответствующей сфере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Квалификационные требования к должностям муниципальной службы, учреждаемым в органах местного самоуправления Артемовского городского округа для обеспечения исполнения их полномочий, относящимся к главным должностям: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наличие стажа муниципальной службы и (или) государственной службы не менее четырех лет либо стажа работы по </w:t>
      </w:r>
      <w:r>
        <w:rPr>
          <w:rFonts w:ascii="Times New Roman" w:hAnsi="Times New Roman" w:cs="Times New Roman"/>
          <w:sz w:val="28"/>
          <w:szCs w:val="28"/>
        </w:rPr>
        <w:t>специальности не менее пяти лет;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979" w:rsidRPr="00B81EC6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знание Конституции Российской Федерации, федеральных законов, иных нормативных правовых актов Российской Федерации, Устава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</w:t>
      </w:r>
      <w:r>
        <w:rPr>
          <w:rFonts w:ascii="Times New Roman" w:hAnsi="Times New Roman" w:cs="Times New Roman"/>
          <w:sz w:val="28"/>
          <w:szCs w:val="28"/>
        </w:rPr>
        <w:t>Устава Артемовского городского округа</w:t>
      </w:r>
      <w:r w:rsidRPr="00B8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муниципального образования </w:t>
      </w:r>
      <w:r w:rsidRPr="00B81EC6">
        <w:rPr>
          <w:rFonts w:ascii="Times New Roman" w:hAnsi="Times New Roman" w:cs="Times New Roman"/>
          <w:sz w:val="28"/>
          <w:szCs w:val="28"/>
        </w:rPr>
        <w:t>в соответствующей сфере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Квалификационные требования к должностям муниципальной службы, учреждаемым в органах местного самоуправления Артемовского городского округа для обеспечения исполнения их полномочий, относящимся к ведущим должностям: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наличие стажа муниципальной службы и (или) государственной службы не менее двух лет либо стажа работы по спе</w:t>
      </w:r>
      <w:r>
        <w:rPr>
          <w:rFonts w:ascii="Times New Roman" w:hAnsi="Times New Roman" w:cs="Times New Roman"/>
          <w:sz w:val="28"/>
          <w:szCs w:val="28"/>
        </w:rPr>
        <w:t>циальности не менее четырех лет;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6979" w:rsidRPr="00B81EC6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знание Конституции Российской Федерации, федеральных законов, иных нормативных правовых актов Российской Федерации, Устава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</w:t>
      </w:r>
      <w:r>
        <w:rPr>
          <w:rFonts w:ascii="Times New Roman" w:hAnsi="Times New Roman" w:cs="Times New Roman"/>
          <w:sz w:val="28"/>
          <w:szCs w:val="28"/>
        </w:rPr>
        <w:t>Устава Артемовского городского округа</w:t>
      </w:r>
      <w:r w:rsidRPr="00B8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муниципального образования </w:t>
      </w:r>
      <w:r w:rsidRPr="00B81EC6">
        <w:rPr>
          <w:rFonts w:ascii="Times New Roman" w:hAnsi="Times New Roman" w:cs="Times New Roman"/>
          <w:sz w:val="28"/>
          <w:szCs w:val="28"/>
        </w:rPr>
        <w:t>в соответствующей сфере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Квалификационные требования к должностям муниципальной службы, учреждаемым в органах местного самоуправления Артемовского городского округа для обеспечения исполнения их полномочий, относящимся к старшим должностям: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81EC6">
        <w:rPr>
          <w:rFonts w:ascii="Times New Roman" w:hAnsi="Times New Roman" w:cs="Times New Roman"/>
          <w:sz w:val="28"/>
          <w:szCs w:val="28"/>
        </w:rPr>
        <w:t xml:space="preserve"> наличие стажа работы по </w:t>
      </w:r>
      <w:r>
        <w:rPr>
          <w:rFonts w:ascii="Times New Roman" w:hAnsi="Times New Roman" w:cs="Times New Roman"/>
          <w:sz w:val="28"/>
          <w:szCs w:val="28"/>
        </w:rPr>
        <w:t>специальности не менее трех лет;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6979" w:rsidRPr="00B81EC6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81EC6">
        <w:rPr>
          <w:rFonts w:ascii="Times New Roman" w:hAnsi="Times New Roman" w:cs="Times New Roman"/>
          <w:sz w:val="28"/>
          <w:szCs w:val="28"/>
        </w:rPr>
        <w:t xml:space="preserve"> знание Конституции Российской Федерации, федеральных законов, иных нормативных правовых актов Российской Федерации, Устава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</w:t>
      </w:r>
      <w:r>
        <w:rPr>
          <w:rFonts w:ascii="Times New Roman" w:hAnsi="Times New Roman" w:cs="Times New Roman"/>
          <w:sz w:val="28"/>
          <w:szCs w:val="28"/>
        </w:rPr>
        <w:t>Устава Артемовского городского округа</w:t>
      </w:r>
      <w:r w:rsidRPr="00B8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муниципального образования </w:t>
      </w:r>
      <w:r w:rsidRPr="00B81EC6">
        <w:rPr>
          <w:rFonts w:ascii="Times New Roman" w:hAnsi="Times New Roman" w:cs="Times New Roman"/>
          <w:sz w:val="28"/>
          <w:szCs w:val="28"/>
        </w:rPr>
        <w:t>в соответствующей сфере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979" w:rsidRPr="00650DFC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DFC">
        <w:rPr>
          <w:rFonts w:ascii="Times New Roman" w:hAnsi="Times New Roman" w:cs="Times New Roman"/>
          <w:sz w:val="28"/>
          <w:szCs w:val="28"/>
        </w:rPr>
        <w:t>6. Квалификационные требования к должностям муниципальной службы, учреждаемым в органах местного самоуправления Артемовского городского округа для обеспечения исполнения их полномочий, относящимся к младшим должностям:</w:t>
      </w:r>
    </w:p>
    <w:p w:rsidR="00466979" w:rsidRPr="00650DFC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DFC">
        <w:rPr>
          <w:rFonts w:ascii="Times New Roman" w:hAnsi="Times New Roman" w:cs="Times New Roman"/>
          <w:sz w:val="28"/>
          <w:szCs w:val="28"/>
        </w:rPr>
        <w:t xml:space="preserve">1)  наличие среднего профессионального образования, </w:t>
      </w:r>
      <w:proofErr w:type="spellStart"/>
      <w:proofErr w:type="gramStart"/>
      <w:r w:rsidRPr="00650DFC">
        <w:rPr>
          <w:rFonts w:ascii="Times New Roman" w:hAnsi="Times New Roman" w:cs="Times New Roman"/>
          <w:sz w:val="28"/>
          <w:szCs w:val="28"/>
        </w:rPr>
        <w:t>соответст-вующего</w:t>
      </w:r>
      <w:proofErr w:type="spellEnd"/>
      <w:proofErr w:type="gramEnd"/>
      <w:r w:rsidRPr="00650DFC">
        <w:rPr>
          <w:rFonts w:ascii="Times New Roman" w:hAnsi="Times New Roman" w:cs="Times New Roman"/>
          <w:sz w:val="28"/>
          <w:szCs w:val="28"/>
        </w:rPr>
        <w:t xml:space="preserve"> направлению деятельности;</w:t>
      </w:r>
    </w:p>
    <w:p w:rsidR="00466979" w:rsidRDefault="00466979" w:rsidP="00466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DFC">
        <w:rPr>
          <w:rFonts w:ascii="Times New Roman" w:hAnsi="Times New Roman" w:cs="Times New Roman"/>
          <w:sz w:val="28"/>
          <w:szCs w:val="28"/>
        </w:rPr>
        <w:lastRenderedPageBreak/>
        <w:t>2) знание Конституции Российской Федерации, Устава Свердловской области и Устава Артемовского городского округа.</w:t>
      </w:r>
    </w:p>
    <w:p w:rsidR="00F77293" w:rsidRDefault="00F77293"/>
    <w:sectPr w:rsidR="00F77293" w:rsidSect="009F107F">
      <w:footerReference w:type="default" r:id="rId6"/>
      <w:pgSz w:w="11909" w:h="16834"/>
      <w:pgMar w:top="1440" w:right="963" w:bottom="720" w:left="1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466979">
    <w:pPr>
      <w:pStyle w:val="a3"/>
      <w:jc w:val="right"/>
      <w:rPr>
        <w:rFonts w:ascii="Courier New" w:hAnsi="Courier New"/>
        <w:sz w:val="16"/>
      </w:rPr>
    </w:pPr>
  </w:p>
  <w:p w:rsidR="00DE2B61" w:rsidRPr="00B3135F" w:rsidRDefault="004669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92"/>
    <w:rsid w:val="002B2E92"/>
    <w:rsid w:val="00466979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9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6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66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466979"/>
    <w:rPr>
      <w:rFonts w:ascii="Courier New" w:hAnsi="Courier New" w:cs="Courier New"/>
      <w:sz w:val="20"/>
    </w:rPr>
  </w:style>
  <w:style w:type="character" w:customStyle="1" w:styleId="a6">
    <w:name w:val="Текст Знак"/>
    <w:aliases w:val=" Знак Знак"/>
    <w:basedOn w:val="a0"/>
    <w:link w:val="a5"/>
    <w:rsid w:val="004669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6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6697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9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6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66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466979"/>
    <w:rPr>
      <w:rFonts w:ascii="Courier New" w:hAnsi="Courier New" w:cs="Courier New"/>
      <w:sz w:val="20"/>
    </w:rPr>
  </w:style>
  <w:style w:type="character" w:customStyle="1" w:styleId="a6">
    <w:name w:val="Текст Знак"/>
    <w:aliases w:val=" Знак Знак"/>
    <w:basedOn w:val="a0"/>
    <w:link w:val="a5"/>
    <w:rsid w:val="004669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6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6697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2011-02-03T06:09:00Z</dcterms:created>
  <dcterms:modified xsi:type="dcterms:W3CDTF">2011-02-03T06:10:00Z</dcterms:modified>
</cp:coreProperties>
</file>