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1E" w:rsidRPr="00736C1E" w:rsidRDefault="00736C1E" w:rsidP="00736C1E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736C1E">
        <w:rPr>
          <w:noProof/>
        </w:rPr>
        <w:drawing>
          <wp:inline distT="0" distB="0" distL="0" distR="0" wp14:anchorId="06D5A443" wp14:editId="4D0B46A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1E" w:rsidRPr="00736C1E" w:rsidRDefault="00736C1E" w:rsidP="00736C1E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736C1E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736C1E">
        <w:rPr>
          <w:rFonts w:ascii="Liberation Sans" w:hAnsi="Liberation Sans"/>
          <w:b/>
          <w:spacing w:val="120"/>
          <w:sz w:val="44"/>
        </w:rPr>
        <w:t xml:space="preserve"> </w:t>
      </w:r>
    </w:p>
    <w:p w:rsidR="00736C1E" w:rsidRPr="00736C1E" w:rsidRDefault="00736C1E" w:rsidP="00736C1E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736C1E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736C1E" w:rsidRPr="00736C1E" w:rsidRDefault="00736C1E" w:rsidP="00736C1E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736C1E" w:rsidRPr="00736C1E" w:rsidRDefault="00736C1E" w:rsidP="00736C1E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736C1E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29.12.2020</w:t>
      </w:r>
      <w:r w:rsidRPr="00736C1E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1259</w:t>
      </w:r>
      <w:r w:rsidRPr="00736C1E">
        <w:rPr>
          <w:rFonts w:ascii="Liberation Serif" w:hAnsi="Liberation Serif"/>
          <w:sz w:val="28"/>
          <w:szCs w:val="28"/>
        </w:rPr>
        <w:t>-ПА</w:t>
      </w:r>
    </w:p>
    <w:p w:rsidR="00D94EDE" w:rsidRDefault="00D94EDE" w:rsidP="00B61EC8">
      <w:pPr>
        <w:rPr>
          <w:rFonts w:ascii="Liberation Sans" w:hAnsi="Liberation Sans"/>
          <w:b/>
          <w:sz w:val="28"/>
        </w:rPr>
      </w:pPr>
    </w:p>
    <w:p w:rsidR="00D94EDE" w:rsidRDefault="00D94EDE" w:rsidP="00B61EC8">
      <w:pPr>
        <w:rPr>
          <w:rFonts w:ascii="Liberation Sans" w:hAnsi="Liberation Sans"/>
          <w:b/>
          <w:sz w:val="28"/>
        </w:rPr>
      </w:pPr>
    </w:p>
    <w:p w:rsidR="00D94EDE" w:rsidRPr="000B4CE8" w:rsidRDefault="00D94EDE" w:rsidP="00B61EC8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4051BB" w:rsidRDefault="004D1650" w:rsidP="00611B9A">
      <w:pPr>
        <w:shd w:val="clear" w:color="auto" w:fill="FFFFFF"/>
        <w:ind w:right="11"/>
        <w:jc w:val="center"/>
        <w:rPr>
          <w:rFonts w:ascii="Liberation Serif" w:hAnsi="Liberation Serif" w:cs="Liberation Serif"/>
          <w:b/>
          <w:i/>
          <w:color w:val="000000"/>
          <w:sz w:val="26"/>
          <w:szCs w:val="26"/>
        </w:rPr>
      </w:pPr>
      <w:r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 xml:space="preserve">О </w:t>
      </w:r>
      <w:r w:rsidR="00D94EDE"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>признании утратившим силу</w:t>
      </w:r>
      <w:r w:rsidR="005E0D6F"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 xml:space="preserve"> </w:t>
      </w:r>
      <w:r w:rsidR="00D94EDE"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>постановления</w:t>
      </w:r>
      <w:r w:rsidR="005E0D6F"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 xml:space="preserve"> Администрации Артемовского городского </w:t>
      </w:r>
      <w:proofErr w:type="gramStart"/>
      <w:r w:rsidR="005E0D6F" w:rsidRPr="004051BB"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  <w:t xml:space="preserve">округа </w:t>
      </w:r>
      <w:r w:rsidR="00D94EDE" w:rsidRPr="004051BB">
        <w:rPr>
          <w:rStyle w:val="apple-converted-space"/>
          <w:rFonts w:ascii="Arial" w:hAnsi="Arial" w:cs="Arial"/>
          <w:i/>
          <w:color w:val="000000"/>
          <w:sz w:val="26"/>
          <w:szCs w:val="26"/>
        </w:rPr>
        <w:t> </w:t>
      </w:r>
      <w:r w:rsidR="00D94EDE" w:rsidRPr="004051BB">
        <w:rPr>
          <w:rFonts w:ascii="Liberation Serif" w:hAnsi="Liberation Serif" w:cs="Liberation Serif"/>
          <w:b/>
          <w:i/>
          <w:color w:val="000000"/>
          <w:sz w:val="26"/>
          <w:szCs w:val="26"/>
        </w:rPr>
        <w:t>от</w:t>
      </w:r>
      <w:proofErr w:type="gramEnd"/>
      <w:r w:rsidR="00D94EDE" w:rsidRPr="004051BB">
        <w:rPr>
          <w:rFonts w:ascii="Liberation Serif" w:hAnsi="Liberation Serif" w:cs="Liberation Serif"/>
          <w:b/>
          <w:i/>
          <w:color w:val="000000"/>
          <w:sz w:val="26"/>
          <w:szCs w:val="26"/>
        </w:rPr>
        <w:t xml:space="preserve"> 23.10.2020 № 1026-ПА «О внесении изменений </w:t>
      </w:r>
    </w:p>
    <w:p w:rsidR="004051BB" w:rsidRDefault="00D94EDE" w:rsidP="00611B9A">
      <w:pPr>
        <w:shd w:val="clear" w:color="auto" w:fill="FFFFFF"/>
        <w:ind w:right="11"/>
        <w:jc w:val="center"/>
        <w:rPr>
          <w:rFonts w:ascii="Liberation Serif" w:hAnsi="Liberation Serif" w:cs="Liberation Serif"/>
          <w:b/>
          <w:i/>
          <w:color w:val="000000"/>
          <w:sz w:val="26"/>
          <w:szCs w:val="26"/>
        </w:rPr>
      </w:pPr>
      <w:r w:rsidRPr="004051BB">
        <w:rPr>
          <w:rFonts w:ascii="Liberation Serif" w:hAnsi="Liberation Serif" w:cs="Liberation Serif"/>
          <w:b/>
          <w:i/>
          <w:color w:val="000000"/>
          <w:sz w:val="26"/>
          <w:szCs w:val="26"/>
        </w:rPr>
        <w:t xml:space="preserve">в постановление Администрации Артемовского городского округа </w:t>
      </w:r>
    </w:p>
    <w:p w:rsidR="00D94EDE" w:rsidRPr="004051BB" w:rsidRDefault="00D94EDE" w:rsidP="00611B9A">
      <w:pPr>
        <w:shd w:val="clear" w:color="auto" w:fill="FFFFFF"/>
        <w:ind w:right="11"/>
        <w:jc w:val="center"/>
        <w:rPr>
          <w:rFonts w:ascii="Liberation Serif" w:hAnsi="Liberation Serif" w:cs="Liberation Serif"/>
          <w:b/>
          <w:i/>
          <w:color w:val="000000"/>
          <w:sz w:val="26"/>
          <w:szCs w:val="26"/>
        </w:rPr>
      </w:pPr>
      <w:r w:rsidRPr="004051BB">
        <w:rPr>
          <w:rFonts w:ascii="Liberation Serif" w:hAnsi="Liberation Serif" w:cs="Liberation Serif"/>
          <w:b/>
          <w:i/>
          <w:color w:val="000000"/>
          <w:sz w:val="26"/>
          <w:szCs w:val="26"/>
        </w:rPr>
        <w:t xml:space="preserve">от 29.05.2020 № 564-ПА «О признании многоквартирного </w:t>
      </w:r>
    </w:p>
    <w:p w:rsidR="005E0D6F" w:rsidRPr="004051BB" w:rsidRDefault="00D94EDE" w:rsidP="00611B9A">
      <w:pPr>
        <w:shd w:val="clear" w:color="auto" w:fill="FFFFFF"/>
        <w:ind w:right="11"/>
        <w:jc w:val="center"/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</w:pPr>
      <w:r w:rsidRPr="004051BB">
        <w:rPr>
          <w:rFonts w:ascii="Liberation Serif" w:hAnsi="Liberation Serif" w:cs="Liberation Serif"/>
          <w:b/>
          <w:i/>
          <w:color w:val="000000"/>
          <w:sz w:val="26"/>
          <w:szCs w:val="26"/>
        </w:rPr>
        <w:t>дома аварийным и подлежащим сносу»</w:t>
      </w:r>
    </w:p>
    <w:p w:rsidR="005E0D6F" w:rsidRPr="004051BB" w:rsidRDefault="005E0D6F" w:rsidP="005E0D6F">
      <w:pPr>
        <w:shd w:val="clear" w:color="auto" w:fill="FFFFFF"/>
        <w:ind w:right="11" w:firstLine="720"/>
        <w:jc w:val="center"/>
        <w:rPr>
          <w:rFonts w:ascii="Liberation Serif" w:hAnsi="Liberation Serif"/>
          <w:b/>
          <w:i/>
          <w:iCs/>
          <w:color w:val="000000"/>
          <w:spacing w:val="-3"/>
          <w:sz w:val="26"/>
          <w:szCs w:val="26"/>
        </w:rPr>
      </w:pPr>
    </w:p>
    <w:p w:rsidR="005E0D6F" w:rsidRPr="004051BB" w:rsidRDefault="008F0DCA" w:rsidP="005E0D6F">
      <w:pPr>
        <w:pStyle w:val="20"/>
        <w:shd w:val="clear" w:color="auto" w:fill="auto"/>
        <w:spacing w:line="240" w:lineRule="auto"/>
        <w:ind w:firstLine="740"/>
        <w:rPr>
          <w:rFonts w:ascii="Liberation Serif" w:hAnsi="Liberation Serif"/>
          <w:sz w:val="26"/>
          <w:szCs w:val="26"/>
        </w:rPr>
      </w:pPr>
      <w:r w:rsidRPr="004051BB">
        <w:rPr>
          <w:rFonts w:ascii="Liberation Serif" w:hAnsi="Liberation Serif"/>
          <w:color w:val="000000"/>
          <w:spacing w:val="-2"/>
          <w:sz w:val="26"/>
          <w:szCs w:val="26"/>
        </w:rPr>
        <w:t>Принимая во внимание представление Артемовской городской прокуратуры от 09.11.2020 № 01-13-2020, в</w:t>
      </w:r>
      <w:r w:rsidR="005E0D6F" w:rsidRPr="004051BB">
        <w:rPr>
          <w:rFonts w:ascii="Liberation Serif" w:hAnsi="Liberation Serif"/>
          <w:color w:val="000000"/>
          <w:sz w:val="26"/>
          <w:szCs w:val="26"/>
          <w:lang w:bidi="ru-RU"/>
        </w:rPr>
        <w:t xml:space="preserve"> соответствии со статьей 32 Жилищного Кодекса Российской Федерации, </w:t>
      </w:r>
      <w:r w:rsidR="00C97B7B" w:rsidRPr="004051BB">
        <w:rPr>
          <w:rFonts w:ascii="Liberation Serif" w:hAnsi="Liberation Serif"/>
          <w:sz w:val="26"/>
          <w:szCs w:val="26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 Правительства Российской Федерации от 28.01.2006 № 47</w:t>
      </w:r>
      <w:r w:rsidR="005E0D6F" w:rsidRPr="004051BB">
        <w:rPr>
          <w:rFonts w:ascii="Liberation Serif" w:hAnsi="Liberation Serif"/>
          <w:color w:val="000000"/>
          <w:sz w:val="26"/>
          <w:szCs w:val="26"/>
          <w:lang w:bidi="ru-RU"/>
        </w:rPr>
        <w:t>, руководствуясь статьями 30, 31 Устава Артемовского городского округа,</w:t>
      </w:r>
    </w:p>
    <w:p w:rsidR="004051BB" w:rsidRPr="004051BB" w:rsidRDefault="005E0D6F" w:rsidP="004051BB">
      <w:pPr>
        <w:widowControl/>
        <w:jc w:val="both"/>
        <w:rPr>
          <w:rFonts w:ascii="Liberation Serif" w:hAnsi="Liberation Serif"/>
          <w:bCs/>
          <w:color w:val="000000"/>
          <w:spacing w:val="-1"/>
          <w:sz w:val="26"/>
          <w:szCs w:val="26"/>
        </w:rPr>
      </w:pPr>
      <w:r w:rsidRPr="004051BB">
        <w:rPr>
          <w:rFonts w:ascii="Liberation Serif" w:hAnsi="Liberation Serif"/>
          <w:bCs/>
          <w:color w:val="000000"/>
          <w:spacing w:val="-1"/>
          <w:sz w:val="26"/>
          <w:szCs w:val="26"/>
        </w:rPr>
        <w:t>ПОСТАНОВЛЯЮ:</w:t>
      </w:r>
    </w:p>
    <w:p w:rsidR="004051BB" w:rsidRPr="004051BB" w:rsidRDefault="005E0D6F" w:rsidP="004051BB">
      <w:pPr>
        <w:widowControl/>
        <w:ind w:firstLine="709"/>
        <w:jc w:val="both"/>
        <w:rPr>
          <w:rFonts w:ascii="Liberation Serif" w:hAnsi="Liberation Serif"/>
          <w:bCs/>
          <w:color w:val="000000"/>
          <w:spacing w:val="-1"/>
          <w:sz w:val="26"/>
          <w:szCs w:val="26"/>
        </w:rPr>
      </w:pP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>1.</w:t>
      </w:r>
      <w:r w:rsidRPr="004051BB">
        <w:rPr>
          <w:rFonts w:ascii="Liberation Serif" w:hAnsi="Liberation Serif"/>
          <w:sz w:val="26"/>
          <w:szCs w:val="26"/>
        </w:rPr>
        <w:t xml:space="preserve"> </w:t>
      </w:r>
      <w:r w:rsidR="008F0DCA" w:rsidRPr="004051BB">
        <w:rPr>
          <w:rFonts w:ascii="Liberation Serif" w:hAnsi="Liberation Serif"/>
          <w:color w:val="000000"/>
          <w:spacing w:val="-1"/>
          <w:sz w:val="26"/>
          <w:szCs w:val="26"/>
        </w:rPr>
        <w:t>Признать утратившим силу постановление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Администрации Артемовского городского</w:t>
      </w:r>
      <w:r w:rsidR="004051BB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округа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</w:t>
      </w:r>
      <w:r w:rsidR="004051BB" w:rsidRPr="004051BB">
        <w:rPr>
          <w:rFonts w:ascii="Liberation Serif" w:hAnsi="Liberation Serif" w:cs="Liberation Serif"/>
          <w:color w:val="000000"/>
          <w:sz w:val="26"/>
          <w:szCs w:val="26"/>
        </w:rPr>
        <w:t xml:space="preserve">от 23.10.2020 № 1026-ПА «О внесении изменений в постановление Администрации Артемовского городского округа от 29.05.2020 </w:t>
      </w:r>
      <w:r w:rsidR="004051BB">
        <w:rPr>
          <w:rFonts w:ascii="Liberation Serif" w:hAnsi="Liberation Serif" w:cs="Liberation Serif"/>
          <w:color w:val="000000"/>
          <w:sz w:val="26"/>
          <w:szCs w:val="26"/>
        </w:rPr>
        <w:t xml:space="preserve">     </w:t>
      </w:r>
      <w:r w:rsidR="0028737E">
        <w:rPr>
          <w:rFonts w:ascii="Liberation Serif" w:hAnsi="Liberation Serif" w:cs="Liberation Serif"/>
          <w:color w:val="000000"/>
          <w:sz w:val="26"/>
          <w:szCs w:val="26"/>
        </w:rPr>
        <w:t xml:space="preserve">   </w:t>
      </w:r>
      <w:r w:rsidR="004051BB" w:rsidRPr="004051BB">
        <w:rPr>
          <w:rFonts w:ascii="Liberation Serif" w:hAnsi="Liberation Serif" w:cs="Liberation Serif"/>
          <w:color w:val="000000"/>
          <w:sz w:val="26"/>
          <w:szCs w:val="26"/>
        </w:rPr>
        <w:t>№ 564-ПА «О признании многоквартирного дома аварийным и подлежащим сносу».</w:t>
      </w:r>
    </w:p>
    <w:p w:rsidR="005A6446" w:rsidRPr="004051BB" w:rsidRDefault="005A6446" w:rsidP="004051BB">
      <w:pPr>
        <w:shd w:val="clear" w:color="auto" w:fill="FFFFFF"/>
        <w:tabs>
          <w:tab w:val="left" w:pos="851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>2. Постановление</w:t>
      </w:r>
      <w:r w:rsidR="001056F6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  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опубликовать</w:t>
      </w:r>
      <w:r w:rsidR="001056F6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 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в</w:t>
      </w:r>
      <w:r w:rsidR="001056F6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 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газете</w:t>
      </w:r>
      <w:bookmarkStart w:id="0" w:name="_GoBack"/>
      <w:bookmarkEnd w:id="0"/>
      <w:r w:rsidR="001056F6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«Артемовский </w:t>
      </w:r>
      <w:r w:rsidR="001056F6" w:rsidRPr="004051BB">
        <w:rPr>
          <w:rFonts w:ascii="Liberation Serif" w:hAnsi="Liberation Serif"/>
          <w:color w:val="000000"/>
          <w:spacing w:val="-1"/>
          <w:sz w:val="26"/>
          <w:szCs w:val="26"/>
        </w:rPr>
        <w:t xml:space="preserve">  </w:t>
      </w: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>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5A6446" w:rsidRPr="004051BB" w:rsidRDefault="005A6446" w:rsidP="005A6446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4051BB">
        <w:rPr>
          <w:rFonts w:ascii="Liberation Serif" w:hAnsi="Liberation Serif"/>
          <w:sz w:val="26"/>
          <w:szCs w:val="26"/>
        </w:rPr>
        <w:t>3.</w:t>
      </w:r>
      <w:r w:rsidRPr="004051BB">
        <w:rPr>
          <w:rFonts w:ascii="Liberation Serif" w:hAnsi="Liberation Serif"/>
          <w:color w:val="000000"/>
          <w:sz w:val="26"/>
          <w:szCs w:val="26"/>
          <w:lang w:bidi="ru-RU"/>
        </w:rPr>
        <w:t xml:space="preserve"> Контроль за исполнением постановления возложить на заместителя главы Администрации Артемовского городского округа - начальника Управления по городскому хозяйству и жилью Администрации Артемовского городского округа Миронова А.И.</w:t>
      </w:r>
    </w:p>
    <w:p w:rsidR="005E0D6F" w:rsidRPr="004051BB" w:rsidRDefault="005A6446" w:rsidP="004051BB">
      <w:pPr>
        <w:shd w:val="clear" w:color="auto" w:fill="FFFFFF"/>
        <w:jc w:val="both"/>
        <w:rPr>
          <w:rFonts w:ascii="Liberation Serif" w:hAnsi="Liberation Serif"/>
          <w:color w:val="000000"/>
          <w:spacing w:val="-1"/>
          <w:sz w:val="26"/>
          <w:szCs w:val="26"/>
        </w:rPr>
      </w:pPr>
      <w:r w:rsidRPr="004051BB">
        <w:rPr>
          <w:rFonts w:ascii="Liberation Serif" w:hAnsi="Liberation Serif"/>
          <w:color w:val="000000"/>
          <w:spacing w:val="-1"/>
          <w:sz w:val="26"/>
          <w:szCs w:val="26"/>
        </w:rPr>
        <w:tab/>
      </w:r>
      <w:r w:rsidR="005E0D6F" w:rsidRPr="004051BB">
        <w:rPr>
          <w:rFonts w:ascii="Liberation Serif" w:hAnsi="Liberation Serif"/>
          <w:color w:val="000000"/>
          <w:spacing w:val="-1"/>
          <w:sz w:val="26"/>
          <w:szCs w:val="26"/>
        </w:rPr>
        <w:tab/>
      </w:r>
    </w:p>
    <w:p w:rsidR="004812C3" w:rsidRPr="004051BB" w:rsidRDefault="004051BB" w:rsidP="004051BB">
      <w:pPr>
        <w:ind w:right="-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Глава Артемовского городского округа                                                 К.М. Трофимов</w:t>
      </w:r>
    </w:p>
    <w:sectPr w:rsidR="004812C3" w:rsidRPr="004051BB" w:rsidSect="00E47EF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EEE" w:rsidRDefault="00754EEE" w:rsidP="00E47EFD">
      <w:r>
        <w:separator/>
      </w:r>
    </w:p>
  </w:endnote>
  <w:endnote w:type="continuationSeparator" w:id="0">
    <w:p w:rsidR="00754EEE" w:rsidRDefault="00754EEE" w:rsidP="00E4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EEE" w:rsidRDefault="00754EEE" w:rsidP="00E47EFD">
      <w:r>
        <w:separator/>
      </w:r>
    </w:p>
  </w:footnote>
  <w:footnote w:type="continuationSeparator" w:id="0">
    <w:p w:rsidR="00754EEE" w:rsidRDefault="00754EEE" w:rsidP="00E47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5251601"/>
      <w:docPartObj>
        <w:docPartGallery w:val="Page Numbers (Top of Page)"/>
        <w:docPartUnique/>
      </w:docPartObj>
    </w:sdtPr>
    <w:sdtEndPr/>
    <w:sdtContent>
      <w:p w:rsidR="00E47EFD" w:rsidRDefault="00E47E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C1E">
          <w:rPr>
            <w:noProof/>
          </w:rPr>
          <w:t>2</w:t>
        </w:r>
        <w:r>
          <w:fldChar w:fldCharType="end"/>
        </w:r>
      </w:p>
    </w:sdtContent>
  </w:sdt>
  <w:p w:rsidR="00E47EFD" w:rsidRDefault="00E47EF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C8B"/>
    <w:rsid w:val="000B178E"/>
    <w:rsid w:val="000B2727"/>
    <w:rsid w:val="000B34F1"/>
    <w:rsid w:val="000B4AB6"/>
    <w:rsid w:val="000B4CE8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3107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56F6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5AAA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37E"/>
    <w:rsid w:val="00287773"/>
    <w:rsid w:val="002906F6"/>
    <w:rsid w:val="00292FD3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30F"/>
    <w:rsid w:val="002C7ACA"/>
    <w:rsid w:val="002D0458"/>
    <w:rsid w:val="002D069D"/>
    <w:rsid w:val="002D3AE8"/>
    <w:rsid w:val="002D454E"/>
    <w:rsid w:val="002D67A3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6FA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5E9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051BB"/>
    <w:rsid w:val="0041107F"/>
    <w:rsid w:val="00411CD1"/>
    <w:rsid w:val="00416F09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12C3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1650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643B4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A6446"/>
    <w:rsid w:val="005B0C9A"/>
    <w:rsid w:val="005B102D"/>
    <w:rsid w:val="005B212F"/>
    <w:rsid w:val="005B223D"/>
    <w:rsid w:val="005B241C"/>
    <w:rsid w:val="005B281C"/>
    <w:rsid w:val="005B50BE"/>
    <w:rsid w:val="005B6B6B"/>
    <w:rsid w:val="005B6CD6"/>
    <w:rsid w:val="005C242D"/>
    <w:rsid w:val="005C2A32"/>
    <w:rsid w:val="005C2BD9"/>
    <w:rsid w:val="005C6553"/>
    <w:rsid w:val="005D105F"/>
    <w:rsid w:val="005D1F61"/>
    <w:rsid w:val="005E0D6F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1B9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456DF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2569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ABC"/>
    <w:rsid w:val="00723D85"/>
    <w:rsid w:val="00724F31"/>
    <w:rsid w:val="00732DD1"/>
    <w:rsid w:val="007348C3"/>
    <w:rsid w:val="0073539E"/>
    <w:rsid w:val="00735A29"/>
    <w:rsid w:val="00736C1E"/>
    <w:rsid w:val="00742A95"/>
    <w:rsid w:val="00743C92"/>
    <w:rsid w:val="00745A94"/>
    <w:rsid w:val="0074633E"/>
    <w:rsid w:val="0075114C"/>
    <w:rsid w:val="007526FF"/>
    <w:rsid w:val="00753B28"/>
    <w:rsid w:val="00754EEE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4893"/>
    <w:rsid w:val="00876DEA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727A"/>
    <w:rsid w:val="008F0DCA"/>
    <w:rsid w:val="008F7F79"/>
    <w:rsid w:val="009033EE"/>
    <w:rsid w:val="00904358"/>
    <w:rsid w:val="0090448A"/>
    <w:rsid w:val="00904E96"/>
    <w:rsid w:val="00905EB3"/>
    <w:rsid w:val="0091423C"/>
    <w:rsid w:val="009149C0"/>
    <w:rsid w:val="00916C46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3B0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0CEC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12F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97B7B"/>
    <w:rsid w:val="00CA06BD"/>
    <w:rsid w:val="00CA0B48"/>
    <w:rsid w:val="00CA1253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4EDE"/>
    <w:rsid w:val="00D96EB0"/>
    <w:rsid w:val="00D97A41"/>
    <w:rsid w:val="00DA066D"/>
    <w:rsid w:val="00DA19C6"/>
    <w:rsid w:val="00DA1C54"/>
    <w:rsid w:val="00DA58F0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47EFD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1FA1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1750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10DAD-C99E-4247-B047-3D7C63B0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47E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7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47E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7E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9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3</cp:revision>
  <cp:lastPrinted>2020-12-29T09:56:00Z</cp:lastPrinted>
  <dcterms:created xsi:type="dcterms:W3CDTF">2020-12-30T05:08:00Z</dcterms:created>
  <dcterms:modified xsi:type="dcterms:W3CDTF">2020-12-30T05:08:00Z</dcterms:modified>
</cp:coreProperties>
</file>