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56" w:rsidRPr="00C544D5" w:rsidRDefault="00216F19" w:rsidP="00216F19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  <w:r w:rsidRPr="00C544D5">
        <w:rPr>
          <w:rFonts w:ascii="Liberation Serif" w:hAnsi="Liberation Serif"/>
          <w:b/>
          <w:sz w:val="26"/>
          <w:szCs w:val="26"/>
        </w:rPr>
        <w:t xml:space="preserve">Информация об обращениях граждан, поступивших в </w:t>
      </w:r>
      <w:r w:rsidR="00634866" w:rsidRPr="00C544D5">
        <w:rPr>
          <w:rFonts w:ascii="Liberation Serif" w:hAnsi="Liberation Serif"/>
          <w:b/>
          <w:sz w:val="26"/>
          <w:szCs w:val="26"/>
        </w:rPr>
        <w:t>А</w:t>
      </w:r>
      <w:r w:rsidRPr="00C544D5">
        <w:rPr>
          <w:rFonts w:ascii="Liberation Serif" w:hAnsi="Liberation Serif"/>
          <w:b/>
          <w:sz w:val="26"/>
          <w:szCs w:val="26"/>
        </w:rPr>
        <w:t>дминистраци</w:t>
      </w:r>
      <w:r w:rsidR="00634866" w:rsidRPr="00C544D5">
        <w:rPr>
          <w:rFonts w:ascii="Liberation Serif" w:hAnsi="Liberation Serif"/>
          <w:b/>
          <w:sz w:val="26"/>
          <w:szCs w:val="26"/>
        </w:rPr>
        <w:t>ю</w:t>
      </w:r>
      <w:r w:rsidRPr="00C544D5">
        <w:rPr>
          <w:rFonts w:ascii="Liberation Serif" w:hAnsi="Liberation Serif"/>
          <w:b/>
          <w:sz w:val="26"/>
          <w:szCs w:val="26"/>
        </w:rPr>
        <w:t xml:space="preserve"> </w:t>
      </w:r>
      <w:r w:rsidR="00634866" w:rsidRPr="00C544D5">
        <w:rPr>
          <w:rFonts w:ascii="Liberation Serif" w:hAnsi="Liberation Serif"/>
          <w:b/>
          <w:sz w:val="26"/>
          <w:szCs w:val="26"/>
        </w:rPr>
        <w:t xml:space="preserve">Артемовского </w:t>
      </w:r>
      <w:r w:rsidRPr="00C544D5">
        <w:rPr>
          <w:rFonts w:ascii="Liberation Serif" w:hAnsi="Liberation Serif"/>
          <w:b/>
          <w:sz w:val="26"/>
          <w:szCs w:val="26"/>
        </w:rPr>
        <w:t xml:space="preserve">городского округа за </w:t>
      </w:r>
      <w:r w:rsidR="00676184">
        <w:rPr>
          <w:rFonts w:ascii="Liberation Serif" w:hAnsi="Liberation Serif"/>
          <w:b/>
          <w:sz w:val="26"/>
          <w:szCs w:val="26"/>
        </w:rPr>
        <w:t>4</w:t>
      </w:r>
      <w:r w:rsidR="00EA103C">
        <w:rPr>
          <w:rFonts w:ascii="Liberation Serif" w:hAnsi="Liberation Serif"/>
          <w:b/>
          <w:sz w:val="26"/>
          <w:szCs w:val="26"/>
        </w:rPr>
        <w:t xml:space="preserve"> квартал 2021</w:t>
      </w:r>
      <w:r w:rsidRPr="00C544D5">
        <w:rPr>
          <w:rFonts w:ascii="Liberation Serif" w:hAnsi="Liberation Serif"/>
          <w:b/>
          <w:sz w:val="26"/>
          <w:szCs w:val="26"/>
        </w:rPr>
        <w:t xml:space="preserve"> год</w:t>
      </w:r>
      <w:r w:rsidR="00A47D06" w:rsidRPr="00C544D5">
        <w:rPr>
          <w:rFonts w:ascii="Liberation Serif" w:hAnsi="Liberation Serif"/>
          <w:b/>
          <w:sz w:val="26"/>
          <w:szCs w:val="26"/>
        </w:rPr>
        <w:t>а</w:t>
      </w:r>
    </w:p>
    <w:p w:rsidR="00216F19" w:rsidRPr="00C544D5" w:rsidRDefault="00216F19" w:rsidP="00216F19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</w:p>
    <w:p w:rsidR="00216F19" w:rsidRPr="008C3335" w:rsidRDefault="00216F19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8C3335">
        <w:rPr>
          <w:rFonts w:ascii="Liberation Serif" w:hAnsi="Liberation Serif"/>
          <w:sz w:val="26"/>
          <w:szCs w:val="26"/>
        </w:rPr>
        <w:t xml:space="preserve">За </w:t>
      </w:r>
      <w:r w:rsidR="00676184">
        <w:rPr>
          <w:rFonts w:ascii="Liberation Serif" w:hAnsi="Liberation Serif"/>
          <w:sz w:val="26"/>
          <w:szCs w:val="26"/>
        </w:rPr>
        <w:t>4</w:t>
      </w:r>
      <w:r w:rsidR="00A47D06" w:rsidRPr="008C3335">
        <w:rPr>
          <w:rFonts w:ascii="Liberation Serif" w:hAnsi="Liberation Serif"/>
          <w:sz w:val="26"/>
          <w:szCs w:val="26"/>
        </w:rPr>
        <w:t xml:space="preserve"> квартал </w:t>
      </w:r>
      <w:r w:rsidRPr="008C3335">
        <w:rPr>
          <w:rFonts w:ascii="Liberation Serif" w:hAnsi="Liberation Serif"/>
          <w:sz w:val="26"/>
          <w:szCs w:val="26"/>
        </w:rPr>
        <w:t>20</w:t>
      </w:r>
      <w:r w:rsidR="00EA103C">
        <w:rPr>
          <w:rFonts w:ascii="Liberation Serif" w:hAnsi="Liberation Serif"/>
          <w:sz w:val="26"/>
          <w:szCs w:val="26"/>
        </w:rPr>
        <w:t>21</w:t>
      </w:r>
      <w:r w:rsidRPr="008C3335">
        <w:rPr>
          <w:rFonts w:ascii="Liberation Serif" w:hAnsi="Liberation Serif"/>
          <w:sz w:val="26"/>
          <w:szCs w:val="26"/>
        </w:rPr>
        <w:t xml:space="preserve"> год в </w:t>
      </w:r>
      <w:r w:rsidR="00634866" w:rsidRPr="008C3335">
        <w:rPr>
          <w:rFonts w:ascii="Liberation Serif" w:hAnsi="Liberation Serif"/>
          <w:sz w:val="26"/>
          <w:szCs w:val="26"/>
        </w:rPr>
        <w:t xml:space="preserve">Администрацию Артемовского городского округа </w:t>
      </w:r>
      <w:r w:rsidR="00A47D06" w:rsidRPr="008C3335">
        <w:rPr>
          <w:rFonts w:ascii="Liberation Serif" w:hAnsi="Liberation Serif"/>
          <w:sz w:val="26"/>
          <w:szCs w:val="26"/>
        </w:rPr>
        <w:t xml:space="preserve"> </w:t>
      </w:r>
      <w:r w:rsidR="00A47D06" w:rsidRPr="005F1B23">
        <w:rPr>
          <w:rFonts w:ascii="Liberation Serif" w:hAnsi="Liberation Serif"/>
          <w:sz w:val="26"/>
          <w:szCs w:val="26"/>
        </w:rPr>
        <w:t xml:space="preserve">поступило </w:t>
      </w:r>
      <w:r w:rsidR="005F1B23" w:rsidRPr="005F1B23">
        <w:rPr>
          <w:rFonts w:ascii="Liberation Serif" w:hAnsi="Liberation Serif"/>
          <w:sz w:val="26"/>
          <w:szCs w:val="26"/>
        </w:rPr>
        <w:t>266</w:t>
      </w:r>
      <w:r w:rsidR="001069E1" w:rsidRPr="005F1B23">
        <w:rPr>
          <w:rFonts w:ascii="Liberation Serif" w:hAnsi="Liberation Serif"/>
          <w:sz w:val="26"/>
          <w:szCs w:val="26"/>
        </w:rPr>
        <w:t xml:space="preserve"> </w:t>
      </w:r>
      <w:r w:rsidR="001069E1">
        <w:rPr>
          <w:rFonts w:ascii="Liberation Serif" w:hAnsi="Liberation Serif"/>
          <w:sz w:val="26"/>
          <w:szCs w:val="26"/>
        </w:rPr>
        <w:t>обращения</w:t>
      </w:r>
      <w:r w:rsidR="002F31C2">
        <w:rPr>
          <w:rFonts w:ascii="Liberation Serif" w:hAnsi="Liberation Serif"/>
          <w:sz w:val="26"/>
          <w:szCs w:val="26"/>
        </w:rPr>
        <w:t xml:space="preserve"> </w:t>
      </w:r>
      <w:r w:rsidRPr="008C3335">
        <w:rPr>
          <w:rFonts w:ascii="Liberation Serif" w:hAnsi="Liberation Serif"/>
          <w:sz w:val="26"/>
          <w:szCs w:val="26"/>
        </w:rPr>
        <w:t>из них:</w:t>
      </w:r>
    </w:p>
    <w:p w:rsidR="00216F19" w:rsidRPr="00DD064C" w:rsidRDefault="00A47D06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DD064C">
        <w:rPr>
          <w:rFonts w:ascii="Liberation Serif" w:hAnsi="Liberation Serif"/>
          <w:sz w:val="26"/>
          <w:szCs w:val="26"/>
        </w:rPr>
        <w:t xml:space="preserve">- в письменной форме – </w:t>
      </w:r>
      <w:r w:rsidR="005F1B23">
        <w:rPr>
          <w:rFonts w:ascii="Liberation Serif" w:hAnsi="Liberation Serif"/>
          <w:sz w:val="26"/>
          <w:szCs w:val="26"/>
        </w:rPr>
        <w:t>205</w:t>
      </w:r>
      <w:r w:rsidR="00216F19" w:rsidRPr="00DD064C">
        <w:rPr>
          <w:rFonts w:ascii="Liberation Serif" w:hAnsi="Liberation Serif"/>
          <w:sz w:val="26"/>
          <w:szCs w:val="26"/>
        </w:rPr>
        <w:t xml:space="preserve"> обращений</w:t>
      </w:r>
      <w:r w:rsidR="00373348">
        <w:rPr>
          <w:rFonts w:ascii="Liberation Serif" w:hAnsi="Liberation Serif"/>
          <w:sz w:val="26"/>
          <w:szCs w:val="26"/>
        </w:rPr>
        <w:t>,</w:t>
      </w:r>
    </w:p>
    <w:p w:rsidR="00216F19" w:rsidRPr="00DD064C" w:rsidRDefault="00216F19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DD064C">
        <w:rPr>
          <w:rFonts w:ascii="Liberation Serif" w:hAnsi="Liberation Serif"/>
          <w:sz w:val="26"/>
          <w:szCs w:val="26"/>
        </w:rPr>
        <w:t xml:space="preserve">- в устной форме – </w:t>
      </w:r>
      <w:r w:rsidR="00373348">
        <w:rPr>
          <w:rFonts w:ascii="Liberation Serif" w:hAnsi="Liberation Serif"/>
          <w:sz w:val="26"/>
          <w:szCs w:val="26"/>
        </w:rPr>
        <w:t>4</w:t>
      </w:r>
      <w:r w:rsidRPr="00DD064C">
        <w:rPr>
          <w:rFonts w:ascii="Liberation Serif" w:hAnsi="Liberation Serif"/>
          <w:sz w:val="26"/>
          <w:szCs w:val="26"/>
        </w:rPr>
        <w:t xml:space="preserve"> обращений</w:t>
      </w:r>
      <w:r w:rsidR="00373348">
        <w:rPr>
          <w:rFonts w:ascii="Liberation Serif" w:hAnsi="Liberation Serif"/>
          <w:sz w:val="26"/>
          <w:szCs w:val="26"/>
        </w:rPr>
        <w:t>,</w:t>
      </w:r>
    </w:p>
    <w:p w:rsidR="00216F19" w:rsidRPr="008C3335" w:rsidRDefault="00216F19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DD064C">
        <w:rPr>
          <w:rFonts w:ascii="Liberation Serif" w:hAnsi="Liberation Serif"/>
          <w:sz w:val="26"/>
          <w:szCs w:val="26"/>
        </w:rPr>
        <w:t xml:space="preserve">- в электронной форме – </w:t>
      </w:r>
      <w:r w:rsidR="00497F24">
        <w:rPr>
          <w:rFonts w:ascii="Liberation Serif" w:hAnsi="Liberation Serif"/>
          <w:sz w:val="26"/>
          <w:szCs w:val="26"/>
        </w:rPr>
        <w:t>57</w:t>
      </w:r>
      <w:r w:rsidR="000C1F59">
        <w:rPr>
          <w:rFonts w:ascii="Liberation Serif" w:hAnsi="Liberation Serif"/>
          <w:sz w:val="26"/>
          <w:szCs w:val="26"/>
        </w:rPr>
        <w:t xml:space="preserve"> обращений</w:t>
      </w:r>
      <w:r w:rsidR="00373348">
        <w:rPr>
          <w:rFonts w:ascii="Liberation Serif" w:hAnsi="Liberation Serif"/>
          <w:sz w:val="26"/>
          <w:szCs w:val="26"/>
        </w:rPr>
        <w:t>.</w:t>
      </w:r>
    </w:p>
    <w:p w:rsidR="00216F19" w:rsidRPr="008C3335" w:rsidRDefault="00216F19" w:rsidP="00216F19">
      <w:pPr>
        <w:spacing w:after="0" w:line="240" w:lineRule="auto"/>
        <w:ind w:firstLine="567"/>
        <w:jc w:val="both"/>
        <w:rPr>
          <w:rFonts w:ascii="Liberation Serif" w:hAnsi="Liberation Serif"/>
          <w:color w:val="FF0000"/>
          <w:sz w:val="26"/>
          <w:szCs w:val="26"/>
        </w:rPr>
      </w:pPr>
    </w:p>
    <w:p w:rsidR="00216F19" w:rsidRPr="008C3335" w:rsidRDefault="00216F19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8C3335">
        <w:rPr>
          <w:rFonts w:ascii="Liberation Serif" w:hAnsi="Liberation Serif"/>
          <w:sz w:val="26"/>
          <w:szCs w:val="26"/>
        </w:rPr>
        <w:t>Динамика поступления обращений граждан с разбивкой по месяцам</w:t>
      </w:r>
      <w:r w:rsidR="00EC3E8B" w:rsidRPr="008C3335">
        <w:rPr>
          <w:rFonts w:ascii="Liberation Serif" w:hAnsi="Liberation Serif"/>
          <w:sz w:val="26"/>
          <w:szCs w:val="26"/>
        </w:rPr>
        <w:t xml:space="preserve"> (представлена на Диаграмме 1)</w:t>
      </w:r>
      <w:r w:rsidRPr="008C3335">
        <w:rPr>
          <w:rFonts w:ascii="Liberation Serif" w:hAnsi="Liberation Serif"/>
          <w:sz w:val="26"/>
          <w:szCs w:val="26"/>
        </w:rPr>
        <w:t>:</w:t>
      </w:r>
      <w:r w:rsidR="002F0CE6">
        <w:rPr>
          <w:rFonts w:ascii="Liberation Serif" w:hAnsi="Liberation Serif"/>
          <w:sz w:val="26"/>
          <w:szCs w:val="26"/>
        </w:rPr>
        <w:t xml:space="preserve"> </w:t>
      </w:r>
    </w:p>
    <w:p w:rsidR="00216F19" w:rsidRPr="008C3335" w:rsidRDefault="00216F19" w:rsidP="00185796">
      <w:pPr>
        <w:spacing w:after="0" w:line="240" w:lineRule="auto"/>
        <w:ind w:firstLine="567"/>
        <w:jc w:val="center"/>
        <w:rPr>
          <w:rFonts w:ascii="Liberation Serif" w:hAnsi="Liberation Serif"/>
          <w:color w:val="FF0000"/>
          <w:sz w:val="26"/>
          <w:szCs w:val="26"/>
        </w:rPr>
      </w:pPr>
    </w:p>
    <w:tbl>
      <w:tblPr>
        <w:tblStyle w:val="a3"/>
        <w:tblW w:w="467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17"/>
        <w:gridCol w:w="1560"/>
        <w:gridCol w:w="1701"/>
      </w:tblGrid>
      <w:tr w:rsidR="00D87C9B" w:rsidRPr="00D87C9B" w:rsidTr="001671C5">
        <w:tc>
          <w:tcPr>
            <w:tcW w:w="1417" w:type="dxa"/>
          </w:tcPr>
          <w:p w:rsidR="00A47D06" w:rsidRPr="00D87C9B" w:rsidRDefault="00676184" w:rsidP="00185796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октябрь</w:t>
            </w:r>
          </w:p>
        </w:tc>
        <w:tc>
          <w:tcPr>
            <w:tcW w:w="1560" w:type="dxa"/>
          </w:tcPr>
          <w:p w:rsidR="00A47D06" w:rsidRPr="00D87C9B" w:rsidRDefault="00676184" w:rsidP="00185796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ноябрь</w:t>
            </w:r>
          </w:p>
        </w:tc>
        <w:tc>
          <w:tcPr>
            <w:tcW w:w="1701" w:type="dxa"/>
          </w:tcPr>
          <w:p w:rsidR="00A47D06" w:rsidRPr="00D87C9B" w:rsidRDefault="00676184" w:rsidP="00185796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декабрь</w:t>
            </w:r>
          </w:p>
        </w:tc>
      </w:tr>
      <w:tr w:rsidR="00D87C9B" w:rsidRPr="00D87C9B" w:rsidTr="001671C5">
        <w:tc>
          <w:tcPr>
            <w:tcW w:w="1417" w:type="dxa"/>
          </w:tcPr>
          <w:p w:rsidR="00A47D06" w:rsidRPr="00D87C9B" w:rsidRDefault="001069E1" w:rsidP="0018579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79</w:t>
            </w:r>
          </w:p>
        </w:tc>
        <w:tc>
          <w:tcPr>
            <w:tcW w:w="1560" w:type="dxa"/>
          </w:tcPr>
          <w:p w:rsidR="00A47D06" w:rsidRPr="005F1B23" w:rsidRDefault="001069E1" w:rsidP="00EA103C">
            <w:pPr>
              <w:rPr>
                <w:rFonts w:ascii="Liberation Serif" w:hAnsi="Liberation Serif"/>
                <w:sz w:val="26"/>
                <w:szCs w:val="26"/>
              </w:rPr>
            </w:pPr>
            <w:r w:rsidRPr="005F1B23">
              <w:rPr>
                <w:rFonts w:ascii="Liberation Serif" w:hAnsi="Liberation Serif"/>
                <w:sz w:val="26"/>
                <w:szCs w:val="26"/>
              </w:rPr>
              <w:t>77</w:t>
            </w:r>
          </w:p>
        </w:tc>
        <w:tc>
          <w:tcPr>
            <w:tcW w:w="1701" w:type="dxa"/>
          </w:tcPr>
          <w:p w:rsidR="00A47D06" w:rsidRPr="005F1B23" w:rsidRDefault="005F1B23" w:rsidP="00EA103C">
            <w:pPr>
              <w:rPr>
                <w:rFonts w:ascii="Liberation Serif" w:hAnsi="Liberation Serif"/>
                <w:sz w:val="26"/>
                <w:szCs w:val="26"/>
              </w:rPr>
            </w:pPr>
            <w:r w:rsidRPr="005F1B23">
              <w:rPr>
                <w:rFonts w:ascii="Liberation Serif" w:hAnsi="Liberation Serif"/>
                <w:sz w:val="26"/>
                <w:szCs w:val="26"/>
              </w:rPr>
              <w:t>110</w:t>
            </w:r>
          </w:p>
        </w:tc>
      </w:tr>
    </w:tbl>
    <w:p w:rsidR="00216F19" w:rsidRPr="008C3335" w:rsidRDefault="00216F19" w:rsidP="00216F19">
      <w:pPr>
        <w:spacing w:after="0" w:line="240" w:lineRule="auto"/>
        <w:ind w:firstLine="567"/>
        <w:jc w:val="both"/>
        <w:rPr>
          <w:rFonts w:ascii="Liberation Serif" w:hAnsi="Liberation Serif"/>
          <w:color w:val="FF0000"/>
          <w:sz w:val="26"/>
          <w:szCs w:val="26"/>
        </w:rPr>
      </w:pPr>
    </w:p>
    <w:p w:rsidR="00116AE5" w:rsidRDefault="005F1B23" w:rsidP="000919AA">
      <w:pPr>
        <w:spacing w:after="0" w:line="240" w:lineRule="auto"/>
        <w:ind w:firstLine="567"/>
        <w:jc w:val="center"/>
        <w:rPr>
          <w:noProof/>
        </w:rPr>
      </w:pPr>
      <w:r>
        <w:rPr>
          <w:noProof/>
        </w:rPr>
        <w:drawing>
          <wp:inline distT="0" distB="0" distL="0" distR="0" wp14:anchorId="38D19ED5" wp14:editId="5CC72273">
            <wp:extent cx="3338422" cy="2784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1714" t="27390" r="25873" b="24548"/>
                    <a:stretch/>
                  </pic:blipFill>
                  <pic:spPr bwMode="auto">
                    <a:xfrm>
                      <a:off x="0" y="0"/>
                      <a:ext cx="3352232" cy="2796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5796" w:rsidRPr="00683866" w:rsidRDefault="00EC3E8B" w:rsidP="000919AA">
      <w:pPr>
        <w:spacing w:after="0" w:line="240" w:lineRule="auto"/>
        <w:ind w:firstLine="567"/>
        <w:jc w:val="center"/>
        <w:rPr>
          <w:rFonts w:ascii="Liberation Serif" w:hAnsi="Liberation Serif"/>
          <w:sz w:val="26"/>
          <w:szCs w:val="26"/>
        </w:rPr>
      </w:pPr>
      <w:r w:rsidRPr="00683866">
        <w:rPr>
          <w:rFonts w:ascii="Liberation Serif" w:hAnsi="Liberation Serif"/>
          <w:sz w:val="26"/>
          <w:szCs w:val="26"/>
        </w:rPr>
        <w:t>Диаграмма 1</w:t>
      </w:r>
    </w:p>
    <w:p w:rsidR="00185796" w:rsidRPr="00683866" w:rsidRDefault="00185796" w:rsidP="00216F19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0919AA" w:rsidRDefault="004455C6" w:rsidP="000919AA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89496D">
        <w:rPr>
          <w:rFonts w:ascii="Liberation Serif" w:hAnsi="Liberation Serif"/>
          <w:sz w:val="26"/>
          <w:szCs w:val="26"/>
        </w:rPr>
        <w:t>На</w:t>
      </w:r>
      <w:r w:rsidR="008C3335" w:rsidRPr="0089496D">
        <w:rPr>
          <w:rFonts w:ascii="Liberation Serif" w:hAnsi="Liberation Serif"/>
          <w:sz w:val="26"/>
          <w:szCs w:val="26"/>
        </w:rPr>
        <w:t>и</w:t>
      </w:r>
      <w:r w:rsidR="0089496D" w:rsidRPr="0089496D">
        <w:rPr>
          <w:rFonts w:ascii="Liberation Serif" w:hAnsi="Liberation Serif"/>
          <w:sz w:val="26"/>
          <w:szCs w:val="26"/>
        </w:rPr>
        <w:t>больше</w:t>
      </w:r>
      <w:r w:rsidR="00B71494">
        <w:rPr>
          <w:rFonts w:ascii="Liberation Serif" w:hAnsi="Liberation Serif"/>
          <w:sz w:val="26"/>
          <w:szCs w:val="26"/>
        </w:rPr>
        <w:t>е количество обращений в четвертом</w:t>
      </w:r>
      <w:r w:rsidR="0089496D" w:rsidRPr="0089496D">
        <w:rPr>
          <w:rFonts w:ascii="Liberation Serif" w:hAnsi="Liberation Serif"/>
          <w:sz w:val="26"/>
          <w:szCs w:val="26"/>
        </w:rPr>
        <w:t xml:space="preserve"> </w:t>
      </w:r>
      <w:r w:rsidR="00A70C84">
        <w:rPr>
          <w:rFonts w:ascii="Liberation Serif" w:hAnsi="Liberation Serif"/>
          <w:sz w:val="26"/>
          <w:szCs w:val="26"/>
        </w:rPr>
        <w:t>квартале 2021</w:t>
      </w:r>
      <w:r w:rsidRPr="0089496D">
        <w:rPr>
          <w:rFonts w:ascii="Liberation Serif" w:hAnsi="Liberation Serif"/>
          <w:sz w:val="26"/>
          <w:szCs w:val="26"/>
        </w:rPr>
        <w:t xml:space="preserve"> года поступило от жителей, проживающих в городе Артемовском (</w:t>
      </w:r>
      <w:r w:rsidR="007204FC">
        <w:rPr>
          <w:rFonts w:ascii="Liberation Serif" w:hAnsi="Liberation Serif"/>
          <w:sz w:val="26"/>
          <w:szCs w:val="26"/>
        </w:rPr>
        <w:t>253</w:t>
      </w:r>
      <w:r w:rsidRPr="006F048D">
        <w:rPr>
          <w:rFonts w:ascii="Liberation Serif" w:hAnsi="Liberation Serif"/>
          <w:sz w:val="26"/>
          <w:szCs w:val="26"/>
        </w:rPr>
        <w:t xml:space="preserve"> обращений</w:t>
      </w:r>
      <w:r w:rsidRPr="0089496D">
        <w:rPr>
          <w:rFonts w:ascii="Liberation Serif" w:hAnsi="Liberation Serif"/>
          <w:sz w:val="26"/>
          <w:szCs w:val="26"/>
        </w:rPr>
        <w:t xml:space="preserve">), </w:t>
      </w:r>
      <w:r w:rsidR="000919AA" w:rsidRPr="0089496D">
        <w:rPr>
          <w:rFonts w:ascii="Liberation Serif" w:hAnsi="Liberation Serif"/>
          <w:sz w:val="26"/>
          <w:szCs w:val="26"/>
        </w:rPr>
        <w:t xml:space="preserve">Информация об обращениях граждан, </w:t>
      </w:r>
      <w:proofErr w:type="gramStart"/>
      <w:r w:rsidR="000919AA" w:rsidRPr="0089496D">
        <w:rPr>
          <w:rFonts w:ascii="Liberation Serif" w:hAnsi="Liberation Serif"/>
          <w:sz w:val="26"/>
          <w:szCs w:val="26"/>
        </w:rPr>
        <w:t>проживающий</w:t>
      </w:r>
      <w:proofErr w:type="gramEnd"/>
      <w:r w:rsidR="000919AA" w:rsidRPr="0089496D">
        <w:rPr>
          <w:rFonts w:ascii="Liberation Serif" w:hAnsi="Liberation Serif"/>
          <w:sz w:val="26"/>
          <w:szCs w:val="26"/>
        </w:rPr>
        <w:t xml:space="preserve"> в</w:t>
      </w:r>
      <w:r w:rsidRPr="0089496D">
        <w:rPr>
          <w:rFonts w:ascii="Liberation Serif" w:hAnsi="Liberation Serif"/>
          <w:sz w:val="26"/>
          <w:szCs w:val="26"/>
        </w:rPr>
        <w:t xml:space="preserve"> сельских населенных пункт</w:t>
      </w:r>
      <w:r w:rsidR="000919AA" w:rsidRPr="0089496D">
        <w:rPr>
          <w:rFonts w:ascii="Liberation Serif" w:hAnsi="Liberation Serif"/>
          <w:sz w:val="26"/>
          <w:szCs w:val="26"/>
        </w:rPr>
        <w:t>ах</w:t>
      </w:r>
      <w:r w:rsidRPr="0089496D">
        <w:rPr>
          <w:rFonts w:ascii="Liberation Serif" w:hAnsi="Liberation Serif"/>
          <w:sz w:val="26"/>
          <w:szCs w:val="26"/>
        </w:rPr>
        <w:t xml:space="preserve"> </w:t>
      </w:r>
      <w:r w:rsidR="000919AA" w:rsidRPr="0089496D">
        <w:rPr>
          <w:rFonts w:ascii="Liberation Serif" w:hAnsi="Liberation Serif"/>
          <w:sz w:val="26"/>
          <w:szCs w:val="26"/>
        </w:rPr>
        <w:t>представлена на Диаграмме 2</w:t>
      </w:r>
      <w:r w:rsidR="0089496D">
        <w:rPr>
          <w:rFonts w:ascii="Liberation Serif" w:hAnsi="Liberation Serif"/>
          <w:sz w:val="26"/>
          <w:szCs w:val="26"/>
        </w:rPr>
        <w:t>.</w:t>
      </w:r>
    </w:p>
    <w:p w:rsidR="005B3D99" w:rsidRDefault="005B3D99" w:rsidP="005B3D99">
      <w:pPr>
        <w:spacing w:after="0" w:line="240" w:lineRule="auto"/>
        <w:ind w:firstLine="567"/>
        <w:jc w:val="center"/>
        <w:rPr>
          <w:rFonts w:ascii="Liberation Serif" w:hAnsi="Liberation Serif"/>
          <w:sz w:val="26"/>
          <w:szCs w:val="26"/>
        </w:rPr>
      </w:pPr>
    </w:p>
    <w:p w:rsidR="004455C6" w:rsidRPr="00116AE5" w:rsidRDefault="007204FC" w:rsidP="000919AA">
      <w:pPr>
        <w:ind w:firstLine="709"/>
        <w:jc w:val="center"/>
        <w:rPr>
          <w:rFonts w:ascii="Liberation Serif" w:hAnsi="Liberation Serif"/>
          <w:color w:val="FF0000"/>
          <w:sz w:val="26"/>
          <w:szCs w:val="26"/>
        </w:rPr>
      </w:pPr>
      <w:r>
        <w:rPr>
          <w:noProof/>
        </w:rPr>
        <w:drawing>
          <wp:inline distT="0" distB="0" distL="0" distR="0" wp14:anchorId="1B0B30BA" wp14:editId="17591987">
            <wp:extent cx="4149306" cy="2626881"/>
            <wp:effectExtent l="0" t="0" r="381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8372" t="26615" r="25146" b="24289"/>
                    <a:stretch/>
                  </pic:blipFill>
                  <pic:spPr bwMode="auto">
                    <a:xfrm>
                      <a:off x="0" y="0"/>
                      <a:ext cx="4163092" cy="26356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3866" w:rsidRPr="005B3D99" w:rsidRDefault="00683866" w:rsidP="00683866">
      <w:pPr>
        <w:spacing w:after="0" w:line="240" w:lineRule="auto"/>
        <w:ind w:firstLine="567"/>
        <w:jc w:val="right"/>
        <w:rPr>
          <w:rFonts w:ascii="Liberation Serif" w:hAnsi="Liberation Serif"/>
          <w:sz w:val="26"/>
          <w:szCs w:val="26"/>
        </w:rPr>
      </w:pPr>
      <w:r w:rsidRPr="005B3D99">
        <w:rPr>
          <w:rFonts w:ascii="Liberation Serif" w:hAnsi="Liberation Serif"/>
          <w:sz w:val="26"/>
          <w:szCs w:val="26"/>
        </w:rPr>
        <w:t>Диаграмма 2</w:t>
      </w:r>
    </w:p>
    <w:p w:rsidR="00683866" w:rsidRPr="00116AE5" w:rsidRDefault="00683866" w:rsidP="0068096F">
      <w:pPr>
        <w:spacing w:after="0" w:line="240" w:lineRule="auto"/>
        <w:ind w:right="-143" w:firstLine="567"/>
        <w:jc w:val="center"/>
        <w:rPr>
          <w:rFonts w:ascii="Liberation Serif" w:hAnsi="Liberation Serif"/>
          <w:color w:val="FF0000"/>
          <w:sz w:val="26"/>
          <w:szCs w:val="26"/>
        </w:rPr>
      </w:pPr>
    </w:p>
    <w:p w:rsidR="0068096F" w:rsidRPr="005B3D99" w:rsidRDefault="0068096F" w:rsidP="0068096F">
      <w:pPr>
        <w:spacing w:after="0" w:line="240" w:lineRule="auto"/>
        <w:ind w:right="-143" w:firstLine="567"/>
        <w:jc w:val="center"/>
        <w:rPr>
          <w:rFonts w:ascii="Liberation Serif" w:hAnsi="Liberation Serif"/>
          <w:sz w:val="26"/>
          <w:szCs w:val="26"/>
        </w:rPr>
      </w:pPr>
      <w:r w:rsidRPr="005B3D99">
        <w:rPr>
          <w:rFonts w:ascii="Liberation Serif" w:hAnsi="Liberation Serif"/>
          <w:sz w:val="26"/>
          <w:szCs w:val="26"/>
        </w:rPr>
        <w:t>Информация по тематическим разделам обращений граждан</w:t>
      </w:r>
    </w:p>
    <w:p w:rsidR="0068096F" w:rsidRPr="00116AE5" w:rsidRDefault="0068096F" w:rsidP="0068096F">
      <w:pPr>
        <w:spacing w:after="0" w:line="240" w:lineRule="auto"/>
        <w:ind w:right="-143" w:firstLine="567"/>
        <w:jc w:val="center"/>
        <w:rPr>
          <w:rFonts w:ascii="Liberation Serif" w:hAnsi="Liberation Serif"/>
          <w:b/>
          <w:color w:val="FF0000"/>
          <w:sz w:val="26"/>
          <w:szCs w:val="26"/>
        </w:rPr>
      </w:pPr>
    </w:p>
    <w:p w:rsidR="0068096F" w:rsidRPr="008D1D35" w:rsidRDefault="0068096F" w:rsidP="0068096F">
      <w:pPr>
        <w:spacing w:after="0" w:line="240" w:lineRule="auto"/>
        <w:ind w:right="-143" w:firstLine="709"/>
        <w:jc w:val="both"/>
        <w:rPr>
          <w:rFonts w:ascii="Liberation Serif" w:hAnsi="Liberation Serif"/>
          <w:sz w:val="26"/>
          <w:szCs w:val="26"/>
        </w:rPr>
      </w:pPr>
      <w:r w:rsidRPr="008D1D35">
        <w:rPr>
          <w:rFonts w:ascii="Liberation Serif" w:hAnsi="Liberation Serif"/>
          <w:sz w:val="26"/>
          <w:szCs w:val="26"/>
        </w:rPr>
        <w:t xml:space="preserve">По результатам анализа вопросов, содержащихся в обращениях граждан, поступивших в адрес </w:t>
      </w:r>
      <w:r w:rsidR="000919AA" w:rsidRPr="008D1D35">
        <w:rPr>
          <w:rFonts w:ascii="Liberation Serif" w:hAnsi="Liberation Serif"/>
          <w:sz w:val="26"/>
          <w:szCs w:val="26"/>
        </w:rPr>
        <w:t>А</w:t>
      </w:r>
      <w:r w:rsidRPr="008D1D35">
        <w:rPr>
          <w:rFonts w:ascii="Liberation Serif" w:hAnsi="Liberation Serif"/>
          <w:sz w:val="26"/>
          <w:szCs w:val="26"/>
        </w:rPr>
        <w:t xml:space="preserve">дминистрации </w:t>
      </w:r>
      <w:r w:rsidR="000919AA" w:rsidRPr="008D1D35">
        <w:rPr>
          <w:rFonts w:ascii="Liberation Serif" w:hAnsi="Liberation Serif"/>
          <w:sz w:val="26"/>
          <w:szCs w:val="26"/>
        </w:rPr>
        <w:t xml:space="preserve">Артемовского </w:t>
      </w:r>
      <w:r w:rsidRPr="008D1D35">
        <w:rPr>
          <w:rFonts w:ascii="Liberation Serif" w:hAnsi="Liberation Serif"/>
          <w:sz w:val="26"/>
          <w:szCs w:val="26"/>
        </w:rPr>
        <w:t>городского округа, наибольшее количество обращений</w:t>
      </w:r>
      <w:r w:rsidR="00C544D5" w:rsidRPr="008D1D35">
        <w:rPr>
          <w:rFonts w:ascii="Liberation Serif" w:hAnsi="Liberation Serif"/>
          <w:sz w:val="26"/>
          <w:szCs w:val="26"/>
        </w:rPr>
        <w:t>,</w:t>
      </w:r>
      <w:r w:rsidRPr="008D1D35">
        <w:rPr>
          <w:rFonts w:ascii="Liberation Serif" w:hAnsi="Liberation Serif"/>
          <w:sz w:val="26"/>
          <w:szCs w:val="26"/>
        </w:rPr>
        <w:t xml:space="preserve"> </w:t>
      </w:r>
      <w:r w:rsidR="00C544D5" w:rsidRPr="008D1D35">
        <w:rPr>
          <w:rStyle w:val="a6"/>
          <w:rFonts w:ascii="Liberation Serif" w:hAnsi="Liberation Serif"/>
          <w:i w:val="0"/>
          <w:sz w:val="26"/>
          <w:szCs w:val="26"/>
        </w:rPr>
        <w:t>в соответствии с Типовым общероссийским тематическим классификатором обращений граждан, утвержденным Управлением Президента Российской Федерации по работе с обращениями граждан и организаций,</w:t>
      </w:r>
      <w:r w:rsidR="00C544D5" w:rsidRPr="008D1D35">
        <w:rPr>
          <w:rFonts w:ascii="Liberation Serif" w:hAnsi="Liberation Serif"/>
          <w:sz w:val="26"/>
          <w:szCs w:val="26"/>
        </w:rPr>
        <w:t xml:space="preserve"> </w:t>
      </w:r>
      <w:r w:rsidR="008D1D35">
        <w:rPr>
          <w:rFonts w:ascii="Liberation Serif" w:hAnsi="Liberation Serif"/>
          <w:sz w:val="26"/>
          <w:szCs w:val="26"/>
        </w:rPr>
        <w:t>приходится на сферы экономики</w:t>
      </w:r>
      <w:r w:rsidR="00EC3E8B" w:rsidRPr="008D1D35">
        <w:rPr>
          <w:rFonts w:ascii="Liberation Serif" w:hAnsi="Liberation Serif"/>
          <w:sz w:val="26"/>
          <w:szCs w:val="26"/>
        </w:rPr>
        <w:t xml:space="preserve"> </w:t>
      </w:r>
      <w:r w:rsidRPr="008D1D35">
        <w:rPr>
          <w:rFonts w:ascii="Liberation Serif" w:hAnsi="Liberation Serif"/>
          <w:sz w:val="26"/>
          <w:szCs w:val="26"/>
        </w:rPr>
        <w:t>и жилищно-коммунальная сфера</w:t>
      </w:r>
      <w:r w:rsidR="00EC3E8B" w:rsidRPr="008D1D35">
        <w:rPr>
          <w:rFonts w:ascii="Liberation Serif" w:hAnsi="Liberation Serif"/>
          <w:sz w:val="26"/>
          <w:szCs w:val="26"/>
        </w:rPr>
        <w:t>.</w:t>
      </w:r>
    </w:p>
    <w:p w:rsidR="00EC3E8B" w:rsidRPr="00116AE5" w:rsidRDefault="00EC3E8B" w:rsidP="0068096F">
      <w:pPr>
        <w:spacing w:after="0" w:line="240" w:lineRule="auto"/>
        <w:ind w:right="-143" w:firstLine="709"/>
        <w:jc w:val="both"/>
        <w:rPr>
          <w:rFonts w:ascii="Liberation Serif" w:hAnsi="Liberation Serif"/>
          <w:color w:val="FF0000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842"/>
        <w:gridCol w:w="1701"/>
        <w:gridCol w:w="1560"/>
        <w:gridCol w:w="1666"/>
      </w:tblGrid>
      <w:tr w:rsidR="00116AE5" w:rsidRPr="00116AE5" w:rsidTr="00AC1D11">
        <w:trPr>
          <w:cantSplit/>
          <w:trHeight w:val="1025"/>
        </w:trPr>
        <w:tc>
          <w:tcPr>
            <w:tcW w:w="1242" w:type="dxa"/>
          </w:tcPr>
          <w:p w:rsidR="003836E8" w:rsidRPr="008D1D35" w:rsidRDefault="003836E8" w:rsidP="00AC1D11">
            <w:pPr>
              <w:ind w:right="3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8D1D35">
              <w:rPr>
                <w:rFonts w:ascii="Liberation Serif" w:hAnsi="Liberation Serif"/>
                <w:sz w:val="25"/>
                <w:szCs w:val="25"/>
              </w:rPr>
              <w:t>Период</w:t>
            </w:r>
          </w:p>
        </w:tc>
        <w:tc>
          <w:tcPr>
            <w:tcW w:w="1560" w:type="dxa"/>
          </w:tcPr>
          <w:p w:rsidR="003836E8" w:rsidRPr="008D1D35" w:rsidRDefault="003836E8" w:rsidP="00AC1D11">
            <w:pPr>
              <w:ind w:right="3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8D1D35">
              <w:rPr>
                <w:rFonts w:ascii="Liberation Serif" w:hAnsi="Liberation Serif"/>
                <w:sz w:val="25"/>
                <w:szCs w:val="25"/>
              </w:rPr>
              <w:t>Экономика</w:t>
            </w:r>
          </w:p>
        </w:tc>
        <w:tc>
          <w:tcPr>
            <w:tcW w:w="1842" w:type="dxa"/>
          </w:tcPr>
          <w:p w:rsidR="003836E8" w:rsidRPr="008D1D35" w:rsidRDefault="003836E8" w:rsidP="00AC1D11">
            <w:pPr>
              <w:ind w:right="3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8D1D35">
              <w:rPr>
                <w:rFonts w:ascii="Liberation Serif" w:hAnsi="Liberation Serif"/>
                <w:sz w:val="25"/>
                <w:szCs w:val="25"/>
              </w:rPr>
              <w:t>Жилищно-коммунальная сфера</w:t>
            </w:r>
          </w:p>
        </w:tc>
        <w:tc>
          <w:tcPr>
            <w:tcW w:w="1701" w:type="dxa"/>
          </w:tcPr>
          <w:p w:rsidR="003836E8" w:rsidRPr="008D1D35" w:rsidRDefault="003836E8" w:rsidP="00AC1D11">
            <w:pPr>
              <w:ind w:right="3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8D1D35">
              <w:rPr>
                <w:rFonts w:ascii="Liberation Serif" w:hAnsi="Liberation Serif"/>
                <w:sz w:val="25"/>
                <w:szCs w:val="25"/>
              </w:rPr>
              <w:t>Государство, общество, политика</w:t>
            </w:r>
          </w:p>
        </w:tc>
        <w:tc>
          <w:tcPr>
            <w:tcW w:w="1560" w:type="dxa"/>
          </w:tcPr>
          <w:p w:rsidR="003836E8" w:rsidRPr="008D1D35" w:rsidRDefault="003836E8" w:rsidP="00AC1D11">
            <w:pPr>
              <w:ind w:right="3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8D1D35">
              <w:rPr>
                <w:rFonts w:ascii="Liberation Serif" w:hAnsi="Liberation Serif"/>
                <w:sz w:val="25"/>
                <w:szCs w:val="25"/>
              </w:rPr>
              <w:t>Социальная сфера</w:t>
            </w:r>
          </w:p>
        </w:tc>
        <w:tc>
          <w:tcPr>
            <w:tcW w:w="1666" w:type="dxa"/>
          </w:tcPr>
          <w:p w:rsidR="003836E8" w:rsidRPr="008D1D35" w:rsidRDefault="003836E8" w:rsidP="00AC1D11">
            <w:pPr>
              <w:ind w:right="3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8D1D35">
              <w:rPr>
                <w:rFonts w:ascii="Liberation Serif" w:hAnsi="Liberation Serif"/>
                <w:sz w:val="25"/>
                <w:szCs w:val="25"/>
              </w:rPr>
              <w:t>Оборона, безопасность, законность</w:t>
            </w:r>
          </w:p>
        </w:tc>
      </w:tr>
      <w:tr w:rsidR="00A70C84" w:rsidRPr="00116AE5" w:rsidTr="00AC1D11">
        <w:tc>
          <w:tcPr>
            <w:tcW w:w="1242" w:type="dxa"/>
          </w:tcPr>
          <w:p w:rsidR="00A70C84" w:rsidRPr="008D1D35" w:rsidRDefault="00B71494" w:rsidP="003836E8">
            <w:pPr>
              <w:ind w:right="-143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4</w:t>
            </w:r>
            <w:r w:rsidR="0037462D">
              <w:rPr>
                <w:rFonts w:ascii="Liberation Serif" w:hAnsi="Liberation Serif"/>
                <w:sz w:val="25"/>
                <w:szCs w:val="25"/>
              </w:rPr>
              <w:t xml:space="preserve"> квартал 2021</w:t>
            </w:r>
            <w:r w:rsidR="00A70C84" w:rsidRPr="00A70C84">
              <w:rPr>
                <w:rFonts w:ascii="Liberation Serif" w:hAnsi="Liberation Serif"/>
                <w:sz w:val="25"/>
                <w:szCs w:val="25"/>
              </w:rPr>
              <w:t xml:space="preserve"> года</w:t>
            </w:r>
          </w:p>
        </w:tc>
        <w:tc>
          <w:tcPr>
            <w:tcW w:w="1560" w:type="dxa"/>
          </w:tcPr>
          <w:p w:rsidR="00A70C84" w:rsidRPr="008D1D35" w:rsidRDefault="00601A46" w:rsidP="00CB5D31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57</w:t>
            </w:r>
          </w:p>
        </w:tc>
        <w:tc>
          <w:tcPr>
            <w:tcW w:w="1842" w:type="dxa"/>
          </w:tcPr>
          <w:p w:rsidR="00A70C84" w:rsidRPr="008D1D35" w:rsidRDefault="008A248C" w:rsidP="00CB5D31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178</w:t>
            </w:r>
          </w:p>
        </w:tc>
        <w:tc>
          <w:tcPr>
            <w:tcW w:w="1701" w:type="dxa"/>
          </w:tcPr>
          <w:p w:rsidR="00A70C84" w:rsidRPr="008D1D35" w:rsidRDefault="005441EA" w:rsidP="00CB5D31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15</w:t>
            </w:r>
          </w:p>
        </w:tc>
        <w:tc>
          <w:tcPr>
            <w:tcW w:w="1560" w:type="dxa"/>
          </w:tcPr>
          <w:p w:rsidR="00A70C84" w:rsidRPr="008D1D35" w:rsidRDefault="000C1F59" w:rsidP="00B71494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16</w:t>
            </w:r>
          </w:p>
        </w:tc>
        <w:tc>
          <w:tcPr>
            <w:tcW w:w="1666" w:type="dxa"/>
          </w:tcPr>
          <w:p w:rsidR="00A70C84" w:rsidRPr="008D1D35" w:rsidRDefault="00601A46" w:rsidP="00CB5D31">
            <w:pPr>
              <w:ind w:right="-143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</w:t>
            </w:r>
          </w:p>
        </w:tc>
      </w:tr>
    </w:tbl>
    <w:p w:rsidR="0068096F" w:rsidRPr="00116AE5" w:rsidRDefault="0068096F" w:rsidP="0068096F">
      <w:pPr>
        <w:spacing w:after="0" w:line="240" w:lineRule="auto"/>
        <w:ind w:right="-143" w:firstLine="709"/>
        <w:jc w:val="both"/>
        <w:rPr>
          <w:rFonts w:ascii="Liberation Serif" w:hAnsi="Liberation Serif"/>
          <w:color w:val="FF0000"/>
          <w:sz w:val="26"/>
          <w:szCs w:val="26"/>
        </w:rPr>
      </w:pPr>
    </w:p>
    <w:p w:rsidR="00EC3E8B" w:rsidRDefault="00EC3E8B" w:rsidP="003836E8">
      <w:pPr>
        <w:spacing w:after="0" w:line="240" w:lineRule="auto"/>
        <w:ind w:right="-143" w:firstLine="709"/>
        <w:jc w:val="both"/>
        <w:rPr>
          <w:rFonts w:ascii="Liberation Serif" w:hAnsi="Liberation Serif"/>
          <w:sz w:val="26"/>
          <w:szCs w:val="26"/>
        </w:rPr>
      </w:pPr>
      <w:r w:rsidRPr="005B3D99">
        <w:rPr>
          <w:rFonts w:ascii="Liberation Serif" w:hAnsi="Liberation Serif"/>
          <w:sz w:val="26"/>
          <w:szCs w:val="26"/>
        </w:rPr>
        <w:t xml:space="preserve">Структура вопросов граждан с разбивкой по тематическим разделам </w:t>
      </w:r>
      <w:r w:rsidR="000A7A55" w:rsidRPr="005B3D99">
        <w:rPr>
          <w:rFonts w:ascii="Liberation Serif" w:hAnsi="Liberation Serif"/>
          <w:sz w:val="26"/>
          <w:szCs w:val="26"/>
        </w:rPr>
        <w:t xml:space="preserve">за </w:t>
      </w:r>
      <w:r w:rsidR="0037462D">
        <w:rPr>
          <w:rFonts w:ascii="Liberation Serif" w:hAnsi="Liberation Serif"/>
          <w:sz w:val="26"/>
          <w:szCs w:val="26"/>
        </w:rPr>
        <w:t>4</w:t>
      </w:r>
      <w:r w:rsidR="005B3D99" w:rsidRPr="005B3D99">
        <w:rPr>
          <w:rFonts w:ascii="Liberation Serif" w:hAnsi="Liberation Serif"/>
          <w:sz w:val="26"/>
          <w:szCs w:val="26"/>
        </w:rPr>
        <w:t xml:space="preserve"> </w:t>
      </w:r>
      <w:r w:rsidR="00A9432D">
        <w:rPr>
          <w:rFonts w:ascii="Liberation Serif" w:hAnsi="Liberation Serif"/>
          <w:sz w:val="26"/>
          <w:szCs w:val="26"/>
        </w:rPr>
        <w:t>квартал 2021</w:t>
      </w:r>
      <w:r w:rsidR="003836E8" w:rsidRPr="005B3D99">
        <w:rPr>
          <w:rFonts w:ascii="Liberation Serif" w:hAnsi="Liberation Serif"/>
          <w:sz w:val="26"/>
          <w:szCs w:val="26"/>
        </w:rPr>
        <w:t xml:space="preserve"> года </w:t>
      </w:r>
      <w:r w:rsidRPr="005B3D99">
        <w:rPr>
          <w:rFonts w:ascii="Liberation Serif" w:hAnsi="Liberation Serif"/>
          <w:sz w:val="26"/>
          <w:szCs w:val="26"/>
        </w:rPr>
        <w:t xml:space="preserve">представлена на Диаграмме </w:t>
      </w:r>
      <w:r w:rsidR="000919AA" w:rsidRPr="005B3D99">
        <w:rPr>
          <w:rFonts w:ascii="Liberation Serif" w:hAnsi="Liberation Serif"/>
          <w:sz w:val="26"/>
          <w:szCs w:val="26"/>
        </w:rPr>
        <w:t>3</w:t>
      </w:r>
      <w:r w:rsidRPr="005B3D99">
        <w:rPr>
          <w:rFonts w:ascii="Liberation Serif" w:hAnsi="Liberation Serif"/>
          <w:sz w:val="26"/>
          <w:szCs w:val="26"/>
        </w:rPr>
        <w:t>.</w:t>
      </w:r>
    </w:p>
    <w:p w:rsidR="006415C9" w:rsidRDefault="006415C9" w:rsidP="006415C9">
      <w:pPr>
        <w:spacing w:after="0" w:line="240" w:lineRule="auto"/>
        <w:ind w:right="-143" w:firstLine="709"/>
        <w:jc w:val="center"/>
        <w:rPr>
          <w:rFonts w:ascii="Liberation Serif" w:hAnsi="Liberation Serif"/>
          <w:sz w:val="26"/>
          <w:szCs w:val="26"/>
        </w:rPr>
      </w:pPr>
    </w:p>
    <w:p w:rsidR="008E10AF" w:rsidRPr="00116AE5" w:rsidRDefault="008A248C" w:rsidP="00C544D5">
      <w:pPr>
        <w:spacing w:after="0" w:line="240" w:lineRule="auto"/>
        <w:ind w:firstLine="567"/>
        <w:jc w:val="center"/>
        <w:rPr>
          <w:rFonts w:ascii="Liberation Serif" w:hAnsi="Liberation Serif"/>
          <w:color w:val="FF0000"/>
          <w:sz w:val="26"/>
          <w:szCs w:val="26"/>
        </w:rPr>
      </w:pPr>
      <w:r>
        <w:rPr>
          <w:noProof/>
        </w:rPr>
        <w:drawing>
          <wp:inline distT="0" distB="0" distL="0" distR="0" wp14:anchorId="394F1B6D" wp14:editId="2ADBE676">
            <wp:extent cx="4627086" cy="3475038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9535" t="26874" r="24855" b="25580"/>
                    <a:stretch/>
                  </pic:blipFill>
                  <pic:spPr bwMode="auto">
                    <a:xfrm>
                      <a:off x="0" y="0"/>
                      <a:ext cx="4637586" cy="34829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3FE8" w:rsidRPr="006415C9" w:rsidRDefault="00463FE8" w:rsidP="00463FE8">
      <w:pPr>
        <w:spacing w:after="0" w:line="240" w:lineRule="auto"/>
        <w:ind w:right="-143" w:firstLine="709"/>
        <w:jc w:val="right"/>
        <w:rPr>
          <w:rFonts w:ascii="Liberation Serif" w:hAnsi="Liberation Serif"/>
          <w:sz w:val="26"/>
          <w:szCs w:val="26"/>
        </w:rPr>
      </w:pPr>
      <w:r w:rsidRPr="006415C9">
        <w:rPr>
          <w:rFonts w:ascii="Liberation Serif" w:hAnsi="Liberation Serif"/>
          <w:sz w:val="26"/>
          <w:szCs w:val="26"/>
        </w:rPr>
        <w:t>Диаграмма 3</w:t>
      </w:r>
    </w:p>
    <w:p w:rsidR="00425C71" w:rsidRPr="00116AE5" w:rsidRDefault="00425C71" w:rsidP="008E10AF">
      <w:pPr>
        <w:spacing w:after="0" w:line="240" w:lineRule="auto"/>
        <w:ind w:firstLine="567"/>
        <w:jc w:val="center"/>
        <w:rPr>
          <w:rFonts w:ascii="Liberation Serif" w:hAnsi="Liberation Serif"/>
          <w:color w:val="FF0000"/>
          <w:sz w:val="26"/>
          <w:szCs w:val="26"/>
        </w:rPr>
      </w:pPr>
    </w:p>
    <w:p w:rsidR="008E10AF" w:rsidRPr="006415C9" w:rsidRDefault="008E10AF" w:rsidP="008E10AF">
      <w:pPr>
        <w:spacing w:after="0" w:line="240" w:lineRule="auto"/>
        <w:ind w:firstLine="567"/>
        <w:jc w:val="center"/>
        <w:rPr>
          <w:rFonts w:ascii="Liberation Serif" w:hAnsi="Liberation Serif"/>
          <w:sz w:val="26"/>
          <w:szCs w:val="26"/>
        </w:rPr>
      </w:pPr>
      <w:r w:rsidRPr="006415C9">
        <w:rPr>
          <w:rFonts w:ascii="Liberation Serif" w:hAnsi="Liberation Serif"/>
          <w:sz w:val="26"/>
          <w:szCs w:val="26"/>
        </w:rPr>
        <w:t>Результаты рассмотрения обращений граждан</w:t>
      </w:r>
    </w:p>
    <w:p w:rsidR="008E10AF" w:rsidRPr="006415C9" w:rsidRDefault="008E10AF" w:rsidP="008E10AF">
      <w:pPr>
        <w:spacing w:after="0" w:line="240" w:lineRule="auto"/>
        <w:ind w:firstLine="567"/>
        <w:jc w:val="center"/>
        <w:rPr>
          <w:rFonts w:ascii="Liberation Serif" w:hAnsi="Liberation Serif"/>
          <w:sz w:val="26"/>
          <w:szCs w:val="26"/>
        </w:rPr>
      </w:pPr>
    </w:p>
    <w:p w:rsidR="00C544D5" w:rsidRPr="006415C9" w:rsidRDefault="00C544D5" w:rsidP="00C544D5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6415C9">
        <w:rPr>
          <w:rFonts w:ascii="Liberation Serif" w:hAnsi="Liberation Serif"/>
          <w:sz w:val="26"/>
          <w:szCs w:val="26"/>
        </w:rPr>
        <w:t xml:space="preserve">Все </w:t>
      </w:r>
      <w:r w:rsidR="008A248C">
        <w:rPr>
          <w:rFonts w:ascii="Liberation Serif" w:hAnsi="Liberation Serif"/>
          <w:sz w:val="26"/>
          <w:szCs w:val="26"/>
        </w:rPr>
        <w:t>266 обращений</w:t>
      </w:r>
      <w:r w:rsidRPr="006415C9">
        <w:rPr>
          <w:rFonts w:ascii="Liberation Serif" w:hAnsi="Liberation Serif"/>
          <w:sz w:val="26"/>
          <w:szCs w:val="26"/>
        </w:rPr>
        <w:t xml:space="preserve"> рассмотрены, в том числе решено положительно </w:t>
      </w:r>
      <w:r w:rsidR="008A248C" w:rsidRPr="008A248C">
        <w:rPr>
          <w:rFonts w:ascii="Liberation Serif" w:hAnsi="Liberation Serif"/>
          <w:sz w:val="26"/>
          <w:szCs w:val="26"/>
        </w:rPr>
        <w:t>106</w:t>
      </w:r>
      <w:r w:rsidR="006415C9" w:rsidRPr="008A248C">
        <w:rPr>
          <w:rFonts w:ascii="Liberation Serif" w:hAnsi="Liberation Serif"/>
          <w:sz w:val="26"/>
          <w:szCs w:val="26"/>
        </w:rPr>
        <w:t xml:space="preserve">, </w:t>
      </w:r>
      <w:r w:rsidRPr="008A248C">
        <w:rPr>
          <w:rFonts w:ascii="Liberation Serif" w:hAnsi="Liberation Serif"/>
          <w:sz w:val="26"/>
          <w:szCs w:val="26"/>
        </w:rPr>
        <w:t xml:space="preserve">разъяснено — </w:t>
      </w:r>
      <w:r w:rsidR="001013EA">
        <w:rPr>
          <w:rFonts w:ascii="Liberation Serif" w:hAnsi="Liberation Serif"/>
          <w:sz w:val="26"/>
          <w:szCs w:val="26"/>
        </w:rPr>
        <w:t>154</w:t>
      </w:r>
      <w:bookmarkStart w:id="0" w:name="_GoBack"/>
      <w:bookmarkEnd w:id="0"/>
      <w:r w:rsidRPr="008A248C">
        <w:rPr>
          <w:rFonts w:ascii="Liberation Serif" w:hAnsi="Liberation Serif"/>
          <w:sz w:val="26"/>
          <w:szCs w:val="26"/>
        </w:rPr>
        <w:t>,</w:t>
      </w:r>
      <w:r w:rsidRPr="006415C9">
        <w:rPr>
          <w:rFonts w:ascii="Liberation Serif" w:hAnsi="Liberation Serif"/>
          <w:sz w:val="26"/>
          <w:szCs w:val="26"/>
        </w:rPr>
        <w:t xml:space="preserve"> перенаправлено по компетенции — </w:t>
      </w:r>
      <w:r w:rsidR="008A248C">
        <w:rPr>
          <w:rFonts w:ascii="Liberation Serif" w:hAnsi="Liberation Serif"/>
          <w:sz w:val="26"/>
          <w:szCs w:val="26"/>
        </w:rPr>
        <w:t>6</w:t>
      </w:r>
    </w:p>
    <w:p w:rsidR="008E10AF" w:rsidRPr="008C3335" w:rsidRDefault="008E10AF" w:rsidP="00634866">
      <w:pPr>
        <w:spacing w:after="0" w:line="240" w:lineRule="auto"/>
        <w:ind w:right="-143" w:firstLine="567"/>
        <w:jc w:val="center"/>
        <w:rPr>
          <w:rFonts w:ascii="Liberation Serif" w:hAnsi="Liberation Serif"/>
          <w:sz w:val="26"/>
          <w:szCs w:val="26"/>
        </w:rPr>
      </w:pPr>
      <w:r w:rsidRPr="008C3335">
        <w:rPr>
          <w:rFonts w:ascii="Liberation Serif" w:hAnsi="Liberation Serif"/>
          <w:sz w:val="26"/>
          <w:szCs w:val="26"/>
        </w:rPr>
        <w:t>Информация об обращениях граждан, содержащих сообщения о фактах коррупции</w:t>
      </w:r>
    </w:p>
    <w:p w:rsidR="00425C71" w:rsidRPr="008C3335" w:rsidRDefault="00425C71" w:rsidP="008E10AF">
      <w:pPr>
        <w:spacing w:after="0" w:line="240" w:lineRule="auto"/>
        <w:ind w:right="-143" w:firstLine="567"/>
        <w:jc w:val="center"/>
        <w:rPr>
          <w:rFonts w:ascii="Liberation Serif" w:hAnsi="Liberation Serif"/>
          <w:sz w:val="26"/>
          <w:szCs w:val="26"/>
        </w:rPr>
      </w:pPr>
    </w:p>
    <w:p w:rsidR="008E10AF" w:rsidRPr="008C3335" w:rsidRDefault="008E10AF" w:rsidP="00425C71">
      <w:pPr>
        <w:spacing w:after="0" w:line="240" w:lineRule="auto"/>
        <w:ind w:right="-143" w:firstLine="709"/>
        <w:jc w:val="both"/>
        <w:rPr>
          <w:rFonts w:ascii="Liberation Serif" w:hAnsi="Liberation Serif"/>
          <w:sz w:val="26"/>
          <w:szCs w:val="26"/>
        </w:rPr>
      </w:pPr>
      <w:r w:rsidRPr="008C3335">
        <w:rPr>
          <w:rFonts w:ascii="Liberation Serif" w:hAnsi="Liberation Serif"/>
          <w:sz w:val="26"/>
          <w:szCs w:val="26"/>
        </w:rPr>
        <w:t xml:space="preserve">За </w:t>
      </w:r>
      <w:r w:rsidR="000C1F59">
        <w:rPr>
          <w:rFonts w:ascii="Liberation Serif" w:hAnsi="Liberation Serif"/>
          <w:sz w:val="26"/>
          <w:szCs w:val="26"/>
        </w:rPr>
        <w:t>4</w:t>
      </w:r>
      <w:r w:rsidR="000A3F38">
        <w:rPr>
          <w:rFonts w:ascii="Liberation Serif" w:hAnsi="Liberation Serif"/>
          <w:sz w:val="26"/>
          <w:szCs w:val="26"/>
        </w:rPr>
        <w:t xml:space="preserve"> квартал 2021</w:t>
      </w:r>
      <w:r w:rsidRPr="008C3335">
        <w:rPr>
          <w:rFonts w:ascii="Liberation Serif" w:hAnsi="Liberation Serif"/>
          <w:sz w:val="26"/>
          <w:szCs w:val="26"/>
        </w:rPr>
        <w:t xml:space="preserve"> год</w:t>
      </w:r>
      <w:r w:rsidR="00F12808" w:rsidRPr="008C3335">
        <w:rPr>
          <w:rFonts w:ascii="Liberation Serif" w:hAnsi="Liberation Serif"/>
          <w:sz w:val="26"/>
          <w:szCs w:val="26"/>
        </w:rPr>
        <w:t>а</w:t>
      </w:r>
      <w:r w:rsidRPr="008C3335">
        <w:rPr>
          <w:rFonts w:ascii="Liberation Serif" w:hAnsi="Liberation Serif"/>
          <w:sz w:val="26"/>
          <w:szCs w:val="26"/>
        </w:rPr>
        <w:t xml:space="preserve"> в </w:t>
      </w:r>
      <w:r w:rsidR="00634866" w:rsidRPr="008C3335">
        <w:rPr>
          <w:rFonts w:ascii="Liberation Serif" w:hAnsi="Liberation Serif"/>
          <w:sz w:val="26"/>
          <w:szCs w:val="26"/>
        </w:rPr>
        <w:t>А</w:t>
      </w:r>
      <w:r w:rsidRPr="008C3335">
        <w:rPr>
          <w:rFonts w:ascii="Liberation Serif" w:hAnsi="Liberation Serif"/>
          <w:sz w:val="26"/>
          <w:szCs w:val="26"/>
        </w:rPr>
        <w:t xml:space="preserve">дминистрацию </w:t>
      </w:r>
      <w:r w:rsidR="00634866" w:rsidRPr="008C3335">
        <w:rPr>
          <w:rFonts w:ascii="Liberation Serif" w:hAnsi="Liberation Serif"/>
          <w:sz w:val="26"/>
          <w:szCs w:val="26"/>
        </w:rPr>
        <w:t xml:space="preserve">Артемовского </w:t>
      </w:r>
      <w:r w:rsidRPr="008C3335">
        <w:rPr>
          <w:rFonts w:ascii="Liberation Serif" w:hAnsi="Liberation Serif"/>
          <w:sz w:val="26"/>
          <w:szCs w:val="26"/>
        </w:rPr>
        <w:t xml:space="preserve">городского округа обращений по факту коррупции не поступало. </w:t>
      </w:r>
    </w:p>
    <w:p w:rsidR="00634866" w:rsidRPr="008C3335" w:rsidRDefault="00634866">
      <w:pPr>
        <w:spacing w:after="0" w:line="240" w:lineRule="auto"/>
        <w:ind w:right="-143" w:firstLine="709"/>
        <w:jc w:val="both"/>
        <w:rPr>
          <w:rFonts w:ascii="Liberation Serif" w:hAnsi="Liberation Serif"/>
          <w:sz w:val="26"/>
          <w:szCs w:val="26"/>
        </w:rPr>
      </w:pPr>
    </w:p>
    <w:sectPr w:rsidR="00634866" w:rsidRPr="008C3335" w:rsidSect="00F119D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DA"/>
    <w:rsid w:val="00067664"/>
    <w:rsid w:val="000919AA"/>
    <w:rsid w:val="000A3F38"/>
    <w:rsid w:val="000A7A55"/>
    <w:rsid w:val="000C1F59"/>
    <w:rsid w:val="000C7C6D"/>
    <w:rsid w:val="001013EA"/>
    <w:rsid w:val="001069E1"/>
    <w:rsid w:val="00116AE5"/>
    <w:rsid w:val="001671C5"/>
    <w:rsid w:val="00185796"/>
    <w:rsid w:val="001F0A72"/>
    <w:rsid w:val="00216F19"/>
    <w:rsid w:val="00237158"/>
    <w:rsid w:val="002C297B"/>
    <w:rsid w:val="002F0CE6"/>
    <w:rsid w:val="002F31C2"/>
    <w:rsid w:val="00333177"/>
    <w:rsid w:val="00341FDB"/>
    <w:rsid w:val="003608DA"/>
    <w:rsid w:val="00373348"/>
    <w:rsid w:val="0037462D"/>
    <w:rsid w:val="003836E8"/>
    <w:rsid w:val="00405084"/>
    <w:rsid w:val="00425C71"/>
    <w:rsid w:val="004455C6"/>
    <w:rsid w:val="00463FE8"/>
    <w:rsid w:val="00497F24"/>
    <w:rsid w:val="004D5602"/>
    <w:rsid w:val="00507256"/>
    <w:rsid w:val="005441EA"/>
    <w:rsid w:val="005B3D99"/>
    <w:rsid w:val="005F1B23"/>
    <w:rsid w:val="00601A46"/>
    <w:rsid w:val="00634866"/>
    <w:rsid w:val="006415C9"/>
    <w:rsid w:val="00676184"/>
    <w:rsid w:val="0068096F"/>
    <w:rsid w:val="00683866"/>
    <w:rsid w:val="006F048D"/>
    <w:rsid w:val="007204FC"/>
    <w:rsid w:val="007C419D"/>
    <w:rsid w:val="0089496D"/>
    <w:rsid w:val="008A248C"/>
    <w:rsid w:val="008C3335"/>
    <w:rsid w:val="008D1D35"/>
    <w:rsid w:val="008E10AF"/>
    <w:rsid w:val="009C5161"/>
    <w:rsid w:val="00A47D06"/>
    <w:rsid w:val="00A6035B"/>
    <w:rsid w:val="00A70C84"/>
    <w:rsid w:val="00A9432D"/>
    <w:rsid w:val="00AC1D11"/>
    <w:rsid w:val="00B35211"/>
    <w:rsid w:val="00B71494"/>
    <w:rsid w:val="00BD7294"/>
    <w:rsid w:val="00C07D18"/>
    <w:rsid w:val="00C544D5"/>
    <w:rsid w:val="00C8252B"/>
    <w:rsid w:val="00D32767"/>
    <w:rsid w:val="00D87C9B"/>
    <w:rsid w:val="00DA4B4F"/>
    <w:rsid w:val="00DD064C"/>
    <w:rsid w:val="00E5256D"/>
    <w:rsid w:val="00EA103C"/>
    <w:rsid w:val="00EC3E8B"/>
    <w:rsid w:val="00F119DB"/>
    <w:rsid w:val="00F12808"/>
    <w:rsid w:val="00F272D2"/>
    <w:rsid w:val="00F80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5B"/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796"/>
    <w:rPr>
      <w:rFonts w:ascii="Tahoma" w:hAnsi="Tahoma" w:cs="Tahoma"/>
      <w:sz w:val="16"/>
      <w:szCs w:val="16"/>
      <w:lang w:eastAsia="ru-RU"/>
    </w:rPr>
  </w:style>
  <w:style w:type="character" w:styleId="a6">
    <w:name w:val="Emphasis"/>
    <w:uiPriority w:val="20"/>
    <w:qFormat/>
    <w:rsid w:val="00C544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5B"/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796"/>
    <w:rPr>
      <w:rFonts w:ascii="Tahoma" w:hAnsi="Tahoma" w:cs="Tahoma"/>
      <w:sz w:val="16"/>
      <w:szCs w:val="16"/>
      <w:lang w:eastAsia="ru-RU"/>
    </w:rPr>
  </w:style>
  <w:style w:type="character" w:styleId="a6">
    <w:name w:val="Emphasis"/>
    <w:uiPriority w:val="20"/>
    <w:qFormat/>
    <w:rsid w:val="00C544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51C86-94B7-4A99-A7EE-54C2DA733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Korepanova_NN</dc:creator>
  <cp:lastModifiedBy>Дарья Павловна Мальченко</cp:lastModifiedBy>
  <cp:revision>26</cp:revision>
  <cp:lastPrinted>2020-12-15T10:09:00Z</cp:lastPrinted>
  <dcterms:created xsi:type="dcterms:W3CDTF">2020-08-10T12:00:00Z</dcterms:created>
  <dcterms:modified xsi:type="dcterms:W3CDTF">2021-12-29T16:52:00Z</dcterms:modified>
</cp:coreProperties>
</file>