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49" w:rsidRPr="00336729" w:rsidRDefault="004C1E49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bookmarkStart w:id="0" w:name="_GoBack"/>
      <w:bookmarkEnd w:id="0"/>
      <w:r w:rsidRPr="00336729">
        <w:rPr>
          <w:rFonts w:ascii="Liberation Serif" w:hAnsi="Liberation Serif"/>
          <w:szCs w:val="24"/>
        </w:rPr>
        <w:t>Приложение</w:t>
      </w:r>
      <w:r w:rsidR="008E4341">
        <w:rPr>
          <w:rFonts w:ascii="Liberation Serif" w:hAnsi="Liberation Serif"/>
          <w:szCs w:val="24"/>
        </w:rPr>
        <w:t xml:space="preserve"> </w:t>
      </w:r>
    </w:p>
    <w:p w:rsidR="000969F7" w:rsidRPr="00336729" w:rsidRDefault="00B866CA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УТВЕРЖДЕНА</w:t>
      </w:r>
    </w:p>
    <w:p w:rsidR="00267342" w:rsidRPr="00336729" w:rsidRDefault="00267342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постановлени</w:t>
      </w:r>
      <w:r w:rsidR="004C1E49" w:rsidRPr="00336729">
        <w:rPr>
          <w:rFonts w:ascii="Liberation Serif" w:hAnsi="Liberation Serif"/>
          <w:szCs w:val="24"/>
        </w:rPr>
        <w:t>ем</w:t>
      </w:r>
      <w:r w:rsidRPr="00336729">
        <w:rPr>
          <w:rFonts w:ascii="Liberation Serif" w:hAnsi="Liberation Serif"/>
          <w:szCs w:val="24"/>
        </w:rPr>
        <w:t xml:space="preserve"> А</w:t>
      </w:r>
      <w:r w:rsidR="00AB27F7" w:rsidRPr="00336729">
        <w:rPr>
          <w:rFonts w:ascii="Liberation Serif" w:hAnsi="Liberation Serif"/>
          <w:szCs w:val="24"/>
        </w:rPr>
        <w:t>дминистрации</w:t>
      </w:r>
      <w:r w:rsidRPr="00336729">
        <w:rPr>
          <w:rFonts w:ascii="Liberation Serif" w:hAnsi="Liberation Serif"/>
          <w:szCs w:val="24"/>
        </w:rPr>
        <w:t xml:space="preserve"> </w:t>
      </w:r>
      <w:r w:rsidR="00FE1C9D" w:rsidRPr="00336729">
        <w:rPr>
          <w:rFonts w:ascii="Liberation Serif" w:hAnsi="Liberation Serif"/>
          <w:szCs w:val="24"/>
        </w:rPr>
        <w:t xml:space="preserve"> </w:t>
      </w:r>
      <w:r w:rsidR="000249F1" w:rsidRPr="00336729">
        <w:rPr>
          <w:rFonts w:ascii="Liberation Serif" w:hAnsi="Liberation Serif"/>
          <w:szCs w:val="24"/>
        </w:rPr>
        <w:t xml:space="preserve">                                                                         </w:t>
      </w:r>
      <w:r w:rsidRPr="00336729">
        <w:rPr>
          <w:rFonts w:ascii="Liberation Serif" w:hAnsi="Liberation Serif"/>
          <w:szCs w:val="24"/>
        </w:rPr>
        <w:t xml:space="preserve">     </w:t>
      </w:r>
    </w:p>
    <w:p w:rsidR="000969F7" w:rsidRPr="00336729" w:rsidRDefault="00AB27F7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Артемовского</w:t>
      </w:r>
      <w:r w:rsidR="00FE1C9D" w:rsidRPr="00336729">
        <w:rPr>
          <w:rFonts w:ascii="Liberation Serif" w:hAnsi="Liberation Serif"/>
          <w:szCs w:val="24"/>
        </w:rPr>
        <w:t xml:space="preserve"> </w:t>
      </w:r>
      <w:r w:rsidRPr="00336729">
        <w:rPr>
          <w:rFonts w:ascii="Liberation Serif" w:hAnsi="Liberation Serif"/>
          <w:szCs w:val="24"/>
        </w:rPr>
        <w:t xml:space="preserve">городского округа </w:t>
      </w:r>
    </w:p>
    <w:p w:rsidR="00FE1C9D" w:rsidRPr="00336729" w:rsidRDefault="000969F7" w:rsidP="00F373A3">
      <w:pPr>
        <w:tabs>
          <w:tab w:val="left" w:pos="426"/>
          <w:tab w:val="left" w:pos="5245"/>
        </w:tabs>
        <w:ind w:firstLine="5670"/>
        <w:jc w:val="both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от __________ № _____-ПА</w:t>
      </w:r>
    </w:p>
    <w:p w:rsidR="00A61C97" w:rsidRDefault="00A61C97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687A15" w:rsidRDefault="00A61C97" w:rsidP="002001AD">
      <w:pPr>
        <w:suppressAutoHyphens/>
        <w:autoSpaceDN w:val="0"/>
        <w:jc w:val="center"/>
        <w:textAlignment w:val="baseline"/>
        <w:rPr>
          <w:rFonts w:ascii="Liberation Serif" w:hAnsi="Liberation Serif"/>
          <w:szCs w:val="24"/>
        </w:rPr>
      </w:pPr>
      <w:r w:rsidRPr="00F15564">
        <w:rPr>
          <w:rFonts w:ascii="Liberation Serif" w:hAnsi="Liberation Serif"/>
          <w:szCs w:val="24"/>
        </w:rPr>
        <w:t>ФОРМА</w:t>
      </w:r>
    </w:p>
    <w:tbl>
      <w:tblPr>
        <w:tblpPr w:leftFromText="180" w:rightFromText="180" w:vertAnchor="text" w:horzAnchor="margin" w:tblpY="78"/>
        <w:tblW w:w="9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  <w:gridCol w:w="142"/>
        <w:gridCol w:w="40"/>
      </w:tblGrid>
      <w:tr w:rsidR="004573C7" w:rsidRPr="00F15564" w:rsidTr="00A97B49">
        <w:trPr>
          <w:gridAfter w:val="2"/>
          <w:wAfter w:w="182" w:type="dxa"/>
          <w:trHeight w:val="962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4573C7" w:rsidRDefault="004573C7" w:rsidP="00F373A3">
            <w:pPr>
              <w:suppressAutoHyphens/>
              <w:autoSpaceDN w:val="0"/>
              <w:jc w:val="center"/>
              <w:textAlignment w:val="baseline"/>
              <w:rPr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 xml:space="preserve">Проверочный лист, применяемый при </w:t>
            </w:r>
            <w:r w:rsidRPr="004573C7">
              <w:rPr>
                <w:szCs w:val="24"/>
              </w:rPr>
              <w:t>осуществлении муниципального лесного контроля</w:t>
            </w:r>
          </w:p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szCs w:val="24"/>
              </w:rPr>
            </w:pPr>
            <w:r w:rsidRPr="004573C7">
              <w:rPr>
                <w:szCs w:val="24"/>
              </w:rPr>
              <w:t>на территории Артемовского городского округа</w:t>
            </w:r>
          </w:p>
        </w:tc>
      </w:tr>
      <w:tr w:rsidR="004573C7" w:rsidRPr="00F15564" w:rsidTr="00A97B49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pBdr>
                <w:bottom w:val="single" w:sz="12" w:space="1" w:color="000000"/>
              </w:pBdr>
              <w:suppressAutoHyphens/>
              <w:autoSpaceDN w:val="0"/>
              <w:ind w:right="77"/>
              <w:jc w:val="center"/>
              <w:textAlignment w:val="baseline"/>
              <w:rPr>
                <w:szCs w:val="24"/>
              </w:rPr>
            </w:pPr>
          </w:p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наименование контрольного органа</w:t>
            </w:r>
          </w:p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A97B49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1. Вид контрольного мероприятия: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2. Форма проверочного листа утверждена постановлением Администрации</w:t>
            </w:r>
            <w:r>
              <w:rPr>
                <w:rFonts w:ascii="Liberation Serif" w:hAnsi="Liberation Serif"/>
                <w:szCs w:val="24"/>
              </w:rPr>
              <w:t xml:space="preserve"> Артемовского городского округа </w:t>
            </w:r>
            <w:r w:rsidRPr="00F15564"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4.   Место проведения контрольного мероприятия с заполнением проверочного листа: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A97B49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A97B49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573C7" w:rsidRPr="00F15564">
              <w:rPr>
                <w:rFonts w:ascii="Liberation Serif" w:hAnsi="Liberation Serif"/>
                <w:szCs w:val="24"/>
              </w:rPr>
              <w:t>.  Реквизиты решения о проведении контрольного мероприятия: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4573C7" w:rsidRPr="00F15564">
              <w:rPr>
                <w:rFonts w:ascii="Liberation Serif" w:hAnsi="Liberation Serif"/>
                <w:szCs w:val="24"/>
              </w:rPr>
              <w:t>. 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4573C7" w:rsidRPr="00F15564">
              <w:rPr>
                <w:rFonts w:ascii="Liberation Serif" w:hAnsi="Liberation Serif"/>
                <w:szCs w:val="24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4573C7" w:rsidRPr="00F15564" w:rsidTr="00A97B49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F15564">
              <w:rPr>
                <w:rFonts w:ascii="Liberation Serif" w:hAnsi="Liberation Serif"/>
                <w:szCs w:val="24"/>
              </w:rPr>
              <w:t>_____________________________________________________________________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F9747F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4573C7" w:rsidRPr="00F15564">
              <w:rPr>
                <w:rFonts w:ascii="Liberation Serif" w:hAnsi="Liberation Serif"/>
                <w:szCs w:val="24"/>
              </w:rPr>
              <w:t>. 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396F6D" w:rsidRPr="00F15564" w:rsidRDefault="00396F6D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tbl>
            <w:tblPr>
              <w:tblW w:w="96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92"/>
              <w:gridCol w:w="2610"/>
              <w:gridCol w:w="9"/>
              <w:gridCol w:w="2874"/>
              <w:gridCol w:w="23"/>
              <w:gridCol w:w="390"/>
              <w:gridCol w:w="339"/>
              <w:gridCol w:w="10"/>
              <w:gridCol w:w="993"/>
              <w:gridCol w:w="1842"/>
            </w:tblGrid>
            <w:tr w:rsidR="004573C7" w:rsidRPr="00F15564" w:rsidTr="002001AD">
              <w:trPr>
                <w:trHeight w:val="209"/>
              </w:trPr>
              <w:tc>
                <w:tcPr>
                  <w:tcW w:w="4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ind w:left="5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70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Вопросы, отражающие содержание обязательных требований</w:t>
                  </w:r>
                </w:p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288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59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Ответы на вопросы</w:t>
                  </w:r>
                </w:p>
              </w:tc>
            </w:tr>
            <w:tr w:rsidR="002001AD" w:rsidRPr="00F15564" w:rsidTr="002001AD">
              <w:trPr>
                <w:trHeight w:val="209"/>
              </w:trPr>
              <w:tc>
                <w:tcPr>
                  <w:tcW w:w="4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270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288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Примечание</w:t>
                  </w:r>
                </w:p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(подлежит обязательному заполнению</w:t>
                  </w:r>
                  <w:r w:rsidR="00F373A3">
                    <w:rPr>
                      <w:rFonts w:ascii="Liberation Serif" w:hAnsi="Liberation Serif"/>
                      <w:sz w:val="18"/>
                      <w:szCs w:val="18"/>
                    </w:rPr>
                    <w:t xml:space="preserve"> </w:t>
                  </w:r>
                  <w:r w:rsidR="00A97B49">
                    <w:rPr>
                      <w:rFonts w:ascii="Liberation Serif" w:hAnsi="Liberation Serif"/>
                      <w:sz w:val="18"/>
                      <w:szCs w:val="18"/>
                    </w:rPr>
                    <w:t>в случае</w:t>
                  </w: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 xml:space="preserve"> заполнения графы</w:t>
                  </w:r>
                </w:p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>«неприменимо»)</w:t>
                  </w:r>
                </w:p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2001AD">
              <w:trPr>
                <w:trHeight w:val="1570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E87FF0" w:rsidP="006729F1">
                  <w:pPr>
                    <w:framePr w:hSpace="180" w:wrap="around" w:vAnchor="text" w:hAnchor="margin" w:y="78"/>
                    <w:suppressAutoHyphens/>
                    <w:autoSpaceDN w:val="0"/>
                    <w:ind w:left="-294"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2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spacing w:after="120"/>
                    <w:ind w:right="142"/>
                    <w:jc w:val="both"/>
                    <w:textAlignment w:val="baseline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Имеется(</w:t>
                  </w:r>
                  <w:proofErr w:type="spellStart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ются</w:t>
                  </w:r>
                  <w:proofErr w:type="spellEnd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) ли в наличии у </w:t>
                  </w:r>
                  <w:proofErr w:type="spellStart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лесопользователя</w:t>
                  </w:r>
                  <w:proofErr w:type="spellEnd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 проект(ы) освоения лесов, п</w:t>
                  </w:r>
                  <w:r w:rsidR="00A97B49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олучивший(</w:t>
                  </w:r>
                  <w:proofErr w:type="spellStart"/>
                  <w:r w:rsidR="00A97B49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йе</w:t>
                  </w:r>
                  <w:proofErr w:type="spellEnd"/>
                  <w:r w:rsidR="00A97B49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) п</w:t>
                  </w:r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оложительное(</w:t>
                  </w:r>
                  <w:proofErr w:type="spellStart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ые</w:t>
                  </w:r>
                  <w:proofErr w:type="spellEnd"/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) </w:t>
                  </w:r>
                  <w:r w:rsidR="00F51CE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з</w:t>
                  </w:r>
                  <w:r w:rsidRPr="00F15564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аключение(я) государственной экспертизы?</w:t>
                  </w:r>
                </w:p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spacing w:after="120"/>
                    <w:ind w:right="155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 xml:space="preserve">Статья 12, часть 1 статьи </w:t>
                  </w:r>
                  <w:r w:rsidR="00A97B49" w:rsidRPr="00F15564">
                    <w:rPr>
                      <w:rFonts w:ascii="Liberation Serif" w:hAnsi="Liberation Serif"/>
                      <w:sz w:val="18"/>
                      <w:szCs w:val="18"/>
                    </w:rPr>
                    <w:t>88</w:t>
                  </w:r>
                  <w:r w:rsidRPr="00F15564">
                    <w:rPr>
                      <w:rFonts w:ascii="Liberation Serif" w:hAnsi="Liberation Serif"/>
                      <w:sz w:val="18"/>
                      <w:szCs w:val="18"/>
                    </w:rPr>
                    <w:t xml:space="preserve"> и статья 89 Лесного кодекса Российской Федерации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2001AD">
              <w:trPr>
                <w:trHeight w:val="1660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left="-294"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Подается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Часть 2 статьи 26 Лесного кодекса Российской Федерации;</w:t>
                  </w:r>
                  <w:r w:rsidR="00E26522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586403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пункт </w:t>
                  </w:r>
                  <w:r w:rsidR="00586403"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2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2001AD">
              <w:trPr>
                <w:trHeight w:val="822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left="-294"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Выполняется(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ются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)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4573C7" w:rsidRPr="00F15564" w:rsidTr="002001AD">
              <w:trPr>
                <w:trHeight w:val="124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left="-294" w:right="-237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Статья 60.3 Лесного кодекса Российской Федерации; </w:t>
                  </w:r>
                  <w:r w:rsidR="00F373A3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Пункт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20 постановления 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П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равительства 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45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Соблюдаются ли нормы наличия средств предупреждения и тушения лесных пожаров при использовании лесов?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ункт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12 «в» постановления Правительства 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 «Об утверждении Правил пожарной безопасности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24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13 постановления Правительства Российской Федерации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2693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п. 26 постановления Правительства Российской Федерации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в лесах», пункт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12 приказа Минприроды России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01.12.2020 № 993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45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Обеспечивается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Статья 60.3 Лесного 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кодекса Российской Федерации, пункт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21 постановления Правительства 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45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Статья 60.3 Лесного 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кодекса Российской Федерации, пункт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22 постановления Правительства Российской Федерации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F51CE8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643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Глава 3 Лесного кодекса Российской Федерации, п. 10 постановления Правительства Российской Федерации</w:t>
                  </w:r>
                  <w:r w:rsidR="005F29C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E26522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45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Имеется ли в наличии решение о предоставлении лесного участка в постоянное (бессрочное) пользование, договор аренды лесного участка </w:t>
                  </w:r>
                  <w:proofErr w:type="gram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либо  договор</w:t>
                  </w:r>
                  <w:proofErr w:type="gram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безвозмездного пользования лесным участком?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45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Соблюдается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</w:t>
                  </w:r>
                  <w:proofErr w:type="gram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потребления ?</w:t>
                  </w:r>
                  <w:proofErr w:type="gramEnd"/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п. 9 постановления Правительства </w:t>
                  </w:r>
                  <w:r w:rsidRPr="00F15564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>Российской Федерации</w:t>
                  </w:r>
                  <w:r w:rsidR="001678BD">
                    <w:rPr>
                      <w:rFonts w:ascii="Liberation Serif" w:eastAsia="Arial" w:hAnsi="Liberation Serif" w:cs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07.10.2020 № 1614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пожарной безопасности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в лесах»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032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При установке аншлагов не допускается ли их крепление к деревьям?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п. 30 постановления Правительства Российской Федерации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09.12.2020 № 2047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870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Статьи 61 и 62 Лесного кодекса Российской Федерации; приказ Минприроды России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04.12.2020 № 1014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«Об утверждении Правил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, состава проекта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, порядка разработки проекта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лесовосстановления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внесения в него изменений»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855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29 Лесного кодекса Российской Федерации; приказ Минприроды России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01.12.2020 № 993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24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заготовки и сбора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недревесных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лесных ресурсов?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32 Лесного кодекса Российской Федерации; приказ Минприроды России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28.07.2020 № 496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«Об утверждении Правил заготовки и сбора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недревесных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лесных ресурсов»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660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lastRenderedPageBreak/>
                    <w:t>17.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40 Лесного кодекса Российской Федерации; приказ Минприроды России</w:t>
                  </w:r>
                  <w:r w:rsidR="001678B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27.07.2020 № 487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45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41 Лесного кодекса Российской Федерации; приказ Минприроды России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09.11.2020 № 908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643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45 Лесного кодекса Российской Федерации; приказ Минприроды России от 10.07.2020 № 434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2483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часть 4 статьи 38 Лесного кодекса Российской Федерации; приказ Минприроды России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от 02.07.2020 № 408</w:t>
                  </w:r>
                  <w:r w:rsidR="00396F6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451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46 Лесного кодекса Российской Федерации; приказ Минприроды России от 28.07.2020 № 495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3096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55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Статья 43 Лесного кодекса Российской Федерации; приказ Минприроды России от 07.07.2020 № 417</w:t>
                  </w:r>
                  <w:r w:rsidR="005F29CD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2274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lastRenderedPageBreak/>
                    <w:t>23.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155"/>
                    <w:jc w:val="both"/>
                    <w:textAlignment w:val="baseline"/>
                    <w:rPr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Статья 16.1 Лесного кодекса Российской Федерации; приказ Минприроды России от 27.06.2016 № 367</w:t>
                  </w:r>
                  <w:r w:rsidR="005F29CD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видов лесосечных работ, порядка</w:t>
                  </w:r>
                  <w:r w:rsidR="001678BD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2001AD" w:rsidRPr="00F15564" w:rsidTr="002001AD">
              <w:trPr>
                <w:trHeight w:val="1870"/>
              </w:trPr>
              <w:tc>
                <w:tcPr>
                  <w:tcW w:w="5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C45F8C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-237" w:hanging="283"/>
                    <w:jc w:val="center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E w:val="0"/>
                    <w:autoSpaceDN w:val="0"/>
                    <w:ind w:right="142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Соблюдаются ли </w:t>
                  </w:r>
                  <w:proofErr w:type="spellStart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>лесопользователем</w:t>
                  </w:r>
                  <w:proofErr w:type="spellEnd"/>
                  <w:r w:rsidRPr="00F15564">
                    <w:rPr>
                      <w:rFonts w:ascii="Liberation Serif" w:eastAsia="Arial" w:hAnsi="Liberation Serif" w:cs="Arial"/>
                      <w:kern w:val="3"/>
                      <w:sz w:val="18"/>
                      <w:szCs w:val="18"/>
                      <w:lang w:eastAsia="zh-CN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ind w:right="155"/>
                    <w:jc w:val="both"/>
                    <w:textAlignment w:val="baseline"/>
                    <w:rPr>
                      <w:kern w:val="3"/>
                      <w:sz w:val="18"/>
                      <w:szCs w:val="18"/>
                      <w:lang w:eastAsia="zh-CN"/>
                    </w:rPr>
                  </w:pP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Статья 29 Лесного кодекса Российской Федерации, приказ Минприроды России от 01.12.2020 № 993</w:t>
                  </w:r>
                  <w:r w:rsidR="005F29CD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F15564">
                    <w:rPr>
                      <w:rFonts w:ascii="Liberation Serif" w:hAnsi="Liberation Serif"/>
                      <w:kern w:val="3"/>
                      <w:sz w:val="18"/>
                      <w:szCs w:val="18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</w:tbl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4573C7" w:rsidRPr="00F15564" w:rsidTr="00EB5751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4573C7" w:rsidRPr="00F15564" w:rsidTr="00EB5751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4573C7" w:rsidRPr="00F15564" w:rsidTr="00EB5751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4573C7" w:rsidRPr="00F15564" w:rsidTr="00EB5751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3C7" w:rsidRPr="00F15564" w:rsidRDefault="004573C7" w:rsidP="006729F1">
                  <w:pPr>
                    <w:framePr w:hSpace="180" w:wrap="around" w:vAnchor="text" w:hAnchor="margin" w:y="78"/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F15564">
                    <w:rPr>
                      <w:rFonts w:ascii="Liberation Serif" w:hAnsi="Liberation Serif"/>
                      <w:szCs w:val="24"/>
                    </w:rPr>
                    <w:t>(фамилия, инициалы)</w:t>
                  </w:r>
                </w:p>
              </w:tc>
            </w:tr>
          </w:tbl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4573C7" w:rsidRPr="00F15564" w:rsidTr="00A97B49">
        <w:trPr>
          <w:gridAfter w:val="2"/>
          <w:wAfter w:w="182" w:type="dxa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3C7" w:rsidRPr="00F15564" w:rsidRDefault="004573C7" w:rsidP="00F373A3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</w:tbl>
    <w:p w:rsidR="00F15564" w:rsidRPr="00F15564" w:rsidRDefault="00F15564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F15564" w:rsidRPr="00F15564" w:rsidRDefault="00F15564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F15564" w:rsidRPr="00F15564" w:rsidRDefault="00F15564" w:rsidP="00F373A3">
      <w:pPr>
        <w:suppressAutoHyphens/>
        <w:autoSpaceDN w:val="0"/>
        <w:jc w:val="both"/>
        <w:textAlignment w:val="baseline"/>
        <w:rPr>
          <w:rFonts w:ascii="Liberation Serif" w:hAnsi="Liberation Serif"/>
          <w:szCs w:val="24"/>
        </w:rPr>
      </w:pPr>
    </w:p>
    <w:p w:rsidR="00F15564" w:rsidRDefault="00F15564" w:rsidP="00F373A3">
      <w:pPr>
        <w:tabs>
          <w:tab w:val="left" w:pos="426"/>
          <w:tab w:val="left" w:pos="709"/>
        </w:tabs>
        <w:ind w:left="142" w:firstLine="5670"/>
        <w:jc w:val="both"/>
        <w:rPr>
          <w:rFonts w:ascii="Liberation Serif" w:hAnsi="Liberation Serif"/>
          <w:szCs w:val="24"/>
        </w:rPr>
      </w:pPr>
    </w:p>
    <w:sectPr w:rsidR="00F15564" w:rsidSect="002001AD">
      <w:headerReference w:type="even" r:id="rId8"/>
      <w:headerReference w:type="default" r:id="rId9"/>
      <w:pgSz w:w="11907" w:h="16840" w:code="9"/>
      <w:pgMar w:top="1134" w:right="851" w:bottom="1134" w:left="1474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EE" w:rsidRDefault="009922EE">
      <w:r>
        <w:separator/>
      </w:r>
    </w:p>
  </w:endnote>
  <w:endnote w:type="continuationSeparator" w:id="0">
    <w:p w:rsidR="009922EE" w:rsidRDefault="0099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EE" w:rsidRDefault="009922EE">
      <w:r>
        <w:separator/>
      </w:r>
    </w:p>
  </w:footnote>
  <w:footnote w:type="continuationSeparator" w:id="0">
    <w:p w:rsidR="009922EE" w:rsidRDefault="0099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3" w:rsidRPr="000D458D" w:rsidRDefault="000D458D" w:rsidP="000D458D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42" w:rsidRDefault="007B2A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29F1">
      <w:rPr>
        <w:noProof/>
      </w:rPr>
      <w:t>5</w:t>
    </w:r>
    <w:r>
      <w:fldChar w:fldCharType="end"/>
    </w:r>
  </w:p>
  <w:p w:rsidR="007B2A42" w:rsidRDefault="007B2A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873"/>
    <w:multiLevelType w:val="multilevel"/>
    <w:tmpl w:val="978C7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78B"/>
    <w:multiLevelType w:val="hybridMultilevel"/>
    <w:tmpl w:val="A48C0B72"/>
    <w:lvl w:ilvl="0" w:tplc="9014E9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ED2B56"/>
    <w:multiLevelType w:val="multilevel"/>
    <w:tmpl w:val="76980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A6B"/>
    <w:multiLevelType w:val="multilevel"/>
    <w:tmpl w:val="93D84EBE"/>
    <w:lvl w:ilvl="0">
      <w:start w:val="1"/>
      <w:numFmt w:val="decimal"/>
      <w:lvlText w:val="%1."/>
      <w:lvlJc w:val="left"/>
      <w:pPr>
        <w:ind w:left="1099" w:hanging="390"/>
      </w:pPr>
      <w:rPr>
        <w:rFonts w:cs="Liberation Serif" w:hint="default"/>
      </w:rPr>
    </w:lvl>
    <w:lvl w:ilvl="1">
      <w:start w:val="1"/>
      <w:numFmt w:val="decimal"/>
      <w:isLgl/>
      <w:lvlText w:val="%1.%2"/>
      <w:lvlJc w:val="left"/>
      <w:pPr>
        <w:ind w:left="169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9" w:hanging="1800"/>
      </w:pPr>
      <w:rPr>
        <w:rFonts w:hint="default"/>
      </w:rPr>
    </w:lvl>
  </w:abstractNum>
  <w:abstractNum w:abstractNumId="4" w15:restartNumberingAfterBreak="0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DA65F0"/>
    <w:multiLevelType w:val="multilevel"/>
    <w:tmpl w:val="A8929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F"/>
    <w:rsid w:val="00006365"/>
    <w:rsid w:val="0000663B"/>
    <w:rsid w:val="00012419"/>
    <w:rsid w:val="00012D28"/>
    <w:rsid w:val="00014608"/>
    <w:rsid w:val="00015AC8"/>
    <w:rsid w:val="00015D8B"/>
    <w:rsid w:val="00016B48"/>
    <w:rsid w:val="00017C3E"/>
    <w:rsid w:val="0002016F"/>
    <w:rsid w:val="00020898"/>
    <w:rsid w:val="000249F1"/>
    <w:rsid w:val="00025DAF"/>
    <w:rsid w:val="00027514"/>
    <w:rsid w:val="00031805"/>
    <w:rsid w:val="000324ED"/>
    <w:rsid w:val="000357B2"/>
    <w:rsid w:val="00037E6F"/>
    <w:rsid w:val="00046F70"/>
    <w:rsid w:val="0005238E"/>
    <w:rsid w:val="000613C3"/>
    <w:rsid w:val="0006601E"/>
    <w:rsid w:val="00070510"/>
    <w:rsid w:val="0007330B"/>
    <w:rsid w:val="00075717"/>
    <w:rsid w:val="00081F4B"/>
    <w:rsid w:val="00082DFB"/>
    <w:rsid w:val="00083E77"/>
    <w:rsid w:val="0008722A"/>
    <w:rsid w:val="000968BF"/>
    <w:rsid w:val="000969F7"/>
    <w:rsid w:val="000A269A"/>
    <w:rsid w:val="000B0034"/>
    <w:rsid w:val="000B2927"/>
    <w:rsid w:val="000B59C9"/>
    <w:rsid w:val="000C0B62"/>
    <w:rsid w:val="000C23C3"/>
    <w:rsid w:val="000C2695"/>
    <w:rsid w:val="000D458D"/>
    <w:rsid w:val="000E0527"/>
    <w:rsid w:val="000E28FA"/>
    <w:rsid w:val="000E3D0F"/>
    <w:rsid w:val="000E5E13"/>
    <w:rsid w:val="000F2B79"/>
    <w:rsid w:val="000F5C2C"/>
    <w:rsid w:val="000F6096"/>
    <w:rsid w:val="000F675D"/>
    <w:rsid w:val="00105D6D"/>
    <w:rsid w:val="00107323"/>
    <w:rsid w:val="00114011"/>
    <w:rsid w:val="00116BFD"/>
    <w:rsid w:val="001213C0"/>
    <w:rsid w:val="00122AE9"/>
    <w:rsid w:val="00124008"/>
    <w:rsid w:val="00135992"/>
    <w:rsid w:val="00140BD7"/>
    <w:rsid w:val="0014354F"/>
    <w:rsid w:val="001447C0"/>
    <w:rsid w:val="001503BC"/>
    <w:rsid w:val="00152CAF"/>
    <w:rsid w:val="001544A6"/>
    <w:rsid w:val="00156B35"/>
    <w:rsid w:val="00160FA1"/>
    <w:rsid w:val="00162104"/>
    <w:rsid w:val="00164592"/>
    <w:rsid w:val="001678BD"/>
    <w:rsid w:val="0017597B"/>
    <w:rsid w:val="00176303"/>
    <w:rsid w:val="001775DC"/>
    <w:rsid w:val="00181131"/>
    <w:rsid w:val="00185CAF"/>
    <w:rsid w:val="00187008"/>
    <w:rsid w:val="00187A06"/>
    <w:rsid w:val="0019427E"/>
    <w:rsid w:val="00194A00"/>
    <w:rsid w:val="00195E16"/>
    <w:rsid w:val="00196AD7"/>
    <w:rsid w:val="001A131A"/>
    <w:rsid w:val="001A4F94"/>
    <w:rsid w:val="001A540D"/>
    <w:rsid w:val="001A5DE7"/>
    <w:rsid w:val="001B34AD"/>
    <w:rsid w:val="001B421B"/>
    <w:rsid w:val="001C25BA"/>
    <w:rsid w:val="001C4051"/>
    <w:rsid w:val="001D0DF9"/>
    <w:rsid w:val="001D7D40"/>
    <w:rsid w:val="001E34FD"/>
    <w:rsid w:val="001E656B"/>
    <w:rsid w:val="001E7A85"/>
    <w:rsid w:val="001F56F8"/>
    <w:rsid w:val="002001AD"/>
    <w:rsid w:val="00212376"/>
    <w:rsid w:val="00222901"/>
    <w:rsid w:val="002243CC"/>
    <w:rsid w:val="00224964"/>
    <w:rsid w:val="00230699"/>
    <w:rsid w:val="0023128F"/>
    <w:rsid w:val="0023245A"/>
    <w:rsid w:val="0023338D"/>
    <w:rsid w:val="00241AE2"/>
    <w:rsid w:val="00241BD1"/>
    <w:rsid w:val="00243358"/>
    <w:rsid w:val="0024414A"/>
    <w:rsid w:val="00244EDC"/>
    <w:rsid w:val="00245B85"/>
    <w:rsid w:val="00245D43"/>
    <w:rsid w:val="00255824"/>
    <w:rsid w:val="0025618C"/>
    <w:rsid w:val="002565A1"/>
    <w:rsid w:val="00265AEC"/>
    <w:rsid w:val="00267342"/>
    <w:rsid w:val="00267E5E"/>
    <w:rsid w:val="00273C5C"/>
    <w:rsid w:val="00274909"/>
    <w:rsid w:val="00281567"/>
    <w:rsid w:val="0028196E"/>
    <w:rsid w:val="00284E13"/>
    <w:rsid w:val="00285206"/>
    <w:rsid w:val="002873C5"/>
    <w:rsid w:val="00293712"/>
    <w:rsid w:val="002950A2"/>
    <w:rsid w:val="00296E05"/>
    <w:rsid w:val="002A441E"/>
    <w:rsid w:val="002B4C9F"/>
    <w:rsid w:val="002B771B"/>
    <w:rsid w:val="002C10B7"/>
    <w:rsid w:val="002C2A79"/>
    <w:rsid w:val="002C3322"/>
    <w:rsid w:val="002D1A7B"/>
    <w:rsid w:val="002E13B0"/>
    <w:rsid w:val="002E14C4"/>
    <w:rsid w:val="002E3BB8"/>
    <w:rsid w:val="002E419B"/>
    <w:rsid w:val="002F064B"/>
    <w:rsid w:val="002F0E1C"/>
    <w:rsid w:val="00301F5D"/>
    <w:rsid w:val="00304C6C"/>
    <w:rsid w:val="00310708"/>
    <w:rsid w:val="00310CA6"/>
    <w:rsid w:val="003154B2"/>
    <w:rsid w:val="00316F92"/>
    <w:rsid w:val="00327531"/>
    <w:rsid w:val="00335FF2"/>
    <w:rsid w:val="00336729"/>
    <w:rsid w:val="003367A3"/>
    <w:rsid w:val="00352A97"/>
    <w:rsid w:val="00354883"/>
    <w:rsid w:val="00355B11"/>
    <w:rsid w:val="0036287C"/>
    <w:rsid w:val="003631A9"/>
    <w:rsid w:val="00365637"/>
    <w:rsid w:val="00367ACE"/>
    <w:rsid w:val="0037146E"/>
    <w:rsid w:val="00372404"/>
    <w:rsid w:val="00381730"/>
    <w:rsid w:val="00394B65"/>
    <w:rsid w:val="00396F6D"/>
    <w:rsid w:val="00397EA1"/>
    <w:rsid w:val="003A3E81"/>
    <w:rsid w:val="003A6EC8"/>
    <w:rsid w:val="003B14AB"/>
    <w:rsid w:val="003B4EF6"/>
    <w:rsid w:val="003C4906"/>
    <w:rsid w:val="003C4DAB"/>
    <w:rsid w:val="003C5A3A"/>
    <w:rsid w:val="003C7134"/>
    <w:rsid w:val="003C7B71"/>
    <w:rsid w:val="003D25AE"/>
    <w:rsid w:val="003E302B"/>
    <w:rsid w:val="003F0493"/>
    <w:rsid w:val="003F3ACB"/>
    <w:rsid w:val="0040086C"/>
    <w:rsid w:val="0040183D"/>
    <w:rsid w:val="0040286D"/>
    <w:rsid w:val="0040669A"/>
    <w:rsid w:val="004067FD"/>
    <w:rsid w:val="004071F1"/>
    <w:rsid w:val="004137AA"/>
    <w:rsid w:val="0041508D"/>
    <w:rsid w:val="004156EB"/>
    <w:rsid w:val="00415C55"/>
    <w:rsid w:val="00415CF5"/>
    <w:rsid w:val="00416452"/>
    <w:rsid w:val="004173EB"/>
    <w:rsid w:val="00422612"/>
    <w:rsid w:val="00432DF7"/>
    <w:rsid w:val="004377D8"/>
    <w:rsid w:val="0044276A"/>
    <w:rsid w:val="00444380"/>
    <w:rsid w:val="00444697"/>
    <w:rsid w:val="00444908"/>
    <w:rsid w:val="00447846"/>
    <w:rsid w:val="00453F9E"/>
    <w:rsid w:val="0045451F"/>
    <w:rsid w:val="004573C7"/>
    <w:rsid w:val="00460A18"/>
    <w:rsid w:val="004621AA"/>
    <w:rsid w:val="004637D4"/>
    <w:rsid w:val="00466EF8"/>
    <w:rsid w:val="00467889"/>
    <w:rsid w:val="0047025E"/>
    <w:rsid w:val="004767E6"/>
    <w:rsid w:val="0047728F"/>
    <w:rsid w:val="0048179E"/>
    <w:rsid w:val="00485FFC"/>
    <w:rsid w:val="004862CD"/>
    <w:rsid w:val="00487D81"/>
    <w:rsid w:val="00490D5D"/>
    <w:rsid w:val="004910F1"/>
    <w:rsid w:val="004919E8"/>
    <w:rsid w:val="004B5567"/>
    <w:rsid w:val="004B5D08"/>
    <w:rsid w:val="004C0B6C"/>
    <w:rsid w:val="004C1E49"/>
    <w:rsid w:val="004C1EAE"/>
    <w:rsid w:val="004C29DB"/>
    <w:rsid w:val="004C3831"/>
    <w:rsid w:val="004C393B"/>
    <w:rsid w:val="004C49A4"/>
    <w:rsid w:val="004C6ABC"/>
    <w:rsid w:val="004C789C"/>
    <w:rsid w:val="004D0858"/>
    <w:rsid w:val="004D4E2A"/>
    <w:rsid w:val="004D7BDC"/>
    <w:rsid w:val="004E66D2"/>
    <w:rsid w:val="004E6B31"/>
    <w:rsid w:val="004F3B87"/>
    <w:rsid w:val="004F76A3"/>
    <w:rsid w:val="00501011"/>
    <w:rsid w:val="00502036"/>
    <w:rsid w:val="00502DF3"/>
    <w:rsid w:val="005039B5"/>
    <w:rsid w:val="0051218D"/>
    <w:rsid w:val="005140B3"/>
    <w:rsid w:val="005144BA"/>
    <w:rsid w:val="0051709E"/>
    <w:rsid w:val="0051789B"/>
    <w:rsid w:val="0053726F"/>
    <w:rsid w:val="005405F0"/>
    <w:rsid w:val="00543030"/>
    <w:rsid w:val="00545ED0"/>
    <w:rsid w:val="00550B4B"/>
    <w:rsid w:val="005513D9"/>
    <w:rsid w:val="0055145D"/>
    <w:rsid w:val="00554117"/>
    <w:rsid w:val="00566FAB"/>
    <w:rsid w:val="00567963"/>
    <w:rsid w:val="005746EF"/>
    <w:rsid w:val="00580093"/>
    <w:rsid w:val="00586403"/>
    <w:rsid w:val="0059027B"/>
    <w:rsid w:val="0059101E"/>
    <w:rsid w:val="005A4C60"/>
    <w:rsid w:val="005B00DA"/>
    <w:rsid w:val="005B15E7"/>
    <w:rsid w:val="005B3D69"/>
    <w:rsid w:val="005B547E"/>
    <w:rsid w:val="005B577F"/>
    <w:rsid w:val="005B5CFA"/>
    <w:rsid w:val="005B5FE6"/>
    <w:rsid w:val="005B6852"/>
    <w:rsid w:val="005C3259"/>
    <w:rsid w:val="005D42FF"/>
    <w:rsid w:val="005E19C8"/>
    <w:rsid w:val="005E4197"/>
    <w:rsid w:val="005E4BE3"/>
    <w:rsid w:val="005E6013"/>
    <w:rsid w:val="005F29CD"/>
    <w:rsid w:val="005F364D"/>
    <w:rsid w:val="005F4033"/>
    <w:rsid w:val="005F7C94"/>
    <w:rsid w:val="006035E3"/>
    <w:rsid w:val="00607384"/>
    <w:rsid w:val="00612A3F"/>
    <w:rsid w:val="00613AAF"/>
    <w:rsid w:val="00615C1E"/>
    <w:rsid w:val="006162A5"/>
    <w:rsid w:val="00622F44"/>
    <w:rsid w:val="0063200E"/>
    <w:rsid w:val="00635967"/>
    <w:rsid w:val="006420D6"/>
    <w:rsid w:val="00651A91"/>
    <w:rsid w:val="0065228F"/>
    <w:rsid w:val="00652324"/>
    <w:rsid w:val="006641F1"/>
    <w:rsid w:val="00670F61"/>
    <w:rsid w:val="006729F1"/>
    <w:rsid w:val="0067512A"/>
    <w:rsid w:val="00682A90"/>
    <w:rsid w:val="00686DAF"/>
    <w:rsid w:val="00687A15"/>
    <w:rsid w:val="00690133"/>
    <w:rsid w:val="00692E9E"/>
    <w:rsid w:val="006947B1"/>
    <w:rsid w:val="006A08B6"/>
    <w:rsid w:val="006A0C7D"/>
    <w:rsid w:val="006A3DC1"/>
    <w:rsid w:val="006A7D88"/>
    <w:rsid w:val="006B3EF6"/>
    <w:rsid w:val="006C736D"/>
    <w:rsid w:val="006D29A5"/>
    <w:rsid w:val="006E0A60"/>
    <w:rsid w:val="006E1F43"/>
    <w:rsid w:val="006E329C"/>
    <w:rsid w:val="006F35DA"/>
    <w:rsid w:val="006F6698"/>
    <w:rsid w:val="00701565"/>
    <w:rsid w:val="0070219D"/>
    <w:rsid w:val="00703191"/>
    <w:rsid w:val="00711CAA"/>
    <w:rsid w:val="00712425"/>
    <w:rsid w:val="0072041A"/>
    <w:rsid w:val="007208C4"/>
    <w:rsid w:val="00722B1F"/>
    <w:rsid w:val="0072350E"/>
    <w:rsid w:val="00723A4C"/>
    <w:rsid w:val="00725B52"/>
    <w:rsid w:val="00735591"/>
    <w:rsid w:val="00736C90"/>
    <w:rsid w:val="007376B6"/>
    <w:rsid w:val="00740F88"/>
    <w:rsid w:val="00742F84"/>
    <w:rsid w:val="007452C8"/>
    <w:rsid w:val="00746E42"/>
    <w:rsid w:val="0074797E"/>
    <w:rsid w:val="0075084B"/>
    <w:rsid w:val="00751014"/>
    <w:rsid w:val="00751045"/>
    <w:rsid w:val="0075329B"/>
    <w:rsid w:val="007537B2"/>
    <w:rsid w:val="00756DB4"/>
    <w:rsid w:val="00762D74"/>
    <w:rsid w:val="00765D5A"/>
    <w:rsid w:val="00766550"/>
    <w:rsid w:val="00771349"/>
    <w:rsid w:val="00771B0B"/>
    <w:rsid w:val="007757A9"/>
    <w:rsid w:val="00782D7A"/>
    <w:rsid w:val="007838BB"/>
    <w:rsid w:val="00784864"/>
    <w:rsid w:val="00790628"/>
    <w:rsid w:val="0079405C"/>
    <w:rsid w:val="007A1510"/>
    <w:rsid w:val="007A3D22"/>
    <w:rsid w:val="007A64FE"/>
    <w:rsid w:val="007B16E7"/>
    <w:rsid w:val="007B2A42"/>
    <w:rsid w:val="007B735F"/>
    <w:rsid w:val="007C54C6"/>
    <w:rsid w:val="007D0285"/>
    <w:rsid w:val="007D1F25"/>
    <w:rsid w:val="007D459F"/>
    <w:rsid w:val="007D4912"/>
    <w:rsid w:val="007E0B05"/>
    <w:rsid w:val="007E2218"/>
    <w:rsid w:val="007E549D"/>
    <w:rsid w:val="007E6F9F"/>
    <w:rsid w:val="007F3E07"/>
    <w:rsid w:val="007F4076"/>
    <w:rsid w:val="007F6179"/>
    <w:rsid w:val="007F67BD"/>
    <w:rsid w:val="0080541F"/>
    <w:rsid w:val="008119A6"/>
    <w:rsid w:val="0081297F"/>
    <w:rsid w:val="00812B83"/>
    <w:rsid w:val="00820E77"/>
    <w:rsid w:val="008229B9"/>
    <w:rsid w:val="0083453B"/>
    <w:rsid w:val="008349E2"/>
    <w:rsid w:val="00835608"/>
    <w:rsid w:val="0085238C"/>
    <w:rsid w:val="008601A3"/>
    <w:rsid w:val="00865280"/>
    <w:rsid w:val="00870DAA"/>
    <w:rsid w:val="00874506"/>
    <w:rsid w:val="00876281"/>
    <w:rsid w:val="00876937"/>
    <w:rsid w:val="008807C5"/>
    <w:rsid w:val="008811D4"/>
    <w:rsid w:val="00885E92"/>
    <w:rsid w:val="00887CCB"/>
    <w:rsid w:val="00890265"/>
    <w:rsid w:val="008949FD"/>
    <w:rsid w:val="008A42CA"/>
    <w:rsid w:val="008A4506"/>
    <w:rsid w:val="008A5CDE"/>
    <w:rsid w:val="008B4284"/>
    <w:rsid w:val="008B50BF"/>
    <w:rsid w:val="008C324A"/>
    <w:rsid w:val="008C55FD"/>
    <w:rsid w:val="008C5E72"/>
    <w:rsid w:val="008C64F7"/>
    <w:rsid w:val="008D3526"/>
    <w:rsid w:val="008D5E29"/>
    <w:rsid w:val="008E4341"/>
    <w:rsid w:val="008E468A"/>
    <w:rsid w:val="008E4850"/>
    <w:rsid w:val="008F0CB8"/>
    <w:rsid w:val="008F560B"/>
    <w:rsid w:val="008F73FD"/>
    <w:rsid w:val="008F75D4"/>
    <w:rsid w:val="00902F59"/>
    <w:rsid w:val="009061D0"/>
    <w:rsid w:val="0091035A"/>
    <w:rsid w:val="0091359E"/>
    <w:rsid w:val="009157E8"/>
    <w:rsid w:val="00920331"/>
    <w:rsid w:val="009210D6"/>
    <w:rsid w:val="00925E27"/>
    <w:rsid w:val="0093321B"/>
    <w:rsid w:val="00937C9B"/>
    <w:rsid w:val="00940E6C"/>
    <w:rsid w:val="00950D7A"/>
    <w:rsid w:val="00953BAD"/>
    <w:rsid w:val="009642AE"/>
    <w:rsid w:val="009678D0"/>
    <w:rsid w:val="00970FDF"/>
    <w:rsid w:val="00975427"/>
    <w:rsid w:val="00980394"/>
    <w:rsid w:val="00981FE6"/>
    <w:rsid w:val="00987605"/>
    <w:rsid w:val="00990850"/>
    <w:rsid w:val="009922EE"/>
    <w:rsid w:val="0099357B"/>
    <w:rsid w:val="009A1864"/>
    <w:rsid w:val="009A2217"/>
    <w:rsid w:val="009B09C6"/>
    <w:rsid w:val="009B1A24"/>
    <w:rsid w:val="009B358E"/>
    <w:rsid w:val="009B3A03"/>
    <w:rsid w:val="009B4C70"/>
    <w:rsid w:val="009B6502"/>
    <w:rsid w:val="009C327F"/>
    <w:rsid w:val="009C53FA"/>
    <w:rsid w:val="009C6447"/>
    <w:rsid w:val="009D0C7B"/>
    <w:rsid w:val="009E0AD6"/>
    <w:rsid w:val="009E0F72"/>
    <w:rsid w:val="009E23C8"/>
    <w:rsid w:val="009E3696"/>
    <w:rsid w:val="009F3136"/>
    <w:rsid w:val="009F63AB"/>
    <w:rsid w:val="009F6D19"/>
    <w:rsid w:val="009F737D"/>
    <w:rsid w:val="009F7500"/>
    <w:rsid w:val="00A00C64"/>
    <w:rsid w:val="00A04CDF"/>
    <w:rsid w:val="00A050B0"/>
    <w:rsid w:val="00A10366"/>
    <w:rsid w:val="00A10917"/>
    <w:rsid w:val="00A244B0"/>
    <w:rsid w:val="00A25E50"/>
    <w:rsid w:val="00A262E6"/>
    <w:rsid w:val="00A265B8"/>
    <w:rsid w:val="00A33D19"/>
    <w:rsid w:val="00A341D9"/>
    <w:rsid w:val="00A352D4"/>
    <w:rsid w:val="00A3535F"/>
    <w:rsid w:val="00A45638"/>
    <w:rsid w:val="00A5258C"/>
    <w:rsid w:val="00A55515"/>
    <w:rsid w:val="00A57C74"/>
    <w:rsid w:val="00A60316"/>
    <w:rsid w:val="00A61BB9"/>
    <w:rsid w:val="00A61C97"/>
    <w:rsid w:val="00A62539"/>
    <w:rsid w:val="00A62702"/>
    <w:rsid w:val="00A675BC"/>
    <w:rsid w:val="00A702BB"/>
    <w:rsid w:val="00A82062"/>
    <w:rsid w:val="00A83AAB"/>
    <w:rsid w:val="00A86F6C"/>
    <w:rsid w:val="00A87AD5"/>
    <w:rsid w:val="00A90E59"/>
    <w:rsid w:val="00A94C43"/>
    <w:rsid w:val="00A95E5D"/>
    <w:rsid w:val="00A97B49"/>
    <w:rsid w:val="00AA115A"/>
    <w:rsid w:val="00AA34A9"/>
    <w:rsid w:val="00AA58E0"/>
    <w:rsid w:val="00AA6FE7"/>
    <w:rsid w:val="00AB27F7"/>
    <w:rsid w:val="00AC0BE7"/>
    <w:rsid w:val="00AD0A46"/>
    <w:rsid w:val="00AD2957"/>
    <w:rsid w:val="00AD3864"/>
    <w:rsid w:val="00AD5AD6"/>
    <w:rsid w:val="00AE094D"/>
    <w:rsid w:val="00AE0C1F"/>
    <w:rsid w:val="00AE182D"/>
    <w:rsid w:val="00AE5A08"/>
    <w:rsid w:val="00AF626D"/>
    <w:rsid w:val="00AF71E1"/>
    <w:rsid w:val="00AF729B"/>
    <w:rsid w:val="00B00A12"/>
    <w:rsid w:val="00B04CF5"/>
    <w:rsid w:val="00B05AF6"/>
    <w:rsid w:val="00B100D2"/>
    <w:rsid w:val="00B123EC"/>
    <w:rsid w:val="00B1245D"/>
    <w:rsid w:val="00B212BF"/>
    <w:rsid w:val="00B230B0"/>
    <w:rsid w:val="00B2362A"/>
    <w:rsid w:val="00B31F34"/>
    <w:rsid w:val="00B36161"/>
    <w:rsid w:val="00B40A22"/>
    <w:rsid w:val="00B44119"/>
    <w:rsid w:val="00B444DC"/>
    <w:rsid w:val="00B45827"/>
    <w:rsid w:val="00B500FB"/>
    <w:rsid w:val="00B5257F"/>
    <w:rsid w:val="00B565C4"/>
    <w:rsid w:val="00B65BBF"/>
    <w:rsid w:val="00B71507"/>
    <w:rsid w:val="00B77CE9"/>
    <w:rsid w:val="00B8294A"/>
    <w:rsid w:val="00B85CF6"/>
    <w:rsid w:val="00B866CA"/>
    <w:rsid w:val="00B906D2"/>
    <w:rsid w:val="00B91162"/>
    <w:rsid w:val="00BA0B4C"/>
    <w:rsid w:val="00BA2931"/>
    <w:rsid w:val="00BA41A8"/>
    <w:rsid w:val="00BA6D6A"/>
    <w:rsid w:val="00BB1A31"/>
    <w:rsid w:val="00BB3B38"/>
    <w:rsid w:val="00BB526D"/>
    <w:rsid w:val="00BD0D23"/>
    <w:rsid w:val="00BD1DD1"/>
    <w:rsid w:val="00BD35DB"/>
    <w:rsid w:val="00BD793D"/>
    <w:rsid w:val="00BE5AE3"/>
    <w:rsid w:val="00BF25C3"/>
    <w:rsid w:val="00BF26F3"/>
    <w:rsid w:val="00BF69FF"/>
    <w:rsid w:val="00BF72A7"/>
    <w:rsid w:val="00BF7C53"/>
    <w:rsid w:val="00C03969"/>
    <w:rsid w:val="00C073E6"/>
    <w:rsid w:val="00C14418"/>
    <w:rsid w:val="00C15ECD"/>
    <w:rsid w:val="00C16848"/>
    <w:rsid w:val="00C1722D"/>
    <w:rsid w:val="00C17CB8"/>
    <w:rsid w:val="00C2150D"/>
    <w:rsid w:val="00C253AF"/>
    <w:rsid w:val="00C3064E"/>
    <w:rsid w:val="00C340E8"/>
    <w:rsid w:val="00C3567A"/>
    <w:rsid w:val="00C42180"/>
    <w:rsid w:val="00C42F5D"/>
    <w:rsid w:val="00C43373"/>
    <w:rsid w:val="00C44542"/>
    <w:rsid w:val="00C446AB"/>
    <w:rsid w:val="00C45F8C"/>
    <w:rsid w:val="00C474A8"/>
    <w:rsid w:val="00C57868"/>
    <w:rsid w:val="00C620AA"/>
    <w:rsid w:val="00C664FF"/>
    <w:rsid w:val="00C677B6"/>
    <w:rsid w:val="00C71478"/>
    <w:rsid w:val="00C72106"/>
    <w:rsid w:val="00C72B0A"/>
    <w:rsid w:val="00C755AD"/>
    <w:rsid w:val="00C80F9B"/>
    <w:rsid w:val="00C81380"/>
    <w:rsid w:val="00C8314F"/>
    <w:rsid w:val="00C8525D"/>
    <w:rsid w:val="00C8577D"/>
    <w:rsid w:val="00C91CAE"/>
    <w:rsid w:val="00C966E6"/>
    <w:rsid w:val="00CA0BD6"/>
    <w:rsid w:val="00CA1C1F"/>
    <w:rsid w:val="00CA3477"/>
    <w:rsid w:val="00CD30FB"/>
    <w:rsid w:val="00CE7724"/>
    <w:rsid w:val="00CF057A"/>
    <w:rsid w:val="00CF0DBC"/>
    <w:rsid w:val="00CF22DB"/>
    <w:rsid w:val="00CF2FF1"/>
    <w:rsid w:val="00CF3995"/>
    <w:rsid w:val="00CF4FEC"/>
    <w:rsid w:val="00CF50CD"/>
    <w:rsid w:val="00D03611"/>
    <w:rsid w:val="00D03707"/>
    <w:rsid w:val="00D06BEE"/>
    <w:rsid w:val="00D11282"/>
    <w:rsid w:val="00D11A33"/>
    <w:rsid w:val="00D121F0"/>
    <w:rsid w:val="00D150BA"/>
    <w:rsid w:val="00D15411"/>
    <w:rsid w:val="00D16041"/>
    <w:rsid w:val="00D1774B"/>
    <w:rsid w:val="00D26ECA"/>
    <w:rsid w:val="00D27C96"/>
    <w:rsid w:val="00D31BDF"/>
    <w:rsid w:val="00D35A6B"/>
    <w:rsid w:val="00D37124"/>
    <w:rsid w:val="00D41530"/>
    <w:rsid w:val="00D42E58"/>
    <w:rsid w:val="00D441C1"/>
    <w:rsid w:val="00D5083B"/>
    <w:rsid w:val="00D55831"/>
    <w:rsid w:val="00D56BD5"/>
    <w:rsid w:val="00D61E3B"/>
    <w:rsid w:val="00D634EB"/>
    <w:rsid w:val="00D73F93"/>
    <w:rsid w:val="00D74A2A"/>
    <w:rsid w:val="00D74ADE"/>
    <w:rsid w:val="00D813BF"/>
    <w:rsid w:val="00D84892"/>
    <w:rsid w:val="00D900FD"/>
    <w:rsid w:val="00D92DA9"/>
    <w:rsid w:val="00D92EE9"/>
    <w:rsid w:val="00DA2D06"/>
    <w:rsid w:val="00DA31DB"/>
    <w:rsid w:val="00DB1F56"/>
    <w:rsid w:val="00DB617A"/>
    <w:rsid w:val="00DB7041"/>
    <w:rsid w:val="00DC0DEA"/>
    <w:rsid w:val="00DC1A76"/>
    <w:rsid w:val="00DD3491"/>
    <w:rsid w:val="00DD4146"/>
    <w:rsid w:val="00DE6365"/>
    <w:rsid w:val="00DE67F1"/>
    <w:rsid w:val="00DE7EF5"/>
    <w:rsid w:val="00DF08E3"/>
    <w:rsid w:val="00E01614"/>
    <w:rsid w:val="00E01C02"/>
    <w:rsid w:val="00E03854"/>
    <w:rsid w:val="00E03B96"/>
    <w:rsid w:val="00E03DA0"/>
    <w:rsid w:val="00E05D9F"/>
    <w:rsid w:val="00E10C3C"/>
    <w:rsid w:val="00E1462E"/>
    <w:rsid w:val="00E14836"/>
    <w:rsid w:val="00E158E9"/>
    <w:rsid w:val="00E168B4"/>
    <w:rsid w:val="00E16DBD"/>
    <w:rsid w:val="00E26522"/>
    <w:rsid w:val="00E2689F"/>
    <w:rsid w:val="00E26ECD"/>
    <w:rsid w:val="00E2777A"/>
    <w:rsid w:val="00E27EA8"/>
    <w:rsid w:val="00E30698"/>
    <w:rsid w:val="00E34B3E"/>
    <w:rsid w:val="00E418BE"/>
    <w:rsid w:val="00E4195F"/>
    <w:rsid w:val="00E4645B"/>
    <w:rsid w:val="00E505EB"/>
    <w:rsid w:val="00E5533F"/>
    <w:rsid w:val="00E57757"/>
    <w:rsid w:val="00E60665"/>
    <w:rsid w:val="00E60943"/>
    <w:rsid w:val="00E61699"/>
    <w:rsid w:val="00E66048"/>
    <w:rsid w:val="00E70BED"/>
    <w:rsid w:val="00E71DEA"/>
    <w:rsid w:val="00E750B9"/>
    <w:rsid w:val="00E840B5"/>
    <w:rsid w:val="00E857C8"/>
    <w:rsid w:val="00E86501"/>
    <w:rsid w:val="00E866E1"/>
    <w:rsid w:val="00E87BC7"/>
    <w:rsid w:val="00E87FF0"/>
    <w:rsid w:val="00E960C4"/>
    <w:rsid w:val="00E9663C"/>
    <w:rsid w:val="00E96A71"/>
    <w:rsid w:val="00EA3D80"/>
    <w:rsid w:val="00EA4007"/>
    <w:rsid w:val="00EA6FD0"/>
    <w:rsid w:val="00EB27C8"/>
    <w:rsid w:val="00EB4A46"/>
    <w:rsid w:val="00EC4A86"/>
    <w:rsid w:val="00EC594E"/>
    <w:rsid w:val="00ED0566"/>
    <w:rsid w:val="00ED1393"/>
    <w:rsid w:val="00ED4D96"/>
    <w:rsid w:val="00ED743B"/>
    <w:rsid w:val="00ED79AC"/>
    <w:rsid w:val="00EF26EB"/>
    <w:rsid w:val="00EF4C45"/>
    <w:rsid w:val="00EF60A1"/>
    <w:rsid w:val="00F0028C"/>
    <w:rsid w:val="00F00FA5"/>
    <w:rsid w:val="00F011E9"/>
    <w:rsid w:val="00F03185"/>
    <w:rsid w:val="00F039E9"/>
    <w:rsid w:val="00F054E9"/>
    <w:rsid w:val="00F1160E"/>
    <w:rsid w:val="00F12E2B"/>
    <w:rsid w:val="00F15564"/>
    <w:rsid w:val="00F15BD3"/>
    <w:rsid w:val="00F20040"/>
    <w:rsid w:val="00F232E8"/>
    <w:rsid w:val="00F24C0B"/>
    <w:rsid w:val="00F254FB"/>
    <w:rsid w:val="00F258D7"/>
    <w:rsid w:val="00F25A02"/>
    <w:rsid w:val="00F26B5A"/>
    <w:rsid w:val="00F31419"/>
    <w:rsid w:val="00F33203"/>
    <w:rsid w:val="00F337F0"/>
    <w:rsid w:val="00F34E03"/>
    <w:rsid w:val="00F3521C"/>
    <w:rsid w:val="00F35E7E"/>
    <w:rsid w:val="00F373A3"/>
    <w:rsid w:val="00F41AC5"/>
    <w:rsid w:val="00F42EFD"/>
    <w:rsid w:val="00F43690"/>
    <w:rsid w:val="00F43CA1"/>
    <w:rsid w:val="00F457D3"/>
    <w:rsid w:val="00F51CE8"/>
    <w:rsid w:val="00F54F14"/>
    <w:rsid w:val="00F55B82"/>
    <w:rsid w:val="00F5721E"/>
    <w:rsid w:val="00F62331"/>
    <w:rsid w:val="00F63C38"/>
    <w:rsid w:val="00F72879"/>
    <w:rsid w:val="00F73054"/>
    <w:rsid w:val="00F754D2"/>
    <w:rsid w:val="00F83488"/>
    <w:rsid w:val="00F85BE6"/>
    <w:rsid w:val="00F90228"/>
    <w:rsid w:val="00F91E79"/>
    <w:rsid w:val="00F9288F"/>
    <w:rsid w:val="00F956C7"/>
    <w:rsid w:val="00F9747F"/>
    <w:rsid w:val="00F97F1B"/>
    <w:rsid w:val="00FA644D"/>
    <w:rsid w:val="00FA7507"/>
    <w:rsid w:val="00FB02B3"/>
    <w:rsid w:val="00FB71E0"/>
    <w:rsid w:val="00FC1BAF"/>
    <w:rsid w:val="00FC231C"/>
    <w:rsid w:val="00FD0FEF"/>
    <w:rsid w:val="00FD10F5"/>
    <w:rsid w:val="00FD1DC4"/>
    <w:rsid w:val="00FD67F7"/>
    <w:rsid w:val="00FD7BCA"/>
    <w:rsid w:val="00FE1C9D"/>
    <w:rsid w:val="00FE53B2"/>
    <w:rsid w:val="00FF014C"/>
    <w:rsid w:val="00FF096B"/>
    <w:rsid w:val="00FF105C"/>
    <w:rsid w:val="00FF39B8"/>
    <w:rsid w:val="00FF47D1"/>
    <w:rsid w:val="00FF5C6A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2F64D-F6E5-40CA-B3C5-FF28EAED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08"/>
    <w:rPr>
      <w:sz w:val="24"/>
    </w:rPr>
  </w:style>
  <w:style w:type="paragraph" w:styleId="1">
    <w:name w:val="heading 1"/>
    <w:basedOn w:val="a"/>
    <w:next w:val="a"/>
    <w:qFormat/>
    <w:rsid w:val="00F0318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B31F3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A42C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8A42CA"/>
    <w:pPr>
      <w:jc w:val="both"/>
    </w:pPr>
    <w:rPr>
      <w:szCs w:val="24"/>
    </w:rPr>
  </w:style>
  <w:style w:type="character" w:styleId="a9">
    <w:name w:val="page number"/>
    <w:basedOn w:val="a0"/>
    <w:rsid w:val="008E4850"/>
  </w:style>
  <w:style w:type="paragraph" w:customStyle="1" w:styleId="aa">
    <w:name w:val="Знак Знак Знак Знак"/>
    <w:basedOn w:val="a"/>
    <w:rsid w:val="000324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"/>
    <w:basedOn w:val="a"/>
    <w:rsid w:val="00722B1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6A0C7D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EA3D8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e">
    <w:name w:val="Hyperlink"/>
    <w:rsid w:val="00F12E2B"/>
    <w:rPr>
      <w:color w:val="0000FF"/>
      <w:u w:val="single"/>
    </w:rPr>
  </w:style>
  <w:style w:type="paragraph" w:customStyle="1" w:styleId="ConsPlusTitle">
    <w:name w:val="ConsPlusTitle"/>
    <w:rsid w:val="008B50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3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301F5D"/>
    <w:rPr>
      <w:sz w:val="24"/>
    </w:rPr>
  </w:style>
  <w:style w:type="character" w:customStyle="1" w:styleId="a4">
    <w:name w:val="Верхний колонтитул Знак"/>
    <w:link w:val="a3"/>
    <w:uiPriority w:val="99"/>
    <w:rsid w:val="006035E3"/>
    <w:rPr>
      <w:sz w:val="24"/>
    </w:rPr>
  </w:style>
  <w:style w:type="paragraph" w:styleId="af0">
    <w:name w:val="annotation text"/>
    <w:basedOn w:val="a"/>
    <w:link w:val="af1"/>
    <w:rsid w:val="00432DF7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link w:val="af0"/>
    <w:rsid w:val="00432DF7"/>
    <w:rPr>
      <w:rFonts w:ascii="Calibri" w:eastAsia="Calibri" w:hAnsi="Calibri"/>
      <w:lang w:eastAsia="en-US"/>
    </w:rPr>
  </w:style>
  <w:style w:type="paragraph" w:styleId="af2">
    <w:name w:val="List Paragraph"/>
    <w:basedOn w:val="a"/>
    <w:uiPriority w:val="34"/>
    <w:qFormat/>
    <w:rsid w:val="00432DF7"/>
    <w:pPr>
      <w:spacing w:after="200" w:line="276" w:lineRule="auto"/>
      <w:ind w:left="720"/>
      <w:contextualSpacing/>
    </w:pPr>
    <w:rPr>
      <w:rFonts w:ascii="Liberation Serif" w:eastAsia="Calibri" w:hAnsi="Liberation Serif"/>
      <w:szCs w:val="24"/>
      <w:lang w:eastAsia="en-US"/>
    </w:rPr>
  </w:style>
  <w:style w:type="paragraph" w:customStyle="1" w:styleId="Standard">
    <w:name w:val="Standard"/>
    <w:rsid w:val="00432D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1;&#1102;&#1076;&#1084;&#1080;&#1083;&#1072;\&#1085;&#1086;&#1074;&#1099;&#1077;%20&#1073;&#1083;&#1072;&#1085;&#1082;&#1080;%20&#1075;&#1086;&#1088;.&#1086;&#1082;&#1088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4BF8-6A78-4792-9BF6-04CF9E07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0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11199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Алевтина Петровна Люханова</cp:lastModifiedBy>
  <cp:revision>2</cp:revision>
  <cp:lastPrinted>2022-01-13T05:05:00Z</cp:lastPrinted>
  <dcterms:created xsi:type="dcterms:W3CDTF">2022-01-13T08:09:00Z</dcterms:created>
  <dcterms:modified xsi:type="dcterms:W3CDTF">2022-01-13T08:09:00Z</dcterms:modified>
</cp:coreProperties>
</file>