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CF7" w:rsidRPr="00B86E67" w:rsidRDefault="00DD0EA6" w:rsidP="008C4351">
      <w:pPr>
        <w:autoSpaceDE w:val="0"/>
        <w:autoSpaceDN w:val="0"/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B86E67">
        <w:rPr>
          <w:rFonts w:ascii="Liberation Serif" w:hAnsi="Liberation Serif" w:cs="Times New Roman"/>
          <w:b/>
          <w:sz w:val="24"/>
          <w:szCs w:val="24"/>
        </w:rPr>
        <w:t xml:space="preserve">ОТЧЕТ О ВЫПОЛНЕНИИ </w:t>
      </w:r>
      <w:r w:rsidR="00A12CF7" w:rsidRPr="00B86E67">
        <w:rPr>
          <w:rFonts w:ascii="Liberation Serif" w:hAnsi="Liberation Serif" w:cs="Times New Roman"/>
          <w:b/>
          <w:sz w:val="24"/>
          <w:szCs w:val="24"/>
        </w:rPr>
        <w:t>ПЛАН</w:t>
      </w:r>
      <w:r w:rsidRPr="00B86E67">
        <w:rPr>
          <w:rFonts w:ascii="Liberation Serif" w:hAnsi="Liberation Serif" w:cs="Times New Roman"/>
          <w:b/>
          <w:sz w:val="24"/>
          <w:szCs w:val="24"/>
        </w:rPr>
        <w:t>А</w:t>
      </w:r>
    </w:p>
    <w:p w:rsidR="00A12CF7" w:rsidRPr="00B86E67" w:rsidRDefault="00A12CF7" w:rsidP="00DD0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B86E67">
        <w:rPr>
          <w:rFonts w:ascii="Liberation Serif" w:hAnsi="Liberation Serif" w:cs="Times New Roman"/>
          <w:b/>
          <w:sz w:val="24"/>
          <w:szCs w:val="24"/>
        </w:rPr>
        <w:t>МЕРОПРИЯТИЙ ПО ВЫПОЛНЕНИЮ ПРОГРАММЫ ПРОТИВОДЕЙСТВИЯ КОРРУПЦИИ В АРТЕМОВСКОМ ГОРОДСКОМ ОКРУГЕ НА 2017 - 202</w:t>
      </w:r>
      <w:r w:rsidR="00D04ADF" w:rsidRPr="00B86E67">
        <w:rPr>
          <w:rFonts w:ascii="Liberation Serif" w:hAnsi="Liberation Serif" w:cs="Times New Roman"/>
          <w:b/>
          <w:sz w:val="24"/>
          <w:szCs w:val="24"/>
        </w:rPr>
        <w:t>2</w:t>
      </w:r>
      <w:r w:rsidRPr="00B86E67">
        <w:rPr>
          <w:rFonts w:ascii="Liberation Serif" w:hAnsi="Liberation Serif" w:cs="Times New Roman"/>
          <w:b/>
          <w:sz w:val="24"/>
          <w:szCs w:val="24"/>
        </w:rPr>
        <w:t xml:space="preserve"> ГОДЫ</w:t>
      </w:r>
    </w:p>
    <w:p w:rsidR="00DD0EA6" w:rsidRPr="00B86E67" w:rsidRDefault="00DD0EA6" w:rsidP="00DD0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B86E67">
        <w:rPr>
          <w:rFonts w:ascii="Liberation Serif" w:hAnsi="Liberation Serif" w:cs="Times New Roman"/>
          <w:b/>
          <w:sz w:val="24"/>
          <w:szCs w:val="24"/>
        </w:rPr>
        <w:t>ЗА 1 КВАРТАЛ 20</w:t>
      </w:r>
      <w:r w:rsidR="00917368">
        <w:rPr>
          <w:rFonts w:ascii="Liberation Serif" w:hAnsi="Liberation Serif" w:cs="Times New Roman"/>
          <w:b/>
          <w:sz w:val="24"/>
          <w:szCs w:val="24"/>
        </w:rPr>
        <w:t>20</w:t>
      </w:r>
      <w:r w:rsidRPr="00B86E67">
        <w:rPr>
          <w:rFonts w:ascii="Liberation Serif" w:hAnsi="Liberation Serif" w:cs="Times New Roman"/>
          <w:b/>
          <w:sz w:val="24"/>
          <w:szCs w:val="24"/>
        </w:rPr>
        <w:t xml:space="preserve"> ГОДА</w:t>
      </w:r>
    </w:p>
    <w:p w:rsidR="00DD0EA6" w:rsidRPr="00B86E67" w:rsidRDefault="00DD0EA6" w:rsidP="00DD0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tbl>
      <w:tblPr>
        <w:tblW w:w="1488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1701"/>
        <w:gridCol w:w="6379"/>
      </w:tblGrid>
      <w:tr w:rsidR="008C4351" w:rsidRPr="00032B58" w:rsidTr="00234224">
        <w:trPr>
          <w:trHeight w:val="400"/>
          <w:tblCellSpacing w:w="5" w:type="nil"/>
        </w:trPr>
        <w:tc>
          <w:tcPr>
            <w:tcW w:w="3402" w:type="dxa"/>
          </w:tcPr>
          <w:p w:rsidR="008C4351" w:rsidRPr="00032B58" w:rsidRDefault="008C4351" w:rsidP="00A3582E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402" w:type="dxa"/>
          </w:tcPr>
          <w:p w:rsidR="008C4351" w:rsidRPr="00032B58" w:rsidRDefault="008C4351" w:rsidP="00A3582E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</w:tcPr>
          <w:p w:rsidR="008C4351" w:rsidRPr="00032B58" w:rsidRDefault="008C4351" w:rsidP="00D04ADF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срок  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>выполнения</w:t>
            </w:r>
          </w:p>
        </w:tc>
        <w:tc>
          <w:tcPr>
            <w:tcW w:w="6379" w:type="dxa"/>
          </w:tcPr>
          <w:p w:rsidR="008C4351" w:rsidRPr="00032B58" w:rsidRDefault="008C4351" w:rsidP="00D04ADF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отметка об исполнении </w:t>
            </w:r>
          </w:p>
        </w:tc>
      </w:tr>
      <w:tr w:rsidR="008C4351" w:rsidRPr="00032B58" w:rsidTr="00234224">
        <w:trPr>
          <w:tblCellSpacing w:w="5" w:type="nil"/>
        </w:trPr>
        <w:tc>
          <w:tcPr>
            <w:tcW w:w="3402" w:type="dxa"/>
          </w:tcPr>
          <w:p w:rsidR="008C4351" w:rsidRPr="00032B58" w:rsidRDefault="008C4351" w:rsidP="00164EEB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C4351" w:rsidRPr="00032B58" w:rsidRDefault="008C4351" w:rsidP="00164EEB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C4351" w:rsidRPr="00032B58" w:rsidRDefault="008C4351" w:rsidP="00164EEB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8C4351" w:rsidRPr="00032B58" w:rsidRDefault="008C4351" w:rsidP="00164EEB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</w:tr>
      <w:tr w:rsidR="008C4351" w:rsidRPr="00032B58" w:rsidTr="00234224">
        <w:trPr>
          <w:tblCellSpacing w:w="5" w:type="nil"/>
        </w:trPr>
        <w:tc>
          <w:tcPr>
            <w:tcW w:w="14884" w:type="dxa"/>
            <w:gridSpan w:val="4"/>
          </w:tcPr>
          <w:p w:rsidR="008C4351" w:rsidRPr="00032B58" w:rsidRDefault="008C4351" w:rsidP="00F26BE2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1. МЕРОПРИЯТИЯ ПО ПРАВОВОМУ </w:t>
            </w:r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ОБЕСПЕЧЕНИЮ  ПРОТИВОДЕЙСТВИЯ</w:t>
            </w:r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КОРРУПЦИИ    </w:t>
            </w:r>
          </w:p>
        </w:tc>
      </w:tr>
      <w:tr w:rsidR="008C4351" w:rsidRPr="00032B58" w:rsidTr="00234224">
        <w:trPr>
          <w:trHeight w:val="600"/>
          <w:tblCellSpacing w:w="5" w:type="nil"/>
        </w:trPr>
        <w:tc>
          <w:tcPr>
            <w:tcW w:w="3402" w:type="dxa"/>
          </w:tcPr>
          <w:p w:rsidR="008C4351" w:rsidRPr="00032B58" w:rsidRDefault="008C4351" w:rsidP="00F26BE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1.1. Проведение антикоррупционной экспертизы проектов муниципальных нормативных правовых актов (далее по тексту - </w:t>
            </w:r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МНПА)   </w:t>
            </w:r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3402" w:type="dxa"/>
          </w:tcPr>
          <w:p w:rsidR="008C4351" w:rsidRPr="00032B58" w:rsidRDefault="008C4351" w:rsidP="00F26BE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юридический отдел Администрации Артемовского городского округа; </w:t>
            </w:r>
          </w:p>
          <w:p w:rsidR="008C4351" w:rsidRPr="00032B58" w:rsidRDefault="008C4351" w:rsidP="00F26BE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организационно-правовой отдел Думы Артемовского городского округа       </w:t>
            </w:r>
          </w:p>
        </w:tc>
        <w:tc>
          <w:tcPr>
            <w:tcW w:w="1701" w:type="dxa"/>
          </w:tcPr>
          <w:p w:rsidR="008C4351" w:rsidRPr="00032B58" w:rsidRDefault="008C4351" w:rsidP="00D04ADF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2017 -    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9A137D" w:rsidRDefault="00F7449F" w:rsidP="006811A7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В 1 квартале 20</w:t>
            </w:r>
            <w:r w:rsidR="003569BF" w:rsidRPr="00032B5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года юридическим отделом проведена антикоррупционная экспертиза </w:t>
            </w:r>
            <w:r w:rsidR="003569BF" w:rsidRPr="00032B58">
              <w:rPr>
                <w:rFonts w:ascii="Liberation Serif" w:hAnsi="Liberation Serif" w:cs="Times New Roman"/>
                <w:sz w:val="24"/>
                <w:szCs w:val="24"/>
              </w:rPr>
              <w:t>64</w:t>
            </w:r>
            <w:r w:rsidR="00917368">
              <w:rPr>
                <w:rFonts w:ascii="Liberation Serif" w:hAnsi="Liberation Serif" w:cs="Times New Roman"/>
                <w:sz w:val="24"/>
                <w:szCs w:val="24"/>
              </w:rPr>
              <w:t xml:space="preserve"> проектов МНПА</w:t>
            </w:r>
            <w:r w:rsidR="009A137D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9A137D" w:rsidRPr="00032B58" w:rsidRDefault="009A137D" w:rsidP="006811A7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Думой Артемовского городского округа проведена </w:t>
            </w:r>
            <w:r w:rsidRPr="009A137D">
              <w:rPr>
                <w:rFonts w:ascii="Liberation Serif" w:hAnsi="Liberation Serif" w:cs="Times New Roman"/>
                <w:sz w:val="24"/>
                <w:szCs w:val="24"/>
              </w:rPr>
              <w:t xml:space="preserve">антикоррупционная экспертиза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Pr="009A137D">
              <w:rPr>
                <w:rFonts w:ascii="Liberation Serif" w:hAnsi="Liberation Serif" w:cs="Times New Roman"/>
                <w:sz w:val="24"/>
                <w:szCs w:val="24"/>
              </w:rPr>
              <w:t xml:space="preserve"> проектов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решений Думы.</w:t>
            </w:r>
          </w:p>
          <w:p w:rsidR="008C4351" w:rsidRPr="00032B58" w:rsidRDefault="003569BF" w:rsidP="003569BF">
            <w:pPr>
              <w:pStyle w:val="ConsPlusCell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proofErr w:type="spell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r w:rsidR="00F7449F" w:rsidRPr="00032B58">
              <w:rPr>
                <w:rFonts w:ascii="Liberation Serif" w:hAnsi="Liberation Serif" w:cs="Times New Roman"/>
                <w:sz w:val="24"/>
                <w:szCs w:val="24"/>
              </w:rPr>
              <w:t>оррупциогенные</w:t>
            </w:r>
            <w:proofErr w:type="spellEnd"/>
            <w:r w:rsidR="00F7449F"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факторы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не выявлены</w:t>
            </w:r>
          </w:p>
        </w:tc>
      </w:tr>
      <w:tr w:rsidR="006811A7" w:rsidRPr="00032B58" w:rsidTr="00234224">
        <w:trPr>
          <w:trHeight w:val="273"/>
          <w:tblCellSpacing w:w="5" w:type="nil"/>
        </w:trPr>
        <w:tc>
          <w:tcPr>
            <w:tcW w:w="3402" w:type="dxa"/>
          </w:tcPr>
          <w:p w:rsidR="006811A7" w:rsidRPr="00032B58" w:rsidRDefault="006811A7" w:rsidP="002B533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1.2. Направление проектов МНПА разработчиками на предварительную антикоррупционную экспертизу в </w:t>
            </w:r>
            <w:proofErr w:type="spell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Артемовкую</w:t>
            </w:r>
            <w:proofErr w:type="spell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городскую прокуратуру  </w:t>
            </w:r>
          </w:p>
        </w:tc>
        <w:tc>
          <w:tcPr>
            <w:tcW w:w="3402" w:type="dxa"/>
          </w:tcPr>
          <w:p w:rsidR="006811A7" w:rsidRPr="00032B58" w:rsidRDefault="006811A7" w:rsidP="00F26BE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структурные подразделения и органы Администрации Артемовского городского округа, </w:t>
            </w:r>
          </w:p>
          <w:p w:rsidR="006811A7" w:rsidRPr="00032B58" w:rsidRDefault="006811A7" w:rsidP="00F26BE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органы местного самоуправления Артемовского городского округа, </w:t>
            </w:r>
          </w:p>
          <w:p w:rsidR="006811A7" w:rsidRPr="00032B58" w:rsidRDefault="006811A7" w:rsidP="00F26BE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муниципальные учреждения Артемовского городского округа          </w:t>
            </w:r>
          </w:p>
        </w:tc>
        <w:tc>
          <w:tcPr>
            <w:tcW w:w="1701" w:type="dxa"/>
          </w:tcPr>
          <w:p w:rsidR="006811A7" w:rsidRPr="00032B58" w:rsidRDefault="006811A7" w:rsidP="00D04ADF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2017 -    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>2022 годы (в течение 1 рабочего дня после прохождения внутреннего согласования проекта МНПА)</w:t>
            </w:r>
          </w:p>
        </w:tc>
        <w:tc>
          <w:tcPr>
            <w:tcW w:w="6379" w:type="dxa"/>
          </w:tcPr>
          <w:p w:rsidR="006811A7" w:rsidRDefault="006811A7" w:rsidP="006811A7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Направлено 6</w:t>
            </w:r>
            <w:r w:rsidR="003569BF" w:rsidRPr="00032B58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3569BF" w:rsidRPr="00032B58">
              <w:rPr>
                <w:rFonts w:ascii="Liberation Serif" w:hAnsi="Liberation Serif" w:cs="Times New Roman"/>
                <w:sz w:val="24"/>
                <w:szCs w:val="24"/>
              </w:rPr>
              <w:t>проекта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МНПА Администрации Артемовского городского округа</w:t>
            </w:r>
            <w:r w:rsidR="007301E5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на предварительную антикоррупционную экспертизу в Артемовскую городскую прокуратуру, в соответствии с распоряжением Администрации Артемовского городского округа от 07.10.2014 № 279-РА.</w:t>
            </w:r>
          </w:p>
          <w:p w:rsidR="007301E5" w:rsidRPr="00032B58" w:rsidRDefault="007301E5" w:rsidP="006811A7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Кроме того, </w:t>
            </w:r>
            <w:r w:rsidRPr="007301E5">
              <w:rPr>
                <w:rFonts w:ascii="Liberation Serif" w:hAnsi="Liberation Serif" w:cs="Times New Roman"/>
                <w:sz w:val="24"/>
                <w:szCs w:val="24"/>
              </w:rPr>
              <w:t>в Артемовскую городскую прокуратуру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направлено 7 проектов решений Думы Артемовского городского округа.</w:t>
            </w:r>
          </w:p>
          <w:p w:rsidR="006811A7" w:rsidRPr="00032B58" w:rsidRDefault="006811A7" w:rsidP="003569BF">
            <w:pPr>
              <w:pStyle w:val="ConsPlusCell"/>
              <w:jc w:val="both"/>
              <w:rPr>
                <w:rFonts w:ascii="Liberation Serif" w:hAnsi="Liberation Serif"/>
                <w:color w:val="FF0000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При проведении в</w:t>
            </w:r>
            <w:r w:rsidR="00EC45AC"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1 </w:t>
            </w:r>
            <w:proofErr w:type="gramStart"/>
            <w:r w:rsidR="00EC45AC"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квартале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20</w:t>
            </w:r>
            <w:r w:rsidR="003569BF" w:rsidRPr="00032B5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год</w:t>
            </w:r>
            <w:r w:rsidR="00EC45AC" w:rsidRPr="00032B58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антикоррупционной экспертизы органами прокуратуры </w:t>
            </w:r>
            <w:proofErr w:type="spell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коррупциогенные</w:t>
            </w:r>
            <w:proofErr w:type="spell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6811A7" w:rsidRPr="00032B58" w:rsidTr="00234224">
        <w:trPr>
          <w:trHeight w:val="558"/>
          <w:tblCellSpacing w:w="5" w:type="nil"/>
        </w:trPr>
        <w:tc>
          <w:tcPr>
            <w:tcW w:w="3402" w:type="dxa"/>
          </w:tcPr>
          <w:p w:rsidR="006811A7" w:rsidRPr="00032B58" w:rsidRDefault="006811A7" w:rsidP="00F26BE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1.3. Обеспечение проведения </w:t>
            </w:r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независимой  антикоррупционной</w:t>
            </w:r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экспертизы проектов МНПА Администрации Артемовского городского округа                   </w:t>
            </w:r>
          </w:p>
        </w:tc>
        <w:tc>
          <w:tcPr>
            <w:tcW w:w="3402" w:type="dxa"/>
          </w:tcPr>
          <w:p w:rsidR="006811A7" w:rsidRPr="00032B58" w:rsidRDefault="006811A7" w:rsidP="00F26BE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структурные подразделения и органы Администрации Артемовского городского округа, </w:t>
            </w:r>
          </w:p>
          <w:p w:rsidR="006811A7" w:rsidRPr="00032B58" w:rsidRDefault="006811A7" w:rsidP="00F26BE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органы местного самоуправления Артемовского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городского округа, </w:t>
            </w:r>
          </w:p>
          <w:p w:rsidR="006811A7" w:rsidRPr="00032B58" w:rsidRDefault="006811A7" w:rsidP="00F26BE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муниципальные учреждения Артемовского городского округа  </w:t>
            </w:r>
          </w:p>
        </w:tc>
        <w:tc>
          <w:tcPr>
            <w:tcW w:w="1701" w:type="dxa"/>
          </w:tcPr>
          <w:p w:rsidR="006811A7" w:rsidRPr="00032B58" w:rsidRDefault="006811A7" w:rsidP="00D04ADF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2017 -    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6811A7" w:rsidRPr="00032B58" w:rsidRDefault="006811A7" w:rsidP="003569BF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На официальном сайте Артемовского городского округа в информационно-телекоммуникационной сети «Интернет» в разделе «Независимая антикоррупционная экспертиза» размещено 6</w:t>
            </w:r>
            <w:r w:rsidR="003569BF" w:rsidRPr="00032B58">
              <w:rPr>
                <w:rFonts w:ascii="Liberation Serif" w:hAnsi="Liberation Serif" w:cs="Times New Roman"/>
                <w:sz w:val="24"/>
                <w:szCs w:val="24"/>
              </w:rPr>
              <w:t>4 проекта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МНПА, разработчиками которых являются структурные подразделения и органы Администрации Артемовского городского округа, органы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местного самоуправления Артемовского городского округа, муниципальные учреждения</w:t>
            </w:r>
          </w:p>
        </w:tc>
      </w:tr>
      <w:tr w:rsidR="006811A7" w:rsidRPr="00032B58" w:rsidTr="00234224">
        <w:trPr>
          <w:trHeight w:val="2854"/>
          <w:tblCellSpacing w:w="5" w:type="nil"/>
        </w:trPr>
        <w:tc>
          <w:tcPr>
            <w:tcW w:w="3402" w:type="dxa"/>
          </w:tcPr>
          <w:p w:rsidR="006811A7" w:rsidRPr="00032B58" w:rsidRDefault="006811A7" w:rsidP="00D04ADF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1.4. Разработка административных регламентов</w:t>
            </w:r>
            <w:r w:rsidRPr="00032B58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предоставления муниципальных услуг и актуализация действующих административных регламентов предоставления муниципальных услуг  </w:t>
            </w:r>
          </w:p>
        </w:tc>
        <w:tc>
          <w:tcPr>
            <w:tcW w:w="3402" w:type="dxa"/>
          </w:tcPr>
          <w:p w:rsidR="006811A7" w:rsidRPr="00032B58" w:rsidRDefault="006811A7" w:rsidP="00C62613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структурные подразделения и органы Администрации Артемовского городского округа, </w:t>
            </w:r>
          </w:p>
          <w:p w:rsidR="006811A7" w:rsidRPr="00032B58" w:rsidRDefault="006811A7" w:rsidP="00C62613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органы местного самоуправления Артемовского городского округа, </w:t>
            </w:r>
          </w:p>
          <w:p w:rsidR="006811A7" w:rsidRPr="00032B58" w:rsidRDefault="006811A7" w:rsidP="00F26BE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муниципальные учреждения Артемовского городского округа          </w:t>
            </w:r>
          </w:p>
        </w:tc>
        <w:tc>
          <w:tcPr>
            <w:tcW w:w="1701" w:type="dxa"/>
          </w:tcPr>
          <w:p w:rsidR="006811A7" w:rsidRPr="00032B58" w:rsidRDefault="006811A7" w:rsidP="00F26BE2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2017 </w:t>
            </w:r>
            <w:r w:rsidRPr="00032B5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–</w:t>
            </w:r>
          </w:p>
          <w:p w:rsidR="006811A7" w:rsidRPr="00032B58" w:rsidRDefault="006811A7" w:rsidP="00D04ADF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202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032B5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 xml:space="preserve">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годы</w:t>
            </w:r>
          </w:p>
        </w:tc>
        <w:tc>
          <w:tcPr>
            <w:tcW w:w="6379" w:type="dxa"/>
          </w:tcPr>
          <w:p w:rsidR="006811A7" w:rsidRPr="00032B58" w:rsidRDefault="004435E5" w:rsidP="004435E5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По состоянию </w:t>
            </w:r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на  01.04.2020</w:t>
            </w:r>
            <w:proofErr w:type="gramEnd"/>
            <w:r w:rsidR="00180E5F"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из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70 </w:t>
            </w:r>
            <w:r w:rsidR="00B20365">
              <w:rPr>
                <w:rFonts w:ascii="Liberation Serif" w:hAnsi="Liberation Serif" w:cs="Times New Roman"/>
                <w:sz w:val="24"/>
                <w:szCs w:val="24"/>
              </w:rPr>
              <w:t>муниципальных услуг</w:t>
            </w:r>
            <w:r w:rsidR="00180E5F"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, включенных в перечень муниципальных услуг необходимых и обязательных для предоставления на территории Артемовского городского округа и подлежащих переводу в электронный вид, по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61</w:t>
            </w:r>
            <w:r w:rsidR="00B20365">
              <w:rPr>
                <w:rFonts w:ascii="Liberation Serif" w:hAnsi="Liberation Serif" w:cs="Times New Roman"/>
                <w:sz w:val="24"/>
                <w:szCs w:val="24"/>
              </w:rPr>
              <w:t xml:space="preserve"> услуге</w:t>
            </w:r>
            <w:r w:rsidR="00180E5F"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утверждены Административные регламенты,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 w:rsidR="00180E5F"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регламент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ов</w:t>
            </w:r>
            <w:r w:rsidR="00180E5F"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находятся в стадии разработки и согласования</w:t>
            </w:r>
          </w:p>
        </w:tc>
      </w:tr>
      <w:tr w:rsidR="006811A7" w:rsidRPr="00032B58" w:rsidTr="00234224">
        <w:trPr>
          <w:trHeight w:val="400"/>
          <w:tblCellSpacing w:w="5" w:type="nil"/>
        </w:trPr>
        <w:tc>
          <w:tcPr>
            <w:tcW w:w="14884" w:type="dxa"/>
            <w:gridSpan w:val="4"/>
          </w:tcPr>
          <w:p w:rsidR="006811A7" w:rsidRPr="00032B58" w:rsidRDefault="006811A7" w:rsidP="00F26BE2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2. </w:t>
            </w:r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МЕРОПРИЯТИЯ  ПО</w:t>
            </w:r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 СОВЕРШЕНСТВОВАНИЮ УПРАВЛЕНИЯ  В ЦЕЛЯХ ПРЕДУПРЕЖДЕНИЯ КОРРУПЦИИ                     </w:t>
            </w:r>
          </w:p>
        </w:tc>
      </w:tr>
      <w:tr w:rsidR="006811A7" w:rsidRPr="00032B58" w:rsidTr="00234224">
        <w:trPr>
          <w:trHeight w:val="273"/>
          <w:tblCellSpacing w:w="5" w:type="nil"/>
        </w:trPr>
        <w:tc>
          <w:tcPr>
            <w:tcW w:w="3402" w:type="dxa"/>
          </w:tcPr>
          <w:p w:rsidR="006811A7" w:rsidRPr="00032B58" w:rsidRDefault="006811A7" w:rsidP="00F26BE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2.1. Участие в судебном разрешении споров по предоставлению муниципальных услуг, обжалованию действий (бездействия) должностных лиц органов местного самоуправления </w:t>
            </w:r>
          </w:p>
        </w:tc>
        <w:tc>
          <w:tcPr>
            <w:tcW w:w="3402" w:type="dxa"/>
          </w:tcPr>
          <w:p w:rsidR="006811A7" w:rsidRPr="00032B58" w:rsidRDefault="006811A7" w:rsidP="00F26BE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юридический отдел  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Администрации Артемовского городского округа    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6811A7" w:rsidRPr="00032B58" w:rsidRDefault="006811A7" w:rsidP="00D04ADF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2017 -    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A20534" w:rsidRPr="00032B58" w:rsidRDefault="00A20534" w:rsidP="008D3EE8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Судебные споры в 1 квартале 20</w:t>
            </w:r>
            <w:r w:rsidR="00E7723D" w:rsidRPr="00032B5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года по предоставлению муниципальных услуг отсутствуют </w:t>
            </w:r>
          </w:p>
          <w:p w:rsidR="006811A7" w:rsidRPr="00032B58" w:rsidRDefault="006811A7" w:rsidP="00D04ADF">
            <w:pPr>
              <w:pStyle w:val="ConsPlusCell"/>
              <w:jc w:val="center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</w:p>
        </w:tc>
      </w:tr>
      <w:tr w:rsidR="006811A7" w:rsidRPr="00032B58" w:rsidTr="00234224">
        <w:trPr>
          <w:trHeight w:val="698"/>
          <w:tblCellSpacing w:w="5" w:type="nil"/>
        </w:trPr>
        <w:tc>
          <w:tcPr>
            <w:tcW w:w="3402" w:type="dxa"/>
          </w:tcPr>
          <w:p w:rsidR="006811A7" w:rsidRPr="00032B58" w:rsidRDefault="006811A7" w:rsidP="00F26BE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2.3. Проведение разъяснительной   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работы с руководителями и работниками муниципальных учреждений по антикоррупционному законодательству                    </w:t>
            </w:r>
          </w:p>
        </w:tc>
        <w:tc>
          <w:tcPr>
            <w:tcW w:w="3402" w:type="dxa"/>
          </w:tcPr>
          <w:p w:rsidR="006811A7" w:rsidRPr="00032B58" w:rsidRDefault="006811A7" w:rsidP="00F26BE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заместители главы Администрации Артемовского городского округа, курирующие деятельность муниципальных учреждений   </w:t>
            </w:r>
          </w:p>
        </w:tc>
        <w:tc>
          <w:tcPr>
            <w:tcW w:w="1701" w:type="dxa"/>
          </w:tcPr>
          <w:p w:rsidR="006811A7" w:rsidRPr="00032B58" w:rsidRDefault="006811A7" w:rsidP="00D04ADF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2017 -    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6811A7" w:rsidRPr="00032B58" w:rsidRDefault="00F21DAD" w:rsidP="009D791E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9D791E">
              <w:rPr>
                <w:rFonts w:ascii="Liberation Serif" w:hAnsi="Liberation Serif" w:cs="Times New Roman"/>
                <w:sz w:val="24"/>
                <w:szCs w:val="24"/>
              </w:rPr>
              <w:t>В рамках рассмотрения на заседании Комиссии по координации работы по противодействию коррупции в Артемовском городском округе 18.02.2020 вопроса «Об осуществлении в 2019 году контроля за реализацией мер по предупреждению коррупции в муниципальных учреждениях Артемовского городского округа (статья 13.3 Федерального закона от 25 декабря 2008 года № 273-ФЗ «О противодействии коррупции»)»</w:t>
            </w:r>
            <w:r w:rsidR="009D791E" w:rsidRPr="009D791E">
              <w:rPr>
                <w:rFonts w:ascii="Liberation Serif" w:hAnsi="Liberation Serif" w:cs="Times New Roman"/>
                <w:sz w:val="24"/>
                <w:szCs w:val="24"/>
              </w:rPr>
              <w:t xml:space="preserve"> с</w:t>
            </w:r>
            <w:r w:rsidRPr="009D791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9D791E" w:rsidRPr="009D791E">
              <w:rPr>
                <w:rFonts w:ascii="Liberation Serif" w:hAnsi="Liberation Serif" w:cs="Times New Roman"/>
                <w:sz w:val="24"/>
                <w:szCs w:val="24"/>
              </w:rPr>
              <w:t xml:space="preserve">руководителями муниципальных учреждений проведена разъяснительная </w:t>
            </w:r>
            <w:r w:rsidR="009D791E" w:rsidRPr="009D791E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работа по реализации мер по противодействию коррупции </w:t>
            </w:r>
          </w:p>
        </w:tc>
      </w:tr>
      <w:tr w:rsidR="006811A7" w:rsidRPr="00032B58" w:rsidTr="00234224">
        <w:trPr>
          <w:trHeight w:val="303"/>
          <w:tblCellSpacing w:w="5" w:type="nil"/>
        </w:trPr>
        <w:tc>
          <w:tcPr>
            <w:tcW w:w="3402" w:type="dxa"/>
          </w:tcPr>
          <w:p w:rsidR="006811A7" w:rsidRPr="00032B58" w:rsidRDefault="006811A7" w:rsidP="00420D12">
            <w:pPr>
              <w:pStyle w:val="ConsPlusCell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lastRenderedPageBreak/>
              <w:t xml:space="preserve">2.4. Осуществление контроля за полнотой и качеством предоставления муниципальных услуг:               </w:t>
            </w:r>
          </w:p>
          <w:p w:rsidR="006811A7" w:rsidRPr="00032B58" w:rsidRDefault="006811A7" w:rsidP="00420D12">
            <w:pPr>
              <w:pStyle w:val="ConsPlusCell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- органами местного самоуправления, </w:t>
            </w:r>
          </w:p>
          <w:p w:rsidR="006811A7" w:rsidRPr="00032B58" w:rsidRDefault="006811A7" w:rsidP="00420D12">
            <w:pPr>
              <w:pStyle w:val="ConsPlusCell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- муниципальными служащими, </w:t>
            </w:r>
          </w:p>
          <w:p w:rsidR="006811A7" w:rsidRPr="00032B58" w:rsidRDefault="006811A7" w:rsidP="00420D12">
            <w:pPr>
              <w:pStyle w:val="ConsPlusCell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6811A7" w:rsidRPr="00032B58" w:rsidRDefault="006811A7" w:rsidP="00420D12">
            <w:pPr>
              <w:pStyle w:val="ConsPlusCell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6811A7" w:rsidRPr="00032B58" w:rsidRDefault="006811A7" w:rsidP="00420D12">
            <w:pPr>
              <w:pStyle w:val="ConsPlusCell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6811A7" w:rsidRPr="00032B58" w:rsidRDefault="006811A7" w:rsidP="00420D12">
            <w:pPr>
              <w:pStyle w:val="ConsPlusCell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6811A7" w:rsidRPr="00032B58" w:rsidRDefault="006811A7" w:rsidP="00420D12">
            <w:pPr>
              <w:pStyle w:val="ConsPlusCell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6811A7" w:rsidRPr="00032B58" w:rsidRDefault="006811A7" w:rsidP="00420D12">
            <w:pPr>
              <w:pStyle w:val="ConsPlusCell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6811A7" w:rsidRPr="00032B58" w:rsidRDefault="006811A7" w:rsidP="00103F8A">
            <w:pPr>
              <w:pStyle w:val="ConsPlusCell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- работниками Артемовского отделения Государственного бюджетного учреждения Свердловской </w:t>
            </w:r>
            <w:proofErr w:type="gramStart"/>
            <w:r w:rsidRPr="00032B58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области  «</w:t>
            </w:r>
            <w:proofErr w:type="gramEnd"/>
            <w:r w:rsidRPr="00032B58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Многофункциональный центр» </w:t>
            </w:r>
          </w:p>
        </w:tc>
        <w:tc>
          <w:tcPr>
            <w:tcW w:w="3402" w:type="dxa"/>
          </w:tcPr>
          <w:p w:rsidR="006811A7" w:rsidRPr="00032B58" w:rsidRDefault="006811A7" w:rsidP="00420D12">
            <w:pPr>
              <w:pStyle w:val="ConsPlusCell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6811A7" w:rsidRPr="00032B58" w:rsidRDefault="006811A7" w:rsidP="00420D12">
            <w:pPr>
              <w:pStyle w:val="ConsPlusCell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6811A7" w:rsidRPr="00032B58" w:rsidRDefault="006811A7" w:rsidP="00420D12">
            <w:pPr>
              <w:pStyle w:val="ConsPlusCell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6811A7" w:rsidRPr="00032B58" w:rsidRDefault="006811A7" w:rsidP="00420D12">
            <w:pPr>
              <w:pStyle w:val="ConsPlusCell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первый заместитель главы Администрации, </w:t>
            </w:r>
          </w:p>
          <w:p w:rsidR="006811A7" w:rsidRPr="00032B58" w:rsidRDefault="006811A7" w:rsidP="00420D12">
            <w:pPr>
              <w:pStyle w:val="ConsPlusCell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руководители органов местного самоуправления, руководители структурных подразделений Администрации Артемовского городского округа, </w:t>
            </w:r>
          </w:p>
          <w:p w:rsidR="006811A7" w:rsidRPr="00032B58" w:rsidRDefault="006811A7" w:rsidP="00420D12">
            <w:pPr>
              <w:pStyle w:val="ConsPlusCell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6F51DF" w:rsidRPr="00032B58" w:rsidRDefault="006F51DF" w:rsidP="00103F8A">
            <w:pPr>
              <w:pStyle w:val="ConsPlusCell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6F51DF" w:rsidRPr="00032B58" w:rsidRDefault="006F51DF" w:rsidP="00103F8A">
            <w:pPr>
              <w:pStyle w:val="ConsPlusCell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6811A7" w:rsidRPr="00032B58" w:rsidRDefault="006811A7" w:rsidP="00103F8A">
            <w:pPr>
              <w:pStyle w:val="ConsPlusCell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начальник Артемовского отдела Государственного бюджетного учреждения Свердловской </w:t>
            </w:r>
            <w:proofErr w:type="gramStart"/>
            <w:r w:rsidRPr="00032B58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области  «</w:t>
            </w:r>
            <w:proofErr w:type="gramEnd"/>
            <w:r w:rsidRPr="00032B58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Многофункциональный центр» (по согласованию)</w:t>
            </w:r>
          </w:p>
        </w:tc>
        <w:tc>
          <w:tcPr>
            <w:tcW w:w="1701" w:type="dxa"/>
          </w:tcPr>
          <w:p w:rsidR="006811A7" w:rsidRPr="00032B58" w:rsidRDefault="006811A7" w:rsidP="00D04ADF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2017 -    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6811A7" w:rsidRPr="00032B58" w:rsidRDefault="00B76F50" w:rsidP="00B20365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Осуществление контроля за полнотой и качеством предоставления</w:t>
            </w:r>
            <w:r w:rsidR="00B20365">
              <w:rPr>
                <w:rFonts w:ascii="Liberation Serif" w:hAnsi="Liberation Serif" w:cs="Times New Roman"/>
                <w:sz w:val="24"/>
                <w:szCs w:val="24"/>
              </w:rPr>
              <w:t xml:space="preserve"> муниципальных услуг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осуществляется по средствам информационного наполнения статистической формы 1-ГМУ раздела «Мониторинг государственных и муниципальных услуг» автоматизированной системы управления деятельностью исполнительных органов государственной власти Свердловской области. Отчет, согласно постановлению </w:t>
            </w:r>
            <w:r w:rsidR="00B20365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равительства Свердловской области № 100-ПП от 29.01.2013, представляется в Министерство экономики и территориального развития Свердловской области с учетом информации, получаемой от многофункционального центра предоставления государственных и муниципальных услуг не позднее 35 календарного дня после отчетного периода. Результаты мониторинга контроля и оценки качества предоставления муниципальных (государственных) услуг рассматриваются на </w:t>
            </w:r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Комиссии  по</w:t>
            </w:r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повышению качества предоставления муниципальных (государственных) услуг, а также осуществления муниципального контроля в Артемовском городском округе. За 1 квартал 2020 года жалоб по предоставляемым муниципальным услугам в досудебном (внесудебном) порядке не поступало</w:t>
            </w:r>
          </w:p>
        </w:tc>
      </w:tr>
      <w:tr w:rsidR="006811A7" w:rsidRPr="00032B58" w:rsidTr="007170D7">
        <w:trPr>
          <w:trHeight w:val="265"/>
          <w:tblCellSpacing w:w="5" w:type="nil"/>
        </w:trPr>
        <w:tc>
          <w:tcPr>
            <w:tcW w:w="3402" w:type="dxa"/>
          </w:tcPr>
          <w:p w:rsidR="006811A7" w:rsidRPr="00032B58" w:rsidRDefault="006811A7" w:rsidP="00024FCF">
            <w:pPr>
              <w:pStyle w:val="ConsPlusCell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2.5. </w:t>
            </w:r>
            <w:proofErr w:type="gramStart"/>
            <w:r w:rsidRPr="00032B58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Оказание  муниципальных</w:t>
            </w:r>
            <w:proofErr w:type="gramEnd"/>
            <w:r w:rsidRPr="00032B58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(государственных) услуг в режиме «одного окна».</w:t>
            </w:r>
          </w:p>
          <w:p w:rsidR="006811A7" w:rsidRPr="00032B58" w:rsidRDefault="006811A7" w:rsidP="00024FCF">
            <w:pPr>
              <w:pStyle w:val="ConsPlusCell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6811A7" w:rsidRPr="00032B58" w:rsidRDefault="006811A7" w:rsidP="00024FCF">
            <w:pPr>
              <w:pStyle w:val="ConsPlusCell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Представление отчетов в Администрацию Артемовского городского </w:t>
            </w:r>
            <w:proofErr w:type="gramStart"/>
            <w:r w:rsidRPr="00032B58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округа  об</w:t>
            </w:r>
            <w:proofErr w:type="gramEnd"/>
            <w:r w:rsidRPr="00032B58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оказанных  услугах</w:t>
            </w:r>
          </w:p>
        </w:tc>
        <w:tc>
          <w:tcPr>
            <w:tcW w:w="3402" w:type="dxa"/>
          </w:tcPr>
          <w:p w:rsidR="006811A7" w:rsidRPr="00032B58" w:rsidRDefault="006811A7" w:rsidP="00661955">
            <w:pPr>
              <w:pStyle w:val="ConsPlusCell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начальник Артемовского отдела Государственного бюджетного учреждения Свердловской области «Многофункциональный центр» (по согласованию)</w:t>
            </w:r>
          </w:p>
        </w:tc>
        <w:tc>
          <w:tcPr>
            <w:tcW w:w="1701" w:type="dxa"/>
          </w:tcPr>
          <w:p w:rsidR="006811A7" w:rsidRPr="00032B58" w:rsidRDefault="006811A7" w:rsidP="00F62527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2017 -      </w:t>
            </w:r>
            <w:r w:rsidRPr="00032B58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br/>
              <w:t>2022 годы</w:t>
            </w:r>
          </w:p>
          <w:p w:rsidR="006811A7" w:rsidRPr="00032B58" w:rsidRDefault="006811A7" w:rsidP="00F62527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6811A7" w:rsidRPr="00032B58" w:rsidRDefault="006811A7" w:rsidP="00F62527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6811A7" w:rsidRPr="00032B58" w:rsidRDefault="006811A7" w:rsidP="00F62527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032B58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ежеквар-тально</w:t>
            </w:r>
            <w:proofErr w:type="spellEnd"/>
            <w:proofErr w:type="gramEnd"/>
          </w:p>
        </w:tc>
        <w:tc>
          <w:tcPr>
            <w:tcW w:w="6379" w:type="dxa"/>
          </w:tcPr>
          <w:p w:rsidR="006811A7" w:rsidRPr="00032B58" w:rsidRDefault="007170D7" w:rsidP="009D791E">
            <w:pPr>
              <w:pStyle w:val="ConsPlusCell"/>
              <w:ind w:right="67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9D791E">
              <w:rPr>
                <w:rFonts w:ascii="Liberation Serif" w:hAnsi="Liberation Serif" w:cs="Times New Roman"/>
                <w:sz w:val="24"/>
                <w:szCs w:val="24"/>
              </w:rPr>
              <w:t xml:space="preserve">Доклад </w:t>
            </w:r>
            <w:r w:rsidR="009D791E" w:rsidRPr="009D791E">
              <w:rPr>
                <w:rFonts w:ascii="Liberation Serif" w:hAnsi="Liberation Serif" w:cs="Times New Roman"/>
                <w:sz w:val="24"/>
                <w:szCs w:val="24"/>
              </w:rPr>
              <w:t>начальника</w:t>
            </w:r>
            <w:r w:rsidRPr="009D791E">
              <w:rPr>
                <w:rFonts w:ascii="Liberation Serif" w:hAnsi="Liberation Serif" w:cs="Times New Roman"/>
                <w:sz w:val="24"/>
                <w:szCs w:val="24"/>
              </w:rPr>
              <w:t xml:space="preserve"> ГБУ СО «МФЦ» об итогах работы за 1 квартал 20</w:t>
            </w:r>
            <w:r w:rsidR="009D791E" w:rsidRPr="009D791E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9D791E">
              <w:rPr>
                <w:rFonts w:ascii="Liberation Serif" w:hAnsi="Liberation Serif" w:cs="Times New Roman"/>
                <w:sz w:val="24"/>
                <w:szCs w:val="24"/>
              </w:rPr>
              <w:t xml:space="preserve"> год</w:t>
            </w:r>
            <w:r w:rsidR="009D791E" w:rsidRPr="009D791E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Pr="009D791E">
              <w:rPr>
                <w:rFonts w:ascii="Liberation Serif" w:hAnsi="Liberation Serif" w:cs="Times New Roman"/>
                <w:sz w:val="24"/>
                <w:szCs w:val="24"/>
              </w:rPr>
              <w:t xml:space="preserve"> будет заслушан на </w:t>
            </w:r>
            <w:proofErr w:type="gramStart"/>
            <w:r w:rsidRPr="009D791E">
              <w:rPr>
                <w:rFonts w:ascii="Liberation Serif" w:hAnsi="Liberation Serif" w:cs="Times New Roman"/>
                <w:sz w:val="24"/>
                <w:szCs w:val="24"/>
              </w:rPr>
              <w:t>расширенном  аппаратном</w:t>
            </w:r>
            <w:proofErr w:type="gramEnd"/>
            <w:r w:rsidRPr="009D791E">
              <w:rPr>
                <w:rFonts w:ascii="Liberation Serif" w:hAnsi="Liberation Serif" w:cs="Times New Roman"/>
                <w:sz w:val="24"/>
                <w:szCs w:val="24"/>
              </w:rPr>
              <w:t xml:space="preserve"> совещании при главе Артемовского городского округа </w:t>
            </w:r>
            <w:r w:rsidR="009D791E" w:rsidRPr="009D791E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9D791E">
              <w:rPr>
                <w:rFonts w:ascii="Liberation Serif" w:hAnsi="Liberation Serif" w:cs="Times New Roman"/>
                <w:sz w:val="24"/>
                <w:szCs w:val="24"/>
              </w:rPr>
              <w:t>.0</w:t>
            </w:r>
            <w:r w:rsidR="009D791E" w:rsidRPr="009D791E">
              <w:rPr>
                <w:rFonts w:ascii="Liberation Serif" w:hAnsi="Liberation Serif" w:cs="Times New Roman"/>
                <w:sz w:val="24"/>
                <w:szCs w:val="24"/>
              </w:rPr>
              <w:t>4.2020</w:t>
            </w:r>
          </w:p>
        </w:tc>
      </w:tr>
      <w:tr w:rsidR="006811A7" w:rsidRPr="00032B58" w:rsidTr="00234224">
        <w:trPr>
          <w:trHeight w:val="556"/>
          <w:tblCellSpacing w:w="5" w:type="nil"/>
        </w:trPr>
        <w:tc>
          <w:tcPr>
            <w:tcW w:w="3402" w:type="dxa"/>
          </w:tcPr>
          <w:p w:rsidR="006811A7" w:rsidRPr="00032B58" w:rsidRDefault="006811A7" w:rsidP="00533C07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2.6. Организация заседаний комиссии по служебному поведению муниципальных служащих Артемовского городского </w:t>
            </w:r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округа  и</w:t>
            </w:r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урегулированию конфликта интересов</w:t>
            </w:r>
          </w:p>
        </w:tc>
        <w:tc>
          <w:tcPr>
            <w:tcW w:w="3402" w:type="dxa"/>
          </w:tcPr>
          <w:p w:rsidR="006811A7" w:rsidRPr="00032B58" w:rsidRDefault="006811A7" w:rsidP="00F26BE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первый заместитель </w:t>
            </w:r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главы  Администрации</w:t>
            </w:r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Артемовского городского округа, </w:t>
            </w:r>
          </w:p>
          <w:p w:rsidR="006811A7" w:rsidRPr="00032B58" w:rsidRDefault="006811A7" w:rsidP="00F26BE2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главный специалист по муниципальной службе и кадрам отдела организации и обеспечения деятельности Администрации Артемовского городского округа</w:t>
            </w:r>
          </w:p>
        </w:tc>
        <w:tc>
          <w:tcPr>
            <w:tcW w:w="1701" w:type="dxa"/>
          </w:tcPr>
          <w:p w:rsidR="006811A7" w:rsidRPr="004618E9" w:rsidRDefault="006811A7" w:rsidP="00F26BE2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618E9">
              <w:rPr>
                <w:rFonts w:ascii="Liberation Serif" w:hAnsi="Liberation Serif" w:cs="Times New Roman"/>
                <w:sz w:val="24"/>
                <w:szCs w:val="24"/>
              </w:rPr>
              <w:t>2017-</w:t>
            </w:r>
          </w:p>
          <w:p w:rsidR="006811A7" w:rsidRPr="004618E9" w:rsidRDefault="006811A7" w:rsidP="00D04ADF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618E9">
              <w:rPr>
                <w:rFonts w:ascii="Liberation Serif" w:hAnsi="Liberation Serif" w:cs="Times New Roman"/>
                <w:sz w:val="24"/>
                <w:szCs w:val="24"/>
              </w:rPr>
              <w:t>2022 годы</w:t>
            </w:r>
          </w:p>
        </w:tc>
        <w:tc>
          <w:tcPr>
            <w:tcW w:w="6379" w:type="dxa"/>
          </w:tcPr>
          <w:p w:rsidR="006811A7" w:rsidRPr="004618E9" w:rsidRDefault="004618E9" w:rsidP="00B86E67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618E9">
              <w:rPr>
                <w:rFonts w:ascii="Liberation Serif" w:hAnsi="Liberation Serif" w:cs="Times New Roman"/>
                <w:sz w:val="24"/>
                <w:szCs w:val="24"/>
              </w:rPr>
              <w:t>В 1 квартале 2020 года проведено 3 заседания комиссии по служебному поведению муниципальных служащих Артемовского городского округа и урегулированию конфликта интересов (протоколы от 31.01.2020 № 2; от 12.02.2020 № 3, от 31.03.2020 № 4)</w:t>
            </w:r>
          </w:p>
        </w:tc>
      </w:tr>
      <w:tr w:rsidR="006811A7" w:rsidRPr="00032B58" w:rsidTr="00234224">
        <w:trPr>
          <w:trHeight w:val="698"/>
          <w:tblCellSpacing w:w="5" w:type="nil"/>
        </w:trPr>
        <w:tc>
          <w:tcPr>
            <w:tcW w:w="3402" w:type="dxa"/>
          </w:tcPr>
          <w:p w:rsidR="006811A7" w:rsidRPr="00032B58" w:rsidRDefault="006811A7" w:rsidP="00F26BE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2.7. Совершенствование земельного контроля за использованием земельных участков и </w:t>
            </w:r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имущества  Артемовского</w:t>
            </w:r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городского округа, в том числе переданного в аренду, хозяйственное ведение и оперативное управление                       </w:t>
            </w:r>
          </w:p>
        </w:tc>
        <w:tc>
          <w:tcPr>
            <w:tcW w:w="3402" w:type="dxa"/>
          </w:tcPr>
          <w:p w:rsidR="006811A7" w:rsidRPr="00032B58" w:rsidRDefault="006811A7" w:rsidP="00F26BE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Комитет по управлению муниципальным имуществом Артемовского городского округа </w:t>
            </w:r>
          </w:p>
        </w:tc>
        <w:tc>
          <w:tcPr>
            <w:tcW w:w="1701" w:type="dxa"/>
          </w:tcPr>
          <w:p w:rsidR="006811A7" w:rsidRPr="00032B58" w:rsidRDefault="006811A7" w:rsidP="00D04ADF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2017 -    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A5088D" w:rsidRPr="00A5088D" w:rsidRDefault="00A5088D" w:rsidP="00A5088D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5088D">
              <w:rPr>
                <w:rFonts w:ascii="Liberation Serif" w:hAnsi="Liberation Serif" w:cs="Times New Roman"/>
                <w:sz w:val="24"/>
                <w:szCs w:val="24"/>
              </w:rPr>
              <w:t>Проведены 2 плановые выездные проверки соблюдения требований земельного законодательства в отношении юридических лиц:</w:t>
            </w:r>
          </w:p>
          <w:p w:rsidR="00A5088D" w:rsidRPr="00A5088D" w:rsidRDefault="00A5088D" w:rsidP="00A5088D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5088D">
              <w:rPr>
                <w:rFonts w:ascii="Liberation Serif" w:hAnsi="Liberation Serif" w:cs="Times New Roman"/>
                <w:sz w:val="24"/>
                <w:szCs w:val="24"/>
              </w:rPr>
              <w:t>1) Муниципальное бюджетное учреждение Артемовского городского округа «ФОЦ «Сигнал» (проверка проведена 28.02.2020, нарушения не выявлены).</w:t>
            </w:r>
          </w:p>
          <w:p w:rsidR="00A5088D" w:rsidRPr="00A5088D" w:rsidRDefault="00A5088D" w:rsidP="00A5088D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5088D">
              <w:rPr>
                <w:rFonts w:ascii="Liberation Serif" w:hAnsi="Liberation Serif" w:cs="Times New Roman"/>
                <w:sz w:val="24"/>
                <w:szCs w:val="24"/>
              </w:rPr>
              <w:t>2) Муниципальное унитарное предприятие «Реж-Водоканал» (проверка проведена 19.03.2020, нарушения не выявлены).</w:t>
            </w:r>
          </w:p>
          <w:p w:rsidR="00A5088D" w:rsidRPr="00A5088D" w:rsidRDefault="00A5088D" w:rsidP="00A5088D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5088D">
              <w:rPr>
                <w:rFonts w:ascii="Liberation Serif" w:hAnsi="Liberation Serif" w:cs="Times New Roman"/>
                <w:sz w:val="24"/>
                <w:szCs w:val="24"/>
              </w:rPr>
              <w:t xml:space="preserve">Проведено 5 внеплановых проверок соблюдения требований земельного законодательства в отношении физических лиц (из них: 2 - исполнение ранее выданного предписания, 3 - соблюдение требований земельного законодательства). По результатам проверок выявлены нарушения: материалы 2 внеплановых проверок, в соответствии с соглашением о взаимодействии направлены в Межмуниципальный отдел по Артемовскому, </w:t>
            </w:r>
            <w:proofErr w:type="spellStart"/>
            <w:r w:rsidRPr="00A5088D">
              <w:rPr>
                <w:rFonts w:ascii="Liberation Serif" w:hAnsi="Liberation Serif" w:cs="Times New Roman"/>
                <w:sz w:val="24"/>
                <w:szCs w:val="24"/>
              </w:rPr>
              <w:t>Режевскому</w:t>
            </w:r>
            <w:proofErr w:type="spellEnd"/>
            <w:r w:rsidRPr="00A5088D">
              <w:rPr>
                <w:rFonts w:ascii="Liberation Serif" w:hAnsi="Liberation Serif" w:cs="Times New Roman"/>
                <w:sz w:val="24"/>
                <w:szCs w:val="24"/>
              </w:rPr>
              <w:t xml:space="preserve"> городским округам Управления Федеральной службы государственной регистрации, кадастра и картографии по Свердловской области. По 2 направленным материалам возбуждено 2 дела об административных правонарушениях по статье 7.1 КоАП. </w:t>
            </w:r>
            <w:proofErr w:type="gramStart"/>
            <w:r w:rsidRPr="00A5088D">
              <w:rPr>
                <w:rFonts w:ascii="Liberation Serif" w:hAnsi="Liberation Serif" w:cs="Times New Roman"/>
                <w:sz w:val="24"/>
                <w:szCs w:val="24"/>
              </w:rPr>
              <w:t>Наложено  2</w:t>
            </w:r>
            <w:proofErr w:type="gramEnd"/>
            <w:r w:rsidRPr="00A5088D">
              <w:rPr>
                <w:rFonts w:ascii="Liberation Serif" w:hAnsi="Liberation Serif" w:cs="Times New Roman"/>
                <w:sz w:val="24"/>
                <w:szCs w:val="24"/>
              </w:rPr>
              <w:t xml:space="preserve">  административных штрафа на сумму всего 10 000 руб. </w:t>
            </w:r>
          </w:p>
          <w:p w:rsidR="00A5088D" w:rsidRPr="00A5088D" w:rsidRDefault="00A5088D" w:rsidP="00A5088D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5088D">
              <w:rPr>
                <w:rFonts w:ascii="Liberation Serif" w:hAnsi="Liberation Serif" w:cs="Times New Roman"/>
                <w:sz w:val="24"/>
                <w:szCs w:val="24"/>
              </w:rPr>
              <w:t xml:space="preserve">Проведено 5 плановых (рейдовых) осмотров, обследований </w:t>
            </w:r>
            <w:r w:rsidRPr="00A5088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9 земельных участков.</w:t>
            </w:r>
          </w:p>
          <w:p w:rsidR="006811A7" w:rsidRPr="00032B58" w:rsidRDefault="00A5088D" w:rsidP="00A5088D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A5088D">
              <w:rPr>
                <w:rFonts w:ascii="Liberation Serif" w:hAnsi="Liberation Serif" w:cs="Times New Roman"/>
                <w:sz w:val="24"/>
                <w:szCs w:val="24"/>
              </w:rPr>
              <w:t>Вынесено 4 предостережения о недопустимости нарушения обязательных требований земельного законодательства</w:t>
            </w:r>
          </w:p>
        </w:tc>
      </w:tr>
      <w:tr w:rsidR="006811A7" w:rsidRPr="00032B58" w:rsidTr="00234224">
        <w:trPr>
          <w:trHeight w:val="698"/>
          <w:tblCellSpacing w:w="5" w:type="nil"/>
        </w:trPr>
        <w:tc>
          <w:tcPr>
            <w:tcW w:w="3402" w:type="dxa"/>
          </w:tcPr>
          <w:p w:rsidR="006811A7" w:rsidRPr="00032B58" w:rsidRDefault="006811A7" w:rsidP="00F26BE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2.8. Осуществление межведомственного электронного взаимодействия органов местного самоуправления, а также взаимодействие с гражданами и организациями в рамках оказания муниципальных услуг                </w:t>
            </w:r>
          </w:p>
        </w:tc>
        <w:tc>
          <w:tcPr>
            <w:tcW w:w="3402" w:type="dxa"/>
          </w:tcPr>
          <w:p w:rsidR="006811A7" w:rsidRPr="00032B58" w:rsidRDefault="006811A7" w:rsidP="00F26BE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структурные подразделения Администрации Артемовского городского округа, </w:t>
            </w:r>
          </w:p>
          <w:p w:rsidR="006811A7" w:rsidRPr="00032B58" w:rsidRDefault="006811A7" w:rsidP="00F26BE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органы местного самоуправления Артемовского городского округа      </w:t>
            </w:r>
          </w:p>
        </w:tc>
        <w:tc>
          <w:tcPr>
            <w:tcW w:w="1701" w:type="dxa"/>
          </w:tcPr>
          <w:p w:rsidR="006811A7" w:rsidRPr="00032B58" w:rsidRDefault="006811A7" w:rsidP="00D04ADF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2017 -    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6811A7" w:rsidRDefault="00433C78" w:rsidP="008D3EE8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В Администрации Артемовского городского округа установлено 28 автоматизированных рабочих мест межведомственного взаимодействия (АРМ МВ). В рамках межведомственного взаимодействия при оказании муниципальных услуг за 1 квартал 2020 года по СМЭВ направлялись запросы в ФГБУ «ФКП </w:t>
            </w:r>
            <w:proofErr w:type="spell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Росреестра</w:t>
            </w:r>
            <w:proofErr w:type="spell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» и Пенсионный фонд Российской Федерации, и получали сведения из ЕГРН ЗАГС. Общее количество направленных запросов в 1 квартале 2020 года – 3053, в </w:t>
            </w:r>
            <w:proofErr w:type="spell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т.ч</w:t>
            </w:r>
            <w:proofErr w:type="spell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. по СМЭВ -2087</w:t>
            </w:r>
            <w:r w:rsidR="00A14240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</w:p>
          <w:p w:rsidR="00A14240" w:rsidRDefault="00A14240" w:rsidP="008D3EE8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Комитетом по архитектуре и градостроительству Артемовского городского 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>округа  направлено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140 запросов межведомственного электронного взаимодействия на получение выписок из единого государственного реестра недвижимости посредством СМЭВ, Комитетом по управлению муниципальным имуществом – 267 запросов.</w:t>
            </w:r>
          </w:p>
          <w:p w:rsidR="00A14240" w:rsidRPr="00032B58" w:rsidRDefault="007301E5" w:rsidP="00361938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Управлением по городскому хозяйству и жилью Администрации</w:t>
            </w:r>
            <w:r w:rsidR="00361938">
              <w:rPr>
                <w:rFonts w:ascii="Liberation Serif" w:hAnsi="Liberation Serif" w:cs="Times New Roman"/>
                <w:sz w:val="24"/>
                <w:szCs w:val="24"/>
              </w:rPr>
              <w:t xml:space="preserve"> осуществлялось электронное межведомственное взаимодействие с Управлением Федеральной службы государственной регистрации, кадастра и картографии по Свердловской области</w:t>
            </w:r>
            <w:r w:rsidR="007F47AF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="004A545B">
              <w:rPr>
                <w:rFonts w:ascii="Liberation Serif" w:hAnsi="Liberation Serif" w:cs="Times New Roman"/>
                <w:sz w:val="24"/>
                <w:szCs w:val="24"/>
              </w:rPr>
              <w:t xml:space="preserve">направлено 180 </w:t>
            </w:r>
            <w:r w:rsidR="00361938">
              <w:rPr>
                <w:rFonts w:ascii="Liberation Serif" w:hAnsi="Liberation Serif" w:cs="Times New Roman"/>
                <w:sz w:val="24"/>
                <w:szCs w:val="24"/>
              </w:rPr>
              <w:t>запросов</w:t>
            </w:r>
          </w:p>
        </w:tc>
      </w:tr>
      <w:tr w:rsidR="006811A7" w:rsidRPr="00032B58" w:rsidTr="00234224">
        <w:trPr>
          <w:trHeight w:val="303"/>
          <w:tblCellSpacing w:w="5" w:type="nil"/>
        </w:trPr>
        <w:tc>
          <w:tcPr>
            <w:tcW w:w="3402" w:type="dxa"/>
          </w:tcPr>
          <w:p w:rsidR="006811A7" w:rsidRPr="00032B58" w:rsidRDefault="006811A7" w:rsidP="00533C07">
            <w:pPr>
              <w:pStyle w:val="ConsPlusCell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2.9. Принятие мер по повышению эффективности использования публичных слушаний, предусмотренных земельным и градостроительным законодательством Российской Федерации, при рассмотрении </w:t>
            </w:r>
            <w:r w:rsidRPr="00032B58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lastRenderedPageBreak/>
              <w:t>вопросов о предоставлении земельных участков, находящихся в муниципальной собственности</w:t>
            </w:r>
          </w:p>
        </w:tc>
        <w:tc>
          <w:tcPr>
            <w:tcW w:w="3402" w:type="dxa"/>
          </w:tcPr>
          <w:p w:rsidR="006811A7" w:rsidRPr="00032B58" w:rsidRDefault="006811A7" w:rsidP="00F26BE2">
            <w:pPr>
              <w:pStyle w:val="ConsPlusCell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lastRenderedPageBreak/>
              <w:t>Комитет по архитектуре и градостроительству Артемовского городского округа</w:t>
            </w:r>
          </w:p>
        </w:tc>
        <w:tc>
          <w:tcPr>
            <w:tcW w:w="1701" w:type="dxa"/>
          </w:tcPr>
          <w:p w:rsidR="006811A7" w:rsidRPr="00032B58" w:rsidRDefault="006811A7" w:rsidP="00D04ADF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2017 – </w:t>
            </w:r>
          </w:p>
          <w:p w:rsidR="006811A7" w:rsidRPr="00032B58" w:rsidRDefault="006811A7" w:rsidP="00D04ADF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2022 годы</w:t>
            </w:r>
          </w:p>
        </w:tc>
        <w:tc>
          <w:tcPr>
            <w:tcW w:w="6379" w:type="dxa"/>
          </w:tcPr>
          <w:p w:rsidR="00D73758" w:rsidRPr="009D791E" w:rsidRDefault="00D73758" w:rsidP="00D73758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D791E">
              <w:rPr>
                <w:rFonts w:ascii="Liberation Serif" w:hAnsi="Liberation Serif" w:cs="Times New Roman"/>
                <w:sz w:val="24"/>
                <w:szCs w:val="24"/>
              </w:rPr>
              <w:t xml:space="preserve">Информация о проведении публичных слушаний, предусмотренных земельным и </w:t>
            </w:r>
            <w:proofErr w:type="gramStart"/>
            <w:r w:rsidRPr="009D791E">
              <w:rPr>
                <w:rFonts w:ascii="Liberation Serif" w:hAnsi="Liberation Serif" w:cs="Times New Roman"/>
                <w:sz w:val="24"/>
                <w:szCs w:val="24"/>
              </w:rPr>
              <w:t>градостроительным  законодательством</w:t>
            </w:r>
            <w:proofErr w:type="gramEnd"/>
            <w:r w:rsidRPr="009D791E">
              <w:rPr>
                <w:rFonts w:ascii="Liberation Serif" w:hAnsi="Liberation Serif" w:cs="Times New Roman"/>
                <w:sz w:val="24"/>
                <w:szCs w:val="24"/>
              </w:rPr>
              <w:t xml:space="preserve"> Российской Федерации, при рассмотрении вопросов о предоставлении земельных участков, находящихся в муниципальной собственности, размещается в газете «Артемовский рабочий», на сайте Артемовского городского округа в информационно-телекоммуникационной сети «Интернет».</w:t>
            </w:r>
          </w:p>
          <w:p w:rsidR="006811A7" w:rsidRPr="00032B58" w:rsidRDefault="00D73758" w:rsidP="00015566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9D791E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За 1 квартал 20</w:t>
            </w:r>
            <w:r w:rsidR="009D791E" w:rsidRPr="009D791E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9D791E">
              <w:rPr>
                <w:rFonts w:ascii="Liberation Serif" w:hAnsi="Liberation Serif" w:cs="Times New Roman"/>
                <w:sz w:val="24"/>
                <w:szCs w:val="24"/>
              </w:rPr>
              <w:t xml:space="preserve"> года </w:t>
            </w:r>
            <w:r w:rsidR="00015566">
              <w:rPr>
                <w:rFonts w:ascii="Liberation Serif" w:hAnsi="Liberation Serif" w:cs="Times New Roman"/>
                <w:sz w:val="24"/>
                <w:szCs w:val="24"/>
              </w:rPr>
              <w:t>проведены 1 публичные слушания</w:t>
            </w:r>
          </w:p>
        </w:tc>
      </w:tr>
      <w:tr w:rsidR="006F51DF" w:rsidRPr="00032B58" w:rsidTr="007170D7">
        <w:trPr>
          <w:tblCellSpacing w:w="5" w:type="nil"/>
        </w:trPr>
        <w:tc>
          <w:tcPr>
            <w:tcW w:w="14884" w:type="dxa"/>
            <w:gridSpan w:val="4"/>
          </w:tcPr>
          <w:p w:rsidR="006F51DF" w:rsidRPr="00032B58" w:rsidRDefault="006F51DF" w:rsidP="00F26BE2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3. ОРГАНИЗАЦИЯ МОНИТОРИНГА </w:t>
            </w:r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ЭФФЕКТИВНОСТИ  ПРОТИВОДЕЙСТВИЯ</w:t>
            </w:r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КОРРУПЦИИ    </w:t>
            </w:r>
          </w:p>
        </w:tc>
      </w:tr>
      <w:tr w:rsidR="006811A7" w:rsidRPr="00032B58" w:rsidTr="00234224">
        <w:trPr>
          <w:trHeight w:val="415"/>
          <w:tblCellSpacing w:w="5" w:type="nil"/>
        </w:trPr>
        <w:tc>
          <w:tcPr>
            <w:tcW w:w="3402" w:type="dxa"/>
          </w:tcPr>
          <w:p w:rsidR="006811A7" w:rsidRPr="00032B58" w:rsidRDefault="006811A7" w:rsidP="003F427A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3.1. Осуществление контроля за выполнением Национального плана противодействия коррупции</w:t>
            </w:r>
          </w:p>
        </w:tc>
        <w:tc>
          <w:tcPr>
            <w:tcW w:w="3402" w:type="dxa"/>
          </w:tcPr>
          <w:p w:rsidR="006811A7" w:rsidRPr="00032B58" w:rsidRDefault="006811A7" w:rsidP="00F26BE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первый заместитель главы Администрации Артемовского городского округа </w:t>
            </w:r>
          </w:p>
        </w:tc>
        <w:tc>
          <w:tcPr>
            <w:tcW w:w="1701" w:type="dxa"/>
          </w:tcPr>
          <w:p w:rsidR="006811A7" w:rsidRPr="00032B58" w:rsidRDefault="006811A7" w:rsidP="00680805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2017 –</w:t>
            </w:r>
          </w:p>
          <w:p w:rsidR="006811A7" w:rsidRPr="00032B58" w:rsidRDefault="006811A7" w:rsidP="00680805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2022 годы</w:t>
            </w:r>
          </w:p>
        </w:tc>
        <w:tc>
          <w:tcPr>
            <w:tcW w:w="6379" w:type="dxa"/>
          </w:tcPr>
          <w:p w:rsidR="006811A7" w:rsidRPr="008438F0" w:rsidRDefault="008011C1" w:rsidP="008438F0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07C0D">
              <w:rPr>
                <w:rFonts w:ascii="Liberation Serif" w:hAnsi="Liberation Serif" w:cs="Times New Roman"/>
                <w:sz w:val="24"/>
                <w:szCs w:val="24"/>
              </w:rPr>
              <w:t xml:space="preserve">В Департамент </w:t>
            </w:r>
            <w:r w:rsidR="00707C0D" w:rsidRPr="00707C0D">
              <w:rPr>
                <w:rFonts w:ascii="Liberation Serif" w:hAnsi="Liberation Serif" w:cs="Times New Roman"/>
                <w:sz w:val="24"/>
                <w:szCs w:val="24"/>
              </w:rPr>
              <w:t xml:space="preserve">противодействия коррупции и контроля Свердловской области направлена информация о выполнении Национального плана противодействия коррупции на 2018-2020 годы, утвержденного Указом Президента Российской Федерации от 29 июня 2018 </w:t>
            </w:r>
            <w:proofErr w:type="gramStart"/>
            <w:r w:rsidR="00707C0D" w:rsidRPr="00707C0D">
              <w:rPr>
                <w:rFonts w:ascii="Liberation Serif" w:hAnsi="Liberation Serif" w:cs="Times New Roman"/>
                <w:sz w:val="24"/>
                <w:szCs w:val="24"/>
              </w:rPr>
              <w:t xml:space="preserve">года </w:t>
            </w:r>
            <w:r w:rsidR="00707C0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707C0D" w:rsidRPr="00707C0D"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  <w:proofErr w:type="gramEnd"/>
            <w:r w:rsidR="00707C0D" w:rsidRPr="00707C0D">
              <w:rPr>
                <w:rFonts w:ascii="Liberation Serif" w:hAnsi="Liberation Serif" w:cs="Times New Roman"/>
                <w:sz w:val="24"/>
                <w:szCs w:val="24"/>
              </w:rPr>
              <w:t xml:space="preserve"> 378, за 2019 год</w:t>
            </w:r>
            <w:r w:rsidR="00707C0D">
              <w:rPr>
                <w:rFonts w:ascii="Liberation Serif" w:hAnsi="Liberation Serif" w:cs="Times New Roman"/>
                <w:sz w:val="24"/>
                <w:szCs w:val="24"/>
              </w:rPr>
              <w:t xml:space="preserve">, исх. от </w:t>
            </w:r>
            <w:r w:rsidR="008438F0">
              <w:rPr>
                <w:rFonts w:ascii="Liberation Serif" w:hAnsi="Liberation Serif" w:cs="Times New Roman"/>
                <w:sz w:val="24"/>
                <w:szCs w:val="24"/>
              </w:rPr>
              <w:t>17.01.2020 № 281/03</w:t>
            </w:r>
          </w:p>
        </w:tc>
      </w:tr>
      <w:tr w:rsidR="006811A7" w:rsidRPr="00032B58" w:rsidTr="00234224">
        <w:trPr>
          <w:trHeight w:val="415"/>
          <w:tblCellSpacing w:w="5" w:type="nil"/>
        </w:trPr>
        <w:tc>
          <w:tcPr>
            <w:tcW w:w="3402" w:type="dxa"/>
          </w:tcPr>
          <w:p w:rsidR="006811A7" w:rsidRPr="00032B58" w:rsidRDefault="006811A7" w:rsidP="001E04BD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3.2. Проведение анализа обращений граждан и юридических лиц в целях выявления информации о фактах коррупции со стороны муниципальных служащих и о </w:t>
            </w:r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ненадлежащем  рассмотрении</w:t>
            </w:r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обращений              </w:t>
            </w:r>
          </w:p>
        </w:tc>
        <w:tc>
          <w:tcPr>
            <w:tcW w:w="3402" w:type="dxa"/>
          </w:tcPr>
          <w:p w:rsidR="006811A7" w:rsidRPr="00032B58" w:rsidRDefault="006811A7" w:rsidP="00F26BE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заместители главы Администрации Артемовского городского </w:t>
            </w:r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округа;   </w:t>
            </w:r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>отдел  организации и обеспечения деятельности Администрации Артемовского городского округа</w:t>
            </w:r>
          </w:p>
        </w:tc>
        <w:tc>
          <w:tcPr>
            <w:tcW w:w="1701" w:type="dxa"/>
          </w:tcPr>
          <w:p w:rsidR="006811A7" w:rsidRPr="00032B58" w:rsidRDefault="006811A7" w:rsidP="00680805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6379" w:type="dxa"/>
          </w:tcPr>
          <w:p w:rsidR="006811A7" w:rsidRPr="00032B58" w:rsidRDefault="006811A7" w:rsidP="00917368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917368">
              <w:rPr>
                <w:rFonts w:ascii="Liberation Serif" w:hAnsi="Liberation Serif" w:cs="Times New Roman"/>
                <w:sz w:val="24"/>
                <w:szCs w:val="24"/>
              </w:rPr>
              <w:t xml:space="preserve">Обращений граждан и юридических лиц о фактах коррупции со стороны муниципальных служащих и о </w:t>
            </w:r>
            <w:proofErr w:type="gramStart"/>
            <w:r w:rsidRPr="00917368">
              <w:rPr>
                <w:rFonts w:ascii="Liberation Serif" w:hAnsi="Liberation Serif" w:cs="Times New Roman"/>
                <w:sz w:val="24"/>
                <w:szCs w:val="24"/>
              </w:rPr>
              <w:t>ненадлежащем  рассмотрении</w:t>
            </w:r>
            <w:proofErr w:type="gramEnd"/>
            <w:r w:rsidRPr="00917368">
              <w:rPr>
                <w:rFonts w:ascii="Liberation Serif" w:hAnsi="Liberation Serif" w:cs="Times New Roman"/>
                <w:sz w:val="24"/>
                <w:szCs w:val="24"/>
              </w:rPr>
              <w:t xml:space="preserve"> обращений за 1 квартал 20</w:t>
            </w:r>
            <w:r w:rsidR="00917368" w:rsidRPr="0091736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917368">
              <w:rPr>
                <w:rFonts w:ascii="Liberation Serif" w:hAnsi="Liberation Serif" w:cs="Times New Roman"/>
                <w:sz w:val="24"/>
                <w:szCs w:val="24"/>
              </w:rPr>
              <w:t xml:space="preserve"> года не поступало</w:t>
            </w:r>
            <w:r w:rsidRPr="00917368">
              <w:rPr>
                <w:rFonts w:ascii="Liberation Serif" w:hAnsi="Liberation Serif"/>
                <w:szCs w:val="24"/>
              </w:rPr>
              <w:t xml:space="preserve">     </w:t>
            </w:r>
          </w:p>
        </w:tc>
      </w:tr>
      <w:tr w:rsidR="006811A7" w:rsidRPr="00032B58" w:rsidTr="00234224">
        <w:trPr>
          <w:trHeight w:val="415"/>
          <w:tblCellSpacing w:w="5" w:type="nil"/>
        </w:trPr>
        <w:tc>
          <w:tcPr>
            <w:tcW w:w="3402" w:type="dxa"/>
          </w:tcPr>
          <w:p w:rsidR="006811A7" w:rsidRPr="00032B58" w:rsidRDefault="006811A7" w:rsidP="001E04BD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3.3. Направление реестра обращений граждан по фактам коррупции, поступивших в органы местного самоуправления Артемовского городского округа, нарастающим итогом по установленной форме в Департамент кадровой политики Губернатора Свердловской области и Правительства Свердловской области для обобщения и учета при проведении мониторинга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состояния и эффективности противодействия коррупции в Свердловской области</w:t>
            </w:r>
          </w:p>
        </w:tc>
        <w:tc>
          <w:tcPr>
            <w:tcW w:w="3402" w:type="dxa"/>
          </w:tcPr>
          <w:p w:rsidR="006811A7" w:rsidRPr="00032B58" w:rsidRDefault="006811A7" w:rsidP="00F26BE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первый заместитель главы Администрации Артемовского городского округа,</w:t>
            </w:r>
          </w:p>
          <w:p w:rsidR="006811A7" w:rsidRPr="00032B58" w:rsidRDefault="006811A7" w:rsidP="00F26BE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отдел  организации</w:t>
            </w:r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о обеспечения деятельности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Администрации Артемовского городского округа        </w:t>
            </w:r>
          </w:p>
        </w:tc>
        <w:tc>
          <w:tcPr>
            <w:tcW w:w="1701" w:type="dxa"/>
          </w:tcPr>
          <w:p w:rsidR="006811A7" w:rsidRPr="00032B58" w:rsidRDefault="006811A7" w:rsidP="00680805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ежеквар-тально</w:t>
            </w:r>
            <w:proofErr w:type="spellEnd"/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  <w:p w:rsidR="006811A7" w:rsidRPr="00032B58" w:rsidRDefault="006811A7" w:rsidP="00680805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2017 -    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6811A7" w:rsidRPr="00032B58" w:rsidRDefault="00E2258B" w:rsidP="003875B2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3875B2">
              <w:rPr>
                <w:rFonts w:ascii="Liberation Serif" w:hAnsi="Liberation Serif" w:cs="Times New Roman"/>
                <w:sz w:val="24"/>
                <w:szCs w:val="24"/>
              </w:rPr>
              <w:t>Реестр обращений граждан по фактам коррупции, поступивших в органы местного самоуправления Артемовского городского округа за 201</w:t>
            </w:r>
            <w:r w:rsidR="003875B2" w:rsidRPr="003875B2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 w:rsidRPr="003875B2">
              <w:rPr>
                <w:rFonts w:ascii="Liberation Serif" w:hAnsi="Liberation Serif" w:cs="Times New Roman"/>
                <w:sz w:val="24"/>
                <w:szCs w:val="24"/>
              </w:rPr>
              <w:t xml:space="preserve"> год, направлен в Департамент кадровой политики Губернатора Свердловской области и Правительства Свердловской области, исх. от </w:t>
            </w:r>
            <w:r w:rsidR="004618E9" w:rsidRPr="003875B2">
              <w:rPr>
                <w:rFonts w:ascii="Liberation Serif" w:hAnsi="Liberation Serif" w:cs="Times New Roman"/>
                <w:sz w:val="24"/>
                <w:szCs w:val="24"/>
              </w:rPr>
              <w:t>15.01.2020 № 242/03</w:t>
            </w:r>
          </w:p>
        </w:tc>
      </w:tr>
      <w:tr w:rsidR="006811A7" w:rsidRPr="00032B58" w:rsidTr="00234224">
        <w:trPr>
          <w:trHeight w:val="415"/>
          <w:tblCellSpacing w:w="5" w:type="nil"/>
        </w:trPr>
        <w:tc>
          <w:tcPr>
            <w:tcW w:w="3402" w:type="dxa"/>
          </w:tcPr>
          <w:p w:rsidR="006811A7" w:rsidRPr="00032B58" w:rsidRDefault="006811A7" w:rsidP="001E04BD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3.6. Организация работы «телефона доверия» в </w:t>
            </w:r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Администрации  Артемовского</w:t>
            </w:r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городского округа для обнаружения фактов коррумпированности муниципальных служащих                            </w:t>
            </w:r>
          </w:p>
        </w:tc>
        <w:tc>
          <w:tcPr>
            <w:tcW w:w="3402" w:type="dxa"/>
          </w:tcPr>
          <w:p w:rsidR="006811A7" w:rsidRPr="00032B58" w:rsidRDefault="006811A7" w:rsidP="00F26BE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отдел организации и обеспечения деятельности Администрации Артемовского городского округа     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6811A7" w:rsidRPr="00032B58" w:rsidRDefault="006811A7" w:rsidP="00680805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2017 -    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6811A7" w:rsidRPr="00032B58" w:rsidRDefault="006811A7" w:rsidP="00917368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917368">
              <w:rPr>
                <w:rFonts w:ascii="Liberation Serif" w:hAnsi="Liberation Serif" w:cs="Times New Roman"/>
                <w:sz w:val="24"/>
                <w:szCs w:val="24"/>
              </w:rPr>
              <w:t>Для устных обращений граждан и организаций о фактах совершения коррупционных правонарушений муниципальными служащими Артемовского городского округа действует «телефон доверия» Администрации Артемовского городского округа - 5-72-98, который установлен в приемной Администрации. С целью ведения учета устных обращений граждан и организаций, сообщения, поступившие на Телефон доверия, заносятся в «Журнал устных обращений граждан и организаций о фактах совершения коррупционных правонарушений муниципальными служащими Артемовского городского округа, поступивших на «Телефон доверия» Администрации Артемовского городского округа». За 1 квартал 20</w:t>
            </w:r>
            <w:r w:rsidR="00917368" w:rsidRPr="0091736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917368">
              <w:rPr>
                <w:rFonts w:ascii="Liberation Serif" w:hAnsi="Liberation Serif" w:cs="Times New Roman"/>
                <w:sz w:val="24"/>
                <w:szCs w:val="24"/>
              </w:rPr>
              <w:t xml:space="preserve"> года обращений не поступало</w:t>
            </w:r>
          </w:p>
        </w:tc>
      </w:tr>
      <w:tr w:rsidR="006811A7" w:rsidRPr="00032B58" w:rsidTr="00234224">
        <w:trPr>
          <w:trHeight w:val="415"/>
          <w:tblCellSpacing w:w="5" w:type="nil"/>
        </w:trPr>
        <w:tc>
          <w:tcPr>
            <w:tcW w:w="3402" w:type="dxa"/>
          </w:tcPr>
          <w:p w:rsidR="006811A7" w:rsidRPr="00032B58" w:rsidRDefault="006811A7" w:rsidP="001E04BD">
            <w:pPr>
              <w:tabs>
                <w:tab w:val="left" w:pos="66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3.9. Направление в Администрацию Губернатора Свердловской области копии актов прокурорского реагирования по результатам осуществления органами прокуратуры Свердловской области прокурорского надзора за исполнением законодательства Российской Федерации о противодействии коррупции и о муниципальной службе и копии ответов о принятых мерах по устранению выявленных нарушений</w:t>
            </w:r>
          </w:p>
        </w:tc>
        <w:tc>
          <w:tcPr>
            <w:tcW w:w="3402" w:type="dxa"/>
          </w:tcPr>
          <w:p w:rsidR="006811A7" w:rsidRPr="00032B58" w:rsidRDefault="006811A7" w:rsidP="00F26BE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главный специалист по муниципальной службе и кадрам отдела организации и обеспечения деятельности Администрации Артемовского городского округа</w:t>
            </w:r>
          </w:p>
        </w:tc>
        <w:tc>
          <w:tcPr>
            <w:tcW w:w="1701" w:type="dxa"/>
          </w:tcPr>
          <w:p w:rsidR="006811A7" w:rsidRPr="00032B58" w:rsidRDefault="006811A7" w:rsidP="006F51DF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2017 -    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2022 годы, по мере поступления актов </w:t>
            </w:r>
            <w:proofErr w:type="spellStart"/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прокурорс</w:t>
            </w:r>
            <w:proofErr w:type="spell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-кого</w:t>
            </w:r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реагирования</w:t>
            </w:r>
          </w:p>
        </w:tc>
        <w:tc>
          <w:tcPr>
            <w:tcW w:w="6379" w:type="dxa"/>
          </w:tcPr>
          <w:p w:rsidR="006811A7" w:rsidRPr="00032B58" w:rsidRDefault="003875B2" w:rsidP="003875B2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3875B2">
              <w:rPr>
                <w:rFonts w:ascii="Liberation Serif" w:hAnsi="Liberation Serif" w:cs="Times New Roman"/>
                <w:sz w:val="24"/>
                <w:szCs w:val="24"/>
              </w:rPr>
              <w:t>В 1 квартале 2020</w:t>
            </w:r>
            <w:r w:rsidR="006811A7" w:rsidRPr="003875B2">
              <w:rPr>
                <w:rFonts w:ascii="Liberation Serif" w:hAnsi="Liberation Serif" w:cs="Times New Roman"/>
                <w:sz w:val="24"/>
                <w:szCs w:val="24"/>
              </w:rPr>
              <w:t xml:space="preserve"> года актов прокурорского реагирования за исполнением законодательства Российской Федерации о противодействии коррупции и о муниципальной службе не поступало</w:t>
            </w:r>
          </w:p>
        </w:tc>
      </w:tr>
      <w:tr w:rsidR="006811A7" w:rsidRPr="00032B58" w:rsidTr="00234224">
        <w:trPr>
          <w:trHeight w:val="415"/>
          <w:tblCellSpacing w:w="5" w:type="nil"/>
        </w:trPr>
        <w:tc>
          <w:tcPr>
            <w:tcW w:w="3402" w:type="dxa"/>
          </w:tcPr>
          <w:p w:rsidR="006811A7" w:rsidRPr="00032B58" w:rsidRDefault="006811A7" w:rsidP="002B3B80">
            <w:pPr>
              <w:tabs>
                <w:tab w:val="left" w:pos="66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3.10. Осуществление контроля состояния работы по предупреждению коррупции в муниципальных организациях в соответствии со статьей 13.3 Федерального закона от 25 декабря 2008 года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>№ 273-ФЗ «О противодействии коррупции».</w:t>
            </w:r>
          </w:p>
          <w:p w:rsidR="006811A7" w:rsidRPr="00032B58" w:rsidRDefault="006811A7" w:rsidP="00C54702">
            <w:pPr>
              <w:tabs>
                <w:tab w:val="left" w:pos="66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</w:p>
          <w:p w:rsidR="00833F66" w:rsidRPr="00032B58" w:rsidRDefault="00833F66" w:rsidP="00C54702">
            <w:pPr>
              <w:tabs>
                <w:tab w:val="left" w:pos="66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</w:p>
          <w:p w:rsidR="00833F66" w:rsidRPr="00032B58" w:rsidRDefault="00833F66" w:rsidP="00C54702">
            <w:pPr>
              <w:tabs>
                <w:tab w:val="left" w:pos="66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</w:p>
          <w:p w:rsidR="006811A7" w:rsidRPr="00032B58" w:rsidRDefault="006811A7" w:rsidP="00C54702">
            <w:pPr>
              <w:tabs>
                <w:tab w:val="left" w:pos="66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 xml:space="preserve">Направление первому заместителю главы Администрации Артемовского городского </w:t>
            </w:r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округа  отчетов</w:t>
            </w:r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 xml:space="preserve"> о принятых в подведомственных муниципальных организациях Артемовском городском округе мерах по противодействию коррупции по форме (Приложение №1)</w:t>
            </w:r>
          </w:p>
        </w:tc>
        <w:tc>
          <w:tcPr>
            <w:tcW w:w="3402" w:type="dxa"/>
          </w:tcPr>
          <w:p w:rsidR="006811A7" w:rsidRPr="00032B58" w:rsidRDefault="006811A7" w:rsidP="00F26BE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Комитет по управлению муниципальным имуществом Артемовского городского округа, </w:t>
            </w:r>
          </w:p>
          <w:p w:rsidR="006811A7" w:rsidRPr="00032B58" w:rsidRDefault="006811A7" w:rsidP="00F26BE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Управление образования Артемовского городского округа, </w:t>
            </w:r>
          </w:p>
          <w:p w:rsidR="006811A7" w:rsidRPr="00032B58" w:rsidRDefault="006811A7" w:rsidP="00F26BE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Управление культуры Администрации Артемовского городского округа</w:t>
            </w:r>
          </w:p>
        </w:tc>
        <w:tc>
          <w:tcPr>
            <w:tcW w:w="1701" w:type="dxa"/>
          </w:tcPr>
          <w:p w:rsidR="006811A7" w:rsidRPr="00032B58" w:rsidRDefault="006811A7" w:rsidP="00680805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2017 -    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>2022 годы</w:t>
            </w:r>
          </w:p>
          <w:p w:rsidR="006811A7" w:rsidRPr="00032B58" w:rsidRDefault="006811A7" w:rsidP="00680805">
            <w:pPr>
              <w:jc w:val="center"/>
              <w:rPr>
                <w:rFonts w:ascii="Liberation Serif" w:hAnsi="Liberation Serif"/>
                <w:lang w:eastAsia="ru-RU"/>
              </w:rPr>
            </w:pPr>
          </w:p>
          <w:p w:rsidR="006811A7" w:rsidRPr="00032B58" w:rsidRDefault="006811A7" w:rsidP="00680805">
            <w:pPr>
              <w:jc w:val="center"/>
              <w:rPr>
                <w:rFonts w:ascii="Liberation Serif" w:hAnsi="Liberation Serif"/>
                <w:lang w:eastAsia="ru-RU"/>
              </w:rPr>
            </w:pPr>
          </w:p>
          <w:p w:rsidR="006811A7" w:rsidRPr="00032B58" w:rsidRDefault="006811A7" w:rsidP="00680805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811A7" w:rsidRPr="00032B58" w:rsidRDefault="006811A7" w:rsidP="00680805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33F66" w:rsidRPr="00032B58" w:rsidRDefault="00833F66" w:rsidP="00680805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33F66" w:rsidRPr="00032B58" w:rsidRDefault="00833F66" w:rsidP="00680805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33F66" w:rsidRPr="00032B58" w:rsidRDefault="00833F66" w:rsidP="00680805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33F66" w:rsidRPr="00032B58" w:rsidRDefault="00833F66" w:rsidP="00680805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811A7" w:rsidRPr="00032B58" w:rsidRDefault="006811A7" w:rsidP="00680805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до 25 января ежегодно (за </w:t>
            </w:r>
            <w:proofErr w:type="spellStart"/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предшест-вующий</w:t>
            </w:r>
            <w:proofErr w:type="spellEnd"/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6379" w:type="dxa"/>
          </w:tcPr>
          <w:p w:rsidR="00A5088D" w:rsidRPr="00A5088D" w:rsidRDefault="00B20365" w:rsidP="00917368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Комитетом по управлению муниципальным имуществом </w:t>
            </w:r>
            <w:r w:rsidR="000722DE">
              <w:rPr>
                <w:rFonts w:ascii="Liberation Serif" w:hAnsi="Liberation Serif" w:cs="Times New Roman"/>
                <w:sz w:val="24"/>
                <w:szCs w:val="24"/>
              </w:rPr>
              <w:t>осуществляется</w:t>
            </w:r>
            <w:r w:rsidR="00A5088D" w:rsidRPr="00A5088D">
              <w:rPr>
                <w:rFonts w:ascii="Liberation Serif" w:hAnsi="Liberation Serif" w:cs="Times New Roman"/>
                <w:sz w:val="24"/>
                <w:szCs w:val="24"/>
              </w:rPr>
              <w:t xml:space="preserve"> контроль состояния работы по предупреждению коррупции в 22 подведомственных муниципальных организациях, в том числе: 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1 – МУ, 11 – МУП; Управл</w:t>
            </w:r>
            <w:r w:rsidR="000722DE">
              <w:rPr>
                <w:rFonts w:ascii="Liberation Serif" w:hAnsi="Liberation Serif" w:cs="Times New Roman"/>
                <w:sz w:val="24"/>
                <w:szCs w:val="24"/>
              </w:rPr>
              <w:t>ением культуры – в 7 муниципальных учреждениях культуры; Управлением образования – в 51 муниципальной образовательной организации.</w:t>
            </w:r>
          </w:p>
          <w:p w:rsidR="00833F66" w:rsidRPr="00032B58" w:rsidRDefault="00A5088D" w:rsidP="000722DE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A5088D">
              <w:rPr>
                <w:rFonts w:ascii="Liberation Serif" w:hAnsi="Liberation Serif" w:cs="Times New Roman"/>
                <w:sz w:val="24"/>
                <w:szCs w:val="24"/>
              </w:rPr>
              <w:t xml:space="preserve">В целях контроля за реализацией </w:t>
            </w:r>
            <w:r w:rsidR="000722DE">
              <w:rPr>
                <w:rFonts w:ascii="Liberation Serif" w:hAnsi="Liberation Serif" w:cs="Times New Roman"/>
                <w:sz w:val="24"/>
                <w:szCs w:val="24"/>
              </w:rPr>
              <w:t>мер по предупреждению коррупции</w:t>
            </w:r>
            <w:r w:rsidRPr="00A5088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0722DE">
              <w:rPr>
                <w:rFonts w:ascii="Liberation Serif" w:hAnsi="Liberation Serif" w:cs="Times New Roman"/>
                <w:sz w:val="24"/>
                <w:szCs w:val="24"/>
              </w:rPr>
              <w:t>учредителями муниципальных организаций осуществляется сбор и анализ</w:t>
            </w:r>
            <w:r w:rsidRPr="00A5088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0722DE">
              <w:rPr>
                <w:rFonts w:ascii="Liberation Serif" w:hAnsi="Liberation Serif" w:cs="Times New Roman"/>
                <w:sz w:val="24"/>
                <w:szCs w:val="24"/>
              </w:rPr>
              <w:t>информации муниципальных организаций о работе комиссий</w:t>
            </w:r>
            <w:r w:rsidRPr="00A5088D">
              <w:rPr>
                <w:rFonts w:ascii="Liberation Serif" w:hAnsi="Liberation Serif" w:cs="Times New Roman"/>
                <w:sz w:val="24"/>
                <w:szCs w:val="24"/>
              </w:rPr>
              <w:t xml:space="preserve"> по противодействию коррупции, отчет</w:t>
            </w:r>
            <w:r w:rsidR="000722DE">
              <w:rPr>
                <w:rFonts w:ascii="Liberation Serif" w:hAnsi="Liberation Serif" w:cs="Times New Roman"/>
                <w:sz w:val="24"/>
                <w:szCs w:val="24"/>
              </w:rPr>
              <w:t>ов</w:t>
            </w:r>
            <w:r w:rsidRPr="00A5088D">
              <w:rPr>
                <w:rFonts w:ascii="Liberation Serif" w:hAnsi="Liberation Serif" w:cs="Times New Roman"/>
                <w:sz w:val="24"/>
                <w:szCs w:val="24"/>
              </w:rPr>
              <w:t xml:space="preserve"> по выполнению плана мероприятий противодействия коррупции</w:t>
            </w:r>
          </w:p>
        </w:tc>
      </w:tr>
      <w:tr w:rsidR="006811A7" w:rsidRPr="00032B58" w:rsidTr="00654104">
        <w:trPr>
          <w:trHeight w:val="690"/>
          <w:tblCellSpacing w:w="5" w:type="nil"/>
        </w:trPr>
        <w:tc>
          <w:tcPr>
            <w:tcW w:w="3402" w:type="dxa"/>
          </w:tcPr>
          <w:p w:rsidR="006811A7" w:rsidRPr="00032B58" w:rsidRDefault="006811A7" w:rsidP="001E04BD">
            <w:pPr>
              <w:tabs>
                <w:tab w:val="left" w:pos="66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3.11. Организация и проведение методических семинаров с работниками, ответственными за работу по предупреждению коррупции в муниципальных организациях, по применению методических рекомендаций по разработке и принятию организациями мер по предупреждению коррупции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032B58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 xml:space="preserve">в соответствии со </w:t>
            </w:r>
            <w:r w:rsidRPr="00032B58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lastRenderedPageBreak/>
              <w:t xml:space="preserve">статьей 13.3 Федерального закона от          25 декабря 2008 года </w:t>
            </w:r>
            <w:r w:rsidRPr="00032B58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br/>
              <w:t>№ 273-ФЗ «О противодействии коррупции»</w:t>
            </w:r>
          </w:p>
        </w:tc>
        <w:tc>
          <w:tcPr>
            <w:tcW w:w="3402" w:type="dxa"/>
          </w:tcPr>
          <w:p w:rsidR="006811A7" w:rsidRPr="00032B58" w:rsidRDefault="006811A7" w:rsidP="00F26BE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Комитет по управлению муниципальным имуществом </w:t>
            </w:r>
          </w:p>
          <w:p w:rsidR="006811A7" w:rsidRPr="00032B58" w:rsidRDefault="006811A7" w:rsidP="00F26BE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Артемовского городского округа, </w:t>
            </w:r>
          </w:p>
          <w:p w:rsidR="006811A7" w:rsidRPr="00032B58" w:rsidRDefault="006811A7" w:rsidP="00F26BE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Управление образования Артемовского городского округа, </w:t>
            </w:r>
          </w:p>
          <w:p w:rsidR="006811A7" w:rsidRPr="00032B58" w:rsidRDefault="006811A7" w:rsidP="00F26BE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Управление культуры Администрации Артемовского городского округа</w:t>
            </w:r>
          </w:p>
        </w:tc>
        <w:tc>
          <w:tcPr>
            <w:tcW w:w="1701" w:type="dxa"/>
          </w:tcPr>
          <w:p w:rsidR="006811A7" w:rsidRPr="00917368" w:rsidRDefault="006811A7" w:rsidP="00680805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17368">
              <w:rPr>
                <w:rFonts w:ascii="Liberation Serif" w:hAnsi="Liberation Serif" w:cs="Times New Roman"/>
                <w:sz w:val="24"/>
                <w:szCs w:val="24"/>
              </w:rPr>
              <w:t>ежегодно,</w:t>
            </w:r>
          </w:p>
          <w:p w:rsidR="006811A7" w:rsidRPr="00917368" w:rsidRDefault="006811A7" w:rsidP="00680805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17368">
              <w:rPr>
                <w:rFonts w:ascii="Liberation Serif" w:hAnsi="Liberation Serif" w:cs="Times New Roman"/>
                <w:sz w:val="24"/>
                <w:szCs w:val="24"/>
              </w:rPr>
              <w:t xml:space="preserve">2017 -      </w:t>
            </w:r>
            <w:r w:rsidRPr="00917368">
              <w:rPr>
                <w:rFonts w:ascii="Liberation Serif" w:hAnsi="Liberation Serif" w:cs="Times New Roman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6811A7" w:rsidRPr="00917368" w:rsidRDefault="00F846B6" w:rsidP="00A5088D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17368">
              <w:rPr>
                <w:rFonts w:ascii="Liberation Serif" w:hAnsi="Liberation Serif" w:cs="Times New Roman"/>
                <w:sz w:val="24"/>
                <w:szCs w:val="24"/>
              </w:rPr>
              <w:t>Методические семинары с работниками, ответственными за работу по предупреждению коррупции в муниципальных организациях, по применению методических рекомендаций по разработке и принятию организациями мер по предупреждению коррупции в соответствии со статьей 13.3 Федерального закона от 25 де</w:t>
            </w:r>
            <w:r w:rsidR="00A5088D" w:rsidRPr="00917368">
              <w:rPr>
                <w:rFonts w:ascii="Liberation Serif" w:hAnsi="Liberation Serif" w:cs="Times New Roman"/>
                <w:sz w:val="24"/>
                <w:szCs w:val="24"/>
              </w:rPr>
              <w:t>кабря 2008 года в 1 квартале 2020</w:t>
            </w:r>
            <w:r w:rsidRPr="00917368">
              <w:rPr>
                <w:rFonts w:ascii="Liberation Serif" w:hAnsi="Liberation Serif" w:cs="Times New Roman"/>
                <w:sz w:val="24"/>
                <w:szCs w:val="24"/>
              </w:rPr>
              <w:t xml:space="preserve"> года не проводились</w:t>
            </w:r>
          </w:p>
        </w:tc>
      </w:tr>
      <w:tr w:rsidR="006811A7" w:rsidRPr="00032B58" w:rsidTr="00234224">
        <w:trPr>
          <w:trHeight w:val="415"/>
          <w:tblCellSpacing w:w="5" w:type="nil"/>
        </w:trPr>
        <w:tc>
          <w:tcPr>
            <w:tcW w:w="3402" w:type="dxa"/>
          </w:tcPr>
          <w:p w:rsidR="006811A7" w:rsidRPr="00032B58" w:rsidRDefault="006811A7" w:rsidP="00F26BE2">
            <w:pPr>
              <w:tabs>
                <w:tab w:val="left" w:pos="66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lastRenderedPageBreak/>
              <w:t xml:space="preserve">3.12. Заслушивание на заседаниях комиссий по координации работы по противодействию коррупции руководителей муниципальных организаций Артемовского городского </w:t>
            </w:r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округа  по</w:t>
            </w:r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 xml:space="preserve"> вопросу организации работы по противодействию коррупции в соответствии со статьей 13.3 Федерального закона от 25 декабря 2008 года № 273-ФЗ «О противодействии коррупции»</w:t>
            </w:r>
          </w:p>
        </w:tc>
        <w:tc>
          <w:tcPr>
            <w:tcW w:w="3402" w:type="dxa"/>
          </w:tcPr>
          <w:p w:rsidR="006811A7" w:rsidRPr="00032B58" w:rsidRDefault="006811A7" w:rsidP="003465CC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Комитет по управлению муниципальным имуществом Артемовского городского округа, </w:t>
            </w:r>
          </w:p>
          <w:p w:rsidR="006811A7" w:rsidRPr="00032B58" w:rsidRDefault="006811A7" w:rsidP="003465CC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Управление образования Артемовского городского округа, </w:t>
            </w:r>
          </w:p>
          <w:p w:rsidR="006811A7" w:rsidRPr="00032B58" w:rsidRDefault="006811A7" w:rsidP="003465CC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Управление культуры Администрации Артемовского городского округа</w:t>
            </w:r>
          </w:p>
        </w:tc>
        <w:tc>
          <w:tcPr>
            <w:tcW w:w="1701" w:type="dxa"/>
          </w:tcPr>
          <w:p w:rsidR="006811A7" w:rsidRPr="00032B58" w:rsidRDefault="006811A7" w:rsidP="00680805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ежегодно</w:t>
            </w:r>
          </w:p>
          <w:p w:rsidR="006811A7" w:rsidRPr="00032B58" w:rsidRDefault="006811A7" w:rsidP="00680805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C1703" w:rsidRDefault="000C1703" w:rsidP="00442F6F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42F6F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442F6F" w:rsidRPr="00442F6F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Pr="00442F6F">
              <w:rPr>
                <w:rFonts w:ascii="Liberation Serif" w:hAnsi="Liberation Serif" w:cs="Times New Roman"/>
                <w:sz w:val="24"/>
                <w:szCs w:val="24"/>
              </w:rPr>
              <w:t>.03.2019 на совещании</w:t>
            </w:r>
            <w:r w:rsidR="00A366F6" w:rsidRPr="00442F6F">
              <w:rPr>
                <w:rFonts w:ascii="Liberation Serif" w:hAnsi="Liberation Serif" w:cs="Times New Roman"/>
                <w:sz w:val="24"/>
                <w:szCs w:val="24"/>
              </w:rPr>
              <w:t xml:space="preserve"> в Управлении образования Артемовского городского округа </w:t>
            </w:r>
            <w:r w:rsidR="004A05F9">
              <w:rPr>
                <w:rFonts w:ascii="Liberation Serif" w:hAnsi="Liberation Serif" w:cs="Times New Roman"/>
                <w:sz w:val="24"/>
                <w:szCs w:val="24"/>
              </w:rPr>
              <w:t>заслушан</w:t>
            </w:r>
            <w:r w:rsidRPr="00442F6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442F6F" w:rsidRPr="00442F6F">
              <w:rPr>
                <w:rFonts w:ascii="Liberation Serif" w:hAnsi="Liberation Serif" w:cs="Times New Roman"/>
                <w:sz w:val="24"/>
                <w:szCs w:val="24"/>
              </w:rPr>
              <w:t>доклад директора МБОУ СОШ № 6</w:t>
            </w:r>
            <w:r w:rsidR="004A05F9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4A05F9" w:rsidRPr="00032B58" w:rsidRDefault="004A05F9" w:rsidP="00442F6F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04.02.2020 на заседании комиссии по противодействию коррупции при Управлении культуры Администрации заслушаны все руководители учреждений культуры</w:t>
            </w:r>
          </w:p>
        </w:tc>
      </w:tr>
      <w:tr w:rsidR="006811A7" w:rsidRPr="00032B58" w:rsidTr="00234224">
        <w:trPr>
          <w:trHeight w:val="415"/>
          <w:tblCellSpacing w:w="5" w:type="nil"/>
        </w:trPr>
        <w:tc>
          <w:tcPr>
            <w:tcW w:w="3402" w:type="dxa"/>
          </w:tcPr>
          <w:p w:rsidR="006811A7" w:rsidRPr="00032B58" w:rsidRDefault="006811A7" w:rsidP="00E43AC5">
            <w:pPr>
              <w:tabs>
                <w:tab w:val="left" w:pos="66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 xml:space="preserve">3.13. Заслушивание на заседании Комиссии по координации работы по противодействию коррупции в Артемовском городском округе руководителей муниципальных организаций Артемовского городского </w:t>
            </w:r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округа  по</w:t>
            </w:r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 xml:space="preserve"> вопросу организации работы по противодействию коррупции в соответствии со статьей 13.3 Федерального закона от 25 декабря 2008 года № 273-ФЗ </w:t>
            </w:r>
            <w:r w:rsidRPr="00032B58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lastRenderedPageBreak/>
              <w:t>«О противодействии коррупции»</w:t>
            </w:r>
          </w:p>
        </w:tc>
        <w:tc>
          <w:tcPr>
            <w:tcW w:w="3402" w:type="dxa"/>
          </w:tcPr>
          <w:p w:rsidR="006811A7" w:rsidRPr="00032B58" w:rsidRDefault="006811A7" w:rsidP="003465CC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первый заместитель главы Администрации Артемовского городского округа </w:t>
            </w:r>
          </w:p>
        </w:tc>
        <w:tc>
          <w:tcPr>
            <w:tcW w:w="1701" w:type="dxa"/>
          </w:tcPr>
          <w:p w:rsidR="006811A7" w:rsidRPr="00032B58" w:rsidRDefault="006811A7" w:rsidP="00680805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ежегодно, февраль</w:t>
            </w:r>
          </w:p>
        </w:tc>
        <w:tc>
          <w:tcPr>
            <w:tcW w:w="6379" w:type="dxa"/>
          </w:tcPr>
          <w:p w:rsidR="006811A7" w:rsidRPr="00032B58" w:rsidRDefault="006043AD" w:rsidP="00DA0ADF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DA0ADF">
              <w:rPr>
                <w:rFonts w:ascii="Liberation Serif" w:hAnsi="Liberation Serif" w:cs="Times New Roman"/>
                <w:sz w:val="24"/>
                <w:szCs w:val="24"/>
              </w:rPr>
              <w:t>На заседании Комиссии по координации работы по противодействию коррупции в Артемовском городском округе 1</w:t>
            </w:r>
            <w:r w:rsidR="00DA0ADF" w:rsidRPr="00DA0ADF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Pr="00DA0ADF">
              <w:rPr>
                <w:rFonts w:ascii="Liberation Serif" w:hAnsi="Liberation Serif" w:cs="Times New Roman"/>
                <w:sz w:val="24"/>
                <w:szCs w:val="24"/>
              </w:rPr>
              <w:t>.02.20</w:t>
            </w:r>
            <w:r w:rsidR="00DA0ADF" w:rsidRPr="00DA0ADF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DA0ADF">
              <w:rPr>
                <w:rFonts w:ascii="Liberation Serif" w:hAnsi="Liberation Serif" w:cs="Times New Roman"/>
                <w:sz w:val="24"/>
                <w:szCs w:val="24"/>
              </w:rPr>
              <w:t xml:space="preserve"> заслушаны руководители </w:t>
            </w:r>
            <w:r w:rsidR="00DA0ADF" w:rsidRPr="00DA0ADF">
              <w:rPr>
                <w:rFonts w:ascii="Liberation Serif" w:hAnsi="Liberation Serif" w:cs="Times New Roman"/>
                <w:sz w:val="24"/>
                <w:szCs w:val="24"/>
              </w:rPr>
              <w:t>Муниципального бюджетного учреждения культуры Артемовского городского округа городской центр досуга «Горняк», Муниципального бюджетного общеобразовательного учреждения «Средняя общеобразовательная школа № 4», Муниципального казенного учреждения Артемовского городского округа «Центр обеспечения деятельности системы образования»</w:t>
            </w:r>
          </w:p>
        </w:tc>
      </w:tr>
      <w:tr w:rsidR="006E4807" w:rsidRPr="00032B58" w:rsidTr="007170D7">
        <w:trPr>
          <w:tblCellSpacing w:w="5" w:type="nil"/>
        </w:trPr>
        <w:tc>
          <w:tcPr>
            <w:tcW w:w="14884" w:type="dxa"/>
            <w:gridSpan w:val="4"/>
          </w:tcPr>
          <w:p w:rsidR="006E4807" w:rsidRPr="00032B58" w:rsidRDefault="006E4807" w:rsidP="00F26BE2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4. ВНЕДРЕНИЕ АНТИКОРРУПЦИОННЫХ МЕХАНИЗМОВ В СИСТЕМУ </w:t>
            </w:r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КАДРОВОЙ  РАБОТЫ</w:t>
            </w:r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  </w:t>
            </w:r>
          </w:p>
        </w:tc>
      </w:tr>
      <w:tr w:rsidR="006811A7" w:rsidRPr="00032B58" w:rsidTr="00234224">
        <w:trPr>
          <w:trHeight w:val="586"/>
          <w:tblCellSpacing w:w="5" w:type="nil"/>
        </w:trPr>
        <w:tc>
          <w:tcPr>
            <w:tcW w:w="3402" w:type="dxa"/>
          </w:tcPr>
          <w:p w:rsidR="006811A7" w:rsidRPr="00032B58" w:rsidRDefault="006811A7" w:rsidP="00F26BE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4.1. Организация и проведение семинаров для муниципальных служащих по вопросам </w:t>
            </w:r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противодействия  коррупции</w:t>
            </w:r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, морально-этическим аспектам деятельности в органах местного самоуправления и формированию нетерпимого отношения к проявлению коррупции у муниципальных служащих            </w:t>
            </w:r>
          </w:p>
        </w:tc>
        <w:tc>
          <w:tcPr>
            <w:tcW w:w="3402" w:type="dxa"/>
          </w:tcPr>
          <w:p w:rsidR="006811A7" w:rsidRPr="00032B58" w:rsidRDefault="006811A7" w:rsidP="00F26BE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первый заместитель главы Администрации Артемовского городского округа</w:t>
            </w:r>
          </w:p>
        </w:tc>
        <w:tc>
          <w:tcPr>
            <w:tcW w:w="1701" w:type="dxa"/>
          </w:tcPr>
          <w:p w:rsidR="006811A7" w:rsidRPr="00032B58" w:rsidRDefault="006811A7" w:rsidP="00D04ADF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2017 -    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3875B2" w:rsidRPr="003875B2" w:rsidRDefault="003875B2" w:rsidP="003875B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875B2">
              <w:rPr>
                <w:rFonts w:ascii="Liberation Serif" w:hAnsi="Liberation Serif" w:cs="Times New Roman"/>
                <w:sz w:val="24"/>
                <w:szCs w:val="24"/>
              </w:rPr>
              <w:t>26.02.2020 проведен семинар для муниципальных служащих Администрации Артемовского городского округа по вопросам заполнения справок о доходах за 2019 год с использованием СПО «Справки БК» и личного кабинета налогоплательщика</w:t>
            </w:r>
          </w:p>
          <w:p w:rsidR="006811A7" w:rsidRPr="00032B58" w:rsidRDefault="006811A7" w:rsidP="008D7D5C">
            <w:pPr>
              <w:pStyle w:val="ConsPlusCell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</w:p>
        </w:tc>
      </w:tr>
      <w:tr w:rsidR="006811A7" w:rsidRPr="00032B58" w:rsidTr="00234224">
        <w:trPr>
          <w:trHeight w:val="400"/>
          <w:tblCellSpacing w:w="5" w:type="nil"/>
        </w:trPr>
        <w:tc>
          <w:tcPr>
            <w:tcW w:w="3402" w:type="dxa"/>
          </w:tcPr>
          <w:p w:rsidR="006811A7" w:rsidRPr="00032B58" w:rsidRDefault="006811A7" w:rsidP="00F26BE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4.2. Оказание консультативной помощи по вопросам муниципальной службы    </w:t>
            </w:r>
          </w:p>
        </w:tc>
        <w:tc>
          <w:tcPr>
            <w:tcW w:w="3402" w:type="dxa"/>
          </w:tcPr>
          <w:p w:rsidR="006811A7" w:rsidRPr="00032B58" w:rsidRDefault="006811A7" w:rsidP="00F26BE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главный специалист по муниципальной службе и кадрам отдела организации и обеспечения деятельности Администрации Артемовского городского округа</w:t>
            </w:r>
          </w:p>
        </w:tc>
        <w:tc>
          <w:tcPr>
            <w:tcW w:w="1701" w:type="dxa"/>
          </w:tcPr>
          <w:p w:rsidR="006811A7" w:rsidRPr="00032B58" w:rsidRDefault="006811A7" w:rsidP="00D04ADF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2017 -    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6811A7" w:rsidRPr="00917368" w:rsidRDefault="006811A7" w:rsidP="000D4922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917368">
              <w:rPr>
                <w:rFonts w:ascii="Liberation Serif" w:hAnsi="Liberation Serif" w:cs="Times New Roman"/>
                <w:sz w:val="24"/>
                <w:szCs w:val="24"/>
              </w:rPr>
              <w:t xml:space="preserve">Консультативная помощь по вопросам прохождения муниципальной службы оказывается </w:t>
            </w:r>
            <w:proofErr w:type="gramStart"/>
            <w:r w:rsidRPr="00917368">
              <w:rPr>
                <w:rFonts w:ascii="Liberation Serif" w:hAnsi="Liberation Serif" w:cs="Times New Roman"/>
                <w:sz w:val="24"/>
                <w:szCs w:val="24"/>
              </w:rPr>
              <w:t>своевременно,  по</w:t>
            </w:r>
            <w:proofErr w:type="gramEnd"/>
            <w:r w:rsidRPr="00917368">
              <w:rPr>
                <w:rFonts w:ascii="Liberation Serif" w:hAnsi="Liberation Serif" w:cs="Times New Roman"/>
                <w:sz w:val="24"/>
                <w:szCs w:val="24"/>
              </w:rPr>
              <w:t xml:space="preserve"> мере необходимости</w:t>
            </w:r>
          </w:p>
          <w:p w:rsidR="006811A7" w:rsidRPr="00032B58" w:rsidRDefault="006811A7" w:rsidP="000D4922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</w:p>
        </w:tc>
      </w:tr>
      <w:tr w:rsidR="003875B2" w:rsidRPr="00032B58" w:rsidTr="00234224">
        <w:trPr>
          <w:trHeight w:val="415"/>
          <w:tblCellSpacing w:w="5" w:type="nil"/>
        </w:trPr>
        <w:tc>
          <w:tcPr>
            <w:tcW w:w="3402" w:type="dxa"/>
          </w:tcPr>
          <w:p w:rsidR="003875B2" w:rsidRPr="00032B58" w:rsidRDefault="003875B2" w:rsidP="003875B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4.3. Разработка графика и проведение проверок соблюдения муниципальными служащими обязанностей, ограничений, запретов и требований к служебному поведению </w:t>
            </w:r>
          </w:p>
        </w:tc>
        <w:tc>
          <w:tcPr>
            <w:tcW w:w="3402" w:type="dxa"/>
          </w:tcPr>
          <w:p w:rsidR="003875B2" w:rsidRPr="00032B58" w:rsidRDefault="003875B2" w:rsidP="003875B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главный специалист по муниципальной службе и кадрам отдела организации и обеспечения деятельности Администрации Артемовского городского округа</w:t>
            </w:r>
          </w:p>
        </w:tc>
        <w:tc>
          <w:tcPr>
            <w:tcW w:w="1701" w:type="dxa"/>
          </w:tcPr>
          <w:p w:rsidR="003875B2" w:rsidRPr="00032B58" w:rsidRDefault="003875B2" w:rsidP="003875B2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2017 -    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3875B2" w:rsidRPr="007F0109" w:rsidRDefault="003875B2" w:rsidP="003875B2">
            <w:pPr>
              <w:pStyle w:val="ConsPlusCell"/>
              <w:jc w:val="both"/>
              <w:rPr>
                <w:rFonts w:ascii="Liberation Serif" w:hAnsi="Liberation Serif" w:cs="Times New Roman"/>
              </w:rPr>
            </w:pPr>
            <w:r w:rsidRPr="007F0109">
              <w:rPr>
                <w:rFonts w:ascii="Liberation Serif" w:hAnsi="Liberation Serif" w:cs="Times New Roman"/>
              </w:rPr>
              <w:t>В 1 квартале 2020 года в соответствии с графиком проведены проверки:</w:t>
            </w:r>
          </w:p>
          <w:p w:rsidR="003875B2" w:rsidRPr="00EA72F1" w:rsidRDefault="003875B2" w:rsidP="003875B2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</w:rPr>
            </w:pPr>
            <w:r w:rsidRPr="007F0109">
              <w:rPr>
                <w:rFonts w:ascii="Liberation Serif" w:hAnsi="Liberation Serif" w:cs="Times New Roman"/>
              </w:rPr>
              <w:t>- соблюдения муниципальными служащими обязанностей, ограничений, запретов и требований к служебному поведению (соблюдение требований статьи 15.1 Федерального закона от 02.03.2007 № 25-ФЗ «Представление сведений о размещении информации в информационно-телекоммуникационной сети «Интернет»)</w:t>
            </w:r>
          </w:p>
        </w:tc>
      </w:tr>
      <w:tr w:rsidR="003875B2" w:rsidRPr="00032B58" w:rsidTr="00234224">
        <w:trPr>
          <w:trHeight w:val="1407"/>
          <w:tblCellSpacing w:w="5" w:type="nil"/>
        </w:trPr>
        <w:tc>
          <w:tcPr>
            <w:tcW w:w="3402" w:type="dxa"/>
          </w:tcPr>
          <w:p w:rsidR="003875B2" w:rsidRPr="00032B58" w:rsidRDefault="003875B2" w:rsidP="0038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4.4. Организация проверок достоверности сведений о доходах, об имуществе и обязательствах имущественного  характера, представленных  гражданами,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претендующими на замещение должности муниципальной службы, и муниципальными служащими, в соответствии с Указом Губернатора Свердловской области от 10.12.2012   № 920-УГ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поведению»</w:t>
            </w:r>
          </w:p>
        </w:tc>
        <w:tc>
          <w:tcPr>
            <w:tcW w:w="3402" w:type="dxa"/>
          </w:tcPr>
          <w:p w:rsidR="003875B2" w:rsidRPr="00032B58" w:rsidRDefault="003875B2" w:rsidP="003875B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главный специалист по муниципальной службе и кадрам отдела организации и обеспечения деятельности Администрации Артемовского городского округа</w:t>
            </w:r>
          </w:p>
        </w:tc>
        <w:tc>
          <w:tcPr>
            <w:tcW w:w="1701" w:type="dxa"/>
          </w:tcPr>
          <w:p w:rsidR="003875B2" w:rsidRPr="00032B58" w:rsidRDefault="003875B2" w:rsidP="003875B2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2017 -    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3875B2" w:rsidRPr="007F0109" w:rsidRDefault="003875B2" w:rsidP="003875B2">
            <w:pPr>
              <w:pStyle w:val="ConsPlusCell"/>
              <w:jc w:val="both"/>
              <w:rPr>
                <w:rFonts w:ascii="Liberation Serif" w:hAnsi="Liberation Serif" w:cs="Times New Roman"/>
              </w:rPr>
            </w:pPr>
            <w:r w:rsidRPr="007F0109">
              <w:rPr>
                <w:rFonts w:ascii="Liberation Serif" w:hAnsi="Liberation Serif" w:cs="Times New Roman"/>
              </w:rPr>
              <w:t>За 3 месяца 2020 года проведены проверки достоверности сведений в отношении:</w:t>
            </w:r>
          </w:p>
          <w:p w:rsidR="003875B2" w:rsidRPr="00EA72F1" w:rsidRDefault="003875B2" w:rsidP="003875B2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</w:rPr>
            </w:pPr>
            <w:r w:rsidRPr="007F0109">
              <w:rPr>
                <w:rFonts w:ascii="Liberation Serif" w:hAnsi="Liberation Serif" w:cs="Times New Roman"/>
              </w:rPr>
              <w:t xml:space="preserve">- 2 лиц, претендующих на замещение должностей муниципальной службы; в отношении муниципальных служащих, замещающих должности муниципальной службы в Администрации Артемовского городского округа проверки </w:t>
            </w:r>
            <w:r w:rsidRPr="007F0109">
              <w:rPr>
                <w:rFonts w:ascii="Liberation Serif" w:hAnsi="Liberation Serif" w:cs="Times New Roman"/>
              </w:rPr>
              <w:lastRenderedPageBreak/>
              <w:t>достоверности сведений не проводились</w:t>
            </w:r>
          </w:p>
        </w:tc>
      </w:tr>
      <w:tr w:rsidR="003875B2" w:rsidRPr="00032B58" w:rsidTr="00234224">
        <w:trPr>
          <w:trHeight w:val="274"/>
          <w:tblCellSpacing w:w="5" w:type="nil"/>
        </w:trPr>
        <w:tc>
          <w:tcPr>
            <w:tcW w:w="3402" w:type="dxa"/>
          </w:tcPr>
          <w:p w:rsidR="003875B2" w:rsidRPr="00032B58" w:rsidRDefault="003875B2" w:rsidP="0038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4.5. Организация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организаций, и лицами, замещающими данные должности, проведение проверок </w:t>
            </w:r>
            <w:proofErr w:type="spell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аффилированности</w:t>
            </w:r>
            <w:proofErr w:type="spell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руководителей муниципальных унитарных предприятий с собственниками и руководителями коммерческих предприятий </w:t>
            </w:r>
          </w:p>
        </w:tc>
        <w:tc>
          <w:tcPr>
            <w:tcW w:w="3402" w:type="dxa"/>
          </w:tcPr>
          <w:p w:rsidR="003875B2" w:rsidRPr="00032B58" w:rsidRDefault="003875B2" w:rsidP="003875B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Комитет по управлению муниципальным имуществом Артемовского городского округа,</w:t>
            </w:r>
          </w:p>
          <w:p w:rsidR="003875B2" w:rsidRPr="00032B58" w:rsidRDefault="003875B2" w:rsidP="003875B2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Управление образования Артемовского городского округа, </w:t>
            </w:r>
          </w:p>
          <w:p w:rsidR="003875B2" w:rsidRPr="00032B58" w:rsidRDefault="003875B2" w:rsidP="003875B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Управление культуры Администрации Артемовского городского округа</w:t>
            </w:r>
          </w:p>
        </w:tc>
        <w:tc>
          <w:tcPr>
            <w:tcW w:w="1701" w:type="dxa"/>
          </w:tcPr>
          <w:p w:rsidR="003875B2" w:rsidRPr="00032B58" w:rsidRDefault="003875B2" w:rsidP="003875B2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2017 -    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3875B2" w:rsidRPr="00032B58" w:rsidRDefault="003875B2" w:rsidP="003875B2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926059">
              <w:rPr>
                <w:rFonts w:ascii="Liberation Serif" w:hAnsi="Liberation Serif" w:cs="Times New Roman"/>
                <w:sz w:val="24"/>
                <w:szCs w:val="24"/>
              </w:rPr>
      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организаций не проводились</w:t>
            </w:r>
          </w:p>
        </w:tc>
      </w:tr>
      <w:tr w:rsidR="003875B2" w:rsidRPr="00032B58" w:rsidTr="00234224">
        <w:trPr>
          <w:trHeight w:val="840"/>
          <w:tblCellSpacing w:w="5" w:type="nil"/>
        </w:trPr>
        <w:tc>
          <w:tcPr>
            <w:tcW w:w="3402" w:type="dxa"/>
          </w:tcPr>
          <w:p w:rsidR="003875B2" w:rsidRPr="00032B58" w:rsidRDefault="003875B2" w:rsidP="003875B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4.6. Проведение конкурсов на замещение вакантных должностей и для включения в кадровый резерв муниципальных служащих</w:t>
            </w:r>
            <w:r w:rsidRPr="00032B5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в соответствии с </w:t>
            </w:r>
            <w:hyperlink r:id="rId8" w:history="1">
              <w:r w:rsidRPr="00032B58">
                <w:rPr>
                  <w:rFonts w:ascii="Liberation Serif" w:hAnsi="Liberation Serif" w:cs="Times New Roman"/>
                  <w:sz w:val="24"/>
                  <w:szCs w:val="24"/>
                </w:rPr>
                <w:t>Положением</w:t>
              </w:r>
            </w:hyperlink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«О конкурсе на замещение  вакантной должности муниципальной   службы органов местного   самоуправления Артемовского городского округа», принятого решением Думы Артемовского городского округа от 26.04.2012 № 80                 </w:t>
            </w:r>
          </w:p>
        </w:tc>
        <w:tc>
          <w:tcPr>
            <w:tcW w:w="3402" w:type="dxa"/>
          </w:tcPr>
          <w:p w:rsidR="003875B2" w:rsidRPr="00032B58" w:rsidRDefault="003875B2" w:rsidP="003875B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главный специалист по муниципальной службе и кадрам отдела</w:t>
            </w:r>
            <w:r w:rsidRPr="00032B58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организации и обеспечения деятельности Администрации Артемовского городского округа </w:t>
            </w:r>
          </w:p>
        </w:tc>
        <w:tc>
          <w:tcPr>
            <w:tcW w:w="1701" w:type="dxa"/>
          </w:tcPr>
          <w:p w:rsidR="003875B2" w:rsidRPr="00032B58" w:rsidRDefault="003875B2" w:rsidP="003875B2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2017- 2022 годы</w:t>
            </w:r>
          </w:p>
        </w:tc>
        <w:tc>
          <w:tcPr>
            <w:tcW w:w="6379" w:type="dxa"/>
          </w:tcPr>
          <w:p w:rsidR="003875B2" w:rsidRPr="003875B2" w:rsidRDefault="003875B2" w:rsidP="003875B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875B2">
              <w:rPr>
                <w:rFonts w:ascii="Liberation Serif" w:hAnsi="Liberation Serif" w:cs="Times New Roman"/>
                <w:sz w:val="24"/>
                <w:szCs w:val="24"/>
              </w:rPr>
              <w:t>В 1 квартале 2020 года конкурсы на замещение вакантных должностей и для включения в кадровый резерв муниципальных служащих не проводились</w:t>
            </w:r>
          </w:p>
          <w:p w:rsidR="003875B2" w:rsidRPr="00032B58" w:rsidRDefault="003875B2" w:rsidP="003875B2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</w:p>
        </w:tc>
      </w:tr>
      <w:tr w:rsidR="003875B2" w:rsidRPr="00032B58" w:rsidTr="00234224">
        <w:trPr>
          <w:trHeight w:val="698"/>
          <w:tblCellSpacing w:w="5" w:type="nil"/>
        </w:trPr>
        <w:tc>
          <w:tcPr>
            <w:tcW w:w="3402" w:type="dxa"/>
          </w:tcPr>
          <w:p w:rsidR="003875B2" w:rsidRPr="00032B58" w:rsidRDefault="003875B2" w:rsidP="003875B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4.7. Проведение занятий с муниципальными служащими по вопросу о недопущении коррупционных проявлений при выполнении служебных обязанностей, доведение до муниципальных служащих судебных решений по делам о взяточничестве   </w:t>
            </w:r>
          </w:p>
        </w:tc>
        <w:tc>
          <w:tcPr>
            <w:tcW w:w="3402" w:type="dxa"/>
          </w:tcPr>
          <w:p w:rsidR="003875B2" w:rsidRPr="00032B58" w:rsidRDefault="003875B2" w:rsidP="003875B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главный специалист по муниципальной службе и кадрам отдела организации и обеспечения деятельности Администрации Артемовского городского округа</w:t>
            </w:r>
          </w:p>
        </w:tc>
        <w:tc>
          <w:tcPr>
            <w:tcW w:w="1701" w:type="dxa"/>
          </w:tcPr>
          <w:p w:rsidR="003875B2" w:rsidRPr="00032B58" w:rsidRDefault="003875B2" w:rsidP="003875B2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2017 -    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3875B2" w:rsidRPr="00EA72F1" w:rsidRDefault="003875B2" w:rsidP="003875B2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</w:rPr>
            </w:pPr>
            <w:r w:rsidRPr="007F0109">
              <w:rPr>
                <w:rFonts w:ascii="Liberation Serif" w:hAnsi="Liberation Serif" w:cs="Times New Roman"/>
              </w:rPr>
              <w:t>В 1 квартале 2020 года занятия с муниципальными служащими по вопросу недопущения коррупционных проявлений при выполнении служебных обязанностей не проводились, судебные решения по делам о взяточничестве не доводились, в связи с отсутствием таковых</w:t>
            </w:r>
          </w:p>
        </w:tc>
      </w:tr>
      <w:tr w:rsidR="003875B2" w:rsidRPr="00032B58" w:rsidTr="00234224">
        <w:trPr>
          <w:trHeight w:val="698"/>
          <w:tblCellSpacing w:w="5" w:type="nil"/>
        </w:trPr>
        <w:tc>
          <w:tcPr>
            <w:tcW w:w="3402" w:type="dxa"/>
          </w:tcPr>
          <w:p w:rsidR="003875B2" w:rsidRPr="00032B58" w:rsidRDefault="003875B2" w:rsidP="003875B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4.8. Систематическое проведение оценок коррупционных рисков, возникающих при реализации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функций органами местного самоуправления, и внесение изменений и дополнений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3402" w:type="dxa"/>
          </w:tcPr>
          <w:p w:rsidR="003875B2" w:rsidRPr="00032B58" w:rsidRDefault="003875B2" w:rsidP="003875B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первый заместитель главы Администрации Артемовского городского округа, </w:t>
            </w:r>
          </w:p>
          <w:p w:rsidR="003875B2" w:rsidRPr="00032B58" w:rsidRDefault="003875B2" w:rsidP="003875B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главный специалист по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муниципальной службе и кадрам отдела организации и обеспечения деятельности Администрации Артемовского городского округа</w:t>
            </w:r>
          </w:p>
        </w:tc>
        <w:tc>
          <w:tcPr>
            <w:tcW w:w="1701" w:type="dxa"/>
          </w:tcPr>
          <w:p w:rsidR="003875B2" w:rsidRPr="00032B58" w:rsidRDefault="003875B2" w:rsidP="003875B2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6379" w:type="dxa"/>
          </w:tcPr>
          <w:p w:rsidR="003875B2" w:rsidRPr="00EA72F1" w:rsidRDefault="003875B2" w:rsidP="003875B2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</w:rPr>
            </w:pPr>
            <w:r w:rsidRPr="006B1E22">
              <w:rPr>
                <w:rFonts w:ascii="Liberation Serif" w:hAnsi="Liberation Serif" w:cs="Times New Roman"/>
              </w:rPr>
              <w:t xml:space="preserve">Подготовлен проект постановления главы Артемовского городского округа «Об утверждении Перечня должностей муниципальной службы, учреждаемых в Администрации Артемовского городского округа, функциональных (отраслевых) органах Администрации Артемовского городского округа, </w:t>
            </w:r>
            <w:r w:rsidRPr="006B1E22">
              <w:rPr>
                <w:rFonts w:ascii="Liberation Serif" w:hAnsi="Liberation Serif" w:cs="Times New Roman"/>
              </w:rPr>
              <w:lastRenderedPageBreak/>
              <w:t>органах местного самоуправления, территориальных органах местного самоуправления Артемовского городского округа с повышенными коррупционными рисками и Перечня муниципальных функций Артемовского городского округа с повышенными коррупционными рисками», проект проходит стадию согласования</w:t>
            </w:r>
          </w:p>
        </w:tc>
      </w:tr>
      <w:tr w:rsidR="003875B2" w:rsidRPr="00032B58" w:rsidTr="00234224">
        <w:trPr>
          <w:trHeight w:val="698"/>
          <w:tblCellSpacing w:w="5" w:type="nil"/>
        </w:trPr>
        <w:tc>
          <w:tcPr>
            <w:tcW w:w="3402" w:type="dxa"/>
          </w:tcPr>
          <w:p w:rsidR="003875B2" w:rsidRPr="00032B58" w:rsidRDefault="003875B2" w:rsidP="003875B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4.9. Систематическое проведение оценок коррупционных рисков, возникающих при реализации функций муниципальными организациями Артемовского городского округа, и внесение изменений и дополнений в перечни должностей, замещение которых связано с коррупционными рисками</w:t>
            </w:r>
          </w:p>
        </w:tc>
        <w:tc>
          <w:tcPr>
            <w:tcW w:w="3402" w:type="dxa"/>
          </w:tcPr>
          <w:p w:rsidR="003875B2" w:rsidRPr="00032B58" w:rsidRDefault="003875B2" w:rsidP="003875B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Комитет по управлению муниципальным имуществом Артемовского городского округа, Управление образования Артемовского городского округа, Управление культуры Администрации Артемовского городского округа </w:t>
            </w:r>
          </w:p>
        </w:tc>
        <w:tc>
          <w:tcPr>
            <w:tcW w:w="1701" w:type="dxa"/>
          </w:tcPr>
          <w:p w:rsidR="003875B2" w:rsidRPr="00032B58" w:rsidRDefault="003875B2" w:rsidP="003875B2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6379" w:type="dxa"/>
          </w:tcPr>
          <w:p w:rsidR="003875B2" w:rsidRPr="000340D9" w:rsidRDefault="003875B2" w:rsidP="00387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eastAsia="ru-RU"/>
              </w:rPr>
            </w:pPr>
            <w:r w:rsidRPr="000340D9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eastAsia="ru-RU"/>
              </w:rPr>
              <w:t>В 1 квартале 2019 года проведена оценка коррупционных рисков,</w:t>
            </w:r>
            <w:r w:rsidRPr="000340D9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0340D9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eastAsia="ru-RU"/>
              </w:rPr>
              <w:t>возникающих при реализации функций муниципальными организациями Артемовского городского округа.</w:t>
            </w:r>
          </w:p>
          <w:p w:rsidR="003875B2" w:rsidRPr="00032B58" w:rsidRDefault="003875B2" w:rsidP="003875B2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0340D9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>Изменения и дополнения в перечни должностей, замещение которых связано с коррупционными рисками, не вносились</w:t>
            </w:r>
          </w:p>
        </w:tc>
      </w:tr>
      <w:tr w:rsidR="000340D9" w:rsidRPr="00032B58" w:rsidTr="00234224">
        <w:trPr>
          <w:trHeight w:val="1000"/>
          <w:tblCellSpacing w:w="5" w:type="nil"/>
        </w:trPr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4.10. Проведение проверок достоверности персональных данных и иных сведений, представляемых гражданами, участвующих в конкурсах на замещение вакантных должностей муниципальной службы, организация </w:t>
            </w:r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проверки  подлинности</w:t>
            </w:r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документов о высшем профессиональном образовании, представленных лицами, поступающими на муниципальную службу             </w:t>
            </w:r>
          </w:p>
        </w:tc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главный специалист по муниципальной службе и кадрам отдела организации и обеспечения деятельности Администрации Артемовского городского округа</w:t>
            </w:r>
          </w:p>
        </w:tc>
        <w:tc>
          <w:tcPr>
            <w:tcW w:w="1701" w:type="dxa"/>
          </w:tcPr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2017 -    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2022 </w:t>
            </w:r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годы,   </w:t>
            </w:r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6379" w:type="dxa"/>
          </w:tcPr>
          <w:p w:rsidR="000340D9" w:rsidRPr="007F0109" w:rsidRDefault="000340D9" w:rsidP="000340D9">
            <w:pPr>
              <w:pStyle w:val="ConsPlusCell"/>
              <w:rPr>
                <w:rFonts w:ascii="Liberation Serif" w:hAnsi="Liberation Serif" w:cs="Times New Roman"/>
              </w:rPr>
            </w:pPr>
            <w:r w:rsidRPr="007F0109">
              <w:rPr>
                <w:rFonts w:ascii="Liberation Serif" w:hAnsi="Liberation Serif" w:cs="Times New Roman"/>
              </w:rPr>
              <w:t>В 1 квартале 2020 года проверки достоверности персональных данных и иных сведений, представляемых гражданами, участвующих в конкурсах на замещение вакантных должностей муниципальной службы не проводились, в связи с отсутствием конкурсов;</w:t>
            </w:r>
          </w:p>
          <w:p w:rsidR="000340D9" w:rsidRPr="00EA72F1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</w:rPr>
            </w:pPr>
            <w:r w:rsidRPr="007F0109">
              <w:rPr>
                <w:rFonts w:ascii="Liberation Serif" w:hAnsi="Liberation Serif" w:cs="Times New Roman"/>
              </w:rPr>
              <w:t>проверки подлинности документов о высшем профессиональном образовании проведены в отношении 3 претендентов, поступающих на муниципальную службу</w:t>
            </w:r>
          </w:p>
        </w:tc>
      </w:tr>
      <w:tr w:rsidR="000340D9" w:rsidRPr="00032B58" w:rsidTr="00234224">
        <w:trPr>
          <w:trHeight w:val="303"/>
          <w:tblCellSpacing w:w="5" w:type="nil"/>
        </w:trPr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4.11. Организация заседаний комиссии по служебному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поведению муниципальных служащих Артемовского городского </w:t>
            </w:r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округа  и</w:t>
            </w:r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урегулированию конфликта интересов, ознакомление лиц с решениями и протоколами комиссии, приобщение протоколов в личные дела муниципальных служащих</w:t>
            </w:r>
          </w:p>
        </w:tc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первый заместитель </w:t>
            </w:r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главы  Администрации</w:t>
            </w:r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Артемовского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городского округа, </w:t>
            </w:r>
          </w:p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главный специалист по муниципальной службе и </w:t>
            </w:r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кадрам  отдела</w:t>
            </w:r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организации и обеспечения деятельности Администрации Артемовского городского округа </w:t>
            </w:r>
          </w:p>
        </w:tc>
        <w:tc>
          <w:tcPr>
            <w:tcW w:w="1701" w:type="dxa"/>
          </w:tcPr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2017 -    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0340D9" w:rsidRPr="007F0109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</w:rPr>
            </w:pPr>
            <w:r w:rsidRPr="007F0109">
              <w:rPr>
                <w:rFonts w:ascii="Liberation Serif" w:hAnsi="Liberation Serif" w:cs="Times New Roman"/>
              </w:rPr>
              <w:t xml:space="preserve">В 1 квартале 2020 года лица, в отношении которых комиссией по служебному поведению муниципальных служащих </w:t>
            </w:r>
            <w:r w:rsidRPr="007F0109">
              <w:rPr>
                <w:rFonts w:ascii="Liberation Serif" w:hAnsi="Liberation Serif" w:cs="Times New Roman"/>
              </w:rPr>
              <w:lastRenderedPageBreak/>
              <w:t>Артемовского городского округа, и урегулированию конфликта интересов (далее - Комиссия) рассмотрены материалы, с решением Комиссии ознакомлены, выписки из протоколов приобщены к личным делам муниципальных служащих</w:t>
            </w:r>
          </w:p>
        </w:tc>
      </w:tr>
      <w:tr w:rsidR="000340D9" w:rsidRPr="00032B58" w:rsidTr="00234224">
        <w:trPr>
          <w:trHeight w:val="303"/>
          <w:tblCellSpacing w:w="5" w:type="nil"/>
        </w:trPr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4.12. Проведение анализа эффективности работы подразделений кадровых служб органов местного самоуправления Артемовского городского округа по профилактике коррупционных и иных правонарушений, обращая особое внимание на 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>и (или) урегулированию конфликта интересов.</w:t>
            </w:r>
          </w:p>
        </w:tc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первый заместитель главы Администрации Артемовского городского округа,</w:t>
            </w:r>
          </w:p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главный специалист по муниципальной службе и </w:t>
            </w:r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кадрам  отдела</w:t>
            </w:r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организации и обеспечения деятельности Администрации Артемовского городского округа</w:t>
            </w:r>
          </w:p>
        </w:tc>
        <w:tc>
          <w:tcPr>
            <w:tcW w:w="1701" w:type="dxa"/>
          </w:tcPr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ежегодно</w:t>
            </w:r>
          </w:p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340D9" w:rsidRPr="007F0109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</w:rPr>
            </w:pPr>
            <w:r w:rsidRPr="007F0109">
              <w:rPr>
                <w:rFonts w:ascii="Liberation Serif" w:hAnsi="Liberation Serif" w:cs="Times New Roman"/>
              </w:rPr>
              <w:t xml:space="preserve">31.01.2020, 12.02.2020, 31.03.2020 на заседаниях комиссии по служебному поведению муниципальных служащих Артемовского городского округа и урегулированию конфликта интересов рассмотрены: </w:t>
            </w:r>
          </w:p>
          <w:p w:rsidR="000340D9" w:rsidRPr="007F0109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</w:rPr>
            </w:pPr>
            <w:r w:rsidRPr="007F0109">
              <w:rPr>
                <w:rFonts w:ascii="Liberation Serif" w:hAnsi="Liberation Serif" w:cs="Times New Roman"/>
              </w:rPr>
              <w:t>-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интересов. Решения комиссии: признать, что при исполнении должностных обязанностей муниципальными служащими личная заинтересованность может привести к конфликту интересов; направить рекомендации Комиссии представителю нанимателя (работодателю) (протокол от 31.01.2020 № 2);</w:t>
            </w:r>
          </w:p>
          <w:p w:rsidR="000340D9" w:rsidRPr="007F0109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</w:rPr>
            </w:pPr>
            <w:r w:rsidRPr="007F0109">
              <w:rPr>
                <w:rFonts w:ascii="Liberation Serif" w:hAnsi="Liberation Serif" w:cs="Times New Roman"/>
              </w:rPr>
              <w:t>-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интересов. В отношении 2 случаев - комиссией не усмотрен конфликт интересов; в отношении 1 случая - при исполнении должностных обязанностей муниципальными служащими личная заинтересованность может привести к конфликту интересов; направить рекомендации Комиссии представителю нанимателя (работодателю) (протокол от 12.02.2020 № 3);</w:t>
            </w:r>
          </w:p>
          <w:p w:rsidR="000340D9" w:rsidRPr="007F0109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</w:rPr>
            </w:pPr>
            <w:r w:rsidRPr="007F0109">
              <w:rPr>
                <w:rFonts w:ascii="Liberation Serif" w:hAnsi="Liberation Serif" w:cs="Times New Roman"/>
              </w:rPr>
              <w:t xml:space="preserve">- представления, касающегося обеспечения соблюдения муниципальным служащим требований к служебному поведению. Решение комиссии: установить, что муниципальным служащим нарушен запрет, установленный пунктом 9 части первой статьи 14 Федерального закона от 02 марта 2007 года № 25-ФЗ «О муниципальной службе в Российской Федерации»; </w:t>
            </w:r>
            <w:r w:rsidRPr="007F0109">
              <w:rPr>
                <w:rFonts w:ascii="Liberation Serif" w:hAnsi="Liberation Serif" w:cs="Times New Roman"/>
              </w:rPr>
              <w:lastRenderedPageBreak/>
              <w:t>рекомендовать представителю нанимателя (работодателю) расторгнуть трудовой договор с муниципальным служащ</w:t>
            </w:r>
            <w:r>
              <w:rPr>
                <w:rFonts w:ascii="Liberation Serif" w:hAnsi="Liberation Serif" w:cs="Times New Roman"/>
              </w:rPr>
              <w:t>им (протокол от 31.03.2020 № 4)</w:t>
            </w:r>
          </w:p>
        </w:tc>
      </w:tr>
      <w:tr w:rsidR="000340D9" w:rsidRPr="00032B58" w:rsidTr="00234224">
        <w:trPr>
          <w:trHeight w:val="303"/>
          <w:tblCellSpacing w:w="5" w:type="nil"/>
        </w:trPr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4.13. Выявление случаев несоблюдения лицами, замещающими муниципальные должности, должности муниципальной гражданской службы в Артемовском городском округе, требований о предотвращении или об урегулировании конфликтов интересов. Обеспечение применения предусмотренных мер ответственности в каждом выявленном случае.</w:t>
            </w:r>
          </w:p>
        </w:tc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главный специалист по муниципальной службе и </w:t>
            </w:r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кадрам  отдела</w:t>
            </w:r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организации и обеспечения деятельности Администрации Артемовского городского округа</w:t>
            </w:r>
          </w:p>
        </w:tc>
        <w:tc>
          <w:tcPr>
            <w:tcW w:w="1701" w:type="dxa"/>
          </w:tcPr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2017 -    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>2022 годы</w:t>
            </w:r>
          </w:p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340D9" w:rsidRPr="00EA72F1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</w:rPr>
            </w:pPr>
            <w:r w:rsidRPr="007F0109">
              <w:rPr>
                <w:rFonts w:ascii="Liberation Serif" w:hAnsi="Liberation Serif" w:cs="Times New Roman"/>
              </w:rPr>
              <w:t>В 1 квартале 2020 года случаев несоблюдения лицами, замещающими муниципальные должности, должности муниципальной гражданской службы в Артемовском городском округе, требований о предотвращении или об урегулировании конфликтов интересов не выявлено</w:t>
            </w:r>
          </w:p>
        </w:tc>
      </w:tr>
      <w:tr w:rsidR="000340D9" w:rsidRPr="00032B58" w:rsidTr="00234224">
        <w:trPr>
          <w:trHeight w:val="303"/>
          <w:tblCellSpacing w:w="5" w:type="nil"/>
        </w:trPr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4.14. Проведение </w:t>
            </w:r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мероприятий  по</w:t>
            </w:r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оптимизации численности муниципальных служащих </w:t>
            </w:r>
          </w:p>
        </w:tc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первый заместитель главы Администрации Артемовского городского округа</w:t>
            </w:r>
          </w:p>
        </w:tc>
        <w:tc>
          <w:tcPr>
            <w:tcW w:w="1701" w:type="dxa"/>
          </w:tcPr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2017 -    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926059">
              <w:rPr>
                <w:rFonts w:ascii="Liberation Serif" w:hAnsi="Liberation Serif" w:cs="Times New Roman"/>
                <w:sz w:val="24"/>
                <w:szCs w:val="24"/>
              </w:rPr>
              <w:t>В 1 квартале 2020 года мероприятия по оптимизации численности муниципальных служащих не проводились</w:t>
            </w:r>
          </w:p>
        </w:tc>
      </w:tr>
      <w:tr w:rsidR="000340D9" w:rsidRPr="00032B58" w:rsidTr="00234224">
        <w:trPr>
          <w:trHeight w:val="400"/>
          <w:tblCellSpacing w:w="5" w:type="nil"/>
        </w:trPr>
        <w:tc>
          <w:tcPr>
            <w:tcW w:w="14884" w:type="dxa"/>
            <w:gridSpan w:val="4"/>
          </w:tcPr>
          <w:p w:rsidR="000340D9" w:rsidRPr="00032B58" w:rsidRDefault="000340D9" w:rsidP="000340D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5. РЕАЛИЗАЦИЯ АНТИКОРРУПЦИОННЫХ МЕХАНИЗМОВ В СФЕРЕ УПРАВЛЕНИЯ МУНИЦИПАЛЬНОЙ СОБСТВЕННОСТЬЮ                       </w:t>
            </w:r>
          </w:p>
        </w:tc>
      </w:tr>
      <w:tr w:rsidR="000340D9" w:rsidRPr="00032B58" w:rsidTr="00234224">
        <w:trPr>
          <w:trHeight w:val="843"/>
          <w:tblCellSpacing w:w="5" w:type="nil"/>
        </w:trPr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5.1. Проведение анализа причин отказов в выдаче разрешений на строительство и разрешений на ввод объектов в эксплуатацию     </w:t>
            </w:r>
          </w:p>
        </w:tc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Комитет по архитектуре и </w:t>
            </w:r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градостроительству  Артемовского</w:t>
            </w:r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городского округа        </w:t>
            </w:r>
          </w:p>
        </w:tc>
        <w:tc>
          <w:tcPr>
            <w:tcW w:w="1701" w:type="dxa"/>
          </w:tcPr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2017 -    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0340D9" w:rsidRPr="00542237" w:rsidRDefault="000340D9" w:rsidP="000340D9">
            <w:pPr>
              <w:spacing w:after="0" w:line="240" w:lineRule="auto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542237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Анализ причин отказов в выдаче разрешений на строительство и разрешений на ввод объектов в эксплуатацию проводится в постоянном режиме.</w:t>
            </w:r>
          </w:p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542237">
              <w:rPr>
                <w:rFonts w:ascii="Liberation Serif" w:hAnsi="Liberation Serif" w:cs="Times New Roman"/>
                <w:sz w:val="24"/>
                <w:szCs w:val="24"/>
              </w:rPr>
              <w:t>В 1 квартале 2020 года отказы в выдаче разрешений на строительство и разрешений на ввод объектов в эксплуатацию не давались</w:t>
            </w:r>
          </w:p>
        </w:tc>
      </w:tr>
      <w:tr w:rsidR="000340D9" w:rsidRPr="00032B58" w:rsidTr="00234224">
        <w:trPr>
          <w:trHeight w:val="982"/>
          <w:tblCellSpacing w:w="5" w:type="nil"/>
        </w:trPr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5.2. Анализ и организация </w:t>
            </w:r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проверок  использования</w:t>
            </w:r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муниципального  имущества и земельных участков, переданных в аренду, хозяйственное  ведение или оперативное управление  на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территории Артемовского  городского округа                   </w:t>
            </w:r>
          </w:p>
        </w:tc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Комитет по управлению муниципальным имуществом Артемовского городского округа   </w:t>
            </w:r>
          </w:p>
        </w:tc>
        <w:tc>
          <w:tcPr>
            <w:tcW w:w="1701" w:type="dxa"/>
          </w:tcPr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2017 -    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0340D9" w:rsidRPr="00926059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26059">
              <w:rPr>
                <w:rFonts w:ascii="Liberation Serif" w:hAnsi="Liberation Serif" w:cs="Times New Roman"/>
                <w:sz w:val="24"/>
                <w:szCs w:val="24"/>
              </w:rPr>
              <w:t>В 1 квартале 2020 года проверки использования муниципального имущества не проводились</w:t>
            </w:r>
          </w:p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</w:p>
        </w:tc>
      </w:tr>
      <w:tr w:rsidR="000340D9" w:rsidRPr="00032B58" w:rsidTr="002558FC">
        <w:trPr>
          <w:trHeight w:val="699"/>
          <w:tblCellSpacing w:w="5" w:type="nil"/>
        </w:trPr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5.3. Проведение проверок правомерности передачи муниципального имущества в собственность или аренду коммерческим структурам</w:t>
            </w:r>
          </w:p>
        </w:tc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Счетная палата Артемовского городского округа (в рамках проверок по плану работы) (по согласованию)</w:t>
            </w:r>
          </w:p>
        </w:tc>
        <w:tc>
          <w:tcPr>
            <w:tcW w:w="1701" w:type="dxa"/>
          </w:tcPr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2017 -    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2558FC">
              <w:rPr>
                <w:rFonts w:ascii="Liberation Serif" w:hAnsi="Liberation Serif" w:cs="Times New Roman"/>
                <w:sz w:val="24"/>
                <w:szCs w:val="24"/>
              </w:rPr>
              <w:t>Проведено контрольное мероприятие «Контроль за принятием муниципальным унитарным предприятием Артемовского городского округа «</w:t>
            </w:r>
            <w:proofErr w:type="spellStart"/>
            <w:r w:rsidRPr="002558FC">
              <w:rPr>
                <w:rFonts w:ascii="Liberation Serif" w:hAnsi="Liberation Serif" w:cs="Times New Roman"/>
                <w:sz w:val="24"/>
                <w:szCs w:val="24"/>
              </w:rPr>
              <w:t>Мостовское</w:t>
            </w:r>
            <w:proofErr w:type="spellEnd"/>
            <w:r w:rsidRPr="002558FC">
              <w:rPr>
                <w:rFonts w:ascii="Liberation Serif" w:hAnsi="Liberation Serif" w:cs="Times New Roman"/>
                <w:sz w:val="24"/>
                <w:szCs w:val="24"/>
              </w:rPr>
              <w:t xml:space="preserve"> ЖКХ» мер по устранению нарушений и недостатков, выявленных Счетной палатой Артемовского городского округа в ходе проведения контрольного мероприятия «Проверка финансово-хозяйственной деятельности муниципального унитарного предприятия Артемовского городского округа «</w:t>
            </w:r>
            <w:proofErr w:type="spellStart"/>
            <w:r w:rsidRPr="002558FC">
              <w:rPr>
                <w:rFonts w:ascii="Liberation Serif" w:hAnsi="Liberation Serif" w:cs="Times New Roman"/>
                <w:sz w:val="24"/>
                <w:szCs w:val="24"/>
              </w:rPr>
              <w:t>Мостовское</w:t>
            </w:r>
            <w:proofErr w:type="spellEnd"/>
            <w:r w:rsidRPr="002558FC">
              <w:rPr>
                <w:rFonts w:ascii="Liberation Serif" w:hAnsi="Liberation Serif" w:cs="Times New Roman"/>
                <w:sz w:val="24"/>
                <w:szCs w:val="24"/>
              </w:rPr>
              <w:t xml:space="preserve"> ЖКХ», соблюдение порядка управления и распоряжения имуществом, переданным на праве хозяйственного ведения, эффективность использования муниципального имущества в 2016-2017 годах» и недопущению их в 2018-2019 годах»</w:t>
            </w:r>
          </w:p>
        </w:tc>
      </w:tr>
      <w:tr w:rsidR="000340D9" w:rsidRPr="00032B58" w:rsidTr="00234224">
        <w:trPr>
          <w:trHeight w:val="273"/>
          <w:tblCellSpacing w:w="5" w:type="nil"/>
        </w:trPr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5.4. Обеспечение доступности процедур по реализации муниципального имущества и земельных участков, добросовестности, открытости, </w:t>
            </w:r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добросовестной  конкуренции</w:t>
            </w:r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и объективности при выполнении функции по реализации муниципального имущества и земельных участков на территории Артемовского городского округа    </w:t>
            </w:r>
          </w:p>
        </w:tc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Комитет по управлению муниципальным имуществом Артемовского городского округа        </w:t>
            </w:r>
          </w:p>
        </w:tc>
        <w:tc>
          <w:tcPr>
            <w:tcW w:w="1701" w:type="dxa"/>
          </w:tcPr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2017 -    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754329">
              <w:rPr>
                <w:rFonts w:ascii="Liberation Serif" w:hAnsi="Liberation Serif" w:cs="Times New Roman"/>
                <w:sz w:val="24"/>
                <w:szCs w:val="24"/>
              </w:rPr>
              <w:t>Достигается путем размещения в СМИ и на официальном сайте Артемовского городского округа, а также на сайте http://torgi.gov.ru/ информации о продаже муниципального имущества, предоставлении земельных участков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деятельности, о приеме заявок на участие в аукционах по продаже права на заключение договоров аренды земельных участков</w:t>
            </w:r>
          </w:p>
        </w:tc>
      </w:tr>
      <w:tr w:rsidR="000340D9" w:rsidRPr="00032B58" w:rsidTr="00234224">
        <w:trPr>
          <w:trHeight w:val="273"/>
          <w:tblCellSpacing w:w="5" w:type="nil"/>
        </w:trPr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5.5. Проведение анализа правоприменительной практики по результатам вступивших в законную силу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решений судов о признании недействительными муниципальных ненормативных правовых актов, незаконными решений и действий (бездействия) органов местного самоуправления соответствующих муниципальных образований, расположенных на территории Свердловской области, подведомственных учреждений и их должностных лиц, вырабатывать и принимать меры по предупреждению и устранению причин выявленных нарушений</w:t>
            </w:r>
          </w:p>
        </w:tc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юридический отдел Администрации Артемовского городского округа</w:t>
            </w:r>
          </w:p>
        </w:tc>
        <w:tc>
          <w:tcPr>
            <w:tcW w:w="1701" w:type="dxa"/>
          </w:tcPr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ежеквар-тально</w:t>
            </w:r>
            <w:proofErr w:type="spellEnd"/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2017 -    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Анализ правоприменительной практики проводится ежеквартально, доклад за 1 квартал 2020 года рассмотрен на заседании Комиссии по координации работы по противодействию коррупции в Артемовском городском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округе (18.02.2020). </w:t>
            </w:r>
          </w:p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За 1 квартал 2020 </w:t>
            </w:r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года</w:t>
            </w:r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вступившие в законную силу судебные акты о признании недействительными ненормативных правовых актов, незаконными решений и действий (бездействий) органов местного самоуправления, муниципальных учреждений и их должностных лиц отсутствуют</w:t>
            </w:r>
          </w:p>
        </w:tc>
      </w:tr>
      <w:tr w:rsidR="000340D9" w:rsidRPr="00032B58" w:rsidTr="00234224">
        <w:trPr>
          <w:tblCellSpacing w:w="5" w:type="nil"/>
        </w:trPr>
        <w:tc>
          <w:tcPr>
            <w:tcW w:w="14884" w:type="dxa"/>
            <w:gridSpan w:val="4"/>
          </w:tcPr>
          <w:p w:rsidR="000340D9" w:rsidRPr="00032B58" w:rsidRDefault="000340D9" w:rsidP="000340D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6. </w:t>
            </w:r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РЕАЛИЗАЦИЯ  АНТИКОРРУПЦИОННЫХ</w:t>
            </w:r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 МЕХАНИЗМОВ  В БЮДЖЕТНОЙ  СФЕРЕ </w:t>
            </w:r>
          </w:p>
        </w:tc>
      </w:tr>
      <w:tr w:rsidR="000340D9" w:rsidRPr="00032B58" w:rsidTr="00234224">
        <w:trPr>
          <w:trHeight w:val="415"/>
          <w:tblCellSpacing w:w="5" w:type="nil"/>
        </w:trPr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6.1. Проведение плановых проверок соблюдения положений Федерального закона от 05.04.2013 № 44-ФЗ «О контрактной системе в сфере закупок товаров, работ, услуг для обеспечения муниципальных нужд»</w:t>
            </w:r>
          </w:p>
        </w:tc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отдел по учету и отчетности Администрации Артемовского городского округа         </w:t>
            </w:r>
          </w:p>
        </w:tc>
        <w:tc>
          <w:tcPr>
            <w:tcW w:w="1701" w:type="dxa"/>
          </w:tcPr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в сроки, установленные планами проверок,</w:t>
            </w:r>
          </w:p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в течение 2017 -    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>2022 годов</w:t>
            </w:r>
          </w:p>
        </w:tc>
        <w:tc>
          <w:tcPr>
            <w:tcW w:w="6379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1647C7">
              <w:rPr>
                <w:rFonts w:ascii="Liberation Serif" w:hAnsi="Liberation Serif" w:cs="Times New Roman"/>
                <w:sz w:val="24"/>
                <w:szCs w:val="24"/>
              </w:rPr>
              <w:t>В 1 квартале 2020 года проведено 2 плановые проверки: МБДОУ № 10, МБДОУ № 12. По результатам проверки составлены акты, выданы рекомендации</w:t>
            </w:r>
          </w:p>
        </w:tc>
      </w:tr>
      <w:tr w:rsidR="000340D9" w:rsidRPr="00032B58" w:rsidTr="00234224">
        <w:trPr>
          <w:trHeight w:val="415"/>
          <w:tblCellSpacing w:w="5" w:type="nil"/>
        </w:trPr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6.2. Проведение комплексного анализа нарушений Федерального закона                        № 44-ФЗ, допущенных муниципальными </w:t>
            </w:r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заказчиками,   </w:t>
            </w:r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подготовка обзора таких нарушений и принятие мер по их недопущению в дальнейшей работе</w:t>
            </w:r>
          </w:p>
        </w:tc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отдел по учету и отчетности Администрации Артемовского городского округа         </w:t>
            </w:r>
          </w:p>
        </w:tc>
        <w:tc>
          <w:tcPr>
            <w:tcW w:w="1701" w:type="dxa"/>
          </w:tcPr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6379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1647C7">
              <w:rPr>
                <w:rFonts w:ascii="Liberation Serif" w:hAnsi="Liberation Serif" w:cs="Times New Roman"/>
                <w:sz w:val="24"/>
                <w:szCs w:val="24"/>
              </w:rPr>
              <w:t>16.03.2020 проведен семинар с председателями ТОМС на тему: «Об изменениях в</w:t>
            </w:r>
            <w:r w:rsidRPr="001647C7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 </w:t>
            </w:r>
            <w:r w:rsidRPr="001647C7">
              <w:rPr>
                <w:rFonts w:ascii="Liberation Serif" w:hAnsi="Liberation Serif" w:cs="Times New Roman"/>
                <w:sz w:val="24"/>
                <w:szCs w:val="24"/>
              </w:rPr>
              <w:t xml:space="preserve">Федеральном законе от 05.04.2013                     № 44-ФЗ «О контрактной системе в сфере закупок товаров, работ, услуг для обеспечения муниципальных нужд». Регулярно руководителям учреждений направляются </w:t>
            </w:r>
            <w:r w:rsidRPr="001647C7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рекомендации, изменения 44-ФЗ. В целях предотвращения нарушений законодательства в сфере закупок в постоянном режиме проводится мониторинг изменений в </w:t>
            </w:r>
            <w:proofErr w:type="gramStart"/>
            <w:r w:rsidRPr="001647C7">
              <w:rPr>
                <w:rFonts w:ascii="Liberation Serif" w:hAnsi="Liberation Serif" w:cs="Times New Roman"/>
                <w:sz w:val="24"/>
                <w:szCs w:val="24"/>
              </w:rPr>
              <w:t>законодательстве,  обзор</w:t>
            </w:r>
            <w:proofErr w:type="gramEnd"/>
            <w:r w:rsidRPr="001647C7">
              <w:rPr>
                <w:rFonts w:ascii="Liberation Serif" w:hAnsi="Liberation Serif" w:cs="Times New Roman"/>
                <w:sz w:val="24"/>
                <w:szCs w:val="24"/>
              </w:rPr>
              <w:t xml:space="preserve"> судебной практики по данному направлению</w:t>
            </w:r>
          </w:p>
        </w:tc>
      </w:tr>
      <w:tr w:rsidR="000340D9" w:rsidRPr="00032B58" w:rsidTr="00234224">
        <w:trPr>
          <w:trHeight w:val="698"/>
          <w:tblCellSpacing w:w="5" w:type="nil"/>
        </w:trPr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6.3. Проведение проверок целевого, эффективного и правомерного использования средств бюджета Артемовского городского округа</w:t>
            </w:r>
          </w:p>
        </w:tc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Финансовое </w:t>
            </w:r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управление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>Администрации</w:t>
            </w:r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Артемовского городского округа;</w:t>
            </w:r>
          </w:p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Счетная палата Артемовского городского округа (по </w:t>
            </w:r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согласованию)   </w:t>
            </w:r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701" w:type="dxa"/>
          </w:tcPr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2017 -    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0340D9" w:rsidRPr="0038043D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8043D">
              <w:rPr>
                <w:rFonts w:ascii="Liberation Serif" w:hAnsi="Liberation Serif" w:cs="Times New Roman"/>
                <w:sz w:val="24"/>
                <w:szCs w:val="24"/>
              </w:rPr>
              <w:t>За отчетный период Финансовым управлением Администрации проведено 3 проверки, в том числе 1 встречная проверка.</w:t>
            </w:r>
          </w:p>
          <w:p w:rsidR="000340D9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8043D">
              <w:rPr>
                <w:rFonts w:ascii="Liberation Serif" w:hAnsi="Liberation Serif" w:cs="Times New Roman"/>
                <w:sz w:val="24"/>
                <w:szCs w:val="24"/>
              </w:rPr>
              <w:t>Сумма выявленных финансовых нарушений с использованием средств бюджета составила 521 тыс. руб., в том числе: 338 тыс. руб. – неправомерное расходование средств, 183 тыс. руб. – другие финансовые нарушения (нарушения порядка учета, хранения и списания материальных ценностей).</w:t>
            </w:r>
          </w:p>
          <w:p w:rsidR="000340D9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Сумма возмещенных средств и восстановленных в доход бюджета Артемовского городского округа составила 55 тыс. руб. </w:t>
            </w:r>
          </w:p>
          <w:p w:rsidR="000340D9" w:rsidRPr="001F699F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Счетной палатой Артемовского городского округа проведено контрольное мероприятие «Проверка использования средств бюджета Артемовского городского округа, выделенных МАОУ ДО «ДЮСШ» № 25 в 2017-2018 годах с проведением аудита в сфере закупок»</w:t>
            </w:r>
          </w:p>
        </w:tc>
      </w:tr>
      <w:tr w:rsidR="000340D9" w:rsidRPr="00032B58" w:rsidTr="00234224">
        <w:trPr>
          <w:trHeight w:val="698"/>
          <w:tblCellSpacing w:w="5" w:type="nil"/>
        </w:trPr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6.4. Осуществление ведомственного финансового контроля за деятельностью подведомственных учреждений</w:t>
            </w:r>
          </w:p>
        </w:tc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главные распорядители средств бюджета Артемовского городского округа </w:t>
            </w:r>
          </w:p>
        </w:tc>
        <w:tc>
          <w:tcPr>
            <w:tcW w:w="1701" w:type="dxa"/>
          </w:tcPr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2017 -    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0340D9" w:rsidRPr="00AE1603" w:rsidRDefault="000340D9" w:rsidP="0003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AE1603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При распределении лимитов бюджетных обязательств по подведомственным учреждениям, осуществляется проверка оформления документов на соответствие требованиям нормативных правовых актов, контроль за принятием бюджетных обязательств в пределах доведенных лимитов, контроль ведения бюджетного учета, в том числе принятия к учету первичных учетных документов (составления сводных учетных документов), отражения информации, указанной в первичных учетных документах и регистрах бюджетного учета.</w:t>
            </w:r>
          </w:p>
          <w:p w:rsidR="000340D9" w:rsidRPr="00AE1603" w:rsidRDefault="000340D9" w:rsidP="0003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AE1603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Ежеквартально осуществляется прием и проверка отчетов </w:t>
            </w:r>
            <w:r w:rsidRPr="00AE1603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lastRenderedPageBreak/>
              <w:t>об использовании целевых субсидий, в соответствии с соглашениями на их предоставление и порядками их использования.</w:t>
            </w:r>
          </w:p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AE1603">
              <w:rPr>
                <w:rFonts w:ascii="Liberation Serif" w:hAnsi="Liberation Serif" w:cs="Times New Roman"/>
                <w:sz w:val="24"/>
                <w:szCs w:val="24"/>
              </w:rPr>
              <w:t>При составлении и представлении сводной бюджетной отчетности (</w:t>
            </w:r>
            <w:proofErr w:type="gramStart"/>
            <w:r w:rsidRPr="00AE1603">
              <w:rPr>
                <w:rFonts w:ascii="Liberation Serif" w:hAnsi="Liberation Serif" w:cs="Times New Roman"/>
                <w:sz w:val="24"/>
                <w:szCs w:val="24"/>
              </w:rPr>
              <w:t>ГРБС,ГАД</w:t>
            </w:r>
            <w:proofErr w:type="gramEnd"/>
            <w:r w:rsidRPr="00AE1603">
              <w:rPr>
                <w:rFonts w:ascii="Liberation Serif" w:hAnsi="Liberation Serif" w:cs="Times New Roman"/>
                <w:sz w:val="24"/>
                <w:szCs w:val="24"/>
              </w:rPr>
              <w:t xml:space="preserve">,ПБС), осуществляется прием и проверка бюджетной отчетности подведомственных учреждений, отчетности по исполнению муниципальных программ и муниципальных заданий; внутренний финансовый контроль осуществляется при составлении проекта бюджета </w:t>
            </w:r>
          </w:p>
        </w:tc>
      </w:tr>
      <w:tr w:rsidR="000340D9" w:rsidRPr="00032B58" w:rsidTr="00234224">
        <w:trPr>
          <w:trHeight w:val="273"/>
          <w:tblCellSpacing w:w="5" w:type="nil"/>
        </w:trPr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6.5. Осуществление внутреннего финансового контроля с целью повышения эффективности ведения финансово-хозяйственной деятельности</w:t>
            </w:r>
          </w:p>
        </w:tc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руководители муниципальных учреждений Артемовского городского округа </w:t>
            </w:r>
          </w:p>
        </w:tc>
        <w:tc>
          <w:tcPr>
            <w:tcW w:w="1701" w:type="dxa"/>
          </w:tcPr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2017 -    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754329">
              <w:rPr>
                <w:rFonts w:ascii="Liberation Serif" w:hAnsi="Liberation Serif" w:cs="Times New Roman"/>
                <w:sz w:val="24"/>
                <w:szCs w:val="24"/>
              </w:rPr>
              <w:t>Руководителями муниципальных учреждений Артемовского городского округа осуществляется внутренний финансовый контроль с целью повышения эффективности ведения финансово-хозяйственной деятельности</w:t>
            </w:r>
          </w:p>
        </w:tc>
      </w:tr>
      <w:tr w:rsidR="000340D9" w:rsidRPr="00032B58" w:rsidTr="00234224">
        <w:trPr>
          <w:trHeight w:val="698"/>
          <w:tblCellSpacing w:w="5" w:type="nil"/>
        </w:trPr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6.6. Проведение плановых проверок расходования бюджетных средств, выделяемых на реализацию приоритетных программ, проведение </w:t>
            </w:r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мероприятий,  связанных</w:t>
            </w:r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с отопительным сезоном и иными сезонными работами</w:t>
            </w:r>
          </w:p>
        </w:tc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Финансовое управление Администрации Артемовского городского округа (в рамках проверок финансово-хозяйственной деятельности получателей бюджетных средств), </w:t>
            </w:r>
          </w:p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Счетная палата Артемовского городского округа (по согласованию)</w:t>
            </w:r>
          </w:p>
        </w:tc>
        <w:tc>
          <w:tcPr>
            <w:tcW w:w="1701" w:type="dxa"/>
          </w:tcPr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2017 -    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1F699F">
              <w:rPr>
                <w:rFonts w:ascii="Liberation Serif" w:hAnsi="Liberation Serif" w:cs="Times New Roman"/>
                <w:sz w:val="24"/>
                <w:szCs w:val="24"/>
              </w:rPr>
              <w:t>Финансовым управлением Администрации, Счетной палатой Артемовского городского округа проверки расходования бюджетных средств, выделяемых на реализацию приоритетных программ, проведение мероприятий, связанных с отопительным сезоном и иными сезонными работами в отчетном периоде не проводились</w:t>
            </w:r>
          </w:p>
        </w:tc>
      </w:tr>
      <w:tr w:rsidR="000340D9" w:rsidRPr="00032B58" w:rsidTr="00234224">
        <w:trPr>
          <w:trHeight w:val="400"/>
          <w:tblCellSpacing w:w="5" w:type="nil"/>
        </w:trPr>
        <w:tc>
          <w:tcPr>
            <w:tcW w:w="14884" w:type="dxa"/>
            <w:gridSpan w:val="4"/>
          </w:tcPr>
          <w:p w:rsidR="000340D9" w:rsidRPr="00032B58" w:rsidRDefault="000340D9" w:rsidP="000340D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7. ОРГАНИЗАЦИЯ ВЗАИМОДЕЙСТВИЯ С </w:t>
            </w:r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ПРАВООХРАНИТЕЛЬНЫМИ  ОРГАНАМИ</w:t>
            </w:r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, ОБЩЕСТВЕННЫМИ ОРГАНИЗАЦИЯМИ, СРЕДСТВАМИ МАССОВОЙ ИНФОРМАЦИИ  И  НАСЕЛЕНИЕМ               </w:t>
            </w:r>
          </w:p>
        </w:tc>
      </w:tr>
      <w:tr w:rsidR="000340D9" w:rsidRPr="00032B58" w:rsidTr="00234224">
        <w:trPr>
          <w:trHeight w:val="600"/>
          <w:tblCellSpacing w:w="5" w:type="nil"/>
        </w:trPr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7.1. Организация заседаний</w:t>
            </w:r>
            <w:r w:rsidRPr="00032B5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Комиссии по координации работы по противодействию коррупции в Артемовском городском округе </w:t>
            </w:r>
          </w:p>
        </w:tc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первый заместитель главы Администрации Артемовского городского округа, </w:t>
            </w:r>
          </w:p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отдел</w:t>
            </w:r>
            <w:r w:rsidRPr="00032B58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организации и обеспечения деятельности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Администрации Артемовского городского округа </w:t>
            </w:r>
          </w:p>
        </w:tc>
        <w:tc>
          <w:tcPr>
            <w:tcW w:w="1701" w:type="dxa"/>
          </w:tcPr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ежеквар-тально</w:t>
            </w:r>
            <w:proofErr w:type="spellEnd"/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2017 -</w:t>
            </w:r>
          </w:p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2022 годы</w:t>
            </w:r>
          </w:p>
        </w:tc>
        <w:tc>
          <w:tcPr>
            <w:tcW w:w="6379" w:type="dxa"/>
          </w:tcPr>
          <w:p w:rsidR="000340D9" w:rsidRPr="0091736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17368">
              <w:rPr>
                <w:rFonts w:ascii="Liberation Serif" w:hAnsi="Liberation Serif" w:cs="Times New Roman"/>
                <w:sz w:val="24"/>
                <w:szCs w:val="24"/>
              </w:rPr>
              <w:t>За 3 месяца 2020 года состоялось 1 заседание К</w:t>
            </w:r>
            <w:r w:rsidR="00B20365">
              <w:rPr>
                <w:rFonts w:ascii="Liberation Serif" w:hAnsi="Liberation Serif" w:cs="Times New Roman"/>
                <w:sz w:val="24"/>
                <w:szCs w:val="24"/>
              </w:rPr>
              <w:t>омиссии (18.02.2020), на которой</w:t>
            </w:r>
            <w:r w:rsidRPr="00917368">
              <w:rPr>
                <w:rFonts w:ascii="Liberation Serif" w:hAnsi="Liberation Serif" w:cs="Times New Roman"/>
                <w:sz w:val="24"/>
                <w:szCs w:val="24"/>
              </w:rPr>
              <w:t xml:space="preserve"> рассмотрено 7 вопросов (6 плановых, 1 внеплановый). </w:t>
            </w:r>
          </w:p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917368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 xml:space="preserve">По результатам рассмотрения вопросов Комиссией дано 20 поручений, исполнителями которых являются как </w:t>
            </w:r>
            <w:r w:rsidRPr="00917368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lastRenderedPageBreak/>
              <w:t>руководители органов местного самоуправления Артемовского городского округа, органов Администрации, структурных подразделений Администрации, так и представители институтов гражданского общества. Ведется контроль исполнения протокольных поручений Комиссии</w:t>
            </w:r>
          </w:p>
        </w:tc>
      </w:tr>
      <w:tr w:rsidR="000340D9" w:rsidRPr="00032B58" w:rsidTr="00234224">
        <w:trPr>
          <w:trHeight w:val="600"/>
          <w:tblCellSpacing w:w="5" w:type="nil"/>
        </w:trPr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7.2. Выпуск тематической полосы антикоррупционной направленности в газете «Артемовский </w:t>
            </w:r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рабочий»  </w:t>
            </w:r>
            <w:proofErr w:type="gramEnd"/>
          </w:p>
        </w:tc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первый заместитель главы Администрации Артемовского городского округа, </w:t>
            </w:r>
          </w:p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отдел организации и обеспечения деятельности Администрации Артемовского городского округа </w:t>
            </w:r>
          </w:p>
        </w:tc>
        <w:tc>
          <w:tcPr>
            <w:tcW w:w="1701" w:type="dxa"/>
          </w:tcPr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ежеквар-тально</w:t>
            </w:r>
            <w:proofErr w:type="spellEnd"/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2017 -    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0340D9" w:rsidRPr="00917368" w:rsidRDefault="000340D9" w:rsidP="000340D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917368">
              <w:rPr>
                <w:rFonts w:ascii="Liberation Serif" w:hAnsi="Liberation Serif" w:cs="Times New Roman"/>
                <w:sz w:val="24"/>
                <w:szCs w:val="24"/>
              </w:rPr>
              <w:t>В тематической полосе «Противодействие коррупции» муниципальной газеты «Артемовский рабочий»:</w:t>
            </w:r>
          </w:p>
          <w:p w:rsidR="000340D9" w:rsidRPr="00917368" w:rsidRDefault="000340D9" w:rsidP="000340D9">
            <w:pPr>
              <w:pStyle w:val="ConsPlusCell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917368">
              <w:rPr>
                <w:rFonts w:ascii="Liberation Serif" w:hAnsi="Liberation Serif" w:cs="Times New Roman"/>
                <w:b/>
                <w:sz w:val="24"/>
                <w:szCs w:val="24"/>
              </w:rPr>
              <w:t>от 27.03.2020 №14 (10925) опубликованы:</w:t>
            </w:r>
          </w:p>
          <w:p w:rsidR="000340D9" w:rsidRPr="00917368" w:rsidRDefault="000340D9" w:rsidP="000340D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917368">
              <w:rPr>
                <w:rFonts w:ascii="Liberation Serif" w:hAnsi="Liberation Serif" w:cs="Times New Roman"/>
                <w:sz w:val="24"/>
                <w:szCs w:val="24"/>
              </w:rPr>
              <w:t>- информация об урегулировании конфликта интересов на государственной (муниципальной) службе;</w:t>
            </w:r>
          </w:p>
          <w:p w:rsidR="000340D9" w:rsidRPr="00917368" w:rsidRDefault="000340D9" w:rsidP="000340D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917368">
              <w:rPr>
                <w:rFonts w:ascii="Liberation Serif" w:hAnsi="Liberation Serif" w:cs="Times New Roman"/>
                <w:sz w:val="24"/>
                <w:szCs w:val="24"/>
              </w:rPr>
              <w:t>- «Телефон доверия» Администрации по приему устных обращений о фактах коррупционных правонарушений;</w:t>
            </w:r>
          </w:p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917368">
              <w:rPr>
                <w:rFonts w:ascii="Liberation Serif" w:hAnsi="Liberation Serif" w:cs="Times New Roman"/>
                <w:sz w:val="24"/>
                <w:szCs w:val="24"/>
              </w:rPr>
              <w:t>- способы направления обращений (сообщений) по фактам коррупции в действиях (бездействии) муниципальных служащих Артемовского городского округа</w:t>
            </w:r>
          </w:p>
        </w:tc>
      </w:tr>
      <w:tr w:rsidR="000340D9" w:rsidRPr="00032B58" w:rsidTr="00234224">
        <w:trPr>
          <w:trHeight w:val="698"/>
          <w:tblCellSpacing w:w="5" w:type="nil"/>
        </w:trPr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7.3. Организация размещения в средствах массовой информации выступлений, информации, докладов должностных лиц Администрации Артемовского городского округа по вопросам противодействия коррупции     </w:t>
            </w:r>
          </w:p>
        </w:tc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отдел  организации</w:t>
            </w:r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и обеспечения деятельности Администрации Артемовского городского округа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2017 -    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917368">
              <w:rPr>
                <w:rFonts w:ascii="Liberation Serif" w:hAnsi="Liberation Serif" w:cs="Times New Roman"/>
                <w:sz w:val="24"/>
                <w:szCs w:val="24"/>
              </w:rPr>
              <w:t xml:space="preserve">29.01.2020, первый заместитель главы Администрации Артемовского городского округа выступил в </w:t>
            </w:r>
            <w:proofErr w:type="gramStart"/>
            <w:r w:rsidRPr="00917368">
              <w:rPr>
                <w:rFonts w:ascii="Liberation Serif" w:hAnsi="Liberation Serif" w:cs="Times New Roman"/>
                <w:sz w:val="24"/>
                <w:szCs w:val="24"/>
              </w:rPr>
              <w:t>СМИ  по</w:t>
            </w:r>
            <w:proofErr w:type="gramEnd"/>
            <w:r w:rsidRPr="00917368">
              <w:rPr>
                <w:rFonts w:ascii="Liberation Serif" w:hAnsi="Liberation Serif" w:cs="Times New Roman"/>
                <w:sz w:val="24"/>
                <w:szCs w:val="24"/>
              </w:rPr>
              <w:t xml:space="preserve"> вопросу: «Об осуществлении мер по противодействию коррупции на территории Артемовского городского округа»</w:t>
            </w:r>
          </w:p>
        </w:tc>
      </w:tr>
      <w:tr w:rsidR="000340D9" w:rsidRPr="00032B58" w:rsidTr="00234224">
        <w:trPr>
          <w:trHeight w:val="273"/>
          <w:tblCellSpacing w:w="5" w:type="nil"/>
        </w:trPr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7.4. Анализ публикаций в местных СМИ о состоянии коррупции на территории Артемовского городского округа </w:t>
            </w:r>
          </w:p>
        </w:tc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отдел организации и обеспечения деятельности Администрации Артемовского городского округа </w:t>
            </w:r>
          </w:p>
        </w:tc>
        <w:tc>
          <w:tcPr>
            <w:tcW w:w="1701" w:type="dxa"/>
          </w:tcPr>
          <w:p w:rsidR="000340D9" w:rsidRPr="0091736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proofErr w:type="gramStart"/>
            <w:r w:rsidRPr="00917368">
              <w:rPr>
                <w:rFonts w:ascii="Liberation Serif" w:hAnsi="Liberation Serif" w:cs="Times New Roman"/>
                <w:sz w:val="24"/>
                <w:szCs w:val="24"/>
              </w:rPr>
              <w:t>ежеквар-тально</w:t>
            </w:r>
            <w:proofErr w:type="spellEnd"/>
            <w:proofErr w:type="gramEnd"/>
            <w:r w:rsidRPr="00917368">
              <w:rPr>
                <w:rFonts w:ascii="Liberation Serif" w:hAnsi="Liberation Serif" w:cs="Times New Roman"/>
                <w:sz w:val="24"/>
                <w:szCs w:val="24"/>
              </w:rPr>
              <w:t>, 2017 - 2022 годы</w:t>
            </w:r>
          </w:p>
        </w:tc>
        <w:tc>
          <w:tcPr>
            <w:tcW w:w="6379" w:type="dxa"/>
          </w:tcPr>
          <w:p w:rsidR="000340D9" w:rsidRPr="0091736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17368">
              <w:rPr>
                <w:rFonts w:ascii="Liberation Serif" w:hAnsi="Liberation Serif" w:cs="Times New Roman"/>
                <w:sz w:val="24"/>
                <w:szCs w:val="24"/>
              </w:rPr>
              <w:t xml:space="preserve">Проанализировано </w:t>
            </w:r>
            <w:proofErr w:type="gramStart"/>
            <w:r w:rsidRPr="00917368">
              <w:rPr>
                <w:rFonts w:ascii="Liberation Serif" w:hAnsi="Liberation Serif" w:cs="Times New Roman"/>
                <w:sz w:val="24"/>
                <w:szCs w:val="24"/>
              </w:rPr>
              <w:t>12  выпусков</w:t>
            </w:r>
            <w:proofErr w:type="gramEnd"/>
            <w:r w:rsidRPr="00917368">
              <w:rPr>
                <w:rFonts w:ascii="Liberation Serif" w:hAnsi="Liberation Serif" w:cs="Times New Roman"/>
                <w:sz w:val="24"/>
                <w:szCs w:val="24"/>
              </w:rPr>
              <w:t xml:space="preserve"> газеты «Все будет», 12 выпусков газеты «</w:t>
            </w:r>
            <w:proofErr w:type="spellStart"/>
            <w:r w:rsidRPr="00917368">
              <w:rPr>
                <w:rFonts w:ascii="Liberation Serif" w:hAnsi="Liberation Serif" w:cs="Times New Roman"/>
                <w:sz w:val="24"/>
                <w:szCs w:val="24"/>
              </w:rPr>
              <w:t>Егоршинские</w:t>
            </w:r>
            <w:proofErr w:type="spellEnd"/>
            <w:r w:rsidRPr="00917368">
              <w:rPr>
                <w:rFonts w:ascii="Liberation Serif" w:hAnsi="Liberation Serif" w:cs="Times New Roman"/>
                <w:sz w:val="24"/>
                <w:szCs w:val="24"/>
              </w:rPr>
              <w:t xml:space="preserve"> вести».</w:t>
            </w:r>
          </w:p>
          <w:p w:rsidR="000340D9" w:rsidRPr="0091736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  <w:u w:val="single"/>
              </w:rPr>
            </w:pPr>
            <w:proofErr w:type="gramStart"/>
            <w:r w:rsidRPr="00917368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>Публикации  в</w:t>
            </w:r>
            <w:proofErr w:type="gramEnd"/>
            <w:r w:rsidRPr="00917368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 xml:space="preserve"> газете «</w:t>
            </w:r>
            <w:proofErr w:type="spellStart"/>
            <w:r w:rsidRPr="00917368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>Егоршинские</w:t>
            </w:r>
            <w:proofErr w:type="spellEnd"/>
            <w:r w:rsidRPr="00917368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 xml:space="preserve"> вести»: </w:t>
            </w:r>
          </w:p>
          <w:p w:rsidR="000340D9" w:rsidRPr="0091736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17368">
              <w:rPr>
                <w:rFonts w:ascii="Liberation Serif" w:hAnsi="Liberation Serif" w:cs="Times New Roman"/>
                <w:sz w:val="24"/>
                <w:szCs w:val="24"/>
              </w:rPr>
              <w:t xml:space="preserve">- стр. 5 выпуска № 8 (01453) от 19.02.2020 «Уволят ли главу за нарушения?» о неточностях в декларации о доходах главы АГО </w:t>
            </w:r>
          </w:p>
        </w:tc>
      </w:tr>
      <w:tr w:rsidR="000340D9" w:rsidRPr="00032B58" w:rsidTr="00234224">
        <w:trPr>
          <w:trHeight w:val="1102"/>
          <w:tblCellSpacing w:w="5" w:type="nil"/>
        </w:trPr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7.5. Обеспечение доступа граждан </w:t>
            </w:r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и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>организаций</w:t>
            </w:r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к информации о деятельности Администрации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Артемовского городского округа    </w:t>
            </w:r>
          </w:p>
        </w:tc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отдел  организации</w:t>
            </w:r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и обеспечения деятельности Администрации Артемовского городского округа</w:t>
            </w:r>
          </w:p>
        </w:tc>
        <w:tc>
          <w:tcPr>
            <w:tcW w:w="1701" w:type="dxa"/>
          </w:tcPr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2017 -    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917368">
              <w:rPr>
                <w:rFonts w:ascii="Liberation Serif" w:hAnsi="Liberation Serif" w:cs="Times New Roman"/>
                <w:sz w:val="24"/>
                <w:szCs w:val="24"/>
              </w:rPr>
              <w:t xml:space="preserve">Доступ к информации о деятельности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Администрации</w:t>
            </w:r>
            <w:r w:rsidRPr="00917368">
              <w:rPr>
                <w:rFonts w:ascii="Liberation Serif" w:hAnsi="Liberation Serif" w:cs="Times New Roman"/>
                <w:sz w:val="24"/>
                <w:szCs w:val="24"/>
              </w:rPr>
              <w:t xml:space="preserve">, в </w:t>
            </w:r>
            <w:proofErr w:type="spellStart"/>
            <w:r w:rsidRPr="00917368">
              <w:rPr>
                <w:rFonts w:ascii="Liberation Serif" w:hAnsi="Liberation Serif" w:cs="Times New Roman"/>
                <w:sz w:val="24"/>
                <w:szCs w:val="24"/>
              </w:rPr>
              <w:t>т.ч</w:t>
            </w:r>
            <w:proofErr w:type="spellEnd"/>
            <w:r w:rsidRPr="00917368">
              <w:rPr>
                <w:rFonts w:ascii="Liberation Serif" w:hAnsi="Liberation Serif" w:cs="Times New Roman"/>
                <w:sz w:val="24"/>
                <w:szCs w:val="24"/>
              </w:rPr>
              <w:t xml:space="preserve">. размещение на официальном сайте Артемовского городского округа в информационно-телекоммуникационной сети «Интернет», обеспечен </w:t>
            </w:r>
            <w:r w:rsidRPr="0091736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0340D9" w:rsidRPr="00032B58" w:rsidTr="00234224">
        <w:trPr>
          <w:trHeight w:val="415"/>
          <w:tblCellSpacing w:w="5" w:type="nil"/>
        </w:trPr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7.6. Обеспечение доступа граждан </w:t>
            </w:r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и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>организаций</w:t>
            </w:r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к информации о деятельности органов местного самоуправления Артемовского городского округа, территориальных органов местного самоуправления   Артемовского городского округа</w:t>
            </w:r>
          </w:p>
        </w:tc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органы местного самоуправления Артемовского городского округа</w:t>
            </w:r>
          </w:p>
        </w:tc>
        <w:tc>
          <w:tcPr>
            <w:tcW w:w="1701" w:type="dxa"/>
          </w:tcPr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2017 -    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33475D">
              <w:rPr>
                <w:rFonts w:ascii="Liberation Serif" w:hAnsi="Liberation Serif" w:cs="Times New Roman"/>
                <w:sz w:val="24"/>
                <w:szCs w:val="24"/>
              </w:rPr>
              <w:t xml:space="preserve">Доступ к информации о деятельности органов местного самоуправления, в </w:t>
            </w:r>
            <w:proofErr w:type="spellStart"/>
            <w:r w:rsidRPr="0033475D">
              <w:rPr>
                <w:rFonts w:ascii="Liberation Serif" w:hAnsi="Liberation Serif" w:cs="Times New Roman"/>
                <w:sz w:val="24"/>
                <w:szCs w:val="24"/>
              </w:rPr>
              <w:t>т.ч</w:t>
            </w:r>
            <w:proofErr w:type="spellEnd"/>
            <w:r w:rsidRPr="0033475D">
              <w:rPr>
                <w:rFonts w:ascii="Liberation Serif" w:hAnsi="Liberation Serif" w:cs="Times New Roman"/>
                <w:sz w:val="24"/>
                <w:szCs w:val="24"/>
              </w:rPr>
              <w:t>. размещение на официальных сайтах органов местного самоуправления Артемовского городского округа в информационно-телекоммуникационной сети «Интернет», обеспечен постоянно</w:t>
            </w:r>
          </w:p>
        </w:tc>
      </w:tr>
      <w:tr w:rsidR="000340D9" w:rsidRPr="00032B58" w:rsidTr="00234224">
        <w:trPr>
          <w:trHeight w:val="415"/>
          <w:tblCellSpacing w:w="5" w:type="nil"/>
        </w:trPr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7.7. Размещение на официальном сайте Артемовского городского округа</w:t>
            </w:r>
            <w:r w:rsidRPr="00032B58">
              <w:rPr>
                <w:rFonts w:ascii="Liberation Serif" w:hAnsi="Liberation Serif"/>
                <w:sz w:val="24"/>
                <w:szCs w:val="24"/>
              </w:rPr>
              <w:t xml:space="preserve"> в информационно-телекоммуникационной сети «Интернет»: </w:t>
            </w:r>
          </w:p>
        </w:tc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</w:p>
        </w:tc>
      </w:tr>
      <w:tr w:rsidR="000340D9" w:rsidRPr="00032B58" w:rsidTr="000D4922">
        <w:trPr>
          <w:trHeight w:val="1980"/>
          <w:tblCellSpacing w:w="5" w:type="nil"/>
        </w:trPr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1) </w:t>
            </w:r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результатов  мониторинга</w:t>
            </w:r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  качества  предоставления  муниципальных услуг</w:t>
            </w:r>
          </w:p>
        </w:tc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отдел экономики, инвестиций и развития Администрации Артемовского городского округа </w:t>
            </w:r>
          </w:p>
        </w:tc>
        <w:tc>
          <w:tcPr>
            <w:tcW w:w="1701" w:type="dxa"/>
          </w:tcPr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ежеквар-тально</w:t>
            </w:r>
            <w:proofErr w:type="spellEnd"/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Pr="00032B58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2017 -    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Отчет о результатах проведенного мониторинга качества предоставления государственных (муниципальных) услуг за 1 квартал 2020 года будет размещен на официальном сайте Артемовского городского округа информационно-телекоммуникационной сети «Интернет» не позднее 05.05.2020</w:t>
            </w:r>
          </w:p>
        </w:tc>
      </w:tr>
      <w:tr w:rsidR="000340D9" w:rsidRPr="00032B58" w:rsidTr="00234224">
        <w:trPr>
          <w:trHeight w:val="415"/>
          <w:tblCellSpacing w:w="5" w:type="nil"/>
        </w:trPr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2) плана работы Артемовского городского округа по противодействию коррупции </w:t>
            </w:r>
          </w:p>
        </w:tc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отдел организации и обеспечения деятельности Администрации Артемовского городского округа</w:t>
            </w:r>
          </w:p>
        </w:tc>
        <w:tc>
          <w:tcPr>
            <w:tcW w:w="1701" w:type="dxa"/>
          </w:tcPr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до 15 января ежегодно</w:t>
            </w:r>
          </w:p>
        </w:tc>
        <w:tc>
          <w:tcPr>
            <w:tcW w:w="6379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917368">
              <w:rPr>
                <w:rFonts w:ascii="Liberation Serif" w:hAnsi="Liberation Serif" w:cs="Times New Roman"/>
                <w:sz w:val="24"/>
                <w:szCs w:val="24"/>
              </w:rPr>
              <w:t>актуальный План мероприятий по противодействию коррупции в Артемовском городском округе на 2018-2020 годы размещен в разделе «Противодействие коррупции» подразделе «Нормативные правовые и иные акты в сфере противодействия коррупции»</w:t>
            </w:r>
          </w:p>
        </w:tc>
      </w:tr>
      <w:tr w:rsidR="000340D9" w:rsidRPr="00032B58" w:rsidTr="00234224">
        <w:trPr>
          <w:trHeight w:val="784"/>
          <w:tblCellSpacing w:w="5" w:type="nil"/>
        </w:trPr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5) результатов проведенных проверок расходования средств бюджета Артемовского городского округа</w:t>
            </w:r>
          </w:p>
        </w:tc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Финансовое </w:t>
            </w:r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управление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>Администрации</w:t>
            </w:r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Артемовского городского округа        </w:t>
            </w:r>
          </w:p>
        </w:tc>
        <w:tc>
          <w:tcPr>
            <w:tcW w:w="1701" w:type="dxa"/>
          </w:tcPr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2017 –</w:t>
            </w:r>
          </w:p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2022 годы</w:t>
            </w:r>
          </w:p>
        </w:tc>
        <w:tc>
          <w:tcPr>
            <w:tcW w:w="6379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E82793">
              <w:rPr>
                <w:rFonts w:ascii="Liberation Serif" w:hAnsi="Liberation Serif" w:cs="Times New Roman"/>
                <w:sz w:val="24"/>
                <w:szCs w:val="24"/>
              </w:rPr>
              <w:t>Размещено 2 информации по результатам проведенных проверок во</w:t>
            </w:r>
            <w:r w:rsidRPr="00E82793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 </w:t>
            </w:r>
            <w:r w:rsidRPr="00E82793">
              <w:rPr>
                <w:rFonts w:ascii="Liberation Serif" w:hAnsi="Liberation Serif" w:cs="Times New Roman"/>
                <w:sz w:val="24"/>
                <w:szCs w:val="24"/>
              </w:rPr>
              <w:t xml:space="preserve">вкладке «Финансовое управление Администрации» («Результаты проверок») подраздела «Бюджет» раздела «Экономика и бюджет» </w:t>
            </w:r>
          </w:p>
        </w:tc>
      </w:tr>
      <w:tr w:rsidR="000340D9" w:rsidRPr="00032B58" w:rsidTr="00234224">
        <w:trPr>
          <w:trHeight w:val="952"/>
          <w:tblCellSpacing w:w="5" w:type="nil"/>
        </w:trPr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6)</w:t>
            </w:r>
            <w:r w:rsidRPr="00032B58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информации о выполнении плана работы Артемовского городского округа по противодействию коррупции</w:t>
            </w:r>
          </w:p>
        </w:tc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отдел организации и обеспечения деятельности Администрации Артемовского городского округа </w:t>
            </w:r>
          </w:p>
        </w:tc>
        <w:tc>
          <w:tcPr>
            <w:tcW w:w="1701" w:type="dxa"/>
          </w:tcPr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ежеквар-тально</w:t>
            </w:r>
            <w:proofErr w:type="spellEnd"/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, нарастающим итогом до 25 числа месяца, следующего за отчетным,</w:t>
            </w:r>
          </w:p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2017 -    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FB3772">
              <w:rPr>
                <w:rFonts w:ascii="Liberation Serif" w:hAnsi="Liberation Serif" w:cs="Times New Roman"/>
                <w:sz w:val="24"/>
                <w:szCs w:val="24"/>
              </w:rPr>
              <w:t>Отчеты о выполнении плана работы по противодействию коррупции в Артемовском городском округе за 2019 год размещены в подразделе «Доклады, отчеты, обзоры, статистическая информация» раздела «Противодействие коррупции» 20.01.2020</w:t>
            </w:r>
          </w:p>
        </w:tc>
      </w:tr>
      <w:tr w:rsidR="000340D9" w:rsidRPr="00032B58" w:rsidTr="00234224">
        <w:trPr>
          <w:trHeight w:val="756"/>
          <w:tblCellSpacing w:w="5" w:type="nil"/>
        </w:trPr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7) плана работы Общественной палаты Артемовского городского округа </w:t>
            </w:r>
          </w:p>
        </w:tc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Общественная палата Артемовского городского округа (по согласованию)</w:t>
            </w:r>
          </w:p>
        </w:tc>
        <w:tc>
          <w:tcPr>
            <w:tcW w:w="1701" w:type="dxa"/>
          </w:tcPr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ежегодно</w:t>
            </w:r>
          </w:p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2017 -    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DC3822">
              <w:rPr>
                <w:rFonts w:ascii="Liberation Serif" w:hAnsi="Liberation Serif" w:cs="Times New Roman"/>
                <w:sz w:val="24"/>
                <w:szCs w:val="24"/>
              </w:rPr>
              <w:t xml:space="preserve">план работы Общественной палаты Артемовского городского округа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на 2020 год </w:t>
            </w:r>
            <w:r w:rsidRPr="00DC3822">
              <w:rPr>
                <w:rFonts w:ascii="Liberation Serif" w:hAnsi="Liberation Serif" w:cs="Times New Roman"/>
                <w:sz w:val="24"/>
                <w:szCs w:val="24"/>
              </w:rPr>
              <w:t>размещен в подразделе «Общественная палата Артемовского городского округа» раздела «Противодействие коррупции» 07.02.2020</w:t>
            </w:r>
          </w:p>
        </w:tc>
      </w:tr>
      <w:tr w:rsidR="000340D9" w:rsidRPr="00032B58" w:rsidTr="00234224">
        <w:trPr>
          <w:trHeight w:val="952"/>
          <w:tblCellSpacing w:w="5" w:type="nil"/>
        </w:trPr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8) информации о выполнении плана работы Общественной палаты Артемовского городского округа</w:t>
            </w:r>
          </w:p>
        </w:tc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Общественная палата Артемовского городского округа (по согласованию)</w:t>
            </w:r>
          </w:p>
        </w:tc>
        <w:tc>
          <w:tcPr>
            <w:tcW w:w="1701" w:type="dxa"/>
          </w:tcPr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ежегодно,</w:t>
            </w:r>
          </w:p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до 25 января года, следующего за отчетным, 2017 -    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DC3822">
              <w:rPr>
                <w:rFonts w:ascii="Liberation Serif" w:hAnsi="Liberation Serif" w:cs="Times New Roman"/>
                <w:sz w:val="24"/>
                <w:szCs w:val="24"/>
              </w:rPr>
              <w:t>Отчет о деятельности Общественной палаты Артемовского городского округа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за 2019 год</w:t>
            </w:r>
            <w:r w:rsidRPr="00DC3822">
              <w:rPr>
                <w:rFonts w:ascii="Liberation Serif" w:hAnsi="Liberation Serif" w:cs="Times New Roman"/>
                <w:sz w:val="24"/>
                <w:szCs w:val="24"/>
              </w:rPr>
              <w:t xml:space="preserve"> размещен в подразделе «Общественная палата Артемовского городского округа» раздела «Противодействие коррупции» 30.01.2020</w:t>
            </w:r>
          </w:p>
        </w:tc>
      </w:tr>
      <w:tr w:rsidR="000340D9" w:rsidRPr="00032B58" w:rsidTr="00234224">
        <w:trPr>
          <w:trHeight w:val="444"/>
          <w:tblCellSpacing w:w="5" w:type="nil"/>
        </w:trPr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10) информации о способах направления обращений граждан по фактам коррупции:</w:t>
            </w:r>
          </w:p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- в адрес Администрации Артемовского городского </w:t>
            </w:r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округа,  а</w:t>
            </w:r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также информации о возможности подачи обращений через специальный ящик непосредственно в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здании Администрации с указанием режима выемки обращений;</w:t>
            </w:r>
          </w:p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- номер «телефона доверия», а также телефона-факса, по которым возможно передать информацию устно или отправить обращение в виде факсимильного сообщения;</w:t>
            </w:r>
          </w:p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- график приема граждан главой Артемовского городского округа и иными должностными лицами Администрации Артемовского городского округа, а также порядок записи на личный прием</w:t>
            </w:r>
          </w:p>
        </w:tc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отдел</w:t>
            </w:r>
            <w:r w:rsidRPr="00032B58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организации и обеспечения деятельности Администрации Артемовского городского округа </w:t>
            </w:r>
          </w:p>
        </w:tc>
        <w:tc>
          <w:tcPr>
            <w:tcW w:w="1701" w:type="dxa"/>
          </w:tcPr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ежегодно,</w:t>
            </w:r>
          </w:p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2017 -    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FB3772">
              <w:rPr>
                <w:rFonts w:ascii="Liberation Serif" w:hAnsi="Liberation Serif" w:cs="Times New Roman"/>
                <w:sz w:val="24"/>
                <w:szCs w:val="24"/>
              </w:rPr>
              <w:t>информации о способах направления обращений граждан по фактам коррупции размещена в разделе «Противодействие коррупции» и своевременно обновляется</w:t>
            </w:r>
          </w:p>
        </w:tc>
      </w:tr>
      <w:tr w:rsidR="000340D9" w:rsidRPr="00032B58" w:rsidTr="008C6948">
        <w:trPr>
          <w:trHeight w:val="265"/>
          <w:tblCellSpacing w:w="5" w:type="nil"/>
        </w:trPr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7.8. Размещение информации о выполнении планов работы органов местного самоуправления Артемовского городского округа по противодействию коррупции в разделах, посвящённых вопросам противодействия коррупции, на официальных сайтах органов местного самоуправления Артемовского городского округа </w:t>
            </w:r>
          </w:p>
        </w:tc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органы местного   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>самоуправления Артемовского городского округа</w:t>
            </w:r>
          </w:p>
        </w:tc>
        <w:tc>
          <w:tcPr>
            <w:tcW w:w="1701" w:type="dxa"/>
          </w:tcPr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ежеквар-тально</w:t>
            </w:r>
            <w:proofErr w:type="spellEnd"/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, нарастаю-</w:t>
            </w:r>
            <w:proofErr w:type="spell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щим</w:t>
            </w:r>
            <w:proofErr w:type="spell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итогом до 25 числа месяца, следующего за отчетным,</w:t>
            </w:r>
          </w:p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2017 -    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33475D">
              <w:rPr>
                <w:rFonts w:ascii="Liberation Serif" w:hAnsi="Liberation Serif"/>
                <w:sz w:val="24"/>
                <w:szCs w:val="24"/>
              </w:rPr>
              <w:t xml:space="preserve">Информация о выполнении Плана работы по противодействию коррупции в органе местного самоуправления Артемовского городского </w:t>
            </w:r>
            <w:proofErr w:type="gramStart"/>
            <w:r w:rsidRPr="0033475D">
              <w:rPr>
                <w:rFonts w:ascii="Liberation Serif" w:hAnsi="Liberation Serif"/>
                <w:sz w:val="24"/>
                <w:szCs w:val="24"/>
              </w:rPr>
              <w:t>округа  размещается</w:t>
            </w:r>
            <w:proofErr w:type="gramEnd"/>
            <w:r w:rsidRPr="0033475D">
              <w:rPr>
                <w:rFonts w:ascii="Liberation Serif" w:hAnsi="Liberation Serif"/>
                <w:sz w:val="24"/>
                <w:szCs w:val="24"/>
              </w:rPr>
              <w:t xml:space="preserve"> в разделе, посвященном вопросам противодействия коррупции, на официальных сайтах органов местного самоуправления Артемовского городского округа в информационно – телекоммуникационной сети «Интернет»</w:t>
            </w:r>
          </w:p>
        </w:tc>
      </w:tr>
      <w:tr w:rsidR="000340D9" w:rsidRPr="00032B58" w:rsidTr="00234224">
        <w:trPr>
          <w:trHeight w:val="273"/>
          <w:tblCellSpacing w:w="5" w:type="nil"/>
        </w:trPr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7.10. Проведение «прямых линий» с населением, в том числе о принимаемых мерах по противодействию коррупции и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их результатах</w:t>
            </w:r>
          </w:p>
        </w:tc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руководители органов местного самоуправления Артемовского городского округа</w:t>
            </w:r>
          </w:p>
        </w:tc>
        <w:tc>
          <w:tcPr>
            <w:tcW w:w="1701" w:type="dxa"/>
          </w:tcPr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ежеквар-тально</w:t>
            </w:r>
            <w:proofErr w:type="spellEnd"/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, 2017 - 2022 годы</w:t>
            </w:r>
          </w:p>
        </w:tc>
        <w:tc>
          <w:tcPr>
            <w:tcW w:w="6379" w:type="dxa"/>
          </w:tcPr>
          <w:p w:rsidR="000340D9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B3772">
              <w:rPr>
                <w:rFonts w:ascii="Liberation Serif" w:hAnsi="Liberation Serif" w:cs="Times New Roman"/>
                <w:sz w:val="24"/>
                <w:szCs w:val="24"/>
              </w:rPr>
              <w:t xml:space="preserve">28.02.2020 в целях повышения правовой грамотности населения организована «Прямая линия» Администрации Артемовского городского округа с гражданами по вопросам антикоррупционного просвещения (обращений не </w:t>
            </w:r>
            <w:r w:rsidRPr="00FB3772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поступало)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0340D9" w:rsidRPr="00A842C3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 Управлении образования Артемовского городского округа организована горячая линия для родителей «НЕТ СБОРАМ», действует телефон доверия по вопросам коррупционных правонарушений в муниципальной системе образования, </w:t>
            </w:r>
            <w:r w:rsidRPr="00A842C3">
              <w:rPr>
                <w:rFonts w:ascii="Liberation Serif" w:hAnsi="Liberation Serif" w:cs="Times New Roman"/>
                <w:sz w:val="24"/>
                <w:szCs w:val="24"/>
              </w:rPr>
              <w:t>за 1 квартал 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020 года обращений не поступало</w:t>
            </w:r>
          </w:p>
        </w:tc>
      </w:tr>
      <w:tr w:rsidR="000340D9" w:rsidRPr="00032B58" w:rsidTr="00234224">
        <w:trPr>
          <w:trHeight w:val="273"/>
          <w:tblCellSpacing w:w="5" w:type="nil"/>
        </w:trPr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7.11. Распространение материалов, направленных на антикоррупционное просвещение граждан</w:t>
            </w:r>
          </w:p>
        </w:tc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органы местного самоуправления Артемовского городского округа, </w:t>
            </w:r>
          </w:p>
          <w:p w:rsidR="000340D9" w:rsidRPr="00032B58" w:rsidRDefault="000340D9" w:rsidP="000340D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муниципальные учреждения Артемовского городского округа          </w:t>
            </w:r>
          </w:p>
        </w:tc>
        <w:tc>
          <w:tcPr>
            <w:tcW w:w="1701" w:type="dxa"/>
          </w:tcPr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2017 -</w:t>
            </w:r>
          </w:p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2022 годы</w:t>
            </w:r>
          </w:p>
        </w:tc>
        <w:tc>
          <w:tcPr>
            <w:tcW w:w="6379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646436">
              <w:rPr>
                <w:rFonts w:ascii="Liberation Serif" w:hAnsi="Liberation Serif" w:cs="Times New Roman"/>
                <w:sz w:val="24"/>
                <w:szCs w:val="24"/>
              </w:rPr>
              <w:t xml:space="preserve">Материалы, направленные на антикоррупционное просвещение граждан, в 1 квартале 2020 года не распространялись </w:t>
            </w:r>
          </w:p>
        </w:tc>
      </w:tr>
      <w:tr w:rsidR="000340D9" w:rsidRPr="00032B58" w:rsidTr="00234224">
        <w:trPr>
          <w:trHeight w:val="273"/>
          <w:tblCellSpacing w:w="5" w:type="nil"/>
        </w:trPr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7.12. Информирование членов Совета по делам молодежи Артемовского городского округа по вопросам антикоррупционной направленности в целях формирования у подростков и молодежи нетерпимости к коррупционным проявлениям</w:t>
            </w:r>
          </w:p>
        </w:tc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заместитель главы Администрации Артемовского городского округа по социальным вопросам</w:t>
            </w:r>
          </w:p>
        </w:tc>
        <w:tc>
          <w:tcPr>
            <w:tcW w:w="1701" w:type="dxa"/>
          </w:tcPr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1 раз в полугодие,</w:t>
            </w:r>
            <w:r w:rsidRPr="00032B58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2017 -    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0340D9" w:rsidRPr="00032B58" w:rsidRDefault="000340D9" w:rsidP="000340D9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032B58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заседание Совета по делам молодежи Артемовского городского округа перенесено на 2 квартал</w:t>
            </w:r>
          </w:p>
        </w:tc>
      </w:tr>
      <w:tr w:rsidR="000340D9" w:rsidRPr="00032B58" w:rsidTr="00234224">
        <w:trPr>
          <w:trHeight w:val="273"/>
          <w:tblCellSpacing w:w="5" w:type="nil"/>
        </w:trPr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7.14. Проведение встреч с первичными ветеранскими организациями с обсуждением принимаемых в Артемовском городском округе мер по противодействию коррупции</w:t>
            </w:r>
          </w:p>
        </w:tc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заместитель главы Администрации Артемовского городского округа по социальным вопросам</w:t>
            </w:r>
          </w:p>
        </w:tc>
        <w:tc>
          <w:tcPr>
            <w:tcW w:w="1701" w:type="dxa"/>
          </w:tcPr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1 раз в полугодие,</w:t>
            </w:r>
            <w:r w:rsidRPr="00032B58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2017 -    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bCs/>
                <w:sz w:val="24"/>
                <w:szCs w:val="24"/>
              </w:rPr>
              <w:t>05.03.2020 – прием главы Артемовского городского округа ветеранов Администрации Артемовского городского округа. На встреч</w:t>
            </w:r>
            <w:r w:rsidR="00B20365">
              <w:rPr>
                <w:rFonts w:ascii="Liberation Serif" w:hAnsi="Liberation Serif" w:cs="Times New Roman"/>
                <w:bCs/>
                <w:sz w:val="24"/>
                <w:szCs w:val="24"/>
              </w:rPr>
              <w:t>е</w:t>
            </w:r>
            <w:r w:rsidRPr="00032B58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 присутствовало – 30 человек. </w:t>
            </w:r>
          </w:p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bCs/>
                <w:sz w:val="24"/>
                <w:szCs w:val="24"/>
              </w:rPr>
              <w:t>Присутствующие были проинформированы по вопросам антикоррупционной направленности</w:t>
            </w:r>
          </w:p>
        </w:tc>
      </w:tr>
      <w:tr w:rsidR="000340D9" w:rsidRPr="00032B58" w:rsidTr="00234224">
        <w:trPr>
          <w:trHeight w:val="1805"/>
          <w:tblCellSpacing w:w="5" w:type="nil"/>
        </w:trPr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7.17. Организация и проведение «круглого стола» с участием институтов гражданского общества для информирования о ходе реализации Программы и для обсуждения проблем противодействия коррупции</w:t>
            </w:r>
          </w:p>
        </w:tc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заместитель главы Администрации Артемовского городского округа по социальным вопросам, </w:t>
            </w:r>
          </w:p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юридический отдел Администрации Артемовского городского округа</w:t>
            </w:r>
          </w:p>
        </w:tc>
        <w:tc>
          <w:tcPr>
            <w:tcW w:w="1701" w:type="dxa"/>
          </w:tcPr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2017 -    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0340D9" w:rsidRPr="00032B58" w:rsidRDefault="000340D9" w:rsidP="000340D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032B58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12.02.2020 – состоялось заседание Координационного совета по патриотическому воспитанию граждан в Артемовском городском округе с участием представителей некоммерческих (общественных) организаций, осуществляющих свою деятельность на территории Артемовского городского округа. Присутствовало – 19 человек.</w:t>
            </w:r>
          </w:p>
          <w:p w:rsidR="000340D9" w:rsidRPr="00032B58" w:rsidRDefault="000340D9" w:rsidP="000340D9">
            <w:pPr>
              <w:pStyle w:val="ConsPlusCell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032B58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en-US"/>
              </w:rPr>
              <w:t>Присутствующие были проинформированы о мерах по профилактике коррупции</w:t>
            </w:r>
          </w:p>
        </w:tc>
      </w:tr>
      <w:tr w:rsidR="000340D9" w:rsidRPr="00032B58" w:rsidTr="00234224">
        <w:trPr>
          <w:trHeight w:val="699"/>
          <w:tblCellSpacing w:w="5" w:type="nil"/>
        </w:trPr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7.18. Осуществление общественного контроля за деятельностью Артемовского городского округа в соответствии с </w:t>
            </w:r>
            <w:hyperlink r:id="rId9" w:history="1">
              <w:r w:rsidRPr="00032B58">
                <w:rPr>
                  <w:rFonts w:ascii="Liberation Serif" w:hAnsi="Liberation Serif" w:cs="Times New Roman"/>
                  <w:sz w:val="24"/>
                  <w:szCs w:val="24"/>
                </w:rPr>
                <w:t>Положением</w:t>
              </w:r>
            </w:hyperlink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об Общественной палате Артемовского городского округа, утвержденным Решением Думы Артемовского городского округа от 29.11.2007 № 252</w:t>
            </w:r>
          </w:p>
        </w:tc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Общественная палата Артемовского городского округа (по согласованию)</w:t>
            </w:r>
          </w:p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2017 -</w:t>
            </w:r>
          </w:p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2022 годы</w:t>
            </w:r>
          </w:p>
        </w:tc>
        <w:tc>
          <w:tcPr>
            <w:tcW w:w="6379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Общественный контроль за деятельностью Артемовского городского округа осуществляется в соответствии с </w:t>
            </w:r>
            <w:hyperlink r:id="rId10" w:history="1">
              <w:r w:rsidRPr="00032B58">
                <w:rPr>
                  <w:rFonts w:ascii="Liberation Serif" w:hAnsi="Liberation Serif" w:cs="Times New Roman"/>
                  <w:sz w:val="24"/>
                  <w:szCs w:val="24"/>
                </w:rPr>
                <w:t>Положением</w:t>
              </w:r>
            </w:hyperlink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об Общественной палате Артемовского городского округа, утвержденным Решением Думы Артемовского городского округа от 29.11.2007 № 252</w:t>
            </w:r>
          </w:p>
        </w:tc>
      </w:tr>
      <w:tr w:rsidR="000340D9" w:rsidRPr="00032B58" w:rsidTr="007170D7">
        <w:trPr>
          <w:trHeight w:val="390"/>
          <w:tblCellSpacing w:w="5" w:type="nil"/>
        </w:trPr>
        <w:tc>
          <w:tcPr>
            <w:tcW w:w="14884" w:type="dxa"/>
            <w:gridSpan w:val="4"/>
          </w:tcPr>
          <w:p w:rsidR="000340D9" w:rsidRPr="00032B58" w:rsidRDefault="000340D9" w:rsidP="000340D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8. </w:t>
            </w:r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РЕАЛИЗАЦИЯ  АНТИКОРРУПЦИОННЫХ</w:t>
            </w:r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 МЕХАНИЗМОВ  В  СФЕРЕ ЖКХ</w:t>
            </w:r>
          </w:p>
        </w:tc>
      </w:tr>
      <w:tr w:rsidR="000340D9" w:rsidRPr="00032B58" w:rsidTr="00234224">
        <w:trPr>
          <w:trHeight w:val="1805"/>
          <w:tblCellSpacing w:w="5" w:type="nil"/>
        </w:trPr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8.1. Проведение анализа причин отказов в предоставлении гражданам субсидий на оплату жилого помещения и </w:t>
            </w:r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коммунальных услуг</w:t>
            </w:r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и компенсации расходов на оплату жилого помещения и коммунальных услуг.</w:t>
            </w:r>
          </w:p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Подготовка информационно-аналитической справки о выявленных нарушениях антикоррупционного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законодательства</w:t>
            </w:r>
          </w:p>
        </w:tc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МБУ Артемовского городского </w:t>
            </w:r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округа  "</w:t>
            </w:r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Центр по расчету и выплате субсидий и приватизации жилья"</w:t>
            </w:r>
          </w:p>
        </w:tc>
        <w:tc>
          <w:tcPr>
            <w:tcW w:w="1701" w:type="dxa"/>
          </w:tcPr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ежеквар-тально</w:t>
            </w:r>
            <w:proofErr w:type="spellEnd"/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до 5 числа следующего за отчетным периодом</w:t>
            </w:r>
          </w:p>
        </w:tc>
        <w:tc>
          <w:tcPr>
            <w:tcW w:w="6379" w:type="dxa"/>
          </w:tcPr>
          <w:p w:rsidR="000340D9" w:rsidRPr="00032B58" w:rsidRDefault="000340D9" w:rsidP="0003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032B58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По итогам 1 квартала 2020 года проведен анализ причин отказов в предоставлении гражданам субсидий на оплату жилого помещения и </w:t>
            </w:r>
            <w:proofErr w:type="gramStart"/>
            <w:r w:rsidRPr="00032B58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коммунальных услуг</w:t>
            </w:r>
            <w:proofErr w:type="gramEnd"/>
            <w:r w:rsidRPr="00032B58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 и компенсации расходов на оплату жилого помещения и коммунальных услуг.</w:t>
            </w:r>
          </w:p>
          <w:p w:rsidR="000340D9" w:rsidRPr="00032B58" w:rsidRDefault="000340D9" w:rsidP="0003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032B58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Вынесено отказов - 51, в т. ч.:</w:t>
            </w:r>
          </w:p>
          <w:p w:rsidR="000340D9" w:rsidRPr="00032B58" w:rsidRDefault="000340D9" w:rsidP="0003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032B58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1) в предоставлении гражданам субсидий на оплату жилого помещения и коммунальных услуг – 46</w:t>
            </w:r>
          </w:p>
          <w:p w:rsidR="000340D9" w:rsidRPr="00032B58" w:rsidRDefault="000340D9" w:rsidP="0003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032B58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Причины отказа:</w:t>
            </w:r>
          </w:p>
          <w:p w:rsidR="000340D9" w:rsidRPr="00032B58" w:rsidRDefault="000340D9" w:rsidP="0003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032B58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- расходы граждан на оплату услуг жилого помещения и коммунальных услуг, рассчитанные исходя из размера региональных стандартов </w:t>
            </w:r>
            <w:proofErr w:type="gramStart"/>
            <w:r w:rsidRPr="00032B58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стоимости  жилищно</w:t>
            </w:r>
            <w:proofErr w:type="gramEnd"/>
            <w:r w:rsidRPr="00032B58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-</w:t>
            </w:r>
            <w:r w:rsidRPr="00032B58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lastRenderedPageBreak/>
              <w:t>коммунальных услуг, не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 (25);</w:t>
            </w:r>
          </w:p>
          <w:p w:rsidR="000340D9" w:rsidRPr="00032B58" w:rsidRDefault="000340D9" w:rsidP="0003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032B58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- отсутствие документов, подтверждающих доходы заявителя или членов его семьи, учитываемые при решении вопроса о предоставлении субсидии (9);</w:t>
            </w:r>
          </w:p>
          <w:p w:rsidR="000340D9" w:rsidRPr="00032B58" w:rsidRDefault="000340D9" w:rsidP="0003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032B58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- повторное обращение за субсидией в период предоставления текущей субсидии (11);</w:t>
            </w:r>
          </w:p>
          <w:p w:rsidR="000340D9" w:rsidRPr="00032B58" w:rsidRDefault="000340D9" w:rsidP="0003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032B58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- наличие задолженности за жилищно-коммунальные услуги (1);</w:t>
            </w:r>
          </w:p>
          <w:p w:rsidR="000340D9" w:rsidRPr="00032B58" w:rsidRDefault="000340D9" w:rsidP="0003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032B58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2) в предоставлении гражданам компенсации расходов на оплату жилого помещения и коммунальных услуг –5.</w:t>
            </w:r>
          </w:p>
          <w:p w:rsidR="000340D9" w:rsidRPr="00032B58" w:rsidRDefault="000340D9" w:rsidP="0003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032B58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Причины отказа:</w:t>
            </w:r>
          </w:p>
          <w:p w:rsidR="000340D9" w:rsidRPr="00032B58" w:rsidRDefault="000340D9" w:rsidP="0003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032B58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- наличие у лица, обратившегося за назначением компенсации расходов, задолженности по оплате коммунальных услуг и отсутствие соглашения по их погашению (2),</w:t>
            </w:r>
          </w:p>
          <w:p w:rsidR="000340D9" w:rsidRPr="00032B58" w:rsidRDefault="000340D9" w:rsidP="0003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Times New Roman"/>
                <w:color w:val="FF0000"/>
                <w:sz w:val="24"/>
                <w:szCs w:val="24"/>
                <w:lang w:eastAsia="ru-RU"/>
              </w:rPr>
            </w:pPr>
            <w:r w:rsidRPr="00032B58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- повторное обращение гражданина за назначением компенсации расходов на оплату жилого помещения и коммунальных услуг (3)</w:t>
            </w:r>
          </w:p>
        </w:tc>
      </w:tr>
      <w:tr w:rsidR="000340D9" w:rsidRPr="00032B58" w:rsidTr="00234224">
        <w:trPr>
          <w:trHeight w:val="1295"/>
          <w:tblCellSpacing w:w="5" w:type="nil"/>
        </w:trPr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8.2. Принятие мер по соблюдению требований антикоррупционного законодательства в сфере ЖКХ в части оказания населению коммунальных услуг и услуг по тепло- и </w:t>
            </w:r>
            <w:proofErr w:type="spell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водообеспечению</w:t>
            </w:r>
            <w:proofErr w:type="spellEnd"/>
          </w:p>
        </w:tc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Управление по городскому хозяйству и жилью Администрации Артемовского городского округа </w:t>
            </w:r>
          </w:p>
        </w:tc>
        <w:tc>
          <w:tcPr>
            <w:tcW w:w="1701" w:type="dxa"/>
          </w:tcPr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2017-2022 годы</w:t>
            </w:r>
          </w:p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340D9" w:rsidRDefault="000340D9" w:rsidP="0003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380233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Обращения граждан, организаций в части оказания населению коммунальных услуг и услуг по теплоснабжению и водоснабжению рассматриваются, при наличии фактов нарушений принимаются меры к их устранению, недопущению в дальнейшем</w:t>
            </w:r>
            <w:r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.</w:t>
            </w:r>
          </w:p>
          <w:p w:rsidR="000340D9" w:rsidRPr="00032B58" w:rsidRDefault="000340D9" w:rsidP="0003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Нарушений антикоррупционного законодательства в сфере ЖКХ в части оказания населению коммунальных услуг и услуг по тепло- и </w:t>
            </w:r>
            <w:proofErr w:type="spellStart"/>
            <w:r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водообеспечению</w:t>
            </w:r>
            <w:proofErr w:type="spellEnd"/>
            <w:r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 не выявлено</w:t>
            </w:r>
          </w:p>
        </w:tc>
      </w:tr>
      <w:tr w:rsidR="000340D9" w:rsidRPr="00032B58" w:rsidTr="00FA22AD">
        <w:trPr>
          <w:trHeight w:val="1115"/>
          <w:tblCellSpacing w:w="5" w:type="nil"/>
        </w:trPr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8.3. Реализация мер по контролю за полнотой и своевременностью исполнения условий гражданско-правовых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договоров в сфере жилищно-коммунального хозяйства, в том числе путем взыскания штрафов, пеней и неустоек с организаций, их не выполнивших</w:t>
            </w:r>
          </w:p>
        </w:tc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заместитель главы Администрации – начальник Управления по городскому хозяйству и жилью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Администрации Артемовского городского округа </w:t>
            </w:r>
          </w:p>
        </w:tc>
        <w:tc>
          <w:tcPr>
            <w:tcW w:w="1701" w:type="dxa"/>
          </w:tcPr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2017 - 2022 годы</w:t>
            </w:r>
          </w:p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340D9" w:rsidRPr="00646436" w:rsidRDefault="000340D9" w:rsidP="0003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64643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Администрацией Артемовского городского округа по взысканию дебиторской задолженности организаций жилищно-коммунального хозяйства приняты следующие меры: </w:t>
            </w:r>
          </w:p>
          <w:p w:rsidR="000340D9" w:rsidRPr="00646436" w:rsidRDefault="000340D9" w:rsidP="0003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64643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lastRenderedPageBreak/>
              <w:t xml:space="preserve">- создан штаб по подготовке объектов ЖКХ АГО к работе в осенне-зимний период и прохождению отопительного сезона, где рассматривается вопрос о снижении дебиторской задолженности на территории Артемовского городского округа. Работа штаба осуществляется в еженедельном режиме (по средам) под председательством главы Артемовского городского округа. В работе штаба принимают участие руководители Территориальных органов местного самоуправления, Муниципальных унитарных предприятий ЖКХ, теплоснабжающих и </w:t>
            </w:r>
            <w:proofErr w:type="spellStart"/>
            <w:r w:rsidRPr="0064643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теплосетевых</w:t>
            </w:r>
            <w:proofErr w:type="spellEnd"/>
            <w:r w:rsidRPr="0064643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 организаций.</w:t>
            </w:r>
          </w:p>
          <w:p w:rsidR="000340D9" w:rsidRPr="00646436" w:rsidRDefault="000340D9" w:rsidP="0003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64643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- в целях предупреждения чрезвычайной ситуации в границах Артемовского городского округа и организации в Артемовском городском округе теплоснабжения населения, в соответствии с решением Думы Артемовского городского округа от 23.12.2019  № 641 «Об утверждении бюджета Артемовского городского округа на 2020 год и плановый период 2021 и 2022 годов» Администрацией Артемовского городского округа в 2020 году предусмотрено предоставление муниципальных гарантий муниципальным унитарным предприятиям Артемовского городского округа для обеспечения надлежащего исполнения обязательств  по договорам  на приобретение каменного угля. </w:t>
            </w:r>
          </w:p>
          <w:p w:rsidR="000340D9" w:rsidRPr="00646436" w:rsidRDefault="000340D9" w:rsidP="0003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64643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В целях снижения дебиторской задолженности: </w:t>
            </w:r>
          </w:p>
          <w:p w:rsidR="000340D9" w:rsidRPr="00646436" w:rsidRDefault="000340D9" w:rsidP="0003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64643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- на территории сельских населенных пунктов руководителями Муниципальных унитарных предприятий проводится </w:t>
            </w:r>
            <w:proofErr w:type="spellStart"/>
            <w:r w:rsidRPr="0064643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претензионно</w:t>
            </w:r>
            <w:proofErr w:type="spellEnd"/>
            <w:r w:rsidRPr="0064643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-исковая работа с потребителями жилищно-коммунальных услуг, заключаются графики реструктуризации долга, направляются уведомления населению о погашении задолженности, а также уведомления об ограничении подачи электроэнергии.</w:t>
            </w:r>
          </w:p>
          <w:p w:rsidR="000340D9" w:rsidRPr="00646436" w:rsidRDefault="000340D9" w:rsidP="0003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64643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- на территории п. </w:t>
            </w:r>
            <w:proofErr w:type="spellStart"/>
            <w:r w:rsidRPr="0064643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Буланаш</w:t>
            </w:r>
            <w:proofErr w:type="spellEnd"/>
            <w:r w:rsidRPr="0064643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 по снижению дебиторской задолженности перед АО «</w:t>
            </w:r>
            <w:proofErr w:type="spellStart"/>
            <w:r w:rsidRPr="0064643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Регионгаз-инвест</w:t>
            </w:r>
            <w:proofErr w:type="spellEnd"/>
            <w:r w:rsidRPr="0064643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» за </w:t>
            </w:r>
            <w:r w:rsidRPr="0064643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lastRenderedPageBreak/>
              <w:t>потребленные коммунальные услуги, исковую работу проводит АО «Расчетный центр Урала».</w:t>
            </w:r>
          </w:p>
          <w:p w:rsidR="000340D9" w:rsidRPr="00032B58" w:rsidRDefault="000340D9" w:rsidP="0003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Times New Roman"/>
                <w:color w:val="FF0000"/>
                <w:sz w:val="24"/>
                <w:szCs w:val="24"/>
                <w:lang w:eastAsia="ru-RU"/>
              </w:rPr>
            </w:pPr>
            <w:r w:rsidRPr="0064643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- на территории города Артемовского со стороны </w:t>
            </w:r>
            <w:proofErr w:type="spellStart"/>
            <w:r w:rsidRPr="0064643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ресурсоснабжающей</w:t>
            </w:r>
            <w:proofErr w:type="spellEnd"/>
            <w:r w:rsidRPr="0064643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 организации ОАО «ОТСК» совместно с судебными приставами Артемовского городского округа также ведется необходимая работа с потребителями тепловой энергии по снижению данной задолженности</w:t>
            </w:r>
          </w:p>
        </w:tc>
      </w:tr>
    </w:tbl>
    <w:p w:rsidR="00A12CF7" w:rsidRPr="00B86E67" w:rsidRDefault="00A12CF7" w:rsidP="0080275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5D63F7" w:rsidRDefault="005D63F7" w:rsidP="000340D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0340D9" w:rsidRPr="00B86E67" w:rsidRDefault="000340D9" w:rsidP="000340D9">
      <w:pPr>
        <w:tabs>
          <w:tab w:val="left" w:pos="1262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Первый заместитель главы Администрации Артемовского городского округа</w:t>
      </w:r>
      <w:r>
        <w:rPr>
          <w:rFonts w:ascii="Liberation Serif" w:hAnsi="Liberation Serif" w:cs="Times New Roman"/>
          <w:sz w:val="24"/>
          <w:szCs w:val="24"/>
        </w:rPr>
        <w:tab/>
        <w:t xml:space="preserve">      Н.А. Черемных</w:t>
      </w:r>
    </w:p>
    <w:p w:rsidR="005D63F7" w:rsidRPr="00B86E67" w:rsidRDefault="005D63F7" w:rsidP="0080275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F83630" w:rsidRPr="00B86E67" w:rsidRDefault="00F83630" w:rsidP="0080275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F83630" w:rsidRPr="00B86E67" w:rsidRDefault="00F83630" w:rsidP="0080275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sectPr w:rsidR="00F83630" w:rsidRPr="00B86E67" w:rsidSect="008C4351">
      <w:headerReference w:type="default" r:id="rId11"/>
      <w:headerReference w:type="first" r:id="rId12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1E5" w:rsidRDefault="007301E5" w:rsidP="008F32EC">
      <w:pPr>
        <w:spacing w:after="0" w:line="240" w:lineRule="auto"/>
      </w:pPr>
      <w:r>
        <w:separator/>
      </w:r>
    </w:p>
  </w:endnote>
  <w:endnote w:type="continuationSeparator" w:id="0">
    <w:p w:rsidR="007301E5" w:rsidRDefault="007301E5" w:rsidP="008F3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1E5" w:rsidRDefault="007301E5" w:rsidP="008F32EC">
      <w:pPr>
        <w:spacing w:after="0" w:line="240" w:lineRule="auto"/>
      </w:pPr>
      <w:r>
        <w:separator/>
      </w:r>
    </w:p>
  </w:footnote>
  <w:footnote w:type="continuationSeparator" w:id="0">
    <w:p w:rsidR="007301E5" w:rsidRDefault="007301E5" w:rsidP="008F3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643254"/>
      <w:docPartObj>
        <w:docPartGallery w:val="Page Numbers (Top of Page)"/>
        <w:docPartUnique/>
      </w:docPartObj>
    </w:sdtPr>
    <w:sdtContent>
      <w:p w:rsidR="007301E5" w:rsidRDefault="007301E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7AF">
          <w:rPr>
            <w:noProof/>
          </w:rPr>
          <w:t>28</w:t>
        </w:r>
        <w:r>
          <w:fldChar w:fldCharType="end"/>
        </w:r>
      </w:p>
    </w:sdtContent>
  </w:sdt>
  <w:p w:rsidR="007301E5" w:rsidRDefault="007301E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35098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7301E5" w:rsidRPr="00A22CD8" w:rsidRDefault="007301E5">
        <w:pPr>
          <w:pStyle w:val="a6"/>
          <w:jc w:val="center"/>
          <w:rPr>
            <w:color w:val="FFFFFF" w:themeColor="background1"/>
          </w:rPr>
        </w:pPr>
        <w:r w:rsidRPr="00A22CD8">
          <w:rPr>
            <w:color w:val="FFFFFF" w:themeColor="background1"/>
          </w:rPr>
          <w:fldChar w:fldCharType="begin"/>
        </w:r>
        <w:r w:rsidRPr="00A22CD8">
          <w:rPr>
            <w:color w:val="FFFFFF" w:themeColor="background1"/>
          </w:rPr>
          <w:instrText>PAGE   \* MERGEFORMAT</w:instrText>
        </w:r>
        <w:r w:rsidRPr="00A22CD8">
          <w:rPr>
            <w:color w:val="FFFFFF" w:themeColor="background1"/>
          </w:rPr>
          <w:fldChar w:fldCharType="separate"/>
        </w:r>
        <w:r w:rsidR="007F47AF">
          <w:rPr>
            <w:noProof/>
            <w:color w:val="FFFFFF" w:themeColor="background1"/>
          </w:rPr>
          <w:t>1</w:t>
        </w:r>
        <w:r w:rsidRPr="00A22CD8">
          <w:rPr>
            <w:color w:val="FFFFFF" w:themeColor="background1"/>
          </w:rPr>
          <w:fldChar w:fldCharType="end"/>
        </w:r>
      </w:p>
    </w:sdtContent>
  </w:sdt>
  <w:p w:rsidR="007301E5" w:rsidRDefault="007301E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67C48"/>
    <w:multiLevelType w:val="multilevel"/>
    <w:tmpl w:val="701C80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2B"/>
    <w:rsid w:val="00000379"/>
    <w:rsid w:val="000026EE"/>
    <w:rsid w:val="00005AD1"/>
    <w:rsid w:val="00006DAA"/>
    <w:rsid w:val="00006FFC"/>
    <w:rsid w:val="00007C92"/>
    <w:rsid w:val="00010211"/>
    <w:rsid w:val="000103D6"/>
    <w:rsid w:val="000128B1"/>
    <w:rsid w:val="00015201"/>
    <w:rsid w:val="00015566"/>
    <w:rsid w:val="00016555"/>
    <w:rsid w:val="00016C81"/>
    <w:rsid w:val="000200DE"/>
    <w:rsid w:val="00024FCF"/>
    <w:rsid w:val="00027AB6"/>
    <w:rsid w:val="00030B68"/>
    <w:rsid w:val="00032B58"/>
    <w:rsid w:val="000340D9"/>
    <w:rsid w:val="00043A9D"/>
    <w:rsid w:val="00043DF0"/>
    <w:rsid w:val="00043F36"/>
    <w:rsid w:val="00044E8D"/>
    <w:rsid w:val="00053F8F"/>
    <w:rsid w:val="000550DA"/>
    <w:rsid w:val="00061A8D"/>
    <w:rsid w:val="00062CCF"/>
    <w:rsid w:val="00064E08"/>
    <w:rsid w:val="00066EB1"/>
    <w:rsid w:val="000676AA"/>
    <w:rsid w:val="000722DE"/>
    <w:rsid w:val="00072567"/>
    <w:rsid w:val="000744D2"/>
    <w:rsid w:val="00075BFB"/>
    <w:rsid w:val="00083777"/>
    <w:rsid w:val="00083C8D"/>
    <w:rsid w:val="0008442D"/>
    <w:rsid w:val="0009297B"/>
    <w:rsid w:val="0009649C"/>
    <w:rsid w:val="000A168B"/>
    <w:rsid w:val="000A1936"/>
    <w:rsid w:val="000A393C"/>
    <w:rsid w:val="000A5DC0"/>
    <w:rsid w:val="000A7488"/>
    <w:rsid w:val="000B03D1"/>
    <w:rsid w:val="000B065A"/>
    <w:rsid w:val="000B1F03"/>
    <w:rsid w:val="000B791A"/>
    <w:rsid w:val="000C1703"/>
    <w:rsid w:val="000C1B55"/>
    <w:rsid w:val="000D4712"/>
    <w:rsid w:val="000D4922"/>
    <w:rsid w:val="000E0A4C"/>
    <w:rsid w:val="000E62CC"/>
    <w:rsid w:val="000F2751"/>
    <w:rsid w:val="000F412A"/>
    <w:rsid w:val="000F4E94"/>
    <w:rsid w:val="0010174A"/>
    <w:rsid w:val="00103F8A"/>
    <w:rsid w:val="0011021D"/>
    <w:rsid w:val="001159B3"/>
    <w:rsid w:val="00116204"/>
    <w:rsid w:val="00117638"/>
    <w:rsid w:val="00117688"/>
    <w:rsid w:val="00117711"/>
    <w:rsid w:val="00120A9D"/>
    <w:rsid w:val="0012103D"/>
    <w:rsid w:val="00123712"/>
    <w:rsid w:val="00125C7D"/>
    <w:rsid w:val="00125FD0"/>
    <w:rsid w:val="001307CB"/>
    <w:rsid w:val="00131907"/>
    <w:rsid w:val="0013646C"/>
    <w:rsid w:val="00137913"/>
    <w:rsid w:val="00137F34"/>
    <w:rsid w:val="00143C79"/>
    <w:rsid w:val="001448D6"/>
    <w:rsid w:val="00147C56"/>
    <w:rsid w:val="0015223F"/>
    <w:rsid w:val="00153348"/>
    <w:rsid w:val="0015482F"/>
    <w:rsid w:val="00156D64"/>
    <w:rsid w:val="00160D6F"/>
    <w:rsid w:val="00160DDB"/>
    <w:rsid w:val="00162A2B"/>
    <w:rsid w:val="00163B29"/>
    <w:rsid w:val="001647C7"/>
    <w:rsid w:val="00164EEB"/>
    <w:rsid w:val="00166679"/>
    <w:rsid w:val="00166D6A"/>
    <w:rsid w:val="00167626"/>
    <w:rsid w:val="00170C8C"/>
    <w:rsid w:val="00175C93"/>
    <w:rsid w:val="00180E5F"/>
    <w:rsid w:val="00181820"/>
    <w:rsid w:val="00181FF6"/>
    <w:rsid w:val="001820F4"/>
    <w:rsid w:val="00197F88"/>
    <w:rsid w:val="001A232F"/>
    <w:rsid w:val="001A3E53"/>
    <w:rsid w:val="001B1C37"/>
    <w:rsid w:val="001B2536"/>
    <w:rsid w:val="001B3C71"/>
    <w:rsid w:val="001B64BB"/>
    <w:rsid w:val="001C05C7"/>
    <w:rsid w:val="001C125E"/>
    <w:rsid w:val="001C3D32"/>
    <w:rsid w:val="001C46C1"/>
    <w:rsid w:val="001C6227"/>
    <w:rsid w:val="001D4DD5"/>
    <w:rsid w:val="001D4FF6"/>
    <w:rsid w:val="001D5704"/>
    <w:rsid w:val="001D5999"/>
    <w:rsid w:val="001E04BD"/>
    <w:rsid w:val="001E73B8"/>
    <w:rsid w:val="001E797F"/>
    <w:rsid w:val="001F0BBD"/>
    <w:rsid w:val="001F3856"/>
    <w:rsid w:val="001F699F"/>
    <w:rsid w:val="001F7AC2"/>
    <w:rsid w:val="00200C9D"/>
    <w:rsid w:val="00203916"/>
    <w:rsid w:val="0020454B"/>
    <w:rsid w:val="00204578"/>
    <w:rsid w:val="0020561C"/>
    <w:rsid w:val="002070CD"/>
    <w:rsid w:val="002101A0"/>
    <w:rsid w:val="002131F2"/>
    <w:rsid w:val="00215BA4"/>
    <w:rsid w:val="00216C07"/>
    <w:rsid w:val="00226730"/>
    <w:rsid w:val="00231545"/>
    <w:rsid w:val="00231650"/>
    <w:rsid w:val="002317F0"/>
    <w:rsid w:val="002318C9"/>
    <w:rsid w:val="00233EC4"/>
    <w:rsid w:val="00234224"/>
    <w:rsid w:val="002354F9"/>
    <w:rsid w:val="00237BC9"/>
    <w:rsid w:val="00247B69"/>
    <w:rsid w:val="00251B30"/>
    <w:rsid w:val="00253B32"/>
    <w:rsid w:val="00253DBA"/>
    <w:rsid w:val="002548D3"/>
    <w:rsid w:val="002549E0"/>
    <w:rsid w:val="00255618"/>
    <w:rsid w:val="002558FC"/>
    <w:rsid w:val="00260DED"/>
    <w:rsid w:val="00260E89"/>
    <w:rsid w:val="00261131"/>
    <w:rsid w:val="0026264B"/>
    <w:rsid w:val="00266777"/>
    <w:rsid w:val="00271E0A"/>
    <w:rsid w:val="00272684"/>
    <w:rsid w:val="002755B7"/>
    <w:rsid w:val="00277C8F"/>
    <w:rsid w:val="00277CD9"/>
    <w:rsid w:val="00281886"/>
    <w:rsid w:val="00281D8C"/>
    <w:rsid w:val="002871A2"/>
    <w:rsid w:val="002875FA"/>
    <w:rsid w:val="00287E94"/>
    <w:rsid w:val="00294462"/>
    <w:rsid w:val="002A084F"/>
    <w:rsid w:val="002A1FD3"/>
    <w:rsid w:val="002A3C34"/>
    <w:rsid w:val="002A4122"/>
    <w:rsid w:val="002A5647"/>
    <w:rsid w:val="002A6629"/>
    <w:rsid w:val="002B13DC"/>
    <w:rsid w:val="002B1EBA"/>
    <w:rsid w:val="002B2508"/>
    <w:rsid w:val="002B3B80"/>
    <w:rsid w:val="002B5332"/>
    <w:rsid w:val="002B6A1E"/>
    <w:rsid w:val="002C2379"/>
    <w:rsid w:val="002C32F2"/>
    <w:rsid w:val="002C335F"/>
    <w:rsid w:val="002C3394"/>
    <w:rsid w:val="002C3BF0"/>
    <w:rsid w:val="002C4AEB"/>
    <w:rsid w:val="002D0589"/>
    <w:rsid w:val="002D058A"/>
    <w:rsid w:val="002D2A20"/>
    <w:rsid w:val="002E0747"/>
    <w:rsid w:val="002E245E"/>
    <w:rsid w:val="002E43D7"/>
    <w:rsid w:val="002E5727"/>
    <w:rsid w:val="002F042E"/>
    <w:rsid w:val="002F0CC4"/>
    <w:rsid w:val="002F0CE9"/>
    <w:rsid w:val="002F2106"/>
    <w:rsid w:val="002F6286"/>
    <w:rsid w:val="00300BAA"/>
    <w:rsid w:val="00302A6E"/>
    <w:rsid w:val="00304ADC"/>
    <w:rsid w:val="00305E6E"/>
    <w:rsid w:val="00310EB1"/>
    <w:rsid w:val="00315818"/>
    <w:rsid w:val="0031709F"/>
    <w:rsid w:val="0032133C"/>
    <w:rsid w:val="003234B3"/>
    <w:rsid w:val="0033475D"/>
    <w:rsid w:val="00335BCB"/>
    <w:rsid w:val="0033601E"/>
    <w:rsid w:val="00337E69"/>
    <w:rsid w:val="00344665"/>
    <w:rsid w:val="003458A4"/>
    <w:rsid w:val="003465CC"/>
    <w:rsid w:val="0035371C"/>
    <w:rsid w:val="003558AE"/>
    <w:rsid w:val="003569BF"/>
    <w:rsid w:val="00361938"/>
    <w:rsid w:val="00377596"/>
    <w:rsid w:val="00380233"/>
    <w:rsid w:val="0038043D"/>
    <w:rsid w:val="003827FB"/>
    <w:rsid w:val="003875B2"/>
    <w:rsid w:val="00393B91"/>
    <w:rsid w:val="00393DB9"/>
    <w:rsid w:val="00394D8E"/>
    <w:rsid w:val="00395603"/>
    <w:rsid w:val="00396DD7"/>
    <w:rsid w:val="00397A6B"/>
    <w:rsid w:val="003A0AAF"/>
    <w:rsid w:val="003A6B24"/>
    <w:rsid w:val="003A7572"/>
    <w:rsid w:val="003B2290"/>
    <w:rsid w:val="003B34CC"/>
    <w:rsid w:val="003B4322"/>
    <w:rsid w:val="003B66BB"/>
    <w:rsid w:val="003C23A1"/>
    <w:rsid w:val="003C3B5F"/>
    <w:rsid w:val="003C4965"/>
    <w:rsid w:val="003C5CBE"/>
    <w:rsid w:val="003C6E29"/>
    <w:rsid w:val="003D6445"/>
    <w:rsid w:val="003D6CAC"/>
    <w:rsid w:val="003D7E40"/>
    <w:rsid w:val="003E161A"/>
    <w:rsid w:val="003F1841"/>
    <w:rsid w:val="003F34E0"/>
    <w:rsid w:val="003F427A"/>
    <w:rsid w:val="003F74EC"/>
    <w:rsid w:val="0040125D"/>
    <w:rsid w:val="004012FC"/>
    <w:rsid w:val="00403EE7"/>
    <w:rsid w:val="004062FD"/>
    <w:rsid w:val="00406EA3"/>
    <w:rsid w:val="00411C2E"/>
    <w:rsid w:val="00416E12"/>
    <w:rsid w:val="00420D12"/>
    <w:rsid w:val="004249EA"/>
    <w:rsid w:val="004301F5"/>
    <w:rsid w:val="004318E8"/>
    <w:rsid w:val="00433C78"/>
    <w:rsid w:val="00435E58"/>
    <w:rsid w:val="00437361"/>
    <w:rsid w:val="00442203"/>
    <w:rsid w:val="00442F6F"/>
    <w:rsid w:val="004432FF"/>
    <w:rsid w:val="004435E5"/>
    <w:rsid w:val="004450A7"/>
    <w:rsid w:val="00446D26"/>
    <w:rsid w:val="00446E02"/>
    <w:rsid w:val="004520B1"/>
    <w:rsid w:val="00452B85"/>
    <w:rsid w:val="00454FD3"/>
    <w:rsid w:val="00455446"/>
    <w:rsid w:val="00460B45"/>
    <w:rsid w:val="004618E9"/>
    <w:rsid w:val="00463B30"/>
    <w:rsid w:val="00464175"/>
    <w:rsid w:val="0046432D"/>
    <w:rsid w:val="00470A87"/>
    <w:rsid w:val="0047185A"/>
    <w:rsid w:val="00474AD1"/>
    <w:rsid w:val="00481CDE"/>
    <w:rsid w:val="004841F7"/>
    <w:rsid w:val="00485208"/>
    <w:rsid w:val="004859F4"/>
    <w:rsid w:val="00485B34"/>
    <w:rsid w:val="00493CC1"/>
    <w:rsid w:val="00494FE7"/>
    <w:rsid w:val="00496E2B"/>
    <w:rsid w:val="00497D6F"/>
    <w:rsid w:val="004A0167"/>
    <w:rsid w:val="004A05F9"/>
    <w:rsid w:val="004A1F29"/>
    <w:rsid w:val="004A545B"/>
    <w:rsid w:val="004A715A"/>
    <w:rsid w:val="004B19A7"/>
    <w:rsid w:val="004B6AB3"/>
    <w:rsid w:val="004B7CFB"/>
    <w:rsid w:val="004C2A46"/>
    <w:rsid w:val="004C3345"/>
    <w:rsid w:val="004C452B"/>
    <w:rsid w:val="004C5776"/>
    <w:rsid w:val="004C6ABE"/>
    <w:rsid w:val="004C7D68"/>
    <w:rsid w:val="004D118B"/>
    <w:rsid w:val="004D77B5"/>
    <w:rsid w:val="004E1774"/>
    <w:rsid w:val="004E4057"/>
    <w:rsid w:val="004E51C9"/>
    <w:rsid w:val="004F04A3"/>
    <w:rsid w:val="004F088A"/>
    <w:rsid w:val="004F330F"/>
    <w:rsid w:val="004F7A78"/>
    <w:rsid w:val="0050190F"/>
    <w:rsid w:val="00501ABF"/>
    <w:rsid w:val="005028D0"/>
    <w:rsid w:val="005050F6"/>
    <w:rsid w:val="00507FD1"/>
    <w:rsid w:val="00514F9D"/>
    <w:rsid w:val="00517E3B"/>
    <w:rsid w:val="0052087D"/>
    <w:rsid w:val="0052541A"/>
    <w:rsid w:val="0053226C"/>
    <w:rsid w:val="00533C07"/>
    <w:rsid w:val="00540E08"/>
    <w:rsid w:val="00542237"/>
    <w:rsid w:val="0054306B"/>
    <w:rsid w:val="0054415A"/>
    <w:rsid w:val="00552E51"/>
    <w:rsid w:val="00555D0E"/>
    <w:rsid w:val="00557CA4"/>
    <w:rsid w:val="00564C55"/>
    <w:rsid w:val="00566553"/>
    <w:rsid w:val="005700A1"/>
    <w:rsid w:val="00572533"/>
    <w:rsid w:val="00572A32"/>
    <w:rsid w:val="00572C61"/>
    <w:rsid w:val="00573F85"/>
    <w:rsid w:val="00577112"/>
    <w:rsid w:val="00577A95"/>
    <w:rsid w:val="00581D72"/>
    <w:rsid w:val="00582212"/>
    <w:rsid w:val="00583A36"/>
    <w:rsid w:val="005850FC"/>
    <w:rsid w:val="00587A9C"/>
    <w:rsid w:val="00592F60"/>
    <w:rsid w:val="005A2C6A"/>
    <w:rsid w:val="005A7D4A"/>
    <w:rsid w:val="005B37C5"/>
    <w:rsid w:val="005B6601"/>
    <w:rsid w:val="005B6A9B"/>
    <w:rsid w:val="005C2DC5"/>
    <w:rsid w:val="005C2F2C"/>
    <w:rsid w:val="005C4F7C"/>
    <w:rsid w:val="005C6A21"/>
    <w:rsid w:val="005D2250"/>
    <w:rsid w:val="005D3403"/>
    <w:rsid w:val="005D63F7"/>
    <w:rsid w:val="005D7E68"/>
    <w:rsid w:val="005E39EB"/>
    <w:rsid w:val="005F1B09"/>
    <w:rsid w:val="005F4F16"/>
    <w:rsid w:val="005F5EA4"/>
    <w:rsid w:val="005F755B"/>
    <w:rsid w:val="0060031D"/>
    <w:rsid w:val="006025A1"/>
    <w:rsid w:val="006043AD"/>
    <w:rsid w:val="00606B1A"/>
    <w:rsid w:val="00607149"/>
    <w:rsid w:val="00614FAB"/>
    <w:rsid w:val="00615814"/>
    <w:rsid w:val="00617890"/>
    <w:rsid w:val="006226B7"/>
    <w:rsid w:val="00622D86"/>
    <w:rsid w:val="00623835"/>
    <w:rsid w:val="006250C0"/>
    <w:rsid w:val="00631D2E"/>
    <w:rsid w:val="00636C06"/>
    <w:rsid w:val="00645C88"/>
    <w:rsid w:val="00646436"/>
    <w:rsid w:val="00650435"/>
    <w:rsid w:val="00650720"/>
    <w:rsid w:val="00650D28"/>
    <w:rsid w:val="0065373E"/>
    <w:rsid w:val="00654104"/>
    <w:rsid w:val="00656595"/>
    <w:rsid w:val="00661955"/>
    <w:rsid w:val="0066507E"/>
    <w:rsid w:val="00666BC3"/>
    <w:rsid w:val="006719FF"/>
    <w:rsid w:val="00680805"/>
    <w:rsid w:val="006811A7"/>
    <w:rsid w:val="00685FD9"/>
    <w:rsid w:val="006927F3"/>
    <w:rsid w:val="00693D45"/>
    <w:rsid w:val="00695A14"/>
    <w:rsid w:val="006A1916"/>
    <w:rsid w:val="006A5978"/>
    <w:rsid w:val="006B3208"/>
    <w:rsid w:val="006B4EF6"/>
    <w:rsid w:val="006B726F"/>
    <w:rsid w:val="006C428C"/>
    <w:rsid w:val="006C6950"/>
    <w:rsid w:val="006C7355"/>
    <w:rsid w:val="006D00A1"/>
    <w:rsid w:val="006D3A38"/>
    <w:rsid w:val="006E3FC6"/>
    <w:rsid w:val="006E4807"/>
    <w:rsid w:val="006E5C46"/>
    <w:rsid w:val="006E6427"/>
    <w:rsid w:val="006E7976"/>
    <w:rsid w:val="006F27D2"/>
    <w:rsid w:val="006F3597"/>
    <w:rsid w:val="006F51DF"/>
    <w:rsid w:val="006F5748"/>
    <w:rsid w:val="00702228"/>
    <w:rsid w:val="00702520"/>
    <w:rsid w:val="00702768"/>
    <w:rsid w:val="00703578"/>
    <w:rsid w:val="00703931"/>
    <w:rsid w:val="00707C0D"/>
    <w:rsid w:val="007102D7"/>
    <w:rsid w:val="00710672"/>
    <w:rsid w:val="00710968"/>
    <w:rsid w:val="00710C18"/>
    <w:rsid w:val="007152FC"/>
    <w:rsid w:val="00715A68"/>
    <w:rsid w:val="007170D7"/>
    <w:rsid w:val="007224A6"/>
    <w:rsid w:val="00722B7D"/>
    <w:rsid w:val="00723967"/>
    <w:rsid w:val="00723C23"/>
    <w:rsid w:val="007301E5"/>
    <w:rsid w:val="00731CB7"/>
    <w:rsid w:val="00733367"/>
    <w:rsid w:val="00737BD5"/>
    <w:rsid w:val="00740ECE"/>
    <w:rsid w:val="00741135"/>
    <w:rsid w:val="007421E8"/>
    <w:rsid w:val="007446B2"/>
    <w:rsid w:val="00745693"/>
    <w:rsid w:val="0075082C"/>
    <w:rsid w:val="00751501"/>
    <w:rsid w:val="007515AE"/>
    <w:rsid w:val="00753BB3"/>
    <w:rsid w:val="00754329"/>
    <w:rsid w:val="0075532E"/>
    <w:rsid w:val="00760BB9"/>
    <w:rsid w:val="00761790"/>
    <w:rsid w:val="0076228B"/>
    <w:rsid w:val="00763527"/>
    <w:rsid w:val="00764850"/>
    <w:rsid w:val="00765173"/>
    <w:rsid w:val="00766932"/>
    <w:rsid w:val="00771622"/>
    <w:rsid w:val="0077473E"/>
    <w:rsid w:val="007748AB"/>
    <w:rsid w:val="00776A5D"/>
    <w:rsid w:val="00776FC0"/>
    <w:rsid w:val="0078155A"/>
    <w:rsid w:val="00784A8E"/>
    <w:rsid w:val="00787179"/>
    <w:rsid w:val="00791534"/>
    <w:rsid w:val="00792949"/>
    <w:rsid w:val="00793038"/>
    <w:rsid w:val="00795662"/>
    <w:rsid w:val="00796C1F"/>
    <w:rsid w:val="007A17F7"/>
    <w:rsid w:val="007A2B8F"/>
    <w:rsid w:val="007A5540"/>
    <w:rsid w:val="007A58F4"/>
    <w:rsid w:val="007B4AD4"/>
    <w:rsid w:val="007B5544"/>
    <w:rsid w:val="007B5BEF"/>
    <w:rsid w:val="007C1336"/>
    <w:rsid w:val="007C75A4"/>
    <w:rsid w:val="007D0E9B"/>
    <w:rsid w:val="007D0F8A"/>
    <w:rsid w:val="007D121B"/>
    <w:rsid w:val="007D3AF4"/>
    <w:rsid w:val="007D406A"/>
    <w:rsid w:val="007E1743"/>
    <w:rsid w:val="007E28D8"/>
    <w:rsid w:val="007E7DA4"/>
    <w:rsid w:val="007E7DF0"/>
    <w:rsid w:val="007F1B7F"/>
    <w:rsid w:val="007F47AF"/>
    <w:rsid w:val="007F573D"/>
    <w:rsid w:val="008011C1"/>
    <w:rsid w:val="00802758"/>
    <w:rsid w:val="008040A6"/>
    <w:rsid w:val="00806192"/>
    <w:rsid w:val="0080721A"/>
    <w:rsid w:val="008072AA"/>
    <w:rsid w:val="00810428"/>
    <w:rsid w:val="00812187"/>
    <w:rsid w:val="00813BB1"/>
    <w:rsid w:val="00813D2F"/>
    <w:rsid w:val="00813FEF"/>
    <w:rsid w:val="00817A1E"/>
    <w:rsid w:val="008202F0"/>
    <w:rsid w:val="00820420"/>
    <w:rsid w:val="0082095F"/>
    <w:rsid w:val="00821F12"/>
    <w:rsid w:val="00824330"/>
    <w:rsid w:val="00833F66"/>
    <w:rsid w:val="00835712"/>
    <w:rsid w:val="00836527"/>
    <w:rsid w:val="00837170"/>
    <w:rsid w:val="008438F0"/>
    <w:rsid w:val="00850BF6"/>
    <w:rsid w:val="00851AF7"/>
    <w:rsid w:val="00852190"/>
    <w:rsid w:val="00853BED"/>
    <w:rsid w:val="0086028A"/>
    <w:rsid w:val="00860BA6"/>
    <w:rsid w:val="008611E0"/>
    <w:rsid w:val="008633CE"/>
    <w:rsid w:val="00874183"/>
    <w:rsid w:val="0087665A"/>
    <w:rsid w:val="00880BF6"/>
    <w:rsid w:val="008832CF"/>
    <w:rsid w:val="0089098F"/>
    <w:rsid w:val="0089500B"/>
    <w:rsid w:val="008A1540"/>
    <w:rsid w:val="008B2196"/>
    <w:rsid w:val="008B282C"/>
    <w:rsid w:val="008B296C"/>
    <w:rsid w:val="008B29D7"/>
    <w:rsid w:val="008B50BA"/>
    <w:rsid w:val="008C07B3"/>
    <w:rsid w:val="008C4351"/>
    <w:rsid w:val="008C6948"/>
    <w:rsid w:val="008C72EF"/>
    <w:rsid w:val="008C7B80"/>
    <w:rsid w:val="008D1BE1"/>
    <w:rsid w:val="008D3B74"/>
    <w:rsid w:val="008D3EE8"/>
    <w:rsid w:val="008D4095"/>
    <w:rsid w:val="008D7D5C"/>
    <w:rsid w:val="008E1B06"/>
    <w:rsid w:val="008E20FB"/>
    <w:rsid w:val="008E28F3"/>
    <w:rsid w:val="008E44A3"/>
    <w:rsid w:val="008E6FF8"/>
    <w:rsid w:val="008F2B89"/>
    <w:rsid w:val="008F32EC"/>
    <w:rsid w:val="008F4293"/>
    <w:rsid w:val="008F72D6"/>
    <w:rsid w:val="00900597"/>
    <w:rsid w:val="00907A56"/>
    <w:rsid w:val="00913688"/>
    <w:rsid w:val="00915687"/>
    <w:rsid w:val="00916EBF"/>
    <w:rsid w:val="00917368"/>
    <w:rsid w:val="00923259"/>
    <w:rsid w:val="00925132"/>
    <w:rsid w:val="00926059"/>
    <w:rsid w:val="0093004E"/>
    <w:rsid w:val="0093098A"/>
    <w:rsid w:val="00933020"/>
    <w:rsid w:val="00935003"/>
    <w:rsid w:val="00936621"/>
    <w:rsid w:val="00943F4B"/>
    <w:rsid w:val="00944C9A"/>
    <w:rsid w:val="00945F98"/>
    <w:rsid w:val="009565DE"/>
    <w:rsid w:val="0095791C"/>
    <w:rsid w:val="00962DD8"/>
    <w:rsid w:val="0096566A"/>
    <w:rsid w:val="00965A96"/>
    <w:rsid w:val="00971155"/>
    <w:rsid w:val="00975285"/>
    <w:rsid w:val="00977AAB"/>
    <w:rsid w:val="0098085C"/>
    <w:rsid w:val="00982928"/>
    <w:rsid w:val="00983FC8"/>
    <w:rsid w:val="00990FB1"/>
    <w:rsid w:val="00991711"/>
    <w:rsid w:val="009963A3"/>
    <w:rsid w:val="00997C94"/>
    <w:rsid w:val="009A137D"/>
    <w:rsid w:val="009A234F"/>
    <w:rsid w:val="009A236E"/>
    <w:rsid w:val="009A60F8"/>
    <w:rsid w:val="009B1409"/>
    <w:rsid w:val="009B19AF"/>
    <w:rsid w:val="009B21AD"/>
    <w:rsid w:val="009B4421"/>
    <w:rsid w:val="009B7BC1"/>
    <w:rsid w:val="009C1D4D"/>
    <w:rsid w:val="009C23CE"/>
    <w:rsid w:val="009C2B10"/>
    <w:rsid w:val="009C2DC6"/>
    <w:rsid w:val="009C3EBE"/>
    <w:rsid w:val="009C5415"/>
    <w:rsid w:val="009C5795"/>
    <w:rsid w:val="009D0CAF"/>
    <w:rsid w:val="009D791E"/>
    <w:rsid w:val="009E5CCC"/>
    <w:rsid w:val="009F2A22"/>
    <w:rsid w:val="009F35FC"/>
    <w:rsid w:val="00A06C0D"/>
    <w:rsid w:val="00A110D2"/>
    <w:rsid w:val="00A12CF7"/>
    <w:rsid w:val="00A14240"/>
    <w:rsid w:val="00A14F18"/>
    <w:rsid w:val="00A15A07"/>
    <w:rsid w:val="00A20534"/>
    <w:rsid w:val="00A22061"/>
    <w:rsid w:val="00A22CD8"/>
    <w:rsid w:val="00A231E1"/>
    <w:rsid w:val="00A26931"/>
    <w:rsid w:val="00A30212"/>
    <w:rsid w:val="00A308D9"/>
    <w:rsid w:val="00A32106"/>
    <w:rsid w:val="00A33058"/>
    <w:rsid w:val="00A33C36"/>
    <w:rsid w:val="00A353DC"/>
    <w:rsid w:val="00A3582E"/>
    <w:rsid w:val="00A366F6"/>
    <w:rsid w:val="00A372FB"/>
    <w:rsid w:val="00A37CF3"/>
    <w:rsid w:val="00A40C0D"/>
    <w:rsid w:val="00A43B89"/>
    <w:rsid w:val="00A46793"/>
    <w:rsid w:val="00A50496"/>
    <w:rsid w:val="00A5088D"/>
    <w:rsid w:val="00A55EF5"/>
    <w:rsid w:val="00A56AB1"/>
    <w:rsid w:val="00A6033D"/>
    <w:rsid w:val="00A6142D"/>
    <w:rsid w:val="00A634AF"/>
    <w:rsid w:val="00A64B6E"/>
    <w:rsid w:val="00A66483"/>
    <w:rsid w:val="00A66FA5"/>
    <w:rsid w:val="00A764EE"/>
    <w:rsid w:val="00A77E96"/>
    <w:rsid w:val="00A842C3"/>
    <w:rsid w:val="00A85524"/>
    <w:rsid w:val="00A915FD"/>
    <w:rsid w:val="00A922C2"/>
    <w:rsid w:val="00AA5E0F"/>
    <w:rsid w:val="00AB319D"/>
    <w:rsid w:val="00AB41BB"/>
    <w:rsid w:val="00AB5D95"/>
    <w:rsid w:val="00AB7902"/>
    <w:rsid w:val="00AC29EF"/>
    <w:rsid w:val="00AC508D"/>
    <w:rsid w:val="00AC55E9"/>
    <w:rsid w:val="00AC5809"/>
    <w:rsid w:val="00AD040E"/>
    <w:rsid w:val="00AD0511"/>
    <w:rsid w:val="00AD1169"/>
    <w:rsid w:val="00AD1D54"/>
    <w:rsid w:val="00AD4BE9"/>
    <w:rsid w:val="00AD4E67"/>
    <w:rsid w:val="00AD4E7C"/>
    <w:rsid w:val="00AD68DB"/>
    <w:rsid w:val="00AE0CB3"/>
    <w:rsid w:val="00AE1603"/>
    <w:rsid w:val="00AE2F40"/>
    <w:rsid w:val="00AF3FF4"/>
    <w:rsid w:val="00AF479D"/>
    <w:rsid w:val="00B02A57"/>
    <w:rsid w:val="00B03B87"/>
    <w:rsid w:val="00B075B4"/>
    <w:rsid w:val="00B1288E"/>
    <w:rsid w:val="00B14798"/>
    <w:rsid w:val="00B16294"/>
    <w:rsid w:val="00B20365"/>
    <w:rsid w:val="00B214BE"/>
    <w:rsid w:val="00B22B23"/>
    <w:rsid w:val="00B2346E"/>
    <w:rsid w:val="00B25B0F"/>
    <w:rsid w:val="00B300CE"/>
    <w:rsid w:val="00B31725"/>
    <w:rsid w:val="00B32BD8"/>
    <w:rsid w:val="00B34A0C"/>
    <w:rsid w:val="00B34D03"/>
    <w:rsid w:val="00B35DB8"/>
    <w:rsid w:val="00B45028"/>
    <w:rsid w:val="00B452EC"/>
    <w:rsid w:val="00B472B5"/>
    <w:rsid w:val="00B527EC"/>
    <w:rsid w:val="00B562E9"/>
    <w:rsid w:val="00B60317"/>
    <w:rsid w:val="00B62001"/>
    <w:rsid w:val="00B667BC"/>
    <w:rsid w:val="00B72EA7"/>
    <w:rsid w:val="00B73BFE"/>
    <w:rsid w:val="00B76AE7"/>
    <w:rsid w:val="00B76F50"/>
    <w:rsid w:val="00B8040F"/>
    <w:rsid w:val="00B8281A"/>
    <w:rsid w:val="00B83C98"/>
    <w:rsid w:val="00B83EA6"/>
    <w:rsid w:val="00B84C65"/>
    <w:rsid w:val="00B86E67"/>
    <w:rsid w:val="00B872FE"/>
    <w:rsid w:val="00B9210B"/>
    <w:rsid w:val="00B92211"/>
    <w:rsid w:val="00B93BCC"/>
    <w:rsid w:val="00B949A0"/>
    <w:rsid w:val="00BA4134"/>
    <w:rsid w:val="00BA566B"/>
    <w:rsid w:val="00BA6265"/>
    <w:rsid w:val="00BB273B"/>
    <w:rsid w:val="00BB584D"/>
    <w:rsid w:val="00BB7D86"/>
    <w:rsid w:val="00BC0CE6"/>
    <w:rsid w:val="00BC37D6"/>
    <w:rsid w:val="00BC7F04"/>
    <w:rsid w:val="00BE1548"/>
    <w:rsid w:val="00BE58D9"/>
    <w:rsid w:val="00BE5B09"/>
    <w:rsid w:val="00BE794C"/>
    <w:rsid w:val="00BF07FB"/>
    <w:rsid w:val="00BF1FA9"/>
    <w:rsid w:val="00BF2141"/>
    <w:rsid w:val="00BF6C8B"/>
    <w:rsid w:val="00C01865"/>
    <w:rsid w:val="00C0245A"/>
    <w:rsid w:val="00C06E19"/>
    <w:rsid w:val="00C13A2E"/>
    <w:rsid w:val="00C166B1"/>
    <w:rsid w:val="00C177AE"/>
    <w:rsid w:val="00C2655D"/>
    <w:rsid w:val="00C26C23"/>
    <w:rsid w:val="00C278E3"/>
    <w:rsid w:val="00C32157"/>
    <w:rsid w:val="00C40C0B"/>
    <w:rsid w:val="00C42BD7"/>
    <w:rsid w:val="00C45EC5"/>
    <w:rsid w:val="00C4735D"/>
    <w:rsid w:val="00C47D63"/>
    <w:rsid w:val="00C5089C"/>
    <w:rsid w:val="00C51A06"/>
    <w:rsid w:val="00C54702"/>
    <w:rsid w:val="00C55732"/>
    <w:rsid w:val="00C60486"/>
    <w:rsid w:val="00C6259C"/>
    <w:rsid w:val="00C62613"/>
    <w:rsid w:val="00C63290"/>
    <w:rsid w:val="00C64277"/>
    <w:rsid w:val="00C71B3B"/>
    <w:rsid w:val="00C721AF"/>
    <w:rsid w:val="00C74E29"/>
    <w:rsid w:val="00C75127"/>
    <w:rsid w:val="00C806DE"/>
    <w:rsid w:val="00C81C04"/>
    <w:rsid w:val="00C83FAC"/>
    <w:rsid w:val="00C9022E"/>
    <w:rsid w:val="00C93403"/>
    <w:rsid w:val="00CA10D5"/>
    <w:rsid w:val="00CA39BF"/>
    <w:rsid w:val="00CA67F5"/>
    <w:rsid w:val="00CB114A"/>
    <w:rsid w:val="00CB1EA4"/>
    <w:rsid w:val="00CB4FE7"/>
    <w:rsid w:val="00CB6137"/>
    <w:rsid w:val="00CB7BCF"/>
    <w:rsid w:val="00CC15F5"/>
    <w:rsid w:val="00CC3B10"/>
    <w:rsid w:val="00CC7207"/>
    <w:rsid w:val="00CC7BC8"/>
    <w:rsid w:val="00CD1203"/>
    <w:rsid w:val="00CD1622"/>
    <w:rsid w:val="00CD4EE1"/>
    <w:rsid w:val="00CD735B"/>
    <w:rsid w:val="00CE1716"/>
    <w:rsid w:val="00CE1EE6"/>
    <w:rsid w:val="00CE2730"/>
    <w:rsid w:val="00CE4D42"/>
    <w:rsid w:val="00CF05FD"/>
    <w:rsid w:val="00CF0E3F"/>
    <w:rsid w:val="00CF60F7"/>
    <w:rsid w:val="00D04015"/>
    <w:rsid w:val="00D04ADF"/>
    <w:rsid w:val="00D05306"/>
    <w:rsid w:val="00D15663"/>
    <w:rsid w:val="00D16554"/>
    <w:rsid w:val="00D21B60"/>
    <w:rsid w:val="00D3070D"/>
    <w:rsid w:val="00D31551"/>
    <w:rsid w:val="00D31CAC"/>
    <w:rsid w:val="00D32E0C"/>
    <w:rsid w:val="00D34695"/>
    <w:rsid w:val="00D3550F"/>
    <w:rsid w:val="00D375E4"/>
    <w:rsid w:val="00D4015F"/>
    <w:rsid w:val="00D40B4A"/>
    <w:rsid w:val="00D479EF"/>
    <w:rsid w:val="00D501D6"/>
    <w:rsid w:val="00D52557"/>
    <w:rsid w:val="00D55344"/>
    <w:rsid w:val="00D60016"/>
    <w:rsid w:val="00D60CA2"/>
    <w:rsid w:val="00D629BF"/>
    <w:rsid w:val="00D66788"/>
    <w:rsid w:val="00D6791F"/>
    <w:rsid w:val="00D67A79"/>
    <w:rsid w:val="00D67C84"/>
    <w:rsid w:val="00D714EB"/>
    <w:rsid w:val="00D71C3C"/>
    <w:rsid w:val="00D72E7D"/>
    <w:rsid w:val="00D73758"/>
    <w:rsid w:val="00D73A3F"/>
    <w:rsid w:val="00D77ED9"/>
    <w:rsid w:val="00D8022D"/>
    <w:rsid w:val="00D80F93"/>
    <w:rsid w:val="00D87ED5"/>
    <w:rsid w:val="00D94852"/>
    <w:rsid w:val="00D96D26"/>
    <w:rsid w:val="00DA0ADF"/>
    <w:rsid w:val="00DA225A"/>
    <w:rsid w:val="00DA3BCA"/>
    <w:rsid w:val="00DA5792"/>
    <w:rsid w:val="00DB5FC4"/>
    <w:rsid w:val="00DC2234"/>
    <w:rsid w:val="00DC3822"/>
    <w:rsid w:val="00DC4359"/>
    <w:rsid w:val="00DD0EA6"/>
    <w:rsid w:val="00DD1F34"/>
    <w:rsid w:val="00DD4955"/>
    <w:rsid w:val="00DD4BDF"/>
    <w:rsid w:val="00DD4EE8"/>
    <w:rsid w:val="00DD65B1"/>
    <w:rsid w:val="00DE1695"/>
    <w:rsid w:val="00DE4B3A"/>
    <w:rsid w:val="00DE5667"/>
    <w:rsid w:val="00DE5795"/>
    <w:rsid w:val="00DE59B5"/>
    <w:rsid w:val="00DF0F8F"/>
    <w:rsid w:val="00DF2630"/>
    <w:rsid w:val="00DF2F13"/>
    <w:rsid w:val="00DF4315"/>
    <w:rsid w:val="00DF5874"/>
    <w:rsid w:val="00E04DBB"/>
    <w:rsid w:val="00E2258B"/>
    <w:rsid w:val="00E25194"/>
    <w:rsid w:val="00E30BA8"/>
    <w:rsid w:val="00E3121D"/>
    <w:rsid w:val="00E31FEB"/>
    <w:rsid w:val="00E427ED"/>
    <w:rsid w:val="00E42B35"/>
    <w:rsid w:val="00E43AC5"/>
    <w:rsid w:val="00E43DE8"/>
    <w:rsid w:val="00E451F5"/>
    <w:rsid w:val="00E46E87"/>
    <w:rsid w:val="00E479EC"/>
    <w:rsid w:val="00E544F1"/>
    <w:rsid w:val="00E56EB7"/>
    <w:rsid w:val="00E60185"/>
    <w:rsid w:val="00E61936"/>
    <w:rsid w:val="00E6277D"/>
    <w:rsid w:val="00E66587"/>
    <w:rsid w:val="00E66712"/>
    <w:rsid w:val="00E71E1E"/>
    <w:rsid w:val="00E74899"/>
    <w:rsid w:val="00E748E4"/>
    <w:rsid w:val="00E7723D"/>
    <w:rsid w:val="00E77980"/>
    <w:rsid w:val="00E82793"/>
    <w:rsid w:val="00E83A15"/>
    <w:rsid w:val="00E83C98"/>
    <w:rsid w:val="00E918F3"/>
    <w:rsid w:val="00E92C19"/>
    <w:rsid w:val="00EA0820"/>
    <w:rsid w:val="00EA0EA4"/>
    <w:rsid w:val="00EA1324"/>
    <w:rsid w:val="00EA2833"/>
    <w:rsid w:val="00EA4643"/>
    <w:rsid w:val="00EA652F"/>
    <w:rsid w:val="00EA7472"/>
    <w:rsid w:val="00EB01E1"/>
    <w:rsid w:val="00EB5706"/>
    <w:rsid w:val="00EB646D"/>
    <w:rsid w:val="00EB69A9"/>
    <w:rsid w:val="00EC2E0D"/>
    <w:rsid w:val="00EC426E"/>
    <w:rsid w:val="00EC45AC"/>
    <w:rsid w:val="00EC5A6A"/>
    <w:rsid w:val="00EC5E0B"/>
    <w:rsid w:val="00ED09AF"/>
    <w:rsid w:val="00ED44B5"/>
    <w:rsid w:val="00ED5785"/>
    <w:rsid w:val="00EE22C9"/>
    <w:rsid w:val="00EE2643"/>
    <w:rsid w:val="00EF0685"/>
    <w:rsid w:val="00EF18A7"/>
    <w:rsid w:val="00EF1CAD"/>
    <w:rsid w:val="00EF24C8"/>
    <w:rsid w:val="00EF4A53"/>
    <w:rsid w:val="00EF606D"/>
    <w:rsid w:val="00EF7246"/>
    <w:rsid w:val="00F00454"/>
    <w:rsid w:val="00F005A4"/>
    <w:rsid w:val="00F0354D"/>
    <w:rsid w:val="00F038B5"/>
    <w:rsid w:val="00F05A68"/>
    <w:rsid w:val="00F158BD"/>
    <w:rsid w:val="00F16190"/>
    <w:rsid w:val="00F16F02"/>
    <w:rsid w:val="00F17280"/>
    <w:rsid w:val="00F1757F"/>
    <w:rsid w:val="00F21DAD"/>
    <w:rsid w:val="00F26BE2"/>
    <w:rsid w:val="00F27EE4"/>
    <w:rsid w:val="00F34809"/>
    <w:rsid w:val="00F34EDC"/>
    <w:rsid w:val="00F353CD"/>
    <w:rsid w:val="00F36EDF"/>
    <w:rsid w:val="00F45DA3"/>
    <w:rsid w:val="00F50338"/>
    <w:rsid w:val="00F50945"/>
    <w:rsid w:val="00F50E58"/>
    <w:rsid w:val="00F52CD6"/>
    <w:rsid w:val="00F5376F"/>
    <w:rsid w:val="00F5460F"/>
    <w:rsid w:val="00F6224E"/>
    <w:rsid w:val="00F62527"/>
    <w:rsid w:val="00F675F0"/>
    <w:rsid w:val="00F67E75"/>
    <w:rsid w:val="00F70A8F"/>
    <w:rsid w:val="00F7449F"/>
    <w:rsid w:val="00F83630"/>
    <w:rsid w:val="00F84355"/>
    <w:rsid w:val="00F846B6"/>
    <w:rsid w:val="00F90E23"/>
    <w:rsid w:val="00F91980"/>
    <w:rsid w:val="00F91BD0"/>
    <w:rsid w:val="00FA22AD"/>
    <w:rsid w:val="00FA550C"/>
    <w:rsid w:val="00FB09ED"/>
    <w:rsid w:val="00FB20B0"/>
    <w:rsid w:val="00FB3772"/>
    <w:rsid w:val="00FB7124"/>
    <w:rsid w:val="00FC1B81"/>
    <w:rsid w:val="00FC32B4"/>
    <w:rsid w:val="00FC3C37"/>
    <w:rsid w:val="00FC47F3"/>
    <w:rsid w:val="00FC79DF"/>
    <w:rsid w:val="00FD14CA"/>
    <w:rsid w:val="00FD1B17"/>
    <w:rsid w:val="00FD30C6"/>
    <w:rsid w:val="00FD7D51"/>
    <w:rsid w:val="00FD7D7C"/>
    <w:rsid w:val="00FE3276"/>
    <w:rsid w:val="00FE61A3"/>
    <w:rsid w:val="00FE66E7"/>
    <w:rsid w:val="00FF4A33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6C738540-21A6-4290-8DC0-4FC85940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F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62A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62A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Знак"/>
    <w:basedOn w:val="a"/>
    <w:rsid w:val="007333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"/>
    <w:basedOn w:val="a"/>
    <w:rsid w:val="00D6791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5">
    <w:name w:val="Table Grid"/>
    <w:basedOn w:val="a1"/>
    <w:rsid w:val="00BF1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44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F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32EC"/>
  </w:style>
  <w:style w:type="paragraph" w:styleId="a8">
    <w:name w:val="footer"/>
    <w:basedOn w:val="a"/>
    <w:link w:val="a9"/>
    <w:uiPriority w:val="99"/>
    <w:unhideWhenUsed/>
    <w:rsid w:val="008F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32EC"/>
  </w:style>
  <w:style w:type="paragraph" w:styleId="aa">
    <w:name w:val="Balloon Text"/>
    <w:basedOn w:val="a"/>
    <w:link w:val="ab"/>
    <w:uiPriority w:val="99"/>
    <w:semiHidden/>
    <w:unhideWhenUsed/>
    <w:rsid w:val="0026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64B"/>
    <w:rPr>
      <w:rFonts w:ascii="Tahoma" w:hAnsi="Tahoma" w:cs="Tahoma"/>
      <w:sz w:val="16"/>
      <w:szCs w:val="16"/>
    </w:rPr>
  </w:style>
  <w:style w:type="paragraph" w:customStyle="1" w:styleId="decor">
    <w:name w:val="decor"/>
    <w:basedOn w:val="a"/>
    <w:rsid w:val="00B31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character" w:styleId="ac">
    <w:name w:val="Hyperlink"/>
    <w:basedOn w:val="a0"/>
    <w:uiPriority w:val="99"/>
    <w:unhideWhenUsed/>
    <w:rsid w:val="00851AF7"/>
    <w:rPr>
      <w:color w:val="0000FF" w:themeColor="hyperlink"/>
      <w:u w:val="single"/>
    </w:rPr>
  </w:style>
  <w:style w:type="paragraph" w:customStyle="1" w:styleId="4">
    <w:name w:val="Знак Знак4 Знак Знак Знак Знак"/>
    <w:basedOn w:val="a"/>
    <w:rsid w:val="0023422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394972">
      <w:bodyDiv w:val="1"/>
      <w:marLeft w:val="15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CBFFCB82EB1E3FC0CD8AF48129CE85E8FFE3E3BC3B2AF68309CB9B0577C113DC4E0EF105FF9C63B8B0BFM6f1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4F76E4E198A9037E2BE09DE3DD3BA2C0A710DA4C62B92C123B62BA588A65F884D5AD235F9482CB7B4AD48CCM4W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F76E4E198A9037E2BE09DE3DD3BA2C0A710DA4C62B92C123B62BA588A65F884D5AD235F9482CB7B4AD48CCM4W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77A88-A8C9-442F-86BE-7E7866514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2308</TotalTime>
  <Pages>28</Pages>
  <Words>8451</Words>
  <Characters>48174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Л. Суворова</dc:creator>
  <cp:keywords/>
  <dc:description/>
  <cp:lastModifiedBy>Екатерина Евгеньевна Большова</cp:lastModifiedBy>
  <cp:revision>217</cp:revision>
  <cp:lastPrinted>2020-04-20T03:34:00Z</cp:lastPrinted>
  <dcterms:created xsi:type="dcterms:W3CDTF">2017-02-14T03:05:00Z</dcterms:created>
  <dcterms:modified xsi:type="dcterms:W3CDTF">2020-04-20T03:40:00Z</dcterms:modified>
</cp:coreProperties>
</file>