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8" w:rsidRDefault="00744478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C34E14" w:rsidRPr="00744478" w:rsidRDefault="00614B7C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  <w:r w:rsidRPr="00744478">
        <w:rPr>
          <w:rFonts w:ascii="Liberation Serif" w:hAnsi="Liberation Serif" w:cs="Times New Roman"/>
          <w:b/>
          <w:sz w:val="27"/>
          <w:szCs w:val="27"/>
        </w:rPr>
        <w:t xml:space="preserve">Информация о результатах </w:t>
      </w:r>
      <w:r w:rsidR="00F37487" w:rsidRPr="00744478">
        <w:rPr>
          <w:rFonts w:ascii="Liberation Serif" w:hAnsi="Liberation Serif"/>
          <w:b/>
          <w:sz w:val="27"/>
          <w:szCs w:val="27"/>
        </w:rPr>
        <w:t xml:space="preserve">плановой документальной проверки </w:t>
      </w:r>
      <w:r w:rsidR="00C34E14" w:rsidRPr="00744478">
        <w:rPr>
          <w:rFonts w:ascii="Liberation Serif" w:hAnsi="Liberation Serif" w:cs="Times New Roman"/>
          <w:b/>
          <w:sz w:val="27"/>
          <w:szCs w:val="27"/>
        </w:rPr>
        <w:t xml:space="preserve">Муниципального </w:t>
      </w:r>
      <w:r w:rsidR="00BF1845" w:rsidRPr="00744478">
        <w:rPr>
          <w:rFonts w:ascii="Liberation Serif" w:hAnsi="Liberation Serif"/>
          <w:b/>
          <w:sz w:val="27"/>
          <w:szCs w:val="27"/>
        </w:rPr>
        <w:t xml:space="preserve">бюджетного учреждения </w:t>
      </w:r>
      <w:proofErr w:type="gramStart"/>
      <w:r w:rsidR="00D638AE" w:rsidRPr="00744478">
        <w:rPr>
          <w:rFonts w:ascii="Liberation Serif" w:hAnsi="Liberation Serif"/>
          <w:b/>
          <w:sz w:val="27"/>
          <w:szCs w:val="27"/>
        </w:rPr>
        <w:t>культуры</w:t>
      </w:r>
      <w:r w:rsidR="00BF1845" w:rsidRPr="00744478">
        <w:rPr>
          <w:rFonts w:ascii="Liberation Serif" w:hAnsi="Liberation Serif"/>
          <w:b/>
          <w:sz w:val="27"/>
          <w:szCs w:val="27"/>
        </w:rPr>
        <w:t xml:space="preserve">  Артемовского</w:t>
      </w:r>
      <w:proofErr w:type="gramEnd"/>
      <w:r w:rsidR="00BF1845" w:rsidRPr="00744478">
        <w:rPr>
          <w:rFonts w:ascii="Liberation Serif" w:hAnsi="Liberation Serif"/>
          <w:b/>
          <w:sz w:val="27"/>
          <w:szCs w:val="27"/>
        </w:rPr>
        <w:t xml:space="preserve">  городского  округа  «</w:t>
      </w:r>
      <w:r w:rsidR="00D638AE" w:rsidRPr="00744478">
        <w:rPr>
          <w:rFonts w:ascii="Liberation Serif" w:hAnsi="Liberation Serif" w:cs="Times New Roman"/>
          <w:b/>
          <w:color w:val="000000"/>
          <w:sz w:val="27"/>
          <w:szCs w:val="27"/>
          <w:shd w:val="clear" w:color="auto" w:fill="FFFFFF"/>
        </w:rPr>
        <w:t>Централизованная клубная система</w:t>
      </w:r>
      <w:r w:rsidR="00BF1845" w:rsidRPr="00744478">
        <w:rPr>
          <w:rFonts w:ascii="Liberation Serif" w:hAnsi="Liberation Serif"/>
          <w:b/>
          <w:sz w:val="27"/>
          <w:szCs w:val="27"/>
        </w:rPr>
        <w:t xml:space="preserve">»  </w:t>
      </w:r>
    </w:p>
    <w:p w:rsidR="00BF1845" w:rsidRPr="00744478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04173E" w:rsidRPr="00744478" w:rsidRDefault="00614B7C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744478">
        <w:rPr>
          <w:rFonts w:ascii="Liberation Serif" w:hAnsi="Liberation Serif" w:cs="Times New Roman"/>
          <w:sz w:val="27"/>
          <w:szCs w:val="27"/>
        </w:rPr>
        <w:t xml:space="preserve">Специалистами отдела финансового контроля Финансового управления Администрации </w:t>
      </w:r>
      <w:r w:rsidRPr="00744478">
        <w:rPr>
          <w:rFonts w:ascii="Liberation Serif" w:eastAsia="Calibri" w:hAnsi="Liberation Serif" w:cs="Times New Roman"/>
          <w:sz w:val="27"/>
          <w:szCs w:val="27"/>
        </w:rPr>
        <w:t xml:space="preserve"> Артемовского городского округа</w:t>
      </w:r>
      <w:r w:rsidR="00222D1C" w:rsidRPr="00744478">
        <w:rPr>
          <w:rFonts w:ascii="Liberation Serif" w:eastAsia="Calibri" w:hAnsi="Liberation Serif" w:cs="Times New Roman"/>
          <w:sz w:val="27"/>
          <w:szCs w:val="27"/>
        </w:rPr>
        <w:t xml:space="preserve"> в период с </w:t>
      </w:r>
      <w:r w:rsidR="00D638AE" w:rsidRPr="00744478">
        <w:rPr>
          <w:rFonts w:ascii="Liberation Serif" w:hAnsi="Liberation Serif"/>
          <w:sz w:val="27"/>
          <w:szCs w:val="27"/>
        </w:rPr>
        <w:t>18 февраля</w:t>
      </w:r>
      <w:r w:rsidR="00D638AE" w:rsidRPr="00744478">
        <w:rPr>
          <w:sz w:val="27"/>
          <w:szCs w:val="27"/>
        </w:rPr>
        <w:t xml:space="preserve"> </w:t>
      </w:r>
      <w:r w:rsidR="00BF1845" w:rsidRPr="00744478">
        <w:rPr>
          <w:rFonts w:ascii="Liberation Serif" w:hAnsi="Liberation Serif"/>
          <w:sz w:val="27"/>
          <w:szCs w:val="27"/>
        </w:rPr>
        <w:t xml:space="preserve">2019 года </w:t>
      </w:r>
      <w:r w:rsidR="00222D1C" w:rsidRPr="00744478">
        <w:rPr>
          <w:rFonts w:ascii="Liberation Serif" w:hAnsi="Liberation Serif"/>
          <w:sz w:val="27"/>
          <w:szCs w:val="27"/>
        </w:rPr>
        <w:t xml:space="preserve"> по  </w:t>
      </w:r>
      <w:r w:rsidR="0089181F" w:rsidRPr="00744478">
        <w:rPr>
          <w:rFonts w:ascii="Liberation Serif" w:hAnsi="Liberation Serif"/>
          <w:sz w:val="27"/>
          <w:szCs w:val="27"/>
        </w:rPr>
        <w:t>06</w:t>
      </w:r>
      <w:r w:rsidR="00BF1845" w:rsidRPr="00744478">
        <w:rPr>
          <w:rFonts w:ascii="Liberation Serif" w:hAnsi="Liberation Serif"/>
          <w:sz w:val="27"/>
          <w:szCs w:val="27"/>
        </w:rPr>
        <w:t xml:space="preserve"> </w:t>
      </w:r>
      <w:r w:rsidR="008D03F9" w:rsidRPr="00744478">
        <w:rPr>
          <w:rFonts w:ascii="Liberation Serif" w:hAnsi="Liberation Serif"/>
          <w:sz w:val="27"/>
          <w:szCs w:val="27"/>
        </w:rPr>
        <w:t>марта</w:t>
      </w:r>
      <w:r w:rsidR="00BF1845" w:rsidRPr="00744478">
        <w:rPr>
          <w:rFonts w:ascii="Liberation Serif" w:hAnsi="Liberation Serif"/>
          <w:sz w:val="27"/>
          <w:szCs w:val="27"/>
        </w:rPr>
        <w:t xml:space="preserve"> 2019 года</w:t>
      </w:r>
      <w:r w:rsidR="0089181F" w:rsidRPr="00744478">
        <w:rPr>
          <w:rFonts w:ascii="Liberation Serif" w:hAnsi="Liberation Serif"/>
          <w:sz w:val="27"/>
          <w:szCs w:val="27"/>
        </w:rPr>
        <w:t xml:space="preserve">, с 14 </w:t>
      </w:r>
      <w:r w:rsidR="008D03F9" w:rsidRPr="00744478">
        <w:rPr>
          <w:rFonts w:ascii="Liberation Serif" w:hAnsi="Liberation Serif"/>
          <w:sz w:val="27"/>
          <w:szCs w:val="27"/>
        </w:rPr>
        <w:t>марта</w:t>
      </w:r>
      <w:r w:rsidR="0089181F" w:rsidRPr="00744478">
        <w:rPr>
          <w:rFonts w:ascii="Liberation Serif" w:hAnsi="Liberation Serif"/>
          <w:sz w:val="27"/>
          <w:szCs w:val="27"/>
        </w:rPr>
        <w:t xml:space="preserve"> 2019 года</w:t>
      </w:r>
      <w:r w:rsidRPr="00744478">
        <w:rPr>
          <w:rFonts w:ascii="Liberation Serif" w:eastAsia="Calibri" w:hAnsi="Liberation Serif" w:cs="Times New Roman"/>
          <w:sz w:val="27"/>
          <w:szCs w:val="27"/>
        </w:rPr>
        <w:t xml:space="preserve">  </w:t>
      </w:r>
      <w:r w:rsidR="0089181F" w:rsidRPr="00744478">
        <w:rPr>
          <w:rFonts w:ascii="Liberation Serif" w:eastAsia="Calibri" w:hAnsi="Liberation Serif" w:cs="Times New Roman"/>
          <w:sz w:val="27"/>
          <w:szCs w:val="27"/>
        </w:rPr>
        <w:t xml:space="preserve">по 14 мая 2019 года </w:t>
      </w:r>
      <w:r w:rsidRPr="00744478">
        <w:rPr>
          <w:rFonts w:ascii="Liberation Serif" w:eastAsia="Calibri" w:hAnsi="Liberation Serif" w:cs="Times New Roman"/>
          <w:sz w:val="27"/>
          <w:szCs w:val="27"/>
        </w:rPr>
        <w:t>проведена</w:t>
      </w:r>
      <w:r w:rsidR="00F856C1" w:rsidRPr="0074447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F856C1" w:rsidRPr="00744478">
        <w:rPr>
          <w:rFonts w:ascii="Liberation Serif" w:hAnsi="Liberation Serif"/>
          <w:sz w:val="27"/>
          <w:szCs w:val="27"/>
        </w:rPr>
        <w:t>плановая документальная проверка</w:t>
      </w:r>
      <w:r w:rsidR="00C34E14" w:rsidRPr="00744478">
        <w:rPr>
          <w:rFonts w:ascii="Liberation Serif" w:hAnsi="Liberation Serif" w:cs="Times New Roman"/>
          <w:sz w:val="27"/>
          <w:szCs w:val="27"/>
        </w:rPr>
        <w:t xml:space="preserve"> </w:t>
      </w:r>
      <w:r w:rsidR="00BF1845" w:rsidRPr="00744478">
        <w:rPr>
          <w:rFonts w:ascii="Liberation Serif" w:hAnsi="Liberation Serif"/>
          <w:sz w:val="27"/>
          <w:szCs w:val="27"/>
        </w:rPr>
        <w:t xml:space="preserve"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муниципального задания в Муниципальном  бюджетном учреждении </w:t>
      </w:r>
      <w:r w:rsidR="00D638AE" w:rsidRPr="00744478">
        <w:rPr>
          <w:rFonts w:ascii="Liberation Serif" w:hAnsi="Liberation Serif"/>
          <w:sz w:val="27"/>
          <w:szCs w:val="27"/>
        </w:rPr>
        <w:t>культуры</w:t>
      </w:r>
      <w:r w:rsidR="00BF1845" w:rsidRPr="00744478">
        <w:rPr>
          <w:rFonts w:ascii="Liberation Serif" w:hAnsi="Liberation Serif"/>
          <w:sz w:val="27"/>
          <w:szCs w:val="27"/>
        </w:rPr>
        <w:t xml:space="preserve">  Артемовского  городского  округа  «</w:t>
      </w:r>
      <w:r w:rsidR="00D638AE" w:rsidRPr="00744478">
        <w:rPr>
          <w:rFonts w:ascii="Liberation Serif" w:hAnsi="Liberation Serif" w:cs="Times New Roman"/>
          <w:color w:val="000000"/>
          <w:sz w:val="27"/>
          <w:szCs w:val="27"/>
          <w:shd w:val="clear" w:color="auto" w:fill="FFFFFF"/>
        </w:rPr>
        <w:t>Централизованная клубная система</w:t>
      </w:r>
      <w:r w:rsidR="00BF1845" w:rsidRPr="00744478">
        <w:rPr>
          <w:rFonts w:ascii="Liberation Serif" w:hAnsi="Liberation Serif"/>
          <w:sz w:val="27"/>
          <w:szCs w:val="27"/>
        </w:rPr>
        <w:t xml:space="preserve">» </w:t>
      </w:r>
      <w:r w:rsidR="00F856C1" w:rsidRPr="00744478">
        <w:rPr>
          <w:rFonts w:ascii="Liberation Serif" w:hAnsi="Liberation Serif"/>
          <w:sz w:val="27"/>
          <w:szCs w:val="27"/>
        </w:rPr>
        <w:t>(далее – Учрежд</w:t>
      </w:r>
      <w:r w:rsidR="00A866BA" w:rsidRPr="00744478">
        <w:rPr>
          <w:rFonts w:ascii="Liberation Serif" w:hAnsi="Liberation Serif"/>
          <w:sz w:val="27"/>
          <w:szCs w:val="27"/>
        </w:rPr>
        <w:t xml:space="preserve">ение) </w:t>
      </w:r>
      <w:r w:rsidR="00C34E14" w:rsidRPr="00744478">
        <w:rPr>
          <w:rFonts w:ascii="Liberation Serif" w:hAnsi="Liberation Serif"/>
          <w:sz w:val="27"/>
          <w:szCs w:val="27"/>
        </w:rPr>
        <w:t xml:space="preserve"> </w:t>
      </w:r>
      <w:r w:rsidR="00A866BA" w:rsidRPr="00744478">
        <w:rPr>
          <w:rFonts w:ascii="Liberation Serif" w:hAnsi="Liberation Serif"/>
          <w:sz w:val="27"/>
          <w:szCs w:val="27"/>
        </w:rPr>
        <w:t xml:space="preserve">за  </w:t>
      </w:r>
      <w:r w:rsidR="00BF1845" w:rsidRPr="00744478">
        <w:rPr>
          <w:rFonts w:ascii="Liberation Serif" w:hAnsi="Liberation Serif"/>
          <w:sz w:val="27"/>
          <w:szCs w:val="27"/>
        </w:rPr>
        <w:t>период 2017</w:t>
      </w:r>
      <w:r w:rsidR="003426D5" w:rsidRPr="00744478">
        <w:rPr>
          <w:rFonts w:ascii="Liberation Serif" w:hAnsi="Liberation Serif"/>
          <w:sz w:val="27"/>
          <w:szCs w:val="27"/>
        </w:rPr>
        <w:t xml:space="preserve"> </w:t>
      </w:r>
      <w:r w:rsidR="00BF1845" w:rsidRPr="00744478">
        <w:rPr>
          <w:rFonts w:ascii="Liberation Serif" w:hAnsi="Liberation Serif"/>
          <w:sz w:val="27"/>
          <w:szCs w:val="27"/>
        </w:rPr>
        <w:t>-2018</w:t>
      </w:r>
      <w:r w:rsidR="00A866BA" w:rsidRPr="00744478">
        <w:rPr>
          <w:rFonts w:ascii="Liberation Serif" w:hAnsi="Liberation Serif"/>
          <w:sz w:val="27"/>
          <w:szCs w:val="27"/>
        </w:rPr>
        <w:t xml:space="preserve"> годы</w:t>
      </w:r>
      <w:r w:rsidR="0005007B" w:rsidRPr="00744478">
        <w:rPr>
          <w:rFonts w:ascii="Liberation Serif" w:hAnsi="Liberation Serif" w:cs="Times New Roman"/>
          <w:sz w:val="27"/>
          <w:szCs w:val="27"/>
        </w:rPr>
        <w:t>.</w:t>
      </w:r>
    </w:p>
    <w:p w:rsidR="00F856C1" w:rsidRPr="00744478" w:rsidRDefault="00E90097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44478">
        <w:rPr>
          <w:rFonts w:ascii="Liberation Serif" w:eastAsia="Calibri" w:hAnsi="Liberation Serif" w:cs="Times New Roman"/>
          <w:sz w:val="27"/>
          <w:szCs w:val="27"/>
        </w:rPr>
        <w:t>Проверкой выявлены следующие нарушения</w:t>
      </w:r>
      <w:r w:rsidR="00721E2E" w:rsidRPr="00744478"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D638AE" w:rsidRPr="00744478" w:rsidRDefault="0083652B" w:rsidP="00D638AE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>1.</w:t>
      </w:r>
      <w:r w:rsidR="00D638AE" w:rsidRPr="0074447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В</w:t>
      </w:r>
      <w:r w:rsidR="00D638AE" w:rsidRPr="00744478">
        <w:rPr>
          <w:rFonts w:ascii="Liberation Serif" w:hAnsi="Liberation Serif"/>
          <w:sz w:val="27"/>
          <w:szCs w:val="27"/>
        </w:rPr>
        <w:t xml:space="preserve">есь проверяемый период на территории Артемовского городского округа осуществлял деятельность Красногвардейский Центр Досуга, который </w:t>
      </w:r>
      <w:r w:rsidR="00613396" w:rsidRPr="00744478">
        <w:rPr>
          <w:rFonts w:ascii="Liberation Serif" w:hAnsi="Liberation Serif"/>
          <w:sz w:val="27"/>
          <w:szCs w:val="27"/>
        </w:rPr>
        <w:t>согласно</w:t>
      </w:r>
      <w:r w:rsidR="00D638AE" w:rsidRPr="00744478">
        <w:rPr>
          <w:rFonts w:ascii="Liberation Serif" w:hAnsi="Liberation Serif"/>
          <w:sz w:val="27"/>
          <w:szCs w:val="27"/>
        </w:rPr>
        <w:t xml:space="preserve"> </w:t>
      </w:r>
      <w:r w:rsidR="00613396" w:rsidRPr="00744478">
        <w:rPr>
          <w:rFonts w:ascii="Liberation Serif" w:hAnsi="Liberation Serif"/>
          <w:sz w:val="27"/>
          <w:szCs w:val="27"/>
        </w:rPr>
        <w:t>Уставу</w:t>
      </w:r>
      <w:r w:rsidR="00D638AE" w:rsidRPr="00744478">
        <w:rPr>
          <w:rFonts w:ascii="Liberation Serif" w:hAnsi="Liberation Serif"/>
          <w:sz w:val="27"/>
          <w:szCs w:val="27"/>
        </w:rPr>
        <w:t xml:space="preserve"> не включен в состав струк</w:t>
      </w:r>
      <w:r>
        <w:rPr>
          <w:rFonts w:ascii="Liberation Serif" w:hAnsi="Liberation Serif"/>
          <w:sz w:val="27"/>
          <w:szCs w:val="27"/>
        </w:rPr>
        <w:t>турных подразделений Учреждения.</w:t>
      </w:r>
      <w:r w:rsidR="00D638AE" w:rsidRPr="00744478">
        <w:rPr>
          <w:rFonts w:ascii="Liberation Serif" w:hAnsi="Liberation Serif"/>
          <w:sz w:val="27"/>
          <w:szCs w:val="27"/>
        </w:rPr>
        <w:t xml:space="preserve"> </w:t>
      </w:r>
    </w:p>
    <w:p w:rsidR="00613396" w:rsidRPr="00744478" w:rsidRDefault="0083652B" w:rsidP="00675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</w:t>
      </w:r>
      <w:r w:rsidR="00D638AE" w:rsidRPr="00744478">
        <w:rPr>
          <w:rFonts w:ascii="Liberation Serif" w:hAnsi="Liberation Serif" w:cs="Liberation Serif"/>
          <w:sz w:val="27"/>
          <w:szCs w:val="27"/>
        </w:rPr>
        <w:t xml:space="preserve"> </w:t>
      </w:r>
      <w:r w:rsidRPr="0083652B">
        <w:rPr>
          <w:rFonts w:ascii="Liberation Serif" w:hAnsi="Liberation Serif"/>
          <w:sz w:val="27"/>
          <w:szCs w:val="27"/>
        </w:rPr>
        <w:t>У</w:t>
      </w:r>
      <w:r w:rsidR="00D638AE" w:rsidRPr="0083652B">
        <w:rPr>
          <w:rFonts w:ascii="Liberation Serif" w:hAnsi="Liberation Serif"/>
          <w:sz w:val="27"/>
          <w:szCs w:val="27"/>
        </w:rPr>
        <w:t>с</w:t>
      </w:r>
      <w:r w:rsidR="00D638AE" w:rsidRPr="00744478">
        <w:rPr>
          <w:rFonts w:ascii="Liberation Serif" w:hAnsi="Liberation Serif"/>
          <w:sz w:val="27"/>
          <w:szCs w:val="27"/>
        </w:rPr>
        <w:t xml:space="preserve">тановлены факты некачественного ведения журналов учета работы клубных формирований: отсутствует информация о времени проведения занятий; отсутствуют сведения об участниках; допускалось </w:t>
      </w:r>
      <w:r>
        <w:rPr>
          <w:rFonts w:ascii="Liberation Serif" w:hAnsi="Liberation Serif"/>
          <w:sz w:val="27"/>
          <w:szCs w:val="27"/>
        </w:rPr>
        <w:t>исправление</w:t>
      </w:r>
      <w:r w:rsidR="00D638AE" w:rsidRPr="00744478">
        <w:rPr>
          <w:rFonts w:ascii="Liberation Serif" w:hAnsi="Liberation Serif"/>
          <w:sz w:val="27"/>
          <w:szCs w:val="27"/>
        </w:rPr>
        <w:t xml:space="preserve"> штрихом и перечеркивание написанного текста</w:t>
      </w:r>
      <w:r w:rsidR="00987A19" w:rsidRPr="00744478">
        <w:rPr>
          <w:rFonts w:ascii="Liberation Serif" w:hAnsi="Liberation Serif"/>
          <w:sz w:val="27"/>
          <w:szCs w:val="27"/>
        </w:rPr>
        <w:t>. Клубные формирования осуществляют деятельность в отсутствие положения о клубном формировании</w:t>
      </w:r>
      <w:r>
        <w:rPr>
          <w:rFonts w:ascii="Liberation Serif" w:hAnsi="Liberation Serif"/>
          <w:sz w:val="27"/>
          <w:szCs w:val="27"/>
        </w:rPr>
        <w:t>.</w:t>
      </w:r>
    </w:p>
    <w:p w:rsidR="00987A19" w:rsidRPr="00744478" w:rsidRDefault="00851E12" w:rsidP="00987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3</w:t>
      </w:r>
      <w:r w:rsidR="0083652B">
        <w:rPr>
          <w:rFonts w:ascii="Liberation Serif" w:hAnsi="Liberation Serif"/>
          <w:sz w:val="27"/>
          <w:szCs w:val="27"/>
        </w:rPr>
        <w:t>.</w:t>
      </w:r>
      <w:r w:rsidR="00987A19" w:rsidRPr="00744478">
        <w:rPr>
          <w:rFonts w:ascii="Liberation Serif" w:hAnsi="Liberation Serif"/>
          <w:sz w:val="27"/>
          <w:szCs w:val="27"/>
        </w:rPr>
        <w:t xml:space="preserve"> </w:t>
      </w:r>
      <w:r w:rsidR="0083652B">
        <w:rPr>
          <w:rFonts w:ascii="Liberation Serif" w:hAnsi="Liberation Serif" w:cs="Liberation Serif"/>
          <w:sz w:val="27"/>
          <w:szCs w:val="27"/>
        </w:rPr>
        <w:t>В</w:t>
      </w:r>
      <w:r w:rsidR="00987A19" w:rsidRPr="00744478">
        <w:rPr>
          <w:rFonts w:ascii="Liberation Serif" w:hAnsi="Liberation Serif" w:cs="Liberation Serif"/>
          <w:sz w:val="27"/>
          <w:szCs w:val="27"/>
        </w:rPr>
        <w:t xml:space="preserve"> трудовых договорах с работниками показатели эффективности не прописаны, комиссия о принятии решения о выплате премий </w:t>
      </w:r>
      <w:r w:rsidRPr="00744478">
        <w:rPr>
          <w:rFonts w:ascii="Liberation Serif" w:hAnsi="Liberation Serif" w:cs="Liberation Serif"/>
          <w:sz w:val="27"/>
          <w:szCs w:val="27"/>
        </w:rPr>
        <w:t xml:space="preserve">работникам </w:t>
      </w:r>
      <w:r w:rsidR="00987A19" w:rsidRPr="00744478">
        <w:rPr>
          <w:rFonts w:ascii="Liberation Serif" w:hAnsi="Liberation Serif" w:cs="Liberation Serif"/>
          <w:sz w:val="27"/>
          <w:szCs w:val="27"/>
        </w:rPr>
        <w:t xml:space="preserve">в Учреждении не создана. </w:t>
      </w:r>
      <w:r w:rsidR="00987A19" w:rsidRPr="00744478">
        <w:rPr>
          <w:rFonts w:ascii="Liberation Serif" w:hAnsi="Liberation Serif"/>
          <w:sz w:val="27"/>
          <w:szCs w:val="27"/>
        </w:rPr>
        <w:t xml:space="preserve">Эффективность деятельности работников аппарата управления </w:t>
      </w:r>
      <w:r w:rsidR="00675A77" w:rsidRPr="00744478">
        <w:rPr>
          <w:rFonts w:ascii="Liberation Serif" w:hAnsi="Liberation Serif"/>
          <w:sz w:val="27"/>
          <w:szCs w:val="27"/>
        </w:rPr>
        <w:t xml:space="preserve">(далее – АУП) </w:t>
      </w:r>
      <w:r w:rsidR="00987A19" w:rsidRPr="00744478">
        <w:rPr>
          <w:rFonts w:ascii="Liberation Serif" w:hAnsi="Liberation Serif"/>
          <w:sz w:val="27"/>
          <w:szCs w:val="27"/>
        </w:rPr>
        <w:t xml:space="preserve">в 2017 году, в 2018 году руководителем Учреждения не оценивалась, конкретная дата определения </w:t>
      </w:r>
      <w:proofErr w:type="gramStart"/>
      <w:r w:rsidR="00987A19" w:rsidRPr="00744478">
        <w:rPr>
          <w:rFonts w:ascii="Liberation Serif" w:hAnsi="Liberation Serif"/>
          <w:sz w:val="27"/>
          <w:szCs w:val="27"/>
        </w:rPr>
        <w:t>степени  выполнения</w:t>
      </w:r>
      <w:proofErr w:type="gramEnd"/>
      <w:r w:rsidR="00987A19" w:rsidRPr="00744478">
        <w:rPr>
          <w:rFonts w:ascii="Liberation Serif" w:hAnsi="Liberation Serif"/>
          <w:sz w:val="27"/>
          <w:szCs w:val="27"/>
        </w:rPr>
        <w:t xml:space="preserve"> работниками показателей эффективности деятельности  </w:t>
      </w:r>
      <w:r w:rsidR="00613396" w:rsidRPr="00744478">
        <w:rPr>
          <w:rFonts w:ascii="Liberation Serif" w:hAnsi="Liberation Serif"/>
          <w:sz w:val="27"/>
          <w:szCs w:val="27"/>
        </w:rPr>
        <w:t>распорядительным документом</w:t>
      </w:r>
      <w:r w:rsidR="00987A19" w:rsidRPr="00744478">
        <w:rPr>
          <w:rFonts w:ascii="Liberation Serif" w:hAnsi="Liberation Serif"/>
          <w:sz w:val="27"/>
          <w:szCs w:val="27"/>
        </w:rPr>
        <w:t xml:space="preserve"> не установлена, приказы на премирование и выплату стимулирующих</w:t>
      </w:r>
      <w:r w:rsidR="0083652B">
        <w:rPr>
          <w:rFonts w:ascii="Liberation Serif" w:hAnsi="Liberation Serif"/>
          <w:sz w:val="27"/>
          <w:szCs w:val="27"/>
        </w:rPr>
        <w:t xml:space="preserve"> надбавок работникам Учреждения</w:t>
      </w:r>
      <w:r w:rsidR="00987A19" w:rsidRPr="00744478">
        <w:rPr>
          <w:rFonts w:ascii="Liberation Serif" w:hAnsi="Liberation Serif"/>
          <w:sz w:val="27"/>
          <w:szCs w:val="27"/>
        </w:rPr>
        <w:t xml:space="preserve">  изданы задолго до завершения соо</w:t>
      </w:r>
      <w:r w:rsidR="0083652B">
        <w:rPr>
          <w:rFonts w:ascii="Liberation Serif" w:hAnsi="Liberation Serif"/>
          <w:sz w:val="27"/>
          <w:szCs w:val="27"/>
        </w:rPr>
        <w:t>тветствующего отчетного периода.</w:t>
      </w:r>
    </w:p>
    <w:p w:rsidR="00987A19" w:rsidRPr="00744478" w:rsidRDefault="00851E12" w:rsidP="00987A19">
      <w:pPr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4</w:t>
      </w:r>
      <w:r w:rsidR="0083652B">
        <w:rPr>
          <w:rFonts w:ascii="Liberation Serif" w:hAnsi="Liberation Serif"/>
          <w:sz w:val="27"/>
          <w:szCs w:val="27"/>
        </w:rPr>
        <w:t>. В</w:t>
      </w:r>
      <w:r w:rsidR="00987A19" w:rsidRPr="00744478">
        <w:rPr>
          <w:rFonts w:ascii="Liberation Serif" w:hAnsi="Liberation Serif"/>
          <w:sz w:val="27"/>
          <w:szCs w:val="27"/>
        </w:rPr>
        <w:t xml:space="preserve">одители – механики </w:t>
      </w:r>
      <w:r w:rsidR="00613396" w:rsidRPr="00744478">
        <w:rPr>
          <w:rFonts w:ascii="Liberation Serif" w:hAnsi="Liberation Serif"/>
          <w:sz w:val="27"/>
          <w:szCs w:val="27"/>
        </w:rPr>
        <w:t>и</w:t>
      </w:r>
      <w:r w:rsidR="00987A19" w:rsidRPr="00744478">
        <w:rPr>
          <w:rFonts w:ascii="Liberation Serif" w:hAnsi="Liberation Serif"/>
          <w:sz w:val="27"/>
          <w:szCs w:val="27"/>
        </w:rPr>
        <w:t xml:space="preserve"> водитель </w:t>
      </w:r>
      <w:r w:rsidR="00613396" w:rsidRPr="00744478">
        <w:rPr>
          <w:rFonts w:ascii="Liberation Serif" w:hAnsi="Liberation Serif"/>
          <w:sz w:val="27"/>
          <w:szCs w:val="27"/>
        </w:rPr>
        <w:t>Учреждения</w:t>
      </w:r>
      <w:r w:rsidR="00987A19" w:rsidRPr="00744478">
        <w:rPr>
          <w:rFonts w:ascii="Liberation Serif" w:hAnsi="Liberation Serif"/>
          <w:sz w:val="27"/>
          <w:szCs w:val="27"/>
        </w:rPr>
        <w:t xml:space="preserve"> </w:t>
      </w:r>
      <w:r w:rsidR="00987A19" w:rsidRPr="00744478">
        <w:rPr>
          <w:rFonts w:ascii="Liberation Serif" w:hAnsi="Liberation Serif" w:cs="Liberation Serif"/>
          <w:sz w:val="27"/>
          <w:szCs w:val="27"/>
        </w:rPr>
        <w:t xml:space="preserve">привлекались к работе </w:t>
      </w:r>
      <w:proofErr w:type="gramStart"/>
      <w:r w:rsidR="00987A19" w:rsidRPr="00744478">
        <w:rPr>
          <w:rFonts w:ascii="Liberation Serif" w:hAnsi="Liberation Serif" w:cs="Liberation Serif"/>
          <w:sz w:val="27"/>
          <w:szCs w:val="27"/>
        </w:rPr>
        <w:t xml:space="preserve">в </w:t>
      </w:r>
      <w:r w:rsidR="00987A19" w:rsidRPr="00744478">
        <w:rPr>
          <w:rFonts w:ascii="Liberation Serif" w:hAnsi="Liberation Serif"/>
          <w:sz w:val="27"/>
          <w:szCs w:val="27"/>
        </w:rPr>
        <w:t xml:space="preserve"> выходные</w:t>
      </w:r>
      <w:proofErr w:type="gramEnd"/>
      <w:r w:rsidR="00987A19" w:rsidRPr="00744478">
        <w:rPr>
          <w:rFonts w:ascii="Liberation Serif" w:hAnsi="Liberation Serif"/>
          <w:sz w:val="27"/>
          <w:szCs w:val="27"/>
        </w:rPr>
        <w:t xml:space="preserve"> и нерабочие праздничные дни в отсутствие распоряжения работодателя, </w:t>
      </w:r>
      <w:r w:rsidR="0083652B">
        <w:rPr>
          <w:rFonts w:ascii="Liberation Serif" w:hAnsi="Liberation Serif"/>
          <w:sz w:val="27"/>
          <w:szCs w:val="27"/>
        </w:rPr>
        <w:t xml:space="preserve">письменного согласия работников </w:t>
      </w:r>
      <w:r w:rsidR="0083652B" w:rsidRPr="001F2681">
        <w:rPr>
          <w:rFonts w:ascii="Liberation Serif" w:hAnsi="Liberation Serif"/>
          <w:sz w:val="27"/>
          <w:szCs w:val="27"/>
        </w:rPr>
        <w:t xml:space="preserve">и </w:t>
      </w:r>
      <w:r w:rsidR="00987A19" w:rsidRPr="001F2681">
        <w:rPr>
          <w:rFonts w:ascii="Liberation Serif" w:hAnsi="Liberation Serif"/>
          <w:sz w:val="27"/>
          <w:szCs w:val="27"/>
        </w:rPr>
        <w:t xml:space="preserve"> </w:t>
      </w:r>
      <w:r w:rsidR="00987A19" w:rsidRPr="001F2681">
        <w:rPr>
          <w:rFonts w:ascii="Liberation Serif" w:hAnsi="Liberation Serif" w:cs="Liberation Serif"/>
          <w:sz w:val="27"/>
          <w:szCs w:val="27"/>
        </w:rPr>
        <w:t xml:space="preserve">компенсации </w:t>
      </w:r>
      <w:r w:rsidR="00F8532C">
        <w:rPr>
          <w:rFonts w:ascii="Liberation Serif" w:hAnsi="Liberation Serif" w:cs="Liberation Serif"/>
          <w:sz w:val="27"/>
          <w:szCs w:val="27"/>
        </w:rPr>
        <w:t xml:space="preserve">за </w:t>
      </w:r>
      <w:r w:rsidR="00987A19" w:rsidRPr="001F2681">
        <w:rPr>
          <w:rFonts w:ascii="Liberation Serif" w:hAnsi="Liberation Serif" w:cs="Liberation Serif"/>
          <w:sz w:val="27"/>
          <w:szCs w:val="27"/>
        </w:rPr>
        <w:t xml:space="preserve"> </w:t>
      </w:r>
      <w:r w:rsidR="00F8532C">
        <w:rPr>
          <w:rFonts w:ascii="Liberation Serif" w:hAnsi="Liberation Serif" w:cs="Liberation Serif"/>
          <w:sz w:val="27"/>
          <w:szCs w:val="27"/>
        </w:rPr>
        <w:t>работу</w:t>
      </w:r>
      <w:bookmarkStart w:id="0" w:name="_GoBack"/>
      <w:bookmarkEnd w:id="0"/>
      <w:r w:rsidR="00F8532C" w:rsidRPr="00744478">
        <w:rPr>
          <w:rFonts w:ascii="Liberation Serif" w:hAnsi="Liberation Serif" w:cs="Liberation Serif"/>
          <w:sz w:val="27"/>
          <w:szCs w:val="27"/>
        </w:rPr>
        <w:t xml:space="preserve"> в </w:t>
      </w:r>
      <w:r w:rsidR="00F8532C" w:rsidRPr="00744478">
        <w:rPr>
          <w:rFonts w:ascii="Liberation Serif" w:hAnsi="Liberation Serif"/>
          <w:sz w:val="27"/>
          <w:szCs w:val="27"/>
        </w:rPr>
        <w:t xml:space="preserve"> выходные и нерабочие праздничные дни</w:t>
      </w:r>
      <w:r w:rsidR="00F8532C">
        <w:rPr>
          <w:rFonts w:ascii="Liberation Serif" w:hAnsi="Liberation Serif" w:cs="Liberation Serif"/>
          <w:sz w:val="27"/>
          <w:szCs w:val="27"/>
        </w:rPr>
        <w:t xml:space="preserve"> </w:t>
      </w:r>
      <w:r w:rsidR="001F2681">
        <w:rPr>
          <w:rFonts w:ascii="Liberation Serif" w:hAnsi="Liberation Serif" w:cs="Liberation Serif"/>
          <w:sz w:val="27"/>
          <w:szCs w:val="27"/>
        </w:rPr>
        <w:t>согласно Трудовому законодательству</w:t>
      </w:r>
      <w:r w:rsidR="0083652B">
        <w:rPr>
          <w:rFonts w:ascii="Liberation Serif" w:hAnsi="Liberation Serif"/>
          <w:sz w:val="27"/>
          <w:szCs w:val="27"/>
        </w:rPr>
        <w:t>.</w:t>
      </w:r>
    </w:p>
    <w:p w:rsidR="00987A19" w:rsidRPr="00744478" w:rsidRDefault="00851E12" w:rsidP="00987A19">
      <w:pPr>
        <w:spacing w:after="0" w:line="240" w:lineRule="auto"/>
        <w:ind w:firstLine="743"/>
        <w:jc w:val="both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5</w:t>
      </w:r>
      <w:r w:rsidR="0083652B">
        <w:rPr>
          <w:rFonts w:ascii="Liberation Serif" w:hAnsi="Liberation Serif"/>
          <w:sz w:val="27"/>
          <w:szCs w:val="27"/>
        </w:rPr>
        <w:t>.  Д</w:t>
      </w:r>
      <w:r w:rsidR="00987A19" w:rsidRPr="00744478">
        <w:rPr>
          <w:rFonts w:ascii="Liberation Serif" w:hAnsi="Liberation Serif"/>
          <w:sz w:val="27"/>
          <w:szCs w:val="27"/>
        </w:rPr>
        <w:t xml:space="preserve">олжностными инструкциями методистов по досуговой </w:t>
      </w:r>
      <w:proofErr w:type="gramStart"/>
      <w:r w:rsidR="00987A19" w:rsidRPr="00744478">
        <w:rPr>
          <w:rFonts w:ascii="Liberation Serif" w:hAnsi="Liberation Serif"/>
          <w:sz w:val="27"/>
          <w:szCs w:val="27"/>
        </w:rPr>
        <w:t xml:space="preserve">деятельности  </w:t>
      </w:r>
      <w:r w:rsidR="00675A77" w:rsidRPr="00744478">
        <w:rPr>
          <w:rFonts w:ascii="Liberation Serif" w:hAnsi="Liberation Serif"/>
          <w:sz w:val="27"/>
          <w:szCs w:val="27"/>
        </w:rPr>
        <w:t>АУП</w:t>
      </w:r>
      <w:proofErr w:type="gramEnd"/>
      <w:r w:rsidR="00987A19" w:rsidRPr="00744478">
        <w:rPr>
          <w:rFonts w:ascii="Liberation Serif" w:hAnsi="Liberation Serif"/>
          <w:sz w:val="27"/>
          <w:szCs w:val="27"/>
        </w:rPr>
        <w:t xml:space="preserve"> конкретный вид поручаемой им работы </w:t>
      </w:r>
      <w:r w:rsidR="0083652B" w:rsidRPr="00744478">
        <w:rPr>
          <w:rFonts w:ascii="Liberation Serif" w:hAnsi="Liberation Serif"/>
          <w:sz w:val="27"/>
          <w:szCs w:val="27"/>
        </w:rPr>
        <w:t>четко не определен</w:t>
      </w:r>
      <w:r w:rsidR="0083652B" w:rsidRPr="00744478">
        <w:rPr>
          <w:rFonts w:ascii="Liberation Serif" w:hAnsi="Liberation Serif"/>
          <w:sz w:val="27"/>
          <w:szCs w:val="27"/>
        </w:rPr>
        <w:t xml:space="preserve"> </w:t>
      </w:r>
      <w:r w:rsidR="00987A19" w:rsidRPr="00744478">
        <w:rPr>
          <w:rFonts w:ascii="Liberation Serif" w:hAnsi="Liberation Serif"/>
          <w:sz w:val="27"/>
          <w:szCs w:val="27"/>
        </w:rPr>
        <w:t>(</w:t>
      </w:r>
      <w:r w:rsidR="00987A19" w:rsidRPr="00744478">
        <w:rPr>
          <w:rFonts w:ascii="Liberation Serif" w:hAnsi="Liberation Serif" w:cs="Liberation Serif"/>
          <w:sz w:val="27"/>
          <w:szCs w:val="27"/>
        </w:rPr>
        <w:t>обязанн</w:t>
      </w:r>
      <w:r w:rsidR="0083652B">
        <w:rPr>
          <w:rFonts w:ascii="Liberation Serif" w:hAnsi="Liberation Serif" w:cs="Liberation Serif"/>
          <w:sz w:val="27"/>
          <w:szCs w:val="27"/>
        </w:rPr>
        <w:t>ости не распределялись, допускалось</w:t>
      </w:r>
      <w:r w:rsidR="00987A19" w:rsidRPr="00744478">
        <w:rPr>
          <w:rFonts w:ascii="Liberation Serif" w:hAnsi="Liberation Serif" w:cs="Liberation Serif"/>
          <w:sz w:val="27"/>
          <w:szCs w:val="27"/>
        </w:rPr>
        <w:t xml:space="preserve"> их дублирование)</w:t>
      </w:r>
      <w:r w:rsidR="00987A19" w:rsidRPr="00744478">
        <w:rPr>
          <w:rFonts w:ascii="Liberation Serif" w:hAnsi="Liberation Serif"/>
          <w:sz w:val="27"/>
          <w:szCs w:val="27"/>
        </w:rPr>
        <w:t xml:space="preserve">. </w:t>
      </w:r>
      <w:r w:rsidR="0083652B">
        <w:rPr>
          <w:rFonts w:ascii="Liberation Serif" w:hAnsi="Liberation Serif"/>
          <w:sz w:val="27"/>
          <w:szCs w:val="27"/>
        </w:rPr>
        <w:t>При анализе</w:t>
      </w:r>
      <w:r w:rsidR="00987A19" w:rsidRPr="00744478">
        <w:rPr>
          <w:rFonts w:ascii="Liberation Serif" w:hAnsi="Liberation Serif"/>
          <w:sz w:val="27"/>
          <w:szCs w:val="27"/>
        </w:rPr>
        <w:t xml:space="preserve"> должностных обязанностей работников </w:t>
      </w:r>
      <w:r w:rsidR="0083652B">
        <w:rPr>
          <w:rFonts w:ascii="Liberation Serif" w:hAnsi="Liberation Serif"/>
          <w:sz w:val="27"/>
          <w:szCs w:val="27"/>
        </w:rPr>
        <w:t xml:space="preserve">выявилось </w:t>
      </w:r>
      <w:proofErr w:type="gramStart"/>
      <w:r w:rsidR="0083652B">
        <w:rPr>
          <w:rFonts w:ascii="Liberation Serif" w:hAnsi="Liberation Serif"/>
          <w:sz w:val="27"/>
          <w:szCs w:val="27"/>
        </w:rPr>
        <w:t>отсутствие  критериев</w:t>
      </w:r>
      <w:proofErr w:type="gramEnd"/>
      <w:r w:rsidR="00987A19" w:rsidRPr="00744478">
        <w:rPr>
          <w:rFonts w:ascii="Liberation Serif" w:hAnsi="Liberation Serif"/>
          <w:sz w:val="27"/>
          <w:szCs w:val="27"/>
        </w:rPr>
        <w:t xml:space="preserve"> эффективности</w:t>
      </w:r>
      <w:r w:rsidR="0083652B">
        <w:rPr>
          <w:rFonts w:ascii="Liberation Serif" w:hAnsi="Liberation Serif"/>
          <w:sz w:val="27"/>
          <w:szCs w:val="27"/>
        </w:rPr>
        <w:t>, по которым</w:t>
      </w:r>
      <w:r w:rsidR="00987A19" w:rsidRPr="00744478">
        <w:rPr>
          <w:rFonts w:ascii="Liberation Serif" w:hAnsi="Liberation Serif"/>
          <w:sz w:val="27"/>
          <w:szCs w:val="27"/>
        </w:rPr>
        <w:t xml:space="preserve"> оценивается </w:t>
      </w:r>
      <w:r w:rsidR="00E148DF">
        <w:rPr>
          <w:rFonts w:ascii="Liberation Serif" w:hAnsi="Liberation Serif"/>
          <w:sz w:val="27"/>
          <w:szCs w:val="27"/>
        </w:rPr>
        <w:t>деятельность.</w:t>
      </w:r>
    </w:p>
    <w:p w:rsidR="00987A19" w:rsidRPr="00744478" w:rsidRDefault="003B34DD" w:rsidP="00987A19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6</w:t>
      </w:r>
      <w:r w:rsidR="0083652B">
        <w:rPr>
          <w:rFonts w:ascii="Liberation Serif" w:hAnsi="Liberation Serif"/>
          <w:sz w:val="27"/>
          <w:szCs w:val="27"/>
        </w:rPr>
        <w:t>.</w:t>
      </w:r>
      <w:r w:rsidR="00987A19" w:rsidRPr="00744478">
        <w:rPr>
          <w:rFonts w:ascii="Liberation Serif" w:hAnsi="Liberation Serif"/>
          <w:sz w:val="27"/>
          <w:szCs w:val="27"/>
        </w:rPr>
        <w:t xml:space="preserve">  </w:t>
      </w:r>
      <w:proofErr w:type="gramStart"/>
      <w:r w:rsidR="0083652B">
        <w:rPr>
          <w:rFonts w:ascii="Liberation Serif" w:hAnsi="Liberation Serif"/>
          <w:sz w:val="27"/>
          <w:szCs w:val="27"/>
        </w:rPr>
        <w:t>При  отсутствии</w:t>
      </w:r>
      <w:proofErr w:type="gramEnd"/>
      <w:r w:rsidR="00987A19" w:rsidRPr="00744478">
        <w:rPr>
          <w:rFonts w:ascii="Liberation Serif" w:hAnsi="Liberation Serif"/>
          <w:sz w:val="27"/>
          <w:szCs w:val="27"/>
        </w:rPr>
        <w:t xml:space="preserve"> </w:t>
      </w:r>
      <w:r w:rsidR="0083652B" w:rsidRPr="00744478">
        <w:rPr>
          <w:rFonts w:ascii="Liberation Serif" w:hAnsi="Liberation Serif"/>
          <w:sz w:val="27"/>
          <w:szCs w:val="27"/>
        </w:rPr>
        <w:t>подчиненных</w:t>
      </w:r>
      <w:r w:rsidR="0083652B" w:rsidRPr="00744478">
        <w:rPr>
          <w:rFonts w:ascii="Liberation Serif" w:hAnsi="Liberation Serif"/>
          <w:sz w:val="27"/>
          <w:szCs w:val="27"/>
        </w:rPr>
        <w:t xml:space="preserve"> </w:t>
      </w:r>
      <w:r w:rsidR="00987A19" w:rsidRPr="00744478">
        <w:rPr>
          <w:rFonts w:ascii="Liberation Serif" w:hAnsi="Liberation Serif"/>
          <w:sz w:val="27"/>
          <w:szCs w:val="27"/>
        </w:rPr>
        <w:t>у специалиста  необоснованно применено должностное наименование «старший» к должности  стар</w:t>
      </w:r>
      <w:r w:rsidR="00613396" w:rsidRPr="00744478">
        <w:rPr>
          <w:rFonts w:ascii="Liberation Serif" w:hAnsi="Liberation Serif"/>
          <w:sz w:val="27"/>
          <w:szCs w:val="27"/>
        </w:rPr>
        <w:t>ший методист по основной работе</w:t>
      </w:r>
      <w:r w:rsidR="00851E12" w:rsidRPr="00744478">
        <w:rPr>
          <w:rFonts w:ascii="Liberation Serif" w:hAnsi="Liberation Serif"/>
          <w:sz w:val="27"/>
          <w:szCs w:val="27"/>
        </w:rPr>
        <w:t xml:space="preserve"> </w:t>
      </w:r>
      <w:r w:rsidR="00675A77" w:rsidRPr="00744478">
        <w:rPr>
          <w:rFonts w:ascii="Liberation Serif" w:hAnsi="Liberation Serif"/>
          <w:sz w:val="27"/>
          <w:szCs w:val="27"/>
        </w:rPr>
        <w:t>АУП</w:t>
      </w:r>
      <w:r w:rsidR="00987A19" w:rsidRPr="00744478">
        <w:rPr>
          <w:rFonts w:ascii="Liberation Serif" w:hAnsi="Liberation Serif"/>
          <w:sz w:val="27"/>
          <w:szCs w:val="27"/>
        </w:rPr>
        <w:t xml:space="preserve">. Указанная должность содержалась за счет субсидии, предоставленной Учреждению из бюджета Артемовского городского </w:t>
      </w:r>
      <w:proofErr w:type="gramStart"/>
      <w:r w:rsidR="00987A19" w:rsidRPr="00744478">
        <w:rPr>
          <w:rFonts w:ascii="Liberation Serif" w:hAnsi="Liberation Serif"/>
          <w:sz w:val="27"/>
          <w:szCs w:val="27"/>
        </w:rPr>
        <w:t>округа  на</w:t>
      </w:r>
      <w:proofErr w:type="gramEnd"/>
      <w:r w:rsidR="00987A19" w:rsidRPr="00744478">
        <w:rPr>
          <w:rFonts w:ascii="Liberation Serif" w:hAnsi="Liberation Serif"/>
          <w:sz w:val="27"/>
          <w:szCs w:val="27"/>
        </w:rPr>
        <w:t xml:space="preserve"> финансовое обеспечение выполнения муниципального задания.</w:t>
      </w:r>
      <w:r w:rsidR="00675A77" w:rsidRPr="00744478">
        <w:rPr>
          <w:sz w:val="27"/>
          <w:szCs w:val="27"/>
        </w:rPr>
        <w:t xml:space="preserve"> </w:t>
      </w:r>
      <w:r w:rsidR="0083652B" w:rsidRPr="0083652B">
        <w:rPr>
          <w:rFonts w:ascii="Liberation Serif" w:hAnsi="Liberation Serif"/>
          <w:sz w:val="27"/>
          <w:szCs w:val="27"/>
        </w:rPr>
        <w:t>Кроме того,</w:t>
      </w:r>
      <w:r w:rsidR="0083652B">
        <w:rPr>
          <w:sz w:val="27"/>
          <w:szCs w:val="27"/>
        </w:rPr>
        <w:t xml:space="preserve"> </w:t>
      </w:r>
      <w:r w:rsidR="0083652B">
        <w:rPr>
          <w:rFonts w:ascii="Liberation Serif" w:hAnsi="Liberation Serif"/>
          <w:sz w:val="27"/>
          <w:szCs w:val="27"/>
        </w:rPr>
        <w:t>данный специалист осуществлял</w:t>
      </w:r>
      <w:r w:rsidR="00675A77" w:rsidRPr="00744478">
        <w:rPr>
          <w:rFonts w:ascii="Liberation Serif" w:hAnsi="Liberation Serif"/>
          <w:sz w:val="27"/>
          <w:szCs w:val="27"/>
        </w:rPr>
        <w:t xml:space="preserve"> работы, не соответствующей должностным обязанностям, </w:t>
      </w:r>
      <w:r w:rsidR="00675A77" w:rsidRPr="00744478">
        <w:rPr>
          <w:rFonts w:ascii="Liberation Serif" w:hAnsi="Liberation Serif"/>
          <w:sz w:val="27"/>
          <w:szCs w:val="27"/>
        </w:rPr>
        <w:lastRenderedPageBreak/>
        <w:t>определенным должностной инструкцией (выполняет полномочия возложенные на Управление культуры Администрации Артемовского городского округа)</w:t>
      </w:r>
      <w:r w:rsidR="00E148DF">
        <w:rPr>
          <w:rFonts w:ascii="Liberation Serif" w:hAnsi="Liberation Serif"/>
          <w:sz w:val="27"/>
          <w:szCs w:val="27"/>
        </w:rPr>
        <w:t>.</w:t>
      </w:r>
      <w:r w:rsidR="00987A19" w:rsidRPr="00744478">
        <w:rPr>
          <w:rFonts w:ascii="Liberation Serif" w:hAnsi="Liberation Serif"/>
          <w:sz w:val="27"/>
          <w:szCs w:val="27"/>
        </w:rPr>
        <w:t xml:space="preserve"> </w:t>
      </w:r>
    </w:p>
    <w:p w:rsidR="00987A19" w:rsidRPr="00744478" w:rsidRDefault="003B34DD" w:rsidP="00987A19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7</w:t>
      </w:r>
      <w:r w:rsidR="00E148DF">
        <w:rPr>
          <w:rFonts w:ascii="Liberation Serif" w:hAnsi="Liberation Serif"/>
          <w:sz w:val="27"/>
          <w:szCs w:val="27"/>
        </w:rPr>
        <w:t>. В</w:t>
      </w:r>
      <w:r w:rsidR="00987A19" w:rsidRPr="00744478">
        <w:rPr>
          <w:rFonts w:ascii="Liberation Serif" w:hAnsi="Liberation Serif"/>
          <w:sz w:val="27"/>
          <w:szCs w:val="27"/>
        </w:rPr>
        <w:t xml:space="preserve"> рамках проверки обоснованности выплат по оплате труда проведены проверки фактической работы </w:t>
      </w:r>
      <w:r w:rsidR="00851E12" w:rsidRPr="00744478">
        <w:rPr>
          <w:rFonts w:ascii="Liberation Serif" w:hAnsi="Liberation Serif"/>
          <w:sz w:val="27"/>
          <w:szCs w:val="27"/>
        </w:rPr>
        <w:t xml:space="preserve">специалистов, выполняющих должностные обязанности на условиях внутреннего совместительства: </w:t>
      </w:r>
      <w:r w:rsidR="00987A19" w:rsidRPr="00744478">
        <w:rPr>
          <w:rFonts w:ascii="Liberation Serif" w:hAnsi="Liberation Serif"/>
          <w:sz w:val="27"/>
          <w:szCs w:val="27"/>
        </w:rPr>
        <w:t>реж</w:t>
      </w:r>
      <w:r w:rsidR="00675A77" w:rsidRPr="00744478">
        <w:rPr>
          <w:rFonts w:ascii="Liberation Serif" w:hAnsi="Liberation Serif"/>
          <w:sz w:val="27"/>
          <w:szCs w:val="27"/>
        </w:rPr>
        <w:t>иссера массовых праздников А</w:t>
      </w:r>
      <w:r w:rsidR="00851E12" w:rsidRPr="00744478">
        <w:rPr>
          <w:rFonts w:ascii="Liberation Serif" w:hAnsi="Liberation Serif"/>
          <w:sz w:val="27"/>
          <w:szCs w:val="27"/>
        </w:rPr>
        <w:t>УП</w:t>
      </w:r>
      <w:r w:rsidR="00987A19" w:rsidRPr="00744478">
        <w:rPr>
          <w:rFonts w:ascii="Liberation Serif" w:hAnsi="Liberation Serif"/>
          <w:sz w:val="27"/>
          <w:szCs w:val="27"/>
        </w:rPr>
        <w:t>, специалиста по технике безопасности АУП, методистов по досуговой деятельности АУП</w:t>
      </w:r>
      <w:r w:rsidR="00AD086E" w:rsidRPr="00744478">
        <w:rPr>
          <w:rFonts w:ascii="Liberation Serif" w:hAnsi="Liberation Serif"/>
          <w:sz w:val="27"/>
          <w:szCs w:val="27"/>
        </w:rPr>
        <w:t>,</w:t>
      </w:r>
      <w:r w:rsidR="00987A19" w:rsidRPr="00744478">
        <w:rPr>
          <w:rFonts w:ascii="Liberation Serif" w:hAnsi="Liberation Serif"/>
          <w:sz w:val="27"/>
          <w:szCs w:val="27"/>
        </w:rPr>
        <w:t xml:space="preserve"> которыми  выявлено: 08.04.2019 в 18:56,  09.04.2019  в 18:05, 10.04.2019 в 17:49, 12.04.2019 в 18:08  Объект (администрати</w:t>
      </w:r>
      <w:r w:rsidR="0048237C" w:rsidRPr="00744478">
        <w:rPr>
          <w:rFonts w:ascii="Liberation Serif" w:hAnsi="Liberation Serif"/>
          <w:sz w:val="27"/>
          <w:szCs w:val="27"/>
        </w:rPr>
        <w:t>вное  здание Учреждения) закрыт и сдан</w:t>
      </w:r>
      <w:r w:rsidR="00987A19" w:rsidRPr="00744478">
        <w:rPr>
          <w:rFonts w:ascii="Liberation Serif" w:hAnsi="Liberation Serif"/>
          <w:sz w:val="27"/>
          <w:szCs w:val="27"/>
        </w:rPr>
        <w:t xml:space="preserve"> под охрану, работники отсутствовали. </w:t>
      </w:r>
    </w:p>
    <w:p w:rsidR="00987A19" w:rsidRPr="00744478" w:rsidRDefault="00987A19" w:rsidP="00AD0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  <w:shd w:val="clear" w:color="auto" w:fill="FFFFFF"/>
        </w:rPr>
      </w:pPr>
      <w:r w:rsidRPr="00744478">
        <w:rPr>
          <w:rFonts w:ascii="Liberation Serif" w:hAnsi="Liberation Serif"/>
          <w:sz w:val="27"/>
          <w:szCs w:val="27"/>
        </w:rPr>
        <w:t xml:space="preserve">Из информации, предоставленной </w:t>
      </w:r>
      <w:r w:rsidR="00AD086E" w:rsidRPr="00744478">
        <w:rPr>
          <w:rFonts w:ascii="Liberation Serif" w:hAnsi="Liberation Serif"/>
          <w:sz w:val="27"/>
          <w:szCs w:val="27"/>
        </w:rPr>
        <w:t xml:space="preserve">частным охранным предприятием </w:t>
      </w:r>
      <w:r w:rsidRPr="00744478">
        <w:rPr>
          <w:rFonts w:ascii="Liberation Serif" w:hAnsi="Liberation Serif"/>
          <w:sz w:val="27"/>
          <w:szCs w:val="27"/>
          <w:shd w:val="clear" w:color="auto" w:fill="FFFFFF"/>
        </w:rPr>
        <w:t xml:space="preserve">следует, что в 2018 году </w:t>
      </w:r>
      <w:r w:rsidRPr="00744478">
        <w:rPr>
          <w:rFonts w:ascii="Liberation Serif" w:hAnsi="Liberation Serif"/>
          <w:sz w:val="27"/>
          <w:szCs w:val="27"/>
        </w:rPr>
        <w:t xml:space="preserve">Объект принимался на </w:t>
      </w:r>
      <w:proofErr w:type="gramStart"/>
      <w:r w:rsidRPr="00744478">
        <w:rPr>
          <w:rFonts w:ascii="Liberation Serif" w:hAnsi="Liberation Serif"/>
          <w:sz w:val="27"/>
          <w:szCs w:val="27"/>
        </w:rPr>
        <w:t xml:space="preserve">охрану </w:t>
      </w:r>
      <w:r w:rsidR="00851E12" w:rsidRPr="00744478">
        <w:rPr>
          <w:rFonts w:ascii="Liberation Serif" w:hAnsi="Liberation Serif"/>
          <w:sz w:val="27"/>
          <w:szCs w:val="27"/>
          <w:shd w:val="clear" w:color="auto" w:fill="FFFFFF"/>
        </w:rPr>
        <w:t xml:space="preserve"> за</w:t>
      </w:r>
      <w:proofErr w:type="gramEnd"/>
      <w:r w:rsidR="00851E12" w:rsidRPr="00744478">
        <w:rPr>
          <w:rFonts w:ascii="Liberation Serif" w:hAnsi="Liberation Serif"/>
          <w:sz w:val="27"/>
          <w:szCs w:val="27"/>
          <w:shd w:val="clear" w:color="auto" w:fill="FFFFFF"/>
        </w:rPr>
        <w:t xml:space="preserve">  долго до 21:</w:t>
      </w:r>
      <w:r w:rsidRPr="00744478">
        <w:rPr>
          <w:rFonts w:ascii="Liberation Serif" w:hAnsi="Liberation Serif"/>
          <w:sz w:val="27"/>
          <w:szCs w:val="27"/>
          <w:shd w:val="clear" w:color="auto" w:fill="FFFFFF"/>
        </w:rPr>
        <w:t>00</w:t>
      </w:r>
      <w:r w:rsidRPr="00744478">
        <w:rPr>
          <w:rFonts w:ascii="Liberation Serif" w:hAnsi="Liberation Serif"/>
          <w:sz w:val="27"/>
          <w:szCs w:val="27"/>
        </w:rPr>
        <w:t xml:space="preserve">, работников  </w:t>
      </w:r>
      <w:r w:rsidRPr="00744478">
        <w:rPr>
          <w:rFonts w:ascii="Liberation Serif" w:hAnsi="Liberation Serif"/>
          <w:sz w:val="27"/>
          <w:szCs w:val="27"/>
          <w:shd w:val="clear" w:color="auto" w:fill="FFFFFF"/>
        </w:rPr>
        <w:t xml:space="preserve">незаконно </w:t>
      </w:r>
      <w:r w:rsidRPr="00744478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744478">
        <w:rPr>
          <w:rFonts w:ascii="Liberation Serif" w:hAnsi="Liberation Serif"/>
          <w:sz w:val="27"/>
          <w:szCs w:val="27"/>
          <w:shd w:val="clear" w:color="auto" w:fill="FFFFFF"/>
        </w:rPr>
        <w:t>табелировали</w:t>
      </w:r>
      <w:proofErr w:type="spellEnd"/>
      <w:r w:rsidRPr="00744478">
        <w:rPr>
          <w:rFonts w:ascii="Liberation Serif" w:hAnsi="Liberation Serif"/>
          <w:sz w:val="27"/>
          <w:szCs w:val="27"/>
          <w:shd w:val="clear" w:color="auto" w:fill="FFFFFF"/>
        </w:rPr>
        <w:t xml:space="preserve"> по 12 часов в день.</w:t>
      </w:r>
      <w:r w:rsidRPr="00744478">
        <w:rPr>
          <w:rFonts w:ascii="Liberation Serif" w:hAnsi="Liberation Serif"/>
          <w:sz w:val="27"/>
          <w:szCs w:val="27"/>
        </w:rPr>
        <w:t xml:space="preserve"> Учреждением документально не подтверждено </w:t>
      </w:r>
      <w:proofErr w:type="gramStart"/>
      <w:r w:rsidRPr="00744478">
        <w:rPr>
          <w:rFonts w:ascii="Liberation Serif" w:hAnsi="Liberation Serif"/>
          <w:sz w:val="27"/>
          <w:szCs w:val="27"/>
        </w:rPr>
        <w:t>выполнение  работниками</w:t>
      </w:r>
      <w:proofErr w:type="gramEnd"/>
      <w:r w:rsidRPr="00744478">
        <w:rPr>
          <w:rFonts w:ascii="Liberation Serif" w:hAnsi="Liberation Serif"/>
          <w:sz w:val="27"/>
          <w:szCs w:val="27"/>
        </w:rPr>
        <w:t xml:space="preserve"> </w:t>
      </w:r>
      <w:r w:rsidR="00851E12" w:rsidRPr="00744478">
        <w:rPr>
          <w:rFonts w:ascii="Liberation Serif" w:hAnsi="Liberation Serif"/>
          <w:sz w:val="27"/>
          <w:szCs w:val="27"/>
        </w:rPr>
        <w:t>трудовых обязанностей  после 17:</w:t>
      </w:r>
      <w:r w:rsidR="00E148DF">
        <w:rPr>
          <w:rFonts w:ascii="Liberation Serif" w:hAnsi="Liberation Serif"/>
          <w:sz w:val="27"/>
          <w:szCs w:val="27"/>
        </w:rPr>
        <w:t>00.</w:t>
      </w:r>
    </w:p>
    <w:p w:rsidR="00945F82" w:rsidRPr="00744478" w:rsidRDefault="003B34DD" w:rsidP="0074447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8</w:t>
      </w:r>
      <w:r w:rsidR="00E148DF">
        <w:rPr>
          <w:rFonts w:ascii="Liberation Serif" w:hAnsi="Liberation Serif"/>
          <w:sz w:val="27"/>
          <w:szCs w:val="27"/>
        </w:rPr>
        <w:t>.</w:t>
      </w:r>
      <w:r w:rsidR="00987A19" w:rsidRPr="00744478">
        <w:rPr>
          <w:rFonts w:ascii="Liberation Serif" w:hAnsi="Liberation Serif"/>
          <w:sz w:val="27"/>
          <w:szCs w:val="27"/>
        </w:rPr>
        <w:t xml:space="preserve"> </w:t>
      </w:r>
      <w:r w:rsidR="00E148DF">
        <w:rPr>
          <w:rFonts w:ascii="Liberation Serif" w:hAnsi="Liberation Serif" w:cs="Liberation Serif"/>
          <w:sz w:val="27"/>
          <w:szCs w:val="27"/>
        </w:rPr>
        <w:t>Р</w:t>
      </w:r>
      <w:r w:rsidR="00987A19" w:rsidRPr="00744478">
        <w:rPr>
          <w:rFonts w:ascii="Liberation Serif" w:hAnsi="Liberation Serif" w:cs="Liberation Serif"/>
          <w:sz w:val="27"/>
          <w:szCs w:val="27"/>
        </w:rPr>
        <w:t xml:space="preserve">азница в размерах должностных окладов работников обладающих более низким статусом (заведующий методическим  отделом АУП, старший методист по основной работе АУП, методист по досуговой деятельности АУП, методист по кадрам и делопроизводству, специалист в сфере закупок, методист по информационным технологиям, водитель АУП) и  должностного оклада руководителя составляет от 4 до 28 %, соответственно </w:t>
      </w:r>
      <w:r w:rsidR="00987A19" w:rsidRPr="00744478">
        <w:rPr>
          <w:rFonts w:ascii="Liberation Serif" w:hAnsi="Liberation Serif"/>
          <w:sz w:val="27"/>
          <w:szCs w:val="27"/>
        </w:rPr>
        <w:t>средний размер заработной</w:t>
      </w:r>
      <w:r w:rsidR="00AD086E" w:rsidRPr="00744478">
        <w:rPr>
          <w:sz w:val="27"/>
          <w:szCs w:val="27"/>
        </w:rPr>
        <w:t xml:space="preserve"> </w:t>
      </w:r>
      <w:r w:rsidR="00AD086E" w:rsidRPr="00744478">
        <w:rPr>
          <w:rFonts w:ascii="Liberation Serif" w:hAnsi="Liberation Serif"/>
          <w:sz w:val="27"/>
          <w:szCs w:val="27"/>
        </w:rPr>
        <w:t>платы  руководителя Учреждения ниже среднемесячной заработной платы основных специалистов Учреждения, что является диспропорцией в оплате труда: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2410"/>
        <w:gridCol w:w="2268"/>
      </w:tblGrid>
      <w:tr w:rsidR="00E148DF" w:rsidRPr="00744478" w:rsidTr="00E148DF">
        <w:tc>
          <w:tcPr>
            <w:tcW w:w="3539" w:type="dxa"/>
            <w:tcBorders>
              <w:left w:val="single" w:sz="4" w:space="0" w:color="auto"/>
            </w:tcBorders>
          </w:tcPr>
          <w:p w:rsidR="00E148DF" w:rsidRDefault="00E148DF" w:rsidP="00E148DF">
            <w:pPr>
              <w:rPr>
                <w:b/>
                <w:color w:val="000000"/>
                <w:sz w:val="27"/>
                <w:szCs w:val="27"/>
              </w:rPr>
            </w:pPr>
          </w:p>
          <w:p w:rsidR="00E148DF" w:rsidRDefault="00E148DF" w:rsidP="00E148DF">
            <w:pPr>
              <w:rPr>
                <w:b/>
                <w:color w:val="000000"/>
                <w:sz w:val="27"/>
                <w:szCs w:val="27"/>
              </w:rPr>
            </w:pPr>
          </w:p>
          <w:p w:rsidR="00E148DF" w:rsidRPr="00744478" w:rsidRDefault="00E148DF" w:rsidP="00E148DF">
            <w:pPr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Аппарат управления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Default="00E148DF" w:rsidP="00E148D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Должност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  <w:p w:rsidR="00E148DF" w:rsidRPr="00744478" w:rsidRDefault="00335245" w:rsidP="00E148D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  <w:r w:rsidR="00E148DF">
              <w:rPr>
                <w:color w:val="000000"/>
                <w:sz w:val="27"/>
                <w:szCs w:val="27"/>
              </w:rPr>
              <w:t>клад</w:t>
            </w:r>
            <w:r>
              <w:rPr>
                <w:color w:val="000000"/>
                <w:sz w:val="27"/>
                <w:szCs w:val="27"/>
              </w:rPr>
              <w:t xml:space="preserve"> по основной должности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148DF" w:rsidRDefault="00E148DF" w:rsidP="00E148DF">
            <w:pPr>
              <w:rPr>
                <w:sz w:val="27"/>
                <w:szCs w:val="27"/>
              </w:rPr>
            </w:pPr>
          </w:p>
          <w:p w:rsidR="00E148DF" w:rsidRPr="00744478" w:rsidRDefault="00E148DF" w:rsidP="00E148DF">
            <w:pPr>
              <w:rPr>
                <w:color w:val="000000"/>
                <w:sz w:val="27"/>
                <w:szCs w:val="27"/>
              </w:rPr>
            </w:pPr>
            <w:r w:rsidRPr="00744478">
              <w:rPr>
                <w:sz w:val="27"/>
                <w:szCs w:val="27"/>
              </w:rPr>
              <w:t>Среднемесячная заработная плата</w:t>
            </w:r>
          </w:p>
          <w:p w:rsidR="00E148DF" w:rsidRDefault="00E148DF" w:rsidP="00E148DF">
            <w:pPr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2017 год</w:t>
            </w:r>
          </w:p>
          <w:p w:rsidR="00E148DF" w:rsidRDefault="00E148DF" w:rsidP="00E148DF">
            <w:pPr>
              <w:rPr>
                <w:color w:val="000000"/>
                <w:sz w:val="27"/>
                <w:szCs w:val="27"/>
              </w:rPr>
            </w:pPr>
          </w:p>
          <w:p w:rsidR="00E148DF" w:rsidRPr="00744478" w:rsidRDefault="00E148DF" w:rsidP="00E148D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E148DF" w:rsidRPr="00744478" w:rsidRDefault="00E148DF" w:rsidP="00E148DF">
            <w:pPr>
              <w:rPr>
                <w:color w:val="000000"/>
                <w:sz w:val="27"/>
                <w:szCs w:val="27"/>
              </w:rPr>
            </w:pPr>
            <w:r w:rsidRPr="00744478">
              <w:rPr>
                <w:sz w:val="27"/>
                <w:szCs w:val="27"/>
              </w:rPr>
              <w:t>Среднемесячная заработная плата</w:t>
            </w:r>
          </w:p>
          <w:p w:rsidR="00E148DF" w:rsidRPr="00744478" w:rsidRDefault="00E148DF" w:rsidP="00E148DF">
            <w:pPr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2018 год</w:t>
            </w:r>
          </w:p>
        </w:tc>
      </w:tr>
      <w:tr w:rsidR="00E148DF" w:rsidRPr="00744478" w:rsidTr="00E148DF">
        <w:tc>
          <w:tcPr>
            <w:tcW w:w="3539" w:type="dxa"/>
            <w:tcBorders>
              <w:left w:val="single" w:sz="4" w:space="0" w:color="auto"/>
            </w:tcBorders>
          </w:tcPr>
          <w:p w:rsidR="00E148DF" w:rsidRPr="00744478" w:rsidRDefault="00E148DF" w:rsidP="001858E3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 xml:space="preserve">Директор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335245" w:rsidRDefault="00335245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335245">
              <w:rPr>
                <w:color w:val="000000"/>
                <w:sz w:val="27"/>
                <w:szCs w:val="27"/>
              </w:rPr>
              <w:t>28300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75561</w:t>
            </w:r>
          </w:p>
        </w:tc>
        <w:tc>
          <w:tcPr>
            <w:tcW w:w="2268" w:type="dxa"/>
            <w:vAlign w:val="center"/>
          </w:tcPr>
          <w:p w:rsidR="00E148DF" w:rsidRPr="00744478" w:rsidRDefault="00E148DF" w:rsidP="001858E3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b/>
                <w:sz w:val="27"/>
                <w:szCs w:val="27"/>
              </w:rPr>
              <w:t>68775</w:t>
            </w:r>
          </w:p>
        </w:tc>
      </w:tr>
      <w:tr w:rsidR="00E148DF" w:rsidRPr="00744478" w:rsidTr="00E148DF">
        <w:trPr>
          <w:trHeight w:val="1104"/>
        </w:trPr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 xml:space="preserve">Заведующий </w:t>
            </w:r>
            <w:proofErr w:type="spellStart"/>
            <w:r w:rsidRPr="00744478">
              <w:rPr>
                <w:color w:val="000000"/>
                <w:sz w:val="27"/>
                <w:szCs w:val="27"/>
              </w:rPr>
              <w:t>метод.отделом</w:t>
            </w:r>
            <w:proofErr w:type="spellEnd"/>
            <w:r w:rsidRPr="00744478">
              <w:rPr>
                <w:color w:val="000000"/>
                <w:sz w:val="27"/>
                <w:szCs w:val="27"/>
              </w:rPr>
              <w:t xml:space="preserve"> (1,0 ст.) +</w:t>
            </w:r>
          </w:p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режиссер по организации массовых праздников (0,5 ст.)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744478" w:rsidRDefault="00335245" w:rsidP="00D96DA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D96DA4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111685</w:t>
            </w:r>
            <w:r w:rsidRPr="00744478">
              <w:rPr>
                <w:color w:val="000000"/>
                <w:sz w:val="27"/>
                <w:szCs w:val="27"/>
              </w:rPr>
              <w:t xml:space="preserve"> с учетом </w:t>
            </w:r>
            <w:proofErr w:type="spellStart"/>
            <w:r w:rsidRPr="00744478">
              <w:rPr>
                <w:rFonts w:ascii="Times New Roman" w:hAnsi="Times New Roman"/>
                <w:color w:val="000000"/>
                <w:sz w:val="27"/>
                <w:szCs w:val="27"/>
              </w:rPr>
              <w:t>вн.совм</w:t>
            </w:r>
            <w:proofErr w:type="spellEnd"/>
            <w:r w:rsidRPr="0074447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0,5 ст. режиссера по </w:t>
            </w:r>
            <w:proofErr w:type="spellStart"/>
            <w:r w:rsidRPr="00744478">
              <w:rPr>
                <w:rFonts w:ascii="Times New Roman" w:hAnsi="Times New Roman"/>
                <w:color w:val="000000"/>
                <w:sz w:val="27"/>
                <w:szCs w:val="27"/>
              </w:rPr>
              <w:t>орган.масс.праздников</w:t>
            </w:r>
            <w:proofErr w:type="spellEnd"/>
          </w:p>
        </w:tc>
        <w:tc>
          <w:tcPr>
            <w:tcW w:w="2268" w:type="dxa"/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95175+13296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44478">
              <w:rPr>
                <w:color w:val="000000"/>
                <w:sz w:val="27"/>
                <w:szCs w:val="27"/>
              </w:rPr>
              <w:t>=</w:t>
            </w:r>
          </w:p>
          <w:p w:rsidR="00E148DF" w:rsidRPr="00744478" w:rsidRDefault="00E148DF" w:rsidP="001858E3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108471</w:t>
            </w:r>
          </w:p>
        </w:tc>
      </w:tr>
      <w:tr w:rsidR="00E148DF" w:rsidRPr="00744478" w:rsidTr="00E148DF">
        <w:trPr>
          <w:trHeight w:val="1117"/>
        </w:trPr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Методист по кадрам и делопроизводству (1,0 ст.) +</w:t>
            </w:r>
          </w:p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специалист по технике безопасности (0,5 ст.)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744478" w:rsidRDefault="00335245" w:rsidP="00D96DA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D96DA4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103110</w:t>
            </w:r>
            <w:r w:rsidRPr="00744478">
              <w:rPr>
                <w:color w:val="000000"/>
                <w:sz w:val="27"/>
                <w:szCs w:val="27"/>
              </w:rPr>
              <w:t xml:space="preserve"> с учетом </w:t>
            </w:r>
            <w:proofErr w:type="spellStart"/>
            <w:r w:rsidRPr="00744478">
              <w:rPr>
                <w:rFonts w:ascii="Times New Roman" w:hAnsi="Times New Roman"/>
                <w:color w:val="000000"/>
                <w:sz w:val="27"/>
                <w:szCs w:val="27"/>
              </w:rPr>
              <w:t>вн.совм</w:t>
            </w:r>
            <w:proofErr w:type="spellEnd"/>
            <w:r w:rsidRPr="00744478">
              <w:rPr>
                <w:rFonts w:ascii="Times New Roman" w:hAnsi="Times New Roman"/>
                <w:color w:val="000000"/>
                <w:sz w:val="27"/>
                <w:szCs w:val="27"/>
              </w:rPr>
              <w:t>. 0,5 ст.</w:t>
            </w:r>
            <w:r w:rsidRPr="00744478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744478">
              <w:rPr>
                <w:color w:val="000000"/>
                <w:sz w:val="27"/>
                <w:szCs w:val="27"/>
              </w:rPr>
              <w:t>специалиста  по</w:t>
            </w:r>
            <w:proofErr w:type="gramEnd"/>
            <w:r w:rsidRPr="00744478">
              <w:rPr>
                <w:color w:val="000000"/>
                <w:sz w:val="27"/>
                <w:szCs w:val="27"/>
              </w:rPr>
              <w:t xml:space="preserve"> охране труда</w:t>
            </w:r>
          </w:p>
        </w:tc>
        <w:tc>
          <w:tcPr>
            <w:tcW w:w="2268" w:type="dxa"/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85902+10808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44478">
              <w:rPr>
                <w:color w:val="000000"/>
                <w:sz w:val="27"/>
                <w:szCs w:val="27"/>
              </w:rPr>
              <w:t>=</w:t>
            </w:r>
          </w:p>
          <w:p w:rsidR="00E148DF" w:rsidRPr="00744478" w:rsidRDefault="00E148DF" w:rsidP="001858E3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96710</w:t>
            </w:r>
          </w:p>
        </w:tc>
      </w:tr>
      <w:tr w:rsidR="00E148DF" w:rsidRPr="00744478" w:rsidTr="00E148DF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Методист по досуговой деятельности (1,5 ст.) с 10.04.2017г.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744478" w:rsidRDefault="00335245" w:rsidP="001858E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22437,5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107562</w:t>
            </w:r>
            <w:r w:rsidRPr="00744478">
              <w:rPr>
                <w:color w:val="000000"/>
                <w:sz w:val="27"/>
                <w:szCs w:val="27"/>
              </w:rPr>
              <w:t xml:space="preserve"> с учетом </w:t>
            </w:r>
            <w:proofErr w:type="spellStart"/>
            <w:r w:rsidRPr="00744478">
              <w:rPr>
                <w:rFonts w:ascii="Times New Roman" w:hAnsi="Times New Roman"/>
                <w:color w:val="000000"/>
                <w:sz w:val="27"/>
                <w:szCs w:val="27"/>
              </w:rPr>
              <w:t>вн.совм</w:t>
            </w:r>
            <w:proofErr w:type="spellEnd"/>
            <w:r w:rsidRPr="00744478">
              <w:rPr>
                <w:rFonts w:ascii="Times New Roman" w:hAnsi="Times New Roman"/>
                <w:color w:val="000000"/>
                <w:sz w:val="27"/>
                <w:szCs w:val="27"/>
              </w:rPr>
              <w:t>. 0,5 ст.</w:t>
            </w:r>
            <w:r w:rsidRPr="00744478">
              <w:rPr>
                <w:color w:val="000000"/>
                <w:sz w:val="27"/>
                <w:szCs w:val="27"/>
              </w:rPr>
              <w:t xml:space="preserve"> методиста по досуговой деятельности</w:t>
            </w:r>
          </w:p>
        </w:tc>
        <w:tc>
          <w:tcPr>
            <w:tcW w:w="2268" w:type="dxa"/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89255+14747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44478">
              <w:rPr>
                <w:color w:val="000000"/>
                <w:sz w:val="27"/>
                <w:szCs w:val="27"/>
              </w:rPr>
              <w:t>=</w:t>
            </w:r>
          </w:p>
          <w:p w:rsidR="00E148DF" w:rsidRPr="00744478" w:rsidRDefault="00E148DF" w:rsidP="001858E3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104002</w:t>
            </w:r>
          </w:p>
        </w:tc>
      </w:tr>
      <w:tr w:rsidR="00E148DF" w:rsidRPr="00744478" w:rsidTr="00E148DF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1858E3">
            <w:pPr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Ст. методист по основной работе (1,0 ст.)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335245" w:rsidRDefault="00335245" w:rsidP="001858E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76496</w:t>
            </w:r>
          </w:p>
        </w:tc>
        <w:tc>
          <w:tcPr>
            <w:tcW w:w="2268" w:type="dxa"/>
            <w:vAlign w:val="center"/>
          </w:tcPr>
          <w:p w:rsidR="00E148DF" w:rsidRPr="00744478" w:rsidRDefault="00E148DF" w:rsidP="001858E3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79077</w:t>
            </w:r>
          </w:p>
        </w:tc>
      </w:tr>
      <w:tr w:rsidR="00E148DF" w:rsidRPr="00744478" w:rsidTr="00E148DF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 xml:space="preserve">Специалист в сфере закупок (1,0 ст.) с 10.04.2017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744478" w:rsidRDefault="00335245" w:rsidP="001858E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20600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68655</w:t>
            </w:r>
          </w:p>
        </w:tc>
        <w:tc>
          <w:tcPr>
            <w:tcW w:w="2268" w:type="dxa"/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 xml:space="preserve">72777+14357(0,5 ст. методист по </w:t>
            </w:r>
            <w:r w:rsidRPr="00744478">
              <w:rPr>
                <w:color w:val="000000"/>
                <w:sz w:val="27"/>
                <w:szCs w:val="27"/>
              </w:rPr>
              <w:lastRenderedPageBreak/>
              <w:t>досуговой деятельности =</w:t>
            </w:r>
          </w:p>
          <w:p w:rsidR="00E148DF" w:rsidRPr="00744478" w:rsidRDefault="00E148DF" w:rsidP="001858E3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87134</w:t>
            </w:r>
          </w:p>
        </w:tc>
      </w:tr>
      <w:tr w:rsidR="00E148DF" w:rsidRPr="00744478" w:rsidTr="00E148DF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lastRenderedPageBreak/>
              <w:t xml:space="preserve">Методист по информационным технологиям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744478" w:rsidRDefault="00335245" w:rsidP="001858E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22850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4790 (0,5 ст.)</w:t>
            </w:r>
          </w:p>
        </w:tc>
        <w:tc>
          <w:tcPr>
            <w:tcW w:w="2268" w:type="dxa"/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37766 (1,0 ст.)</w:t>
            </w:r>
          </w:p>
        </w:tc>
      </w:tr>
      <w:tr w:rsidR="00E148DF" w:rsidRPr="00744478" w:rsidTr="00E148DF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1858E3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Водитель (1,0 ст.)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744478" w:rsidRDefault="00335245" w:rsidP="001858E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21750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69040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1858E3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71130</w:t>
            </w:r>
          </w:p>
        </w:tc>
      </w:tr>
      <w:tr w:rsidR="00E148DF" w:rsidRPr="00744478" w:rsidTr="00E148DF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945F82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b/>
                <w:bCs/>
                <w:color w:val="000000"/>
                <w:sz w:val="27"/>
                <w:szCs w:val="27"/>
              </w:rPr>
              <w:t>Покровский ЦД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744478" w:rsidRDefault="00E148DF" w:rsidP="00945F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48DF" w:rsidRPr="00744478" w:rsidRDefault="00E148DF" w:rsidP="00945F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945F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E148DF" w:rsidRPr="00744478" w:rsidTr="00E148DF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945F82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Директор (1 ст.) +</w:t>
            </w:r>
          </w:p>
          <w:p w:rsidR="00E148DF" w:rsidRPr="00744478" w:rsidRDefault="00E148DF" w:rsidP="00945F82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 xml:space="preserve">методист по народ. </w:t>
            </w:r>
            <w:proofErr w:type="spellStart"/>
            <w:r w:rsidRPr="00744478">
              <w:rPr>
                <w:color w:val="000000"/>
                <w:sz w:val="27"/>
                <w:szCs w:val="27"/>
              </w:rPr>
              <w:t>творч</w:t>
            </w:r>
            <w:proofErr w:type="spellEnd"/>
            <w:r w:rsidRPr="00744478">
              <w:rPr>
                <w:color w:val="000000"/>
                <w:sz w:val="27"/>
                <w:szCs w:val="27"/>
              </w:rPr>
              <w:t>. (0,5 ст.)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744478" w:rsidRDefault="00335245" w:rsidP="00E148D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22375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49014+23934=</w:t>
            </w:r>
          </w:p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72948</w:t>
            </w:r>
          </w:p>
          <w:p w:rsidR="00E148DF" w:rsidRDefault="00E148DF">
            <w:pPr>
              <w:rPr>
                <w:color w:val="000000"/>
                <w:sz w:val="27"/>
                <w:szCs w:val="27"/>
              </w:rPr>
            </w:pPr>
          </w:p>
          <w:p w:rsidR="00E148DF" w:rsidRPr="00744478" w:rsidRDefault="00E148DF" w:rsidP="00945F8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945F82">
            <w:pPr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71474+10817=</w:t>
            </w:r>
            <w:r w:rsidRPr="00744478">
              <w:rPr>
                <w:b/>
                <w:color w:val="000000"/>
                <w:sz w:val="27"/>
                <w:szCs w:val="27"/>
              </w:rPr>
              <w:t>82291</w:t>
            </w:r>
          </w:p>
        </w:tc>
      </w:tr>
      <w:tr w:rsidR="00E148DF" w:rsidRPr="00744478" w:rsidTr="00E148DF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Водитель-механик (1,0 ст.) + администратор по хоз. части (0,5 ст.)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744478" w:rsidRDefault="00335245" w:rsidP="00E148D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20850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45483+8755=</w:t>
            </w:r>
          </w:p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54238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64825+8770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44478">
              <w:rPr>
                <w:color w:val="000000"/>
                <w:sz w:val="27"/>
                <w:szCs w:val="27"/>
              </w:rPr>
              <w:t>=</w:t>
            </w:r>
          </w:p>
          <w:p w:rsidR="00E148DF" w:rsidRPr="00744478" w:rsidRDefault="00E148DF" w:rsidP="00E148DF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744478">
              <w:rPr>
                <w:b/>
                <w:color w:val="000000"/>
                <w:sz w:val="27"/>
                <w:szCs w:val="27"/>
              </w:rPr>
              <w:t>73595</w:t>
            </w:r>
          </w:p>
        </w:tc>
      </w:tr>
      <w:tr w:rsidR="00E148DF" w:rsidRPr="00744478" w:rsidTr="00E148DF">
        <w:tc>
          <w:tcPr>
            <w:tcW w:w="3539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Водитель-механик (1,0 ст.)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148DF" w:rsidRPr="00744478" w:rsidRDefault="00335245" w:rsidP="00E148D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20850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45483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148DF" w:rsidRPr="00744478" w:rsidRDefault="00E148DF" w:rsidP="00E148DF">
            <w:pPr>
              <w:jc w:val="center"/>
              <w:rPr>
                <w:color w:val="000000"/>
                <w:sz w:val="27"/>
                <w:szCs w:val="27"/>
              </w:rPr>
            </w:pPr>
            <w:r w:rsidRPr="00744478">
              <w:rPr>
                <w:color w:val="000000"/>
                <w:sz w:val="27"/>
                <w:szCs w:val="27"/>
              </w:rPr>
              <w:t>63327</w:t>
            </w:r>
          </w:p>
        </w:tc>
      </w:tr>
    </w:tbl>
    <w:p w:rsidR="00AD086E" w:rsidRPr="00744478" w:rsidRDefault="00AD086E" w:rsidP="00675945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D638AE" w:rsidRPr="00744478" w:rsidRDefault="003B34DD" w:rsidP="00675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9</w:t>
      </w:r>
      <w:r w:rsidR="00335245">
        <w:rPr>
          <w:rFonts w:ascii="Liberation Serif" w:hAnsi="Liberation Serif"/>
          <w:sz w:val="27"/>
          <w:szCs w:val="27"/>
        </w:rPr>
        <w:t>. М</w:t>
      </w:r>
      <w:r w:rsidR="00D638AE" w:rsidRPr="00744478">
        <w:rPr>
          <w:rFonts w:ascii="Liberation Serif" w:hAnsi="Liberation Serif"/>
          <w:sz w:val="27"/>
          <w:szCs w:val="27"/>
        </w:rPr>
        <w:t xml:space="preserve">етодисту по досуговой деятельности в отсутствие правового основания начислялась заработная плата исходя из 12-ти часового рабочего дня, </w:t>
      </w:r>
      <w:proofErr w:type="gramStart"/>
      <w:r w:rsidR="00D638AE" w:rsidRPr="00744478">
        <w:rPr>
          <w:rFonts w:ascii="Liberation Serif" w:hAnsi="Liberation Serif"/>
          <w:sz w:val="27"/>
          <w:szCs w:val="27"/>
        </w:rPr>
        <w:t>следовало  -</w:t>
      </w:r>
      <w:proofErr w:type="gramEnd"/>
      <w:r w:rsidR="00D638AE" w:rsidRPr="00744478">
        <w:rPr>
          <w:rFonts w:ascii="Liberation Serif" w:hAnsi="Liberation Serif"/>
          <w:sz w:val="27"/>
          <w:szCs w:val="27"/>
        </w:rPr>
        <w:t xml:space="preserve"> исходя из 8 - ми часового рабочего д</w:t>
      </w:r>
      <w:r w:rsidR="00335245">
        <w:rPr>
          <w:rFonts w:ascii="Liberation Serif" w:hAnsi="Liberation Serif"/>
          <w:sz w:val="27"/>
          <w:szCs w:val="27"/>
        </w:rPr>
        <w:t>ня.</w:t>
      </w:r>
      <w:r w:rsidR="00D638AE" w:rsidRPr="00744478">
        <w:rPr>
          <w:rFonts w:ascii="Liberation Serif" w:hAnsi="Liberation Serif"/>
          <w:sz w:val="27"/>
          <w:szCs w:val="27"/>
        </w:rPr>
        <w:t xml:space="preserve"> </w:t>
      </w:r>
    </w:p>
    <w:p w:rsidR="00D638AE" w:rsidRPr="00744478" w:rsidRDefault="003B34DD" w:rsidP="00D63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10</w:t>
      </w:r>
      <w:r w:rsidR="00335245">
        <w:rPr>
          <w:rFonts w:ascii="Liberation Serif" w:hAnsi="Liberation Serif"/>
          <w:sz w:val="27"/>
          <w:szCs w:val="27"/>
        </w:rPr>
        <w:t>. В</w:t>
      </w:r>
      <w:r w:rsidR="00675945" w:rsidRPr="00744478">
        <w:rPr>
          <w:rFonts w:ascii="Liberation Serif" w:hAnsi="Liberation Serif"/>
          <w:sz w:val="27"/>
          <w:szCs w:val="27"/>
        </w:rPr>
        <w:t xml:space="preserve"> 2018 году </w:t>
      </w:r>
      <w:r w:rsidR="00335245">
        <w:rPr>
          <w:rFonts w:ascii="Liberation Serif" w:hAnsi="Liberation Serif"/>
          <w:sz w:val="27"/>
          <w:szCs w:val="27"/>
        </w:rPr>
        <w:t>некоторым работникам Учреждения</w:t>
      </w:r>
      <w:r w:rsidR="00675945" w:rsidRPr="00744478">
        <w:rPr>
          <w:rFonts w:ascii="Liberation Serif" w:hAnsi="Liberation Serif"/>
          <w:sz w:val="27"/>
          <w:szCs w:val="27"/>
        </w:rPr>
        <w:t xml:space="preserve"> </w:t>
      </w:r>
      <w:r w:rsidR="00D638AE" w:rsidRPr="00744478">
        <w:rPr>
          <w:rFonts w:ascii="Liberation Serif" w:hAnsi="Liberation Serif"/>
          <w:sz w:val="27"/>
          <w:szCs w:val="27"/>
        </w:rPr>
        <w:t xml:space="preserve">неправомерно </w:t>
      </w:r>
      <w:r w:rsidR="00675945" w:rsidRPr="00744478">
        <w:rPr>
          <w:rFonts w:ascii="Liberation Serif" w:hAnsi="Liberation Serif"/>
          <w:sz w:val="27"/>
          <w:szCs w:val="27"/>
        </w:rPr>
        <w:t>установлена</w:t>
      </w:r>
      <w:r w:rsidR="00D638AE" w:rsidRPr="00744478">
        <w:rPr>
          <w:rFonts w:ascii="Liberation Serif" w:hAnsi="Liberation Serif"/>
          <w:sz w:val="27"/>
          <w:szCs w:val="27"/>
        </w:rPr>
        <w:t xml:space="preserve"> допл</w:t>
      </w:r>
      <w:r w:rsidR="001F2681">
        <w:rPr>
          <w:rFonts w:ascii="Liberation Serif" w:hAnsi="Liberation Serif"/>
          <w:sz w:val="27"/>
          <w:szCs w:val="27"/>
        </w:rPr>
        <w:t>ата за труд во вредных условиях.</w:t>
      </w:r>
    </w:p>
    <w:p w:rsidR="00851E12" w:rsidRPr="00744478" w:rsidRDefault="003B34DD" w:rsidP="00676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11</w:t>
      </w:r>
      <w:r w:rsidR="00335245">
        <w:rPr>
          <w:rFonts w:ascii="Liberation Serif" w:hAnsi="Liberation Serif"/>
          <w:sz w:val="27"/>
          <w:szCs w:val="27"/>
        </w:rPr>
        <w:t>. Р</w:t>
      </w:r>
      <w:r w:rsidR="00851E12" w:rsidRPr="00744478">
        <w:rPr>
          <w:rFonts w:ascii="Liberation Serif" w:hAnsi="Liberation Serif"/>
          <w:sz w:val="27"/>
          <w:szCs w:val="27"/>
        </w:rPr>
        <w:t xml:space="preserve">аботникам Учреждения в октябре 2017 года выплачена премия за интенсивность и высокие результаты </w:t>
      </w:r>
      <w:proofErr w:type="gramStart"/>
      <w:r w:rsidR="00851E12" w:rsidRPr="00744478">
        <w:rPr>
          <w:rFonts w:ascii="Liberation Serif" w:hAnsi="Liberation Serif"/>
          <w:sz w:val="27"/>
          <w:szCs w:val="27"/>
        </w:rPr>
        <w:t>работы  и</w:t>
      </w:r>
      <w:proofErr w:type="gramEnd"/>
      <w:r w:rsidR="00851E12" w:rsidRPr="00744478">
        <w:rPr>
          <w:rFonts w:ascii="Liberation Serif" w:hAnsi="Liberation Serif"/>
          <w:sz w:val="27"/>
          <w:szCs w:val="27"/>
        </w:rPr>
        <w:t xml:space="preserve"> установлена стимулирующая надбавка за интенсивность и высокие результаты работы за один и тот же период</w:t>
      </w:r>
      <w:r w:rsidR="00335245">
        <w:rPr>
          <w:rFonts w:ascii="Liberation Serif" w:hAnsi="Liberation Serif"/>
          <w:sz w:val="27"/>
          <w:szCs w:val="27"/>
        </w:rPr>
        <w:t>.</w:t>
      </w:r>
    </w:p>
    <w:p w:rsidR="00FB7A2F" w:rsidRDefault="00335245" w:rsidP="00676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12.</w:t>
      </w:r>
      <w:r w:rsidR="00FB7A2F" w:rsidRPr="00744478">
        <w:rPr>
          <w:rFonts w:ascii="Liberation Serif" w:hAnsi="Liberation Serif" w:cs="Liberation Serif"/>
          <w:sz w:val="27"/>
          <w:szCs w:val="27"/>
        </w:rPr>
        <w:t xml:space="preserve"> Учреждением допущено искажение годовой бухгалтерской отчетности за 2018 год - данные, отраженные в ф. 0504072 Главная книга на начало и конец отчетного периода по счетам 111.24 «Права пользования нежилыми помещениями (зданиями и сооружениями)», 302.24 «Расчеты по арендной плате за пользование имуществом» не соответствуют данным, отраженным в ф. 0503730 Баланс, ф. 0603769 Сведения по дебиторск</w:t>
      </w:r>
      <w:r>
        <w:rPr>
          <w:rFonts w:ascii="Liberation Serif" w:hAnsi="Liberation Serif" w:cs="Liberation Serif"/>
          <w:sz w:val="27"/>
          <w:szCs w:val="27"/>
        </w:rPr>
        <w:t>ой и кредиторской задолженности.</w:t>
      </w:r>
    </w:p>
    <w:p w:rsidR="00B57B2A" w:rsidRPr="00B57B2A" w:rsidRDefault="00335245" w:rsidP="00676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13.</w:t>
      </w:r>
      <w:r w:rsidR="00B57B2A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П</w:t>
      </w:r>
      <w:r w:rsidR="00B57B2A" w:rsidRPr="00B57B2A">
        <w:rPr>
          <w:rFonts w:ascii="Liberation Serif" w:hAnsi="Liberation Serif"/>
          <w:sz w:val="27"/>
          <w:szCs w:val="27"/>
        </w:rPr>
        <w:t>орядок списания призов и подарков, использованных при проведении различных мероприятий, перечень документов, подтверждающих обоснованность произведенных расходов, Учетной политикой Учреждения не установлен</w:t>
      </w:r>
      <w:r>
        <w:rPr>
          <w:rFonts w:ascii="Liberation Serif" w:hAnsi="Liberation Serif"/>
          <w:sz w:val="27"/>
          <w:szCs w:val="27"/>
        </w:rPr>
        <w:t>.</w:t>
      </w:r>
    </w:p>
    <w:p w:rsidR="00675945" w:rsidRPr="00744478" w:rsidRDefault="00B57B2A" w:rsidP="0067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14</w:t>
      </w:r>
      <w:r w:rsidR="00335245">
        <w:rPr>
          <w:rFonts w:ascii="Liberation Serif" w:hAnsi="Liberation Serif"/>
          <w:sz w:val="27"/>
          <w:szCs w:val="27"/>
        </w:rPr>
        <w:t>.</w:t>
      </w:r>
      <w:r w:rsidR="00675945" w:rsidRPr="00744478">
        <w:rPr>
          <w:rFonts w:ascii="Liberation Serif" w:hAnsi="Liberation Serif"/>
          <w:sz w:val="27"/>
          <w:szCs w:val="27"/>
        </w:rPr>
        <w:t xml:space="preserve"> </w:t>
      </w:r>
      <w:r w:rsidR="00335245"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 xml:space="preserve"> В</w:t>
      </w:r>
      <w:r w:rsidR="00675945" w:rsidRPr="00744478">
        <w:rPr>
          <w:rFonts w:ascii="Liberation Serif" w:hAnsi="Liberation Serif"/>
          <w:color w:val="000000"/>
          <w:sz w:val="27"/>
          <w:szCs w:val="27"/>
          <w:shd w:val="clear" w:color="auto" w:fill="FFFFFF"/>
        </w:rPr>
        <w:t xml:space="preserve">ыручка от оказанных Учреждением услуг (мероприятий) </w:t>
      </w:r>
      <w:r w:rsidR="00675945" w:rsidRPr="00744478">
        <w:rPr>
          <w:rFonts w:ascii="Liberation Serif" w:hAnsi="Liberation Serif"/>
          <w:bCs/>
          <w:color w:val="000000"/>
          <w:sz w:val="27"/>
          <w:szCs w:val="27"/>
          <w:shd w:val="clear" w:color="auto" w:fill="FFFFFF"/>
        </w:rPr>
        <w:t>поступала в кассу несвоевременно</w:t>
      </w:r>
      <w:r w:rsidR="00335245">
        <w:rPr>
          <w:rFonts w:ascii="Liberation Serif" w:hAnsi="Liberation Serif"/>
          <w:sz w:val="27"/>
          <w:szCs w:val="27"/>
        </w:rPr>
        <w:t>.</w:t>
      </w:r>
    </w:p>
    <w:p w:rsidR="00675945" w:rsidRPr="00744478" w:rsidRDefault="00B57B2A" w:rsidP="00D63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>15</w:t>
      </w:r>
      <w:r w:rsidR="00335245">
        <w:rPr>
          <w:rFonts w:ascii="Liberation Serif" w:hAnsi="Liberation Serif"/>
          <w:bCs/>
          <w:sz w:val="27"/>
          <w:szCs w:val="27"/>
        </w:rPr>
        <w:t>.</w:t>
      </w:r>
      <w:r w:rsidR="0084069D" w:rsidRPr="00744478">
        <w:rPr>
          <w:rFonts w:ascii="Liberation Serif" w:hAnsi="Liberation Serif"/>
          <w:bCs/>
          <w:sz w:val="27"/>
          <w:szCs w:val="27"/>
        </w:rPr>
        <w:t xml:space="preserve"> </w:t>
      </w:r>
      <w:r w:rsidR="00335245">
        <w:rPr>
          <w:rFonts w:ascii="Liberation Serif" w:hAnsi="Liberation Serif"/>
          <w:bCs/>
          <w:sz w:val="27"/>
          <w:szCs w:val="27"/>
        </w:rPr>
        <w:t>В</w:t>
      </w:r>
      <w:r w:rsidR="00675945" w:rsidRPr="00744478">
        <w:rPr>
          <w:rFonts w:ascii="Liberation Serif" w:hAnsi="Liberation Serif"/>
          <w:bCs/>
          <w:sz w:val="27"/>
          <w:szCs w:val="27"/>
        </w:rPr>
        <w:t xml:space="preserve">ыявлены случаи выдачи денежные средства под отчет </w:t>
      </w:r>
      <w:r w:rsidR="00675945" w:rsidRPr="00744478">
        <w:rPr>
          <w:rFonts w:ascii="Liberation Serif" w:hAnsi="Liberation Serif" w:cs="Liberation Serif"/>
          <w:sz w:val="27"/>
          <w:szCs w:val="27"/>
        </w:rPr>
        <w:t xml:space="preserve">на приобретение призов и памятных подарков </w:t>
      </w:r>
      <w:r w:rsidR="00675945" w:rsidRPr="00744478">
        <w:rPr>
          <w:rFonts w:ascii="Liberation Serif" w:hAnsi="Liberation Serif"/>
          <w:bCs/>
          <w:sz w:val="27"/>
          <w:szCs w:val="27"/>
        </w:rPr>
        <w:t xml:space="preserve">в отсутствие </w:t>
      </w:r>
      <w:r w:rsidR="00675945" w:rsidRPr="00744478">
        <w:rPr>
          <w:rFonts w:ascii="Liberation Serif" w:hAnsi="Liberation Serif" w:cs="Liberation Serif"/>
          <w:sz w:val="27"/>
          <w:szCs w:val="27"/>
        </w:rPr>
        <w:t xml:space="preserve">распорядительного документа Учреждения и (или) письменного личного заявления </w:t>
      </w:r>
      <w:r w:rsidR="00675945" w:rsidRPr="00744478">
        <w:rPr>
          <w:rFonts w:ascii="Liberation Serif" w:hAnsi="Liberation Serif"/>
          <w:bCs/>
          <w:sz w:val="27"/>
          <w:szCs w:val="27"/>
        </w:rPr>
        <w:t>подотчетного лица</w:t>
      </w:r>
      <w:r w:rsidR="00335245">
        <w:rPr>
          <w:rFonts w:ascii="Liberation Serif" w:hAnsi="Liberation Serif"/>
          <w:bCs/>
          <w:sz w:val="27"/>
          <w:szCs w:val="27"/>
        </w:rPr>
        <w:t>.</w:t>
      </w:r>
    </w:p>
    <w:p w:rsidR="0084069D" w:rsidRPr="00744478" w:rsidRDefault="00675945" w:rsidP="0084069D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1</w:t>
      </w:r>
      <w:r w:rsidR="00B57B2A">
        <w:rPr>
          <w:rFonts w:ascii="Liberation Serif" w:hAnsi="Liberation Serif"/>
          <w:sz w:val="27"/>
          <w:szCs w:val="27"/>
        </w:rPr>
        <w:t>6</w:t>
      </w:r>
      <w:r w:rsidR="00335245">
        <w:rPr>
          <w:rFonts w:ascii="Liberation Serif" w:hAnsi="Liberation Serif"/>
          <w:sz w:val="27"/>
          <w:szCs w:val="27"/>
        </w:rPr>
        <w:t>.</w:t>
      </w:r>
      <w:r w:rsidRPr="00744478">
        <w:rPr>
          <w:rFonts w:ascii="Liberation Serif" w:hAnsi="Liberation Serif"/>
          <w:sz w:val="27"/>
          <w:szCs w:val="27"/>
        </w:rPr>
        <w:t xml:space="preserve"> </w:t>
      </w:r>
      <w:r w:rsidR="00335245">
        <w:rPr>
          <w:rFonts w:ascii="Liberation Serif" w:hAnsi="Liberation Serif"/>
          <w:sz w:val="27"/>
          <w:szCs w:val="27"/>
        </w:rPr>
        <w:t>В</w:t>
      </w:r>
      <w:r w:rsidR="0067613E" w:rsidRPr="00744478">
        <w:rPr>
          <w:rFonts w:ascii="Liberation Serif" w:hAnsi="Liberation Serif"/>
          <w:sz w:val="27"/>
          <w:szCs w:val="27"/>
        </w:rPr>
        <w:t>ыявлены факты</w:t>
      </w:r>
      <w:r w:rsidR="0084069D" w:rsidRPr="00744478">
        <w:rPr>
          <w:rFonts w:ascii="Liberation Serif" w:hAnsi="Liberation Serif"/>
          <w:sz w:val="27"/>
          <w:szCs w:val="27"/>
        </w:rPr>
        <w:t xml:space="preserve"> </w:t>
      </w:r>
      <w:r w:rsidR="0067613E" w:rsidRPr="00744478">
        <w:rPr>
          <w:rFonts w:ascii="Liberation Serif" w:hAnsi="Liberation Serif"/>
          <w:sz w:val="27"/>
          <w:szCs w:val="27"/>
        </w:rPr>
        <w:t>списания</w:t>
      </w:r>
      <w:r w:rsidR="0084069D" w:rsidRPr="00744478">
        <w:rPr>
          <w:rFonts w:ascii="Liberation Serif" w:hAnsi="Liberation Serif"/>
          <w:sz w:val="27"/>
          <w:szCs w:val="27"/>
        </w:rPr>
        <w:t xml:space="preserve"> строительных и хозяйственных материалов</w:t>
      </w:r>
      <w:r w:rsidRPr="00744478">
        <w:rPr>
          <w:rFonts w:ascii="Liberation Serif" w:hAnsi="Liberation Serif"/>
          <w:sz w:val="27"/>
          <w:szCs w:val="27"/>
        </w:rPr>
        <w:t xml:space="preserve"> без</w:t>
      </w:r>
      <w:r w:rsidRPr="00744478">
        <w:rPr>
          <w:rFonts w:ascii="Liberation Serif" w:hAnsi="Liberation Serif"/>
          <w:color w:val="333333"/>
          <w:sz w:val="27"/>
          <w:szCs w:val="27"/>
        </w:rPr>
        <w:t xml:space="preserve"> документального подтверждения</w:t>
      </w:r>
      <w:r w:rsidRPr="00744478">
        <w:rPr>
          <w:rFonts w:ascii="Liberation Serif" w:hAnsi="Liberation Serif" w:cs="Liberation Serif"/>
          <w:sz w:val="27"/>
          <w:szCs w:val="27"/>
        </w:rPr>
        <w:t xml:space="preserve"> и заключения комиссии о причинах выбытия материальных ценностей</w:t>
      </w:r>
      <w:r w:rsidR="00335245">
        <w:rPr>
          <w:rFonts w:ascii="Liberation Serif" w:hAnsi="Liberation Serif" w:cs="Liberation Serif"/>
          <w:sz w:val="27"/>
          <w:szCs w:val="27"/>
        </w:rPr>
        <w:t>.</w:t>
      </w:r>
      <w:r w:rsidRPr="00744478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675945" w:rsidRPr="00744478" w:rsidRDefault="00B57B2A" w:rsidP="0084069D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17</w:t>
      </w:r>
      <w:r w:rsidR="00335245">
        <w:rPr>
          <w:rFonts w:ascii="Liberation Serif" w:hAnsi="Liberation Serif"/>
          <w:sz w:val="27"/>
          <w:szCs w:val="27"/>
        </w:rPr>
        <w:t>.</w:t>
      </w:r>
      <w:r w:rsidR="0084069D" w:rsidRPr="00744478">
        <w:rPr>
          <w:rFonts w:ascii="Liberation Serif" w:hAnsi="Liberation Serif"/>
          <w:sz w:val="27"/>
          <w:szCs w:val="27"/>
        </w:rPr>
        <w:t xml:space="preserve"> </w:t>
      </w:r>
      <w:r w:rsidR="00335245">
        <w:rPr>
          <w:rFonts w:ascii="Liberation Serif" w:hAnsi="Liberation Serif"/>
          <w:sz w:val="27"/>
          <w:szCs w:val="27"/>
        </w:rPr>
        <w:t>П</w:t>
      </w:r>
      <w:r w:rsidR="0089181F" w:rsidRPr="00744478">
        <w:rPr>
          <w:rFonts w:ascii="Liberation Serif" w:hAnsi="Liberation Serif"/>
          <w:sz w:val="27"/>
          <w:szCs w:val="27"/>
        </w:rPr>
        <w:t>ередача и</w:t>
      </w:r>
      <w:r w:rsidR="00675945" w:rsidRPr="00744478">
        <w:rPr>
          <w:rFonts w:ascii="Liberation Serif" w:hAnsi="Liberation Serif"/>
          <w:sz w:val="27"/>
          <w:szCs w:val="27"/>
        </w:rPr>
        <w:t xml:space="preserve">мущества в собственность, принятого Учреждением на основании договоров дарения с физическими лицами - работниками Учреждения, актами </w:t>
      </w:r>
      <w:r w:rsidR="00335245">
        <w:rPr>
          <w:rFonts w:ascii="Liberation Serif" w:hAnsi="Liberation Serif"/>
          <w:sz w:val="27"/>
          <w:szCs w:val="27"/>
        </w:rPr>
        <w:t>приема-передачи не оформлялась.</w:t>
      </w:r>
      <w:r w:rsidR="0084069D" w:rsidRPr="00744478">
        <w:rPr>
          <w:rFonts w:ascii="Liberation Serif" w:hAnsi="Liberation Serif"/>
          <w:sz w:val="27"/>
          <w:szCs w:val="27"/>
        </w:rPr>
        <w:t xml:space="preserve"> </w:t>
      </w:r>
    </w:p>
    <w:p w:rsidR="00074185" w:rsidRPr="00744478" w:rsidRDefault="0084069D" w:rsidP="0007418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lastRenderedPageBreak/>
        <w:t>1</w:t>
      </w:r>
      <w:r w:rsidR="00B57B2A">
        <w:rPr>
          <w:rFonts w:ascii="Liberation Serif" w:hAnsi="Liberation Serif"/>
          <w:sz w:val="27"/>
          <w:szCs w:val="27"/>
        </w:rPr>
        <w:t>8</w:t>
      </w:r>
      <w:r w:rsidR="00335245">
        <w:rPr>
          <w:rFonts w:ascii="Liberation Serif" w:hAnsi="Liberation Serif"/>
          <w:sz w:val="27"/>
          <w:szCs w:val="27"/>
        </w:rPr>
        <w:t>.</w:t>
      </w:r>
      <w:r w:rsidR="00675945" w:rsidRPr="00744478">
        <w:rPr>
          <w:rFonts w:ascii="Liberation Serif" w:hAnsi="Liberation Serif"/>
          <w:sz w:val="27"/>
          <w:szCs w:val="27"/>
        </w:rPr>
        <w:t xml:space="preserve"> </w:t>
      </w:r>
      <w:r w:rsidR="00335245">
        <w:rPr>
          <w:rFonts w:ascii="Liberation Serif" w:hAnsi="Liberation Serif"/>
          <w:sz w:val="27"/>
          <w:szCs w:val="27"/>
        </w:rPr>
        <w:t>П</w:t>
      </w:r>
      <w:r w:rsidR="00675945" w:rsidRPr="00744478">
        <w:rPr>
          <w:rFonts w:ascii="Liberation Serif" w:hAnsi="Liberation Serif"/>
          <w:sz w:val="27"/>
          <w:szCs w:val="27"/>
        </w:rPr>
        <w:t>ри проведении выборочных инвентаризаций 25.03.2019, 26.03.2019, 27.03.2019, 09.04.2019 установлено</w:t>
      </w:r>
      <w:r w:rsidR="0067613E" w:rsidRPr="00744478">
        <w:rPr>
          <w:rFonts w:ascii="Liberation Serif" w:hAnsi="Liberation Serif"/>
          <w:sz w:val="27"/>
          <w:szCs w:val="27"/>
        </w:rPr>
        <w:t xml:space="preserve"> </w:t>
      </w:r>
      <w:r w:rsidR="00675945" w:rsidRPr="00744478">
        <w:rPr>
          <w:rFonts w:ascii="Liberation Serif" w:hAnsi="Liberation Serif"/>
          <w:sz w:val="27"/>
          <w:szCs w:val="27"/>
        </w:rPr>
        <w:t xml:space="preserve">несоответствие наименований объектов основных средств, предъявленных для проверки, наименованиям в инвентаризационных описях (сличительных ведомостях) по </w:t>
      </w:r>
      <w:r w:rsidRPr="00744478">
        <w:rPr>
          <w:rFonts w:ascii="Liberation Serif" w:hAnsi="Liberation Serif"/>
          <w:sz w:val="27"/>
          <w:szCs w:val="27"/>
        </w:rPr>
        <w:t xml:space="preserve">некоторым </w:t>
      </w:r>
      <w:r w:rsidR="00675945" w:rsidRPr="00744478">
        <w:rPr>
          <w:rFonts w:ascii="Liberation Serif" w:hAnsi="Liberation Serif"/>
          <w:sz w:val="27"/>
          <w:szCs w:val="27"/>
        </w:rPr>
        <w:t>материально-ответственным лицам;</w:t>
      </w:r>
      <w:r w:rsidR="0067613E" w:rsidRPr="00744478">
        <w:rPr>
          <w:rFonts w:ascii="Liberation Serif" w:hAnsi="Liberation Serif"/>
          <w:sz w:val="27"/>
          <w:szCs w:val="27"/>
        </w:rPr>
        <w:t xml:space="preserve"> </w:t>
      </w:r>
      <w:r w:rsidR="00675945" w:rsidRPr="00744478">
        <w:rPr>
          <w:rFonts w:ascii="Liberation Serif" w:hAnsi="Liberation Serif"/>
          <w:sz w:val="27"/>
          <w:szCs w:val="27"/>
        </w:rPr>
        <w:t xml:space="preserve">выявлено неучтенное имущество, которое используется в деятельности </w:t>
      </w:r>
      <w:proofErr w:type="spellStart"/>
      <w:r w:rsidR="00675945" w:rsidRPr="00744478">
        <w:rPr>
          <w:rFonts w:ascii="Liberation Serif" w:hAnsi="Liberation Serif"/>
          <w:sz w:val="27"/>
          <w:szCs w:val="27"/>
        </w:rPr>
        <w:t>Сосновоборского</w:t>
      </w:r>
      <w:proofErr w:type="spellEnd"/>
      <w:r w:rsidR="00675945" w:rsidRPr="00744478">
        <w:rPr>
          <w:rFonts w:ascii="Liberation Serif" w:hAnsi="Liberation Serif"/>
          <w:sz w:val="27"/>
          <w:szCs w:val="27"/>
        </w:rPr>
        <w:t xml:space="preserve"> ЦД;</w:t>
      </w:r>
      <w:r w:rsidR="0067613E" w:rsidRPr="00744478">
        <w:rPr>
          <w:rFonts w:ascii="Liberation Serif" w:hAnsi="Liberation Serif"/>
          <w:sz w:val="27"/>
          <w:szCs w:val="27"/>
        </w:rPr>
        <w:t xml:space="preserve"> </w:t>
      </w:r>
      <w:r w:rsidR="00675945" w:rsidRPr="00744478">
        <w:rPr>
          <w:rFonts w:ascii="Liberation Serif" w:hAnsi="Liberation Serif"/>
          <w:sz w:val="27"/>
          <w:szCs w:val="27"/>
        </w:rPr>
        <w:t>о</w:t>
      </w:r>
      <w:r w:rsidR="00675945" w:rsidRPr="00744478">
        <w:rPr>
          <w:rFonts w:ascii="Liberation Serif" w:hAnsi="Liberation Serif" w:cs="Liberation Serif"/>
          <w:sz w:val="27"/>
          <w:szCs w:val="27"/>
        </w:rPr>
        <w:t>перации по внутреннему перемещению объектов основных средств первичными (сводными) учет</w:t>
      </w:r>
      <w:r w:rsidR="0067613E" w:rsidRPr="00744478">
        <w:rPr>
          <w:rFonts w:ascii="Liberation Serif" w:hAnsi="Liberation Serif" w:cs="Liberation Serif"/>
          <w:sz w:val="27"/>
          <w:szCs w:val="27"/>
        </w:rPr>
        <w:t>ными документами не оформлялись</w:t>
      </w:r>
      <w:r w:rsidR="00675945" w:rsidRPr="00744478">
        <w:rPr>
          <w:rFonts w:ascii="Liberation Serif" w:hAnsi="Liberation Serif" w:cs="Liberation Serif"/>
          <w:sz w:val="27"/>
          <w:szCs w:val="27"/>
        </w:rPr>
        <w:t>;</w:t>
      </w:r>
      <w:r w:rsidR="0067613E" w:rsidRPr="00744478">
        <w:rPr>
          <w:rFonts w:ascii="Liberation Serif" w:hAnsi="Liberation Serif"/>
          <w:sz w:val="27"/>
          <w:szCs w:val="27"/>
        </w:rPr>
        <w:t xml:space="preserve"> выявлены </w:t>
      </w:r>
      <w:r w:rsidR="00675945" w:rsidRPr="00744478">
        <w:rPr>
          <w:rFonts w:ascii="Liberation Serif" w:hAnsi="Liberation Serif"/>
          <w:sz w:val="27"/>
          <w:szCs w:val="27"/>
        </w:rPr>
        <w:t xml:space="preserve"> морально устаревшие </w:t>
      </w:r>
      <w:r w:rsidR="00675945" w:rsidRPr="00744478">
        <w:rPr>
          <w:rFonts w:ascii="Liberation Serif" w:hAnsi="Liberation Serif" w:cs="Liberation Serif"/>
          <w:sz w:val="27"/>
          <w:szCs w:val="27"/>
        </w:rPr>
        <w:t>материальные объекты, относящиеся к основным средствам,</w:t>
      </w:r>
      <w:r w:rsidR="00675945" w:rsidRPr="00744478">
        <w:rPr>
          <w:rFonts w:ascii="Liberation Serif" w:hAnsi="Liberation Serif" w:cs="Arial"/>
          <w:sz w:val="27"/>
          <w:szCs w:val="27"/>
        </w:rPr>
        <w:t xml:space="preserve"> а также материальные</w:t>
      </w:r>
      <w:r w:rsidR="0067613E" w:rsidRPr="00744478">
        <w:rPr>
          <w:rFonts w:ascii="Liberation Serif" w:hAnsi="Liberation Serif" w:cs="Arial"/>
          <w:sz w:val="27"/>
          <w:szCs w:val="27"/>
        </w:rPr>
        <w:t xml:space="preserve"> ценности, полученные по договорам</w:t>
      </w:r>
      <w:r w:rsidR="00675945" w:rsidRPr="00744478">
        <w:rPr>
          <w:rFonts w:ascii="Liberation Serif" w:hAnsi="Liberation Serif" w:cs="Arial"/>
          <w:sz w:val="27"/>
          <w:szCs w:val="27"/>
        </w:rPr>
        <w:t xml:space="preserve"> дарения, не используемые в процессе деятельности Учреждения длительный период</w:t>
      </w:r>
      <w:r w:rsidR="00335245">
        <w:rPr>
          <w:rFonts w:ascii="Liberation Serif" w:hAnsi="Liberation Serif" w:cs="Liberation Serif"/>
          <w:sz w:val="27"/>
          <w:szCs w:val="27"/>
        </w:rPr>
        <w:t>.</w:t>
      </w:r>
    </w:p>
    <w:p w:rsidR="00074185" w:rsidRPr="00744478" w:rsidRDefault="00D37A75" w:rsidP="00074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1</w:t>
      </w:r>
      <w:r w:rsidR="00B57B2A">
        <w:rPr>
          <w:rFonts w:ascii="Liberation Serif" w:hAnsi="Liberation Serif"/>
          <w:sz w:val="27"/>
          <w:szCs w:val="27"/>
        </w:rPr>
        <w:t>9</w:t>
      </w:r>
      <w:r w:rsidR="00335245">
        <w:rPr>
          <w:rFonts w:ascii="Liberation Serif" w:hAnsi="Liberation Serif"/>
          <w:sz w:val="27"/>
          <w:szCs w:val="27"/>
        </w:rPr>
        <w:t>.</w:t>
      </w:r>
      <w:r w:rsidR="00675945" w:rsidRPr="00744478">
        <w:rPr>
          <w:rFonts w:ascii="Liberation Serif" w:hAnsi="Liberation Serif"/>
          <w:sz w:val="27"/>
          <w:szCs w:val="27"/>
        </w:rPr>
        <w:t xml:space="preserve"> </w:t>
      </w:r>
      <w:r w:rsidR="00335245">
        <w:rPr>
          <w:rFonts w:ascii="Liberation Serif" w:hAnsi="Liberation Serif"/>
          <w:sz w:val="27"/>
          <w:szCs w:val="27"/>
        </w:rPr>
        <w:t>В</w:t>
      </w:r>
      <w:r w:rsidR="00074185" w:rsidRPr="00744478">
        <w:rPr>
          <w:rFonts w:ascii="Liberation Serif" w:hAnsi="Liberation Serif"/>
          <w:sz w:val="27"/>
          <w:szCs w:val="27"/>
        </w:rPr>
        <w:t>ыявлена недостача бензина по материально-ответственным лица</w:t>
      </w:r>
      <w:r w:rsidR="00335245">
        <w:rPr>
          <w:rFonts w:ascii="Liberation Serif" w:hAnsi="Liberation Serif"/>
          <w:sz w:val="27"/>
          <w:szCs w:val="27"/>
        </w:rPr>
        <w:t>м водителям аппарата управления.</w:t>
      </w:r>
    </w:p>
    <w:p w:rsidR="00074185" w:rsidRPr="00744478" w:rsidRDefault="00B57B2A" w:rsidP="0067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20</w:t>
      </w:r>
      <w:r w:rsidR="00335245">
        <w:rPr>
          <w:rFonts w:ascii="Liberation Serif" w:hAnsi="Liberation Serif"/>
          <w:sz w:val="27"/>
          <w:szCs w:val="27"/>
        </w:rPr>
        <w:t>. В</w:t>
      </w:r>
      <w:r w:rsidR="00074185" w:rsidRPr="00744478">
        <w:rPr>
          <w:rFonts w:ascii="Liberation Serif" w:hAnsi="Liberation Serif"/>
          <w:sz w:val="27"/>
          <w:szCs w:val="27"/>
        </w:rPr>
        <w:t>ыявлена недостача объектов о</w:t>
      </w:r>
      <w:r w:rsidR="0089181F" w:rsidRPr="00744478">
        <w:rPr>
          <w:rFonts w:ascii="Liberation Serif" w:hAnsi="Liberation Serif"/>
          <w:sz w:val="27"/>
          <w:szCs w:val="27"/>
        </w:rPr>
        <w:t xml:space="preserve">сновных средств </w:t>
      </w:r>
      <w:r w:rsidR="00074185" w:rsidRPr="00744478">
        <w:rPr>
          <w:rFonts w:ascii="Liberation Serif" w:hAnsi="Liberation Serif"/>
          <w:sz w:val="27"/>
          <w:szCs w:val="27"/>
        </w:rPr>
        <w:t xml:space="preserve">по материально-ответственному лицу водителю </w:t>
      </w:r>
      <w:r w:rsidR="00335245">
        <w:rPr>
          <w:rFonts w:ascii="Liberation Serif" w:hAnsi="Liberation Serif"/>
          <w:sz w:val="27"/>
          <w:szCs w:val="27"/>
        </w:rPr>
        <w:t>аппарата управления.</w:t>
      </w:r>
    </w:p>
    <w:p w:rsidR="00675945" w:rsidRPr="00744478" w:rsidRDefault="00B57B2A" w:rsidP="0067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21</w:t>
      </w:r>
      <w:r w:rsidR="00335245">
        <w:rPr>
          <w:rFonts w:ascii="Liberation Serif" w:hAnsi="Liberation Serif" w:cs="Liberation Serif"/>
          <w:sz w:val="27"/>
          <w:szCs w:val="27"/>
        </w:rPr>
        <w:t>.</w:t>
      </w:r>
      <w:r w:rsidR="00074185" w:rsidRPr="00744478">
        <w:rPr>
          <w:rFonts w:ascii="Liberation Serif" w:hAnsi="Liberation Serif" w:cs="Liberation Serif"/>
          <w:sz w:val="27"/>
          <w:szCs w:val="27"/>
        </w:rPr>
        <w:t xml:space="preserve"> </w:t>
      </w:r>
      <w:r w:rsidR="00335245">
        <w:rPr>
          <w:rFonts w:ascii="Liberation Serif" w:hAnsi="Liberation Serif" w:cs="Liberation Serif"/>
          <w:sz w:val="27"/>
          <w:szCs w:val="27"/>
        </w:rPr>
        <w:t>В</w:t>
      </w:r>
      <w:r w:rsidR="00675945" w:rsidRPr="00744478">
        <w:rPr>
          <w:rFonts w:ascii="Liberation Serif" w:hAnsi="Liberation Serif" w:cs="Liberation Serif"/>
          <w:sz w:val="27"/>
          <w:szCs w:val="27"/>
        </w:rPr>
        <w:t xml:space="preserve"> проверяемом периоде инвентаризация имущества и оформление ее результатов Учреж</w:t>
      </w:r>
      <w:r w:rsidR="00335245">
        <w:rPr>
          <w:rFonts w:ascii="Liberation Serif" w:hAnsi="Liberation Serif" w:cs="Liberation Serif"/>
          <w:sz w:val="27"/>
          <w:szCs w:val="27"/>
        </w:rPr>
        <w:t>дением осуществлено формально.</w:t>
      </w:r>
    </w:p>
    <w:p w:rsidR="00675945" w:rsidRPr="00744478" w:rsidRDefault="00B57B2A" w:rsidP="00675945">
      <w:pPr>
        <w:spacing w:after="0" w:line="240" w:lineRule="auto"/>
        <w:ind w:firstLine="709"/>
        <w:jc w:val="both"/>
        <w:rPr>
          <w:rFonts w:ascii="Liberation Serif" w:hAnsi="Liberation Serif" w:cs="Tahoma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22</w:t>
      </w:r>
      <w:r w:rsidR="00335245">
        <w:rPr>
          <w:rFonts w:ascii="Liberation Serif" w:hAnsi="Liberation Serif"/>
          <w:sz w:val="27"/>
          <w:szCs w:val="27"/>
        </w:rPr>
        <w:t>.</w:t>
      </w:r>
      <w:r w:rsidR="00851E12" w:rsidRPr="00744478">
        <w:rPr>
          <w:rFonts w:ascii="Liberation Serif" w:hAnsi="Liberation Serif"/>
          <w:sz w:val="27"/>
          <w:szCs w:val="27"/>
        </w:rPr>
        <w:t xml:space="preserve"> </w:t>
      </w:r>
      <w:r w:rsidR="00335245">
        <w:rPr>
          <w:rFonts w:ascii="Liberation Serif" w:hAnsi="Liberation Serif" w:cs="Tahoma"/>
          <w:sz w:val="27"/>
          <w:szCs w:val="27"/>
        </w:rPr>
        <w:t>В</w:t>
      </w:r>
      <w:r w:rsidR="00851E12" w:rsidRPr="00744478">
        <w:rPr>
          <w:rFonts w:ascii="Liberation Serif" w:hAnsi="Liberation Serif" w:cs="Tahoma"/>
          <w:sz w:val="27"/>
          <w:szCs w:val="27"/>
        </w:rPr>
        <w:t xml:space="preserve"> марте 2017 года в отсутствие обоснования произведенных расходов и </w:t>
      </w:r>
      <w:r w:rsidR="00851E12" w:rsidRPr="00744478">
        <w:rPr>
          <w:rFonts w:ascii="Liberation Serif" w:hAnsi="Liberation Serif" w:cs="Liberation Serif"/>
          <w:sz w:val="27"/>
          <w:szCs w:val="27"/>
        </w:rPr>
        <w:t>заключения комиссии о причинах выбытия материальных ценностей</w:t>
      </w:r>
      <w:r w:rsidR="00851E12" w:rsidRPr="00744478">
        <w:rPr>
          <w:rFonts w:ascii="Liberation Serif" w:hAnsi="Liberation Serif" w:cs="Tahoma"/>
          <w:sz w:val="27"/>
          <w:szCs w:val="27"/>
        </w:rPr>
        <w:t xml:space="preserve"> Учреждением произведено списание бензина марки АИ-92 в количестве 10л для промывки запасн</w:t>
      </w:r>
      <w:r w:rsidR="0067613E" w:rsidRPr="00744478">
        <w:rPr>
          <w:rFonts w:ascii="Liberation Serif" w:hAnsi="Liberation Serif" w:cs="Tahoma"/>
          <w:sz w:val="27"/>
          <w:szCs w:val="27"/>
        </w:rPr>
        <w:t>ых частей при ремонте двигателя</w:t>
      </w:r>
      <w:r w:rsidR="00335245">
        <w:rPr>
          <w:rFonts w:ascii="Liberation Serif" w:hAnsi="Liberation Serif" w:cs="Liberation Serif"/>
          <w:sz w:val="27"/>
          <w:szCs w:val="27"/>
        </w:rPr>
        <w:t>.</w:t>
      </w:r>
      <w:r w:rsidR="00675945" w:rsidRPr="00744478">
        <w:rPr>
          <w:rFonts w:ascii="Liberation Serif" w:hAnsi="Liberation Serif"/>
          <w:sz w:val="27"/>
          <w:szCs w:val="27"/>
        </w:rPr>
        <w:t xml:space="preserve"> </w:t>
      </w:r>
    </w:p>
    <w:p w:rsidR="00675945" w:rsidRPr="00744478" w:rsidRDefault="00B57B2A" w:rsidP="0067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23</w:t>
      </w:r>
      <w:r w:rsidR="00335245">
        <w:rPr>
          <w:rFonts w:ascii="Liberation Serif" w:hAnsi="Liberation Serif"/>
          <w:sz w:val="27"/>
          <w:szCs w:val="27"/>
        </w:rPr>
        <w:t>.</w:t>
      </w:r>
      <w:r w:rsidR="00675945" w:rsidRPr="00744478">
        <w:rPr>
          <w:rFonts w:ascii="Liberation Serif" w:hAnsi="Liberation Serif"/>
          <w:sz w:val="27"/>
          <w:szCs w:val="27"/>
        </w:rPr>
        <w:t xml:space="preserve"> </w:t>
      </w:r>
      <w:r w:rsidR="00675945" w:rsidRPr="00744478">
        <w:rPr>
          <w:rFonts w:ascii="Liberation Serif" w:hAnsi="Liberation Serif" w:cs="Arial"/>
          <w:color w:val="333333"/>
          <w:sz w:val="27"/>
          <w:szCs w:val="27"/>
        </w:rPr>
        <w:t xml:space="preserve"> </w:t>
      </w:r>
      <w:r w:rsidR="00335245">
        <w:rPr>
          <w:rFonts w:ascii="Liberation Serif" w:hAnsi="Liberation Serif" w:cs="Arial"/>
          <w:color w:val="333333"/>
          <w:sz w:val="27"/>
          <w:szCs w:val="27"/>
        </w:rPr>
        <w:t>В</w:t>
      </w:r>
      <w:r w:rsidR="00D37A75" w:rsidRPr="00744478">
        <w:rPr>
          <w:rFonts w:ascii="Liberation Serif" w:hAnsi="Liberation Serif" w:cs="Arial"/>
          <w:color w:val="333333"/>
          <w:sz w:val="27"/>
          <w:szCs w:val="27"/>
        </w:rPr>
        <w:t xml:space="preserve"> 2018 году </w:t>
      </w:r>
      <w:r w:rsidR="00675945" w:rsidRPr="00744478">
        <w:rPr>
          <w:rFonts w:ascii="Liberation Serif" w:hAnsi="Liberation Serif"/>
          <w:sz w:val="27"/>
          <w:szCs w:val="27"/>
        </w:rPr>
        <w:t xml:space="preserve">произведено списание </w:t>
      </w:r>
      <w:r w:rsidR="00675945" w:rsidRPr="00744478">
        <w:rPr>
          <w:rFonts w:ascii="Liberation Serif" w:hAnsi="Liberation Serif" w:cs="Arial"/>
          <w:color w:val="333333"/>
          <w:sz w:val="27"/>
          <w:szCs w:val="27"/>
        </w:rPr>
        <w:t>смазочных материалов</w:t>
      </w:r>
      <w:r w:rsidR="00335245">
        <w:rPr>
          <w:rFonts w:ascii="Liberation Serif" w:hAnsi="Liberation Serif"/>
          <w:sz w:val="27"/>
          <w:szCs w:val="27"/>
        </w:rPr>
        <w:t xml:space="preserve"> без учета установленных норм.</w:t>
      </w:r>
    </w:p>
    <w:p w:rsidR="00FB7A2F" w:rsidRPr="00744478" w:rsidRDefault="00B57B2A" w:rsidP="0089181F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24</w:t>
      </w:r>
      <w:r w:rsidR="00335245">
        <w:rPr>
          <w:rFonts w:ascii="Liberation Serif" w:hAnsi="Liberation Serif"/>
          <w:sz w:val="27"/>
          <w:szCs w:val="27"/>
        </w:rPr>
        <w:t>. О</w:t>
      </w:r>
      <w:r w:rsidR="00FB7A2F" w:rsidRPr="00744478">
        <w:rPr>
          <w:rFonts w:ascii="Liberation Serif" w:hAnsi="Liberation Serif"/>
          <w:sz w:val="27"/>
          <w:szCs w:val="27"/>
        </w:rPr>
        <w:t xml:space="preserve">статок бензина и дизтоплива по состоянию на 01.01.2017, 31.12.2017, 01.01.2018, отраженные в </w:t>
      </w:r>
      <w:proofErr w:type="spellStart"/>
      <w:r w:rsidR="00FB7A2F" w:rsidRPr="00744478">
        <w:rPr>
          <w:rFonts w:ascii="Liberation Serif" w:hAnsi="Liberation Serif"/>
          <w:sz w:val="27"/>
          <w:szCs w:val="27"/>
        </w:rPr>
        <w:t>оборотно</w:t>
      </w:r>
      <w:proofErr w:type="spellEnd"/>
      <w:r w:rsidR="00FB7A2F" w:rsidRPr="00744478">
        <w:rPr>
          <w:rFonts w:ascii="Liberation Serif" w:hAnsi="Liberation Serif"/>
          <w:sz w:val="27"/>
          <w:szCs w:val="27"/>
        </w:rPr>
        <w:t>-сальдовых ведомостях по счету 105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B57B2A">
        <w:rPr>
          <w:rFonts w:ascii="Liberation Serif" w:hAnsi="Liberation Serif"/>
          <w:sz w:val="27"/>
          <w:szCs w:val="27"/>
        </w:rPr>
        <w:t>«Материальные запасы»</w:t>
      </w:r>
      <w:r w:rsidR="00FB7A2F" w:rsidRPr="00B57B2A">
        <w:rPr>
          <w:rFonts w:ascii="Liberation Serif" w:hAnsi="Liberation Serif"/>
          <w:sz w:val="27"/>
          <w:szCs w:val="27"/>
        </w:rPr>
        <w:t>, не соответствуют остатку бензина</w:t>
      </w:r>
      <w:r w:rsidR="00FB7A2F" w:rsidRPr="00744478">
        <w:rPr>
          <w:rFonts w:ascii="Liberation Serif" w:hAnsi="Liberation Serif"/>
          <w:sz w:val="27"/>
          <w:szCs w:val="27"/>
        </w:rPr>
        <w:t xml:space="preserve"> и дизтоплива на начало и конец соответствующего периода в путевых листах</w:t>
      </w:r>
      <w:r w:rsidR="00335245">
        <w:rPr>
          <w:rFonts w:ascii="Liberation Serif" w:hAnsi="Liberation Serif"/>
          <w:sz w:val="27"/>
          <w:szCs w:val="27"/>
        </w:rPr>
        <w:t>.</w:t>
      </w:r>
    </w:p>
    <w:p w:rsidR="00FB7A2F" w:rsidRPr="00744478" w:rsidRDefault="00B57B2A" w:rsidP="0089181F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25</w:t>
      </w:r>
      <w:r w:rsidR="00335245">
        <w:rPr>
          <w:rFonts w:ascii="Liberation Serif" w:hAnsi="Liberation Serif"/>
          <w:sz w:val="27"/>
          <w:szCs w:val="27"/>
        </w:rPr>
        <w:t>. С</w:t>
      </w:r>
      <w:r w:rsidR="00FB7A2F" w:rsidRPr="00744478">
        <w:rPr>
          <w:rFonts w:ascii="Liberation Serif" w:hAnsi="Liberation Serif"/>
          <w:sz w:val="27"/>
          <w:szCs w:val="27"/>
        </w:rPr>
        <w:t>истематически в путевых листах водителя Покровского ЦД отсутствовал точный маршрут, подтверждающий производственный характер разъездов, не указывалось время выезда и возвращения по каждому маршруту, внос</w:t>
      </w:r>
      <w:r w:rsidR="00335245">
        <w:rPr>
          <w:rFonts w:ascii="Liberation Serif" w:hAnsi="Liberation Serif"/>
          <w:sz w:val="27"/>
          <w:szCs w:val="27"/>
        </w:rPr>
        <w:t>ились неоговоренные исправления.</w:t>
      </w:r>
    </w:p>
    <w:p w:rsidR="00074185" w:rsidRPr="00744478" w:rsidRDefault="00074185" w:rsidP="0089181F">
      <w:pPr>
        <w:spacing w:after="0" w:line="240" w:lineRule="auto"/>
        <w:ind w:firstLine="709"/>
        <w:jc w:val="both"/>
        <w:rPr>
          <w:rFonts w:ascii="Liberation Serif" w:hAnsi="Liberation Serif" w:cs="Tahoma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2</w:t>
      </w:r>
      <w:r w:rsidR="00B57B2A">
        <w:rPr>
          <w:rFonts w:ascii="Liberation Serif" w:hAnsi="Liberation Serif"/>
          <w:sz w:val="27"/>
          <w:szCs w:val="27"/>
        </w:rPr>
        <w:t>6</w:t>
      </w:r>
      <w:r w:rsidR="00335245">
        <w:rPr>
          <w:rFonts w:ascii="Liberation Serif" w:hAnsi="Liberation Serif"/>
          <w:sz w:val="27"/>
          <w:szCs w:val="27"/>
        </w:rPr>
        <w:t>.</w:t>
      </w:r>
      <w:r w:rsidRPr="00744478">
        <w:rPr>
          <w:rFonts w:ascii="Liberation Serif" w:hAnsi="Liberation Serif"/>
          <w:sz w:val="27"/>
          <w:szCs w:val="27"/>
        </w:rPr>
        <w:t xml:space="preserve"> </w:t>
      </w:r>
      <w:r w:rsidR="00335245">
        <w:rPr>
          <w:rFonts w:ascii="Liberation Serif" w:hAnsi="Liberation Serif" w:cs="Liberation Serif"/>
          <w:sz w:val="27"/>
          <w:szCs w:val="27"/>
        </w:rPr>
        <w:t>О</w:t>
      </w:r>
      <w:r w:rsidR="00B1213A" w:rsidRPr="00744478">
        <w:rPr>
          <w:rFonts w:ascii="Liberation Serif" w:hAnsi="Liberation Serif" w:cs="Liberation Serif"/>
          <w:sz w:val="27"/>
          <w:szCs w:val="27"/>
        </w:rPr>
        <w:t>плата</w:t>
      </w:r>
      <w:r w:rsidRPr="00744478">
        <w:rPr>
          <w:rFonts w:ascii="Liberation Serif" w:hAnsi="Liberation Serif" w:cs="Liberation Serif"/>
          <w:sz w:val="27"/>
          <w:szCs w:val="27"/>
        </w:rPr>
        <w:t xml:space="preserve"> произведенных расходов </w:t>
      </w:r>
      <w:r w:rsidR="00B1213A" w:rsidRPr="00744478">
        <w:rPr>
          <w:rFonts w:ascii="Liberation Serif" w:hAnsi="Liberation Serif" w:cs="Liberation Serif"/>
          <w:sz w:val="27"/>
          <w:szCs w:val="27"/>
        </w:rPr>
        <w:t>по</w:t>
      </w:r>
      <w:r w:rsidRPr="00744478">
        <w:rPr>
          <w:rFonts w:ascii="Liberation Serif" w:hAnsi="Liberation Serif" w:cs="Liberation Serif"/>
          <w:sz w:val="27"/>
          <w:szCs w:val="27"/>
        </w:rPr>
        <w:t xml:space="preserve"> ГСМ за счет средств бюджета Артемовского городского округа</w:t>
      </w:r>
      <w:r w:rsidR="00B1213A" w:rsidRPr="00744478">
        <w:rPr>
          <w:rFonts w:ascii="Liberation Serif" w:hAnsi="Liberation Serif" w:cs="Liberation Serif"/>
          <w:sz w:val="27"/>
          <w:szCs w:val="27"/>
        </w:rPr>
        <w:t xml:space="preserve"> </w:t>
      </w:r>
      <w:r w:rsidR="00B1213A" w:rsidRPr="00744478">
        <w:rPr>
          <w:rFonts w:ascii="Liberation Serif" w:hAnsi="Liberation Serif"/>
          <w:sz w:val="27"/>
          <w:szCs w:val="27"/>
        </w:rPr>
        <w:t>не подтверждена</w:t>
      </w:r>
      <w:r w:rsidRPr="00744478">
        <w:rPr>
          <w:rFonts w:ascii="Liberation Serif" w:hAnsi="Liberation Serif" w:cs="Liberation Serif"/>
          <w:sz w:val="27"/>
          <w:szCs w:val="27"/>
        </w:rPr>
        <w:t>:</w:t>
      </w:r>
      <w:r w:rsidRPr="00744478">
        <w:rPr>
          <w:rFonts w:ascii="Liberation Serif" w:hAnsi="Liberation Serif"/>
          <w:sz w:val="27"/>
          <w:szCs w:val="27"/>
        </w:rPr>
        <w:t xml:space="preserve"> </w:t>
      </w:r>
      <w:r w:rsidR="00B1213A" w:rsidRPr="00744478">
        <w:rPr>
          <w:rFonts w:ascii="Liberation Serif" w:hAnsi="Liberation Serif"/>
          <w:sz w:val="27"/>
          <w:szCs w:val="27"/>
        </w:rPr>
        <w:t>цель поездки работников</w:t>
      </w:r>
      <w:r w:rsidRPr="00744478">
        <w:rPr>
          <w:rFonts w:ascii="Liberation Serif" w:hAnsi="Liberation Serif"/>
          <w:sz w:val="27"/>
          <w:szCs w:val="27"/>
        </w:rPr>
        <w:t xml:space="preserve"> на </w:t>
      </w:r>
      <w:proofErr w:type="spellStart"/>
      <w:r w:rsidRPr="00744478">
        <w:rPr>
          <w:rFonts w:ascii="Liberation Serif" w:hAnsi="Liberation Serif"/>
          <w:sz w:val="27"/>
          <w:szCs w:val="27"/>
        </w:rPr>
        <w:t>о.Молтаево</w:t>
      </w:r>
      <w:proofErr w:type="spellEnd"/>
      <w:r w:rsidRPr="00744478">
        <w:rPr>
          <w:rFonts w:ascii="Liberation Serif" w:hAnsi="Liberation Serif" w:cs="Liberation Serif"/>
          <w:sz w:val="27"/>
          <w:szCs w:val="27"/>
        </w:rPr>
        <w:t xml:space="preserve"> в июле 2017 года</w:t>
      </w:r>
      <w:r w:rsidRPr="00744478">
        <w:rPr>
          <w:rFonts w:ascii="Liberation Serif" w:hAnsi="Liberation Serif"/>
          <w:sz w:val="27"/>
          <w:szCs w:val="27"/>
        </w:rPr>
        <w:t xml:space="preserve"> </w:t>
      </w:r>
      <w:r w:rsidR="00B1213A" w:rsidRPr="00744478">
        <w:rPr>
          <w:rFonts w:ascii="Liberation Serif" w:hAnsi="Liberation Serif"/>
          <w:sz w:val="27"/>
          <w:szCs w:val="27"/>
        </w:rPr>
        <w:t>проверкой не определена (</w:t>
      </w:r>
      <w:r w:rsidRPr="00744478">
        <w:rPr>
          <w:rFonts w:ascii="Liberation Serif" w:hAnsi="Liberation Serif"/>
          <w:sz w:val="27"/>
          <w:szCs w:val="27"/>
        </w:rPr>
        <w:t>локальными актами Учреждения</w:t>
      </w:r>
      <w:r w:rsidR="00B1213A" w:rsidRPr="00744478">
        <w:rPr>
          <w:rFonts w:ascii="Liberation Serif" w:hAnsi="Liberation Serif"/>
          <w:sz w:val="27"/>
          <w:szCs w:val="27"/>
        </w:rPr>
        <w:t xml:space="preserve"> не установлена)</w:t>
      </w:r>
      <w:r w:rsidR="00335245">
        <w:rPr>
          <w:rFonts w:ascii="Liberation Serif" w:hAnsi="Liberation Serif" w:cs="Liberation Serif"/>
          <w:sz w:val="27"/>
          <w:szCs w:val="27"/>
        </w:rPr>
        <w:t>.</w:t>
      </w:r>
    </w:p>
    <w:p w:rsidR="00675945" w:rsidRPr="00744478" w:rsidRDefault="00B57B2A" w:rsidP="00676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27</w:t>
      </w:r>
      <w:r w:rsidR="00335245">
        <w:rPr>
          <w:rFonts w:ascii="Liberation Serif" w:hAnsi="Liberation Serif" w:cs="Liberation Serif"/>
          <w:sz w:val="27"/>
          <w:szCs w:val="27"/>
        </w:rPr>
        <w:t>.</w:t>
      </w:r>
      <w:r w:rsidR="0067613E" w:rsidRPr="00744478">
        <w:rPr>
          <w:rFonts w:ascii="Liberation Serif" w:hAnsi="Liberation Serif" w:cs="Liberation Serif"/>
          <w:sz w:val="27"/>
          <w:szCs w:val="27"/>
        </w:rPr>
        <w:t xml:space="preserve"> </w:t>
      </w:r>
      <w:r w:rsidR="00851E12" w:rsidRPr="00744478">
        <w:rPr>
          <w:rFonts w:ascii="Liberation Serif" w:hAnsi="Liberation Serif" w:cs="Liberation Serif"/>
          <w:sz w:val="27"/>
          <w:szCs w:val="27"/>
        </w:rPr>
        <w:t>Учреждением допущено использование средств от приносящей доход деятельности, не соответствующих целям, определенным договором добровольного пожертвования</w:t>
      </w:r>
      <w:r w:rsidR="0067613E" w:rsidRPr="00744478">
        <w:rPr>
          <w:rFonts w:ascii="Liberation Serif" w:hAnsi="Liberation Serif" w:cs="Liberation Serif"/>
          <w:sz w:val="27"/>
          <w:szCs w:val="27"/>
        </w:rPr>
        <w:t>.</w:t>
      </w:r>
    </w:p>
    <w:p w:rsidR="00A22CF7" w:rsidRPr="00744478" w:rsidRDefault="00721E2E" w:rsidP="00F3748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</w:rPr>
      </w:pPr>
      <w:r w:rsidRPr="00744478">
        <w:rPr>
          <w:rFonts w:ascii="Liberation Serif" w:hAnsi="Liberation Serif"/>
          <w:b w:val="0"/>
        </w:rPr>
        <w:t xml:space="preserve">Результаты проверки доведены до сведения главы </w:t>
      </w:r>
      <w:r w:rsidRPr="00744478">
        <w:rPr>
          <w:rFonts w:ascii="Liberation Serif" w:eastAsia="Calibri" w:hAnsi="Liberation Serif"/>
          <w:b w:val="0"/>
        </w:rPr>
        <w:t>Артемовского городского округа</w:t>
      </w:r>
      <w:r w:rsidR="00F37487" w:rsidRPr="00744478">
        <w:rPr>
          <w:rFonts w:ascii="Liberation Serif" w:eastAsia="Calibri" w:hAnsi="Liberation Serif"/>
          <w:b w:val="0"/>
        </w:rPr>
        <w:t xml:space="preserve">, </w:t>
      </w:r>
      <w:r w:rsidR="0067613E" w:rsidRPr="00744478">
        <w:rPr>
          <w:rFonts w:ascii="Liberation Serif" w:eastAsia="Calibri" w:hAnsi="Liberation Serif"/>
          <w:b w:val="0"/>
        </w:rPr>
        <w:t>Управления культуры Администрации</w:t>
      </w:r>
      <w:r w:rsidR="00A04334" w:rsidRPr="00744478">
        <w:rPr>
          <w:rFonts w:ascii="Liberation Serif" w:eastAsia="Calibri" w:hAnsi="Liberation Serif"/>
          <w:b w:val="0"/>
        </w:rPr>
        <w:t xml:space="preserve"> </w:t>
      </w:r>
      <w:r w:rsidR="00A067DD" w:rsidRPr="00744478">
        <w:rPr>
          <w:rFonts w:ascii="Liberation Serif" w:eastAsia="Calibri" w:hAnsi="Liberation Serif"/>
          <w:b w:val="0"/>
        </w:rPr>
        <w:t>А</w:t>
      </w:r>
      <w:r w:rsidR="00F37487" w:rsidRPr="00744478">
        <w:rPr>
          <w:rFonts w:ascii="Liberation Serif" w:eastAsia="Calibri" w:hAnsi="Liberation Serif"/>
          <w:b w:val="0"/>
        </w:rPr>
        <w:t xml:space="preserve">ртемовского городского округа, </w:t>
      </w:r>
      <w:r w:rsidR="00F37487" w:rsidRPr="00744478">
        <w:rPr>
          <w:rFonts w:ascii="Liberation Serif" w:hAnsi="Liberation Serif"/>
          <w:b w:val="0"/>
        </w:rPr>
        <w:t>осуществляющего функции и полномочия учредителя</w:t>
      </w:r>
      <w:r w:rsidRPr="00744478">
        <w:rPr>
          <w:rFonts w:ascii="Liberation Serif" w:hAnsi="Liberation Serif"/>
          <w:b w:val="0"/>
        </w:rPr>
        <w:t xml:space="preserve">. </w:t>
      </w:r>
      <w:r w:rsidR="00F37487" w:rsidRPr="00744478">
        <w:rPr>
          <w:rFonts w:ascii="Liberation Serif" w:hAnsi="Liberation Serif"/>
          <w:b w:val="0"/>
        </w:rPr>
        <w:t xml:space="preserve"> </w:t>
      </w:r>
      <w:r w:rsidR="00172D37" w:rsidRPr="00744478">
        <w:rPr>
          <w:rFonts w:ascii="Liberation Serif" w:hAnsi="Liberation Serif"/>
          <w:b w:val="0"/>
        </w:rPr>
        <w:t xml:space="preserve">Копия акта </w:t>
      </w:r>
      <w:r w:rsidR="008F582E" w:rsidRPr="00744478">
        <w:rPr>
          <w:rFonts w:ascii="Liberation Serif" w:hAnsi="Liberation Serif"/>
          <w:b w:val="0"/>
        </w:rPr>
        <w:t>проверки направлена</w:t>
      </w:r>
      <w:r w:rsidRPr="00744478">
        <w:rPr>
          <w:rFonts w:ascii="Liberation Serif" w:hAnsi="Liberation Serif"/>
          <w:b w:val="0"/>
        </w:rPr>
        <w:t xml:space="preserve"> в Артемовскую городскую прокуратуру.</w:t>
      </w:r>
    </w:p>
    <w:p w:rsidR="00432EDD" w:rsidRDefault="00432EDD" w:rsidP="00A1149A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744478" w:rsidRPr="00744478" w:rsidRDefault="00744478" w:rsidP="00A1149A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A22CF7" w:rsidRPr="00744478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Заместитель</w:t>
      </w:r>
      <w:r w:rsidR="00A22CF7" w:rsidRPr="00744478">
        <w:rPr>
          <w:rFonts w:ascii="Liberation Serif" w:hAnsi="Liberation Serif"/>
          <w:sz w:val="27"/>
          <w:szCs w:val="27"/>
        </w:rPr>
        <w:t xml:space="preserve"> главы Администрации - </w:t>
      </w:r>
    </w:p>
    <w:p w:rsidR="00A22CF7" w:rsidRPr="00744478" w:rsidRDefault="00A22CF7" w:rsidP="00A22CF7">
      <w:pPr>
        <w:pStyle w:val="21"/>
        <w:ind w:firstLine="0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начальник Финансового управления</w:t>
      </w:r>
      <w:r w:rsidRPr="00744478">
        <w:rPr>
          <w:rFonts w:ascii="Liberation Serif" w:hAnsi="Liberation Serif"/>
          <w:sz w:val="27"/>
          <w:szCs w:val="27"/>
        </w:rPr>
        <w:tab/>
        <w:t xml:space="preserve">                   </w:t>
      </w:r>
      <w:r w:rsidR="0055151D" w:rsidRPr="00744478">
        <w:rPr>
          <w:rFonts w:ascii="Liberation Serif" w:hAnsi="Liberation Serif"/>
          <w:sz w:val="27"/>
          <w:szCs w:val="27"/>
        </w:rPr>
        <w:t xml:space="preserve">     </w:t>
      </w:r>
      <w:r w:rsidR="00706215" w:rsidRPr="00744478">
        <w:rPr>
          <w:rFonts w:ascii="Liberation Serif" w:hAnsi="Liberation Serif"/>
          <w:sz w:val="27"/>
          <w:szCs w:val="27"/>
        </w:rPr>
        <w:t xml:space="preserve">              </w:t>
      </w:r>
      <w:r w:rsidR="00744478" w:rsidRPr="00744478">
        <w:rPr>
          <w:rFonts w:ascii="Liberation Serif" w:hAnsi="Liberation Serif"/>
          <w:sz w:val="27"/>
          <w:szCs w:val="27"/>
        </w:rPr>
        <w:t xml:space="preserve">     </w:t>
      </w:r>
      <w:r w:rsidR="00744478">
        <w:rPr>
          <w:rFonts w:ascii="Liberation Serif" w:hAnsi="Liberation Serif"/>
          <w:sz w:val="27"/>
          <w:szCs w:val="27"/>
        </w:rPr>
        <w:t xml:space="preserve">          </w:t>
      </w:r>
      <w:r w:rsidR="00B57B2A">
        <w:rPr>
          <w:rFonts w:ascii="Liberation Serif" w:hAnsi="Liberation Serif"/>
          <w:sz w:val="27"/>
          <w:szCs w:val="27"/>
        </w:rPr>
        <w:t xml:space="preserve"> </w:t>
      </w:r>
      <w:r w:rsidR="00744478">
        <w:rPr>
          <w:rFonts w:ascii="Liberation Serif" w:hAnsi="Liberation Serif"/>
          <w:sz w:val="27"/>
          <w:szCs w:val="27"/>
        </w:rPr>
        <w:t xml:space="preserve"> </w:t>
      </w:r>
      <w:r w:rsidR="00C34E14" w:rsidRPr="00744478">
        <w:rPr>
          <w:rFonts w:ascii="Liberation Serif" w:hAnsi="Liberation Serif"/>
          <w:sz w:val="27"/>
          <w:szCs w:val="27"/>
        </w:rPr>
        <w:t>О.Г. Бачурина</w:t>
      </w:r>
      <w:r w:rsidR="00706215" w:rsidRPr="00744478">
        <w:rPr>
          <w:rFonts w:ascii="Liberation Serif" w:hAnsi="Liberation Serif"/>
          <w:sz w:val="27"/>
          <w:szCs w:val="27"/>
        </w:rPr>
        <w:t xml:space="preserve">   </w:t>
      </w:r>
      <w:r w:rsidRPr="00744478">
        <w:rPr>
          <w:rFonts w:ascii="Liberation Serif" w:hAnsi="Liberation Serif"/>
          <w:sz w:val="27"/>
          <w:szCs w:val="27"/>
        </w:rPr>
        <w:t xml:space="preserve">                          </w:t>
      </w:r>
      <w:r w:rsidR="0068306D" w:rsidRPr="00744478">
        <w:rPr>
          <w:rFonts w:ascii="Liberation Serif" w:hAnsi="Liberation Serif"/>
          <w:sz w:val="27"/>
          <w:szCs w:val="27"/>
        </w:rPr>
        <w:t xml:space="preserve">           </w:t>
      </w:r>
      <w:r w:rsidR="00706215" w:rsidRPr="00744478">
        <w:rPr>
          <w:rFonts w:ascii="Liberation Serif" w:hAnsi="Liberation Serif"/>
          <w:sz w:val="27"/>
          <w:szCs w:val="27"/>
        </w:rPr>
        <w:t xml:space="preserve"> </w:t>
      </w:r>
    </w:p>
    <w:p w:rsidR="00614B7C" w:rsidRPr="00744478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4B7C" w:rsidRPr="00744478" w:rsidRDefault="00614B7C">
      <w:pPr>
        <w:rPr>
          <w:sz w:val="27"/>
          <w:szCs w:val="27"/>
        </w:rPr>
      </w:pPr>
    </w:p>
    <w:sectPr w:rsidR="00614B7C" w:rsidRPr="00744478" w:rsidSect="00744478">
      <w:headerReference w:type="default" r:id="rId8"/>
      <w:pgSz w:w="11906" w:h="16838"/>
      <w:pgMar w:top="709" w:right="709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34" w:rsidRDefault="00A04334" w:rsidP="00870828">
      <w:pPr>
        <w:spacing w:after="0" w:line="240" w:lineRule="auto"/>
      </w:pPr>
      <w:r>
        <w:separator/>
      </w:r>
    </w:p>
  </w:endnote>
  <w:end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34" w:rsidRDefault="00A04334" w:rsidP="00870828">
      <w:pPr>
        <w:spacing w:after="0" w:line="240" w:lineRule="auto"/>
      </w:pPr>
      <w:r>
        <w:separator/>
      </w:r>
    </w:p>
  </w:footnote>
  <w:foot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1204"/>
      <w:docPartObj>
        <w:docPartGallery w:val="Page Numbers (Top of Page)"/>
        <w:docPartUnique/>
      </w:docPartObj>
    </w:sdtPr>
    <w:sdtEndPr/>
    <w:sdtContent>
      <w:p w:rsidR="00A04334" w:rsidRDefault="00A043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334" w:rsidRDefault="00A043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F9D"/>
    <w:multiLevelType w:val="hybridMultilevel"/>
    <w:tmpl w:val="B926569E"/>
    <w:lvl w:ilvl="0" w:tplc="27347624">
      <w:start w:val="1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16FBB"/>
    <w:multiLevelType w:val="hybridMultilevel"/>
    <w:tmpl w:val="B27262F0"/>
    <w:lvl w:ilvl="0" w:tplc="A0A457CC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33FFD"/>
    <w:multiLevelType w:val="hybridMultilevel"/>
    <w:tmpl w:val="B916236E"/>
    <w:lvl w:ilvl="0" w:tplc="F87083C6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F4B8B"/>
    <w:multiLevelType w:val="hybridMultilevel"/>
    <w:tmpl w:val="E8CEE25E"/>
    <w:lvl w:ilvl="0" w:tplc="1C10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863F12"/>
    <w:multiLevelType w:val="hybridMultilevel"/>
    <w:tmpl w:val="857EA47A"/>
    <w:lvl w:ilvl="0" w:tplc="B930E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546EF"/>
    <w:multiLevelType w:val="hybridMultilevel"/>
    <w:tmpl w:val="B9768888"/>
    <w:lvl w:ilvl="0" w:tplc="7A3CB808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C"/>
    <w:rsid w:val="0004173E"/>
    <w:rsid w:val="00044BBB"/>
    <w:rsid w:val="0005007B"/>
    <w:rsid w:val="00051C84"/>
    <w:rsid w:val="00053EBF"/>
    <w:rsid w:val="00074185"/>
    <w:rsid w:val="000A05F0"/>
    <w:rsid w:val="000C5BD3"/>
    <w:rsid w:val="000D6725"/>
    <w:rsid w:val="000E07BA"/>
    <w:rsid w:val="001005A8"/>
    <w:rsid w:val="00172D37"/>
    <w:rsid w:val="00173E68"/>
    <w:rsid w:val="00180A22"/>
    <w:rsid w:val="00183B16"/>
    <w:rsid w:val="001858E3"/>
    <w:rsid w:val="001A2387"/>
    <w:rsid w:val="001A417D"/>
    <w:rsid w:val="001F004F"/>
    <w:rsid w:val="001F2681"/>
    <w:rsid w:val="00222D1C"/>
    <w:rsid w:val="0023084A"/>
    <w:rsid w:val="002E4C0E"/>
    <w:rsid w:val="00335245"/>
    <w:rsid w:val="003426D5"/>
    <w:rsid w:val="00350684"/>
    <w:rsid w:val="003678EF"/>
    <w:rsid w:val="00382378"/>
    <w:rsid w:val="003B34DD"/>
    <w:rsid w:val="003E0E2F"/>
    <w:rsid w:val="004037E3"/>
    <w:rsid w:val="00404900"/>
    <w:rsid w:val="00410C28"/>
    <w:rsid w:val="00431F49"/>
    <w:rsid w:val="00432EDD"/>
    <w:rsid w:val="0048237C"/>
    <w:rsid w:val="004C32B5"/>
    <w:rsid w:val="0055151D"/>
    <w:rsid w:val="00551D0F"/>
    <w:rsid w:val="005544EE"/>
    <w:rsid w:val="00576306"/>
    <w:rsid w:val="00576F62"/>
    <w:rsid w:val="005A29F4"/>
    <w:rsid w:val="005E0497"/>
    <w:rsid w:val="005F62F3"/>
    <w:rsid w:val="005F6E0D"/>
    <w:rsid w:val="00613396"/>
    <w:rsid w:val="00614B7C"/>
    <w:rsid w:val="006314BA"/>
    <w:rsid w:val="006473F6"/>
    <w:rsid w:val="00664990"/>
    <w:rsid w:val="00667257"/>
    <w:rsid w:val="00675945"/>
    <w:rsid w:val="00675A77"/>
    <w:rsid w:val="0067613E"/>
    <w:rsid w:val="0068306D"/>
    <w:rsid w:val="00691195"/>
    <w:rsid w:val="006D3726"/>
    <w:rsid w:val="006D3BA0"/>
    <w:rsid w:val="00706215"/>
    <w:rsid w:val="00721E2E"/>
    <w:rsid w:val="00744478"/>
    <w:rsid w:val="0076225F"/>
    <w:rsid w:val="00785EC9"/>
    <w:rsid w:val="007F0117"/>
    <w:rsid w:val="00812353"/>
    <w:rsid w:val="008342C8"/>
    <w:rsid w:val="0083652B"/>
    <w:rsid w:val="0084069D"/>
    <w:rsid w:val="00851E12"/>
    <w:rsid w:val="00870828"/>
    <w:rsid w:val="0089181F"/>
    <w:rsid w:val="008D03F9"/>
    <w:rsid w:val="008D1503"/>
    <w:rsid w:val="008F582E"/>
    <w:rsid w:val="00945F82"/>
    <w:rsid w:val="00957301"/>
    <w:rsid w:val="00980020"/>
    <w:rsid w:val="00987A19"/>
    <w:rsid w:val="00990664"/>
    <w:rsid w:val="009F1A75"/>
    <w:rsid w:val="00A04334"/>
    <w:rsid w:val="00A067DD"/>
    <w:rsid w:val="00A1149A"/>
    <w:rsid w:val="00A22C6C"/>
    <w:rsid w:val="00A22CF7"/>
    <w:rsid w:val="00A304FC"/>
    <w:rsid w:val="00A43CAA"/>
    <w:rsid w:val="00A866BA"/>
    <w:rsid w:val="00AA5D22"/>
    <w:rsid w:val="00AD086E"/>
    <w:rsid w:val="00AE1B93"/>
    <w:rsid w:val="00B1213A"/>
    <w:rsid w:val="00B47AE3"/>
    <w:rsid w:val="00B55305"/>
    <w:rsid w:val="00B560B1"/>
    <w:rsid w:val="00B56FDD"/>
    <w:rsid w:val="00B57B2A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F346D"/>
    <w:rsid w:val="00D049A5"/>
    <w:rsid w:val="00D055D7"/>
    <w:rsid w:val="00D30824"/>
    <w:rsid w:val="00D37A75"/>
    <w:rsid w:val="00D50200"/>
    <w:rsid w:val="00D638AE"/>
    <w:rsid w:val="00D84DC9"/>
    <w:rsid w:val="00D96DA4"/>
    <w:rsid w:val="00DD0F4D"/>
    <w:rsid w:val="00E03421"/>
    <w:rsid w:val="00E119B1"/>
    <w:rsid w:val="00E148DF"/>
    <w:rsid w:val="00E35518"/>
    <w:rsid w:val="00E57C49"/>
    <w:rsid w:val="00E84289"/>
    <w:rsid w:val="00E90097"/>
    <w:rsid w:val="00ED3E1E"/>
    <w:rsid w:val="00EF5DF8"/>
    <w:rsid w:val="00F330E5"/>
    <w:rsid w:val="00F37487"/>
    <w:rsid w:val="00F56811"/>
    <w:rsid w:val="00F66DA9"/>
    <w:rsid w:val="00F8532C"/>
    <w:rsid w:val="00F856C1"/>
    <w:rsid w:val="00FA158B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81C95-17C2-47A3-B781-A77E6488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FDC1-7622-42FE-9805-9FE01B57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Ирина Буракова</cp:lastModifiedBy>
  <cp:revision>14</cp:revision>
  <cp:lastPrinted>2019-05-31T11:55:00Z</cp:lastPrinted>
  <dcterms:created xsi:type="dcterms:W3CDTF">2019-05-28T09:21:00Z</dcterms:created>
  <dcterms:modified xsi:type="dcterms:W3CDTF">2019-05-31T12:00:00Z</dcterms:modified>
</cp:coreProperties>
</file>