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E7" w:rsidRDefault="003972D7" w:rsidP="0039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4220">
        <w:rPr>
          <w:rFonts w:ascii="Times New Roman" w:hAnsi="Times New Roman" w:cs="Times New Roman"/>
          <w:sz w:val="28"/>
          <w:szCs w:val="28"/>
        </w:rPr>
        <w:t>Приложение</w:t>
      </w:r>
    </w:p>
    <w:p w:rsidR="003972D7" w:rsidRDefault="003972D7" w:rsidP="0039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4CE7" w:rsidRPr="00994D4E" w:rsidRDefault="003972D7" w:rsidP="003972D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A422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EC4CE7" w:rsidRPr="00994D4E" w:rsidRDefault="003972D7" w:rsidP="003972D7">
      <w:pPr>
        <w:tabs>
          <w:tab w:val="left" w:pos="5245"/>
        </w:tabs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0B2C"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EC4CE7" w:rsidRPr="00994D4E">
        <w:rPr>
          <w:rFonts w:ascii="Times New Roman" w:hAnsi="Times New Roman" w:cs="Times New Roman"/>
          <w:sz w:val="28"/>
          <w:szCs w:val="28"/>
        </w:rPr>
        <w:t>т</w:t>
      </w:r>
      <w:r w:rsidR="006C0B2C">
        <w:rPr>
          <w:rFonts w:ascii="Times New Roman" w:hAnsi="Times New Roman" w:cs="Times New Roman"/>
          <w:sz w:val="28"/>
          <w:szCs w:val="28"/>
        </w:rPr>
        <w:t xml:space="preserve"> 15.02.2017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</w:t>
      </w:r>
      <w:r w:rsidR="008A4220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№</w:t>
      </w:r>
      <w:r w:rsidR="006C0B2C">
        <w:rPr>
          <w:rFonts w:ascii="Times New Roman" w:hAnsi="Times New Roman" w:cs="Times New Roman"/>
          <w:sz w:val="28"/>
          <w:szCs w:val="28"/>
        </w:rPr>
        <w:t xml:space="preserve"> 148-ПА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</w:t>
      </w:r>
      <w:r w:rsidR="008A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E7" w:rsidRPr="00994D4E" w:rsidRDefault="00EC4CE7" w:rsidP="0099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E7" w:rsidRPr="00994D4E" w:rsidRDefault="00EC4CE7" w:rsidP="0099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E7" w:rsidRPr="00994D4E" w:rsidRDefault="00EC4CE7" w:rsidP="008A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>ПОЛОЖЕНИЕ</w:t>
      </w:r>
    </w:p>
    <w:p w:rsidR="00EC4CE7" w:rsidRPr="00994D4E" w:rsidRDefault="00EC4CE7" w:rsidP="008A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 xml:space="preserve">о порядке введения особого противопожарного режима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EC4CE7" w:rsidRPr="00994D4E" w:rsidRDefault="00EC4CE7" w:rsidP="0099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E7" w:rsidRPr="00994D4E" w:rsidRDefault="00EC4CE7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введения особого противопожарного режима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994D4E">
        <w:rPr>
          <w:rFonts w:ascii="Times New Roman" w:hAnsi="Times New Roman" w:cs="Times New Roman"/>
          <w:sz w:val="28"/>
          <w:szCs w:val="28"/>
        </w:rPr>
        <w:t>(далее – Положение) разработано</w:t>
      </w:r>
      <w:r w:rsidR="001E5B49">
        <w:rPr>
          <w:rFonts w:ascii="Times New Roman" w:hAnsi="Times New Roman" w:cs="Times New Roman"/>
          <w:sz w:val="28"/>
          <w:szCs w:val="28"/>
        </w:rPr>
        <w:t xml:space="preserve"> </w:t>
      </w:r>
      <w:r w:rsidRPr="00994D4E">
        <w:rPr>
          <w:rFonts w:ascii="Times New Roman" w:hAnsi="Times New Roman" w:cs="Times New Roman"/>
          <w:sz w:val="28"/>
          <w:szCs w:val="28"/>
        </w:rPr>
        <w:t xml:space="preserve"> в </w:t>
      </w:r>
      <w:r w:rsidR="001E5B49">
        <w:rPr>
          <w:rFonts w:ascii="Times New Roman" w:hAnsi="Times New Roman" w:cs="Times New Roman"/>
          <w:sz w:val="28"/>
          <w:szCs w:val="28"/>
        </w:rPr>
        <w:t xml:space="preserve"> </w:t>
      </w:r>
      <w:r w:rsidRPr="00994D4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E5B49">
        <w:rPr>
          <w:rFonts w:ascii="Times New Roman" w:hAnsi="Times New Roman" w:cs="Times New Roman"/>
          <w:sz w:val="28"/>
          <w:szCs w:val="28"/>
        </w:rPr>
        <w:t xml:space="preserve">  </w:t>
      </w:r>
      <w:r w:rsidRPr="00994D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1E5B49">
        <w:rPr>
          <w:rFonts w:ascii="Times New Roman" w:hAnsi="Times New Roman" w:cs="Times New Roman"/>
          <w:sz w:val="28"/>
          <w:szCs w:val="28"/>
        </w:rPr>
        <w:t xml:space="preserve"> </w:t>
      </w:r>
      <w:r w:rsidRPr="00994D4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C5174">
        <w:rPr>
          <w:rFonts w:ascii="Times New Roman" w:hAnsi="Times New Roman" w:cs="Times New Roman"/>
          <w:sz w:val="28"/>
          <w:szCs w:val="28"/>
        </w:rPr>
        <w:t xml:space="preserve"> </w:t>
      </w:r>
      <w:r w:rsidRPr="00994D4E">
        <w:rPr>
          <w:rFonts w:ascii="Times New Roman" w:hAnsi="Times New Roman" w:cs="Times New Roman"/>
          <w:sz w:val="28"/>
          <w:szCs w:val="28"/>
        </w:rPr>
        <w:t>от</w:t>
      </w:r>
      <w:r w:rsidR="001E5B49">
        <w:rPr>
          <w:rFonts w:ascii="Times New Roman" w:hAnsi="Times New Roman" w:cs="Times New Roman"/>
          <w:sz w:val="28"/>
          <w:szCs w:val="28"/>
        </w:rPr>
        <w:t xml:space="preserve"> </w:t>
      </w:r>
      <w:r w:rsidRPr="00994D4E">
        <w:rPr>
          <w:rFonts w:ascii="Times New Roman" w:hAnsi="Times New Roman" w:cs="Times New Roman"/>
          <w:sz w:val="28"/>
          <w:szCs w:val="28"/>
        </w:rPr>
        <w:t xml:space="preserve"> 21</w:t>
      </w:r>
      <w:r w:rsidR="001E5B49">
        <w:rPr>
          <w:rFonts w:ascii="Times New Roman" w:hAnsi="Times New Roman" w:cs="Times New Roman"/>
          <w:sz w:val="28"/>
          <w:szCs w:val="28"/>
        </w:rPr>
        <w:t>.12.</w:t>
      </w:r>
      <w:r w:rsidRPr="00994D4E">
        <w:rPr>
          <w:rFonts w:ascii="Times New Roman" w:hAnsi="Times New Roman" w:cs="Times New Roman"/>
          <w:sz w:val="28"/>
          <w:szCs w:val="28"/>
        </w:rPr>
        <w:t xml:space="preserve">1994 № 69-ФЗ «О пожарной безопасности», </w:t>
      </w:r>
      <w:r w:rsidR="00C87805" w:rsidRPr="00C87805">
        <w:rPr>
          <w:rFonts w:ascii="Times New Roman" w:hAnsi="Times New Roman" w:cs="Times New Roman"/>
          <w:sz w:val="28"/>
          <w:szCs w:val="28"/>
        </w:rPr>
        <w:t xml:space="preserve">пунктом 10 статьи 16 Федерального закона от </w:t>
      </w:r>
      <w:r w:rsidR="001C4F1B">
        <w:rPr>
          <w:rFonts w:ascii="Times New Roman" w:hAnsi="Times New Roman" w:cs="Times New Roman"/>
          <w:sz w:val="28"/>
          <w:szCs w:val="28"/>
        </w:rPr>
        <w:t>0</w:t>
      </w:r>
      <w:r w:rsidR="00C87805" w:rsidRPr="00C87805">
        <w:rPr>
          <w:rFonts w:ascii="Times New Roman" w:hAnsi="Times New Roman" w:cs="Times New Roman"/>
          <w:sz w:val="28"/>
          <w:szCs w:val="28"/>
        </w:rPr>
        <w:t>6</w:t>
      </w:r>
      <w:r w:rsidR="00C87805">
        <w:rPr>
          <w:rFonts w:ascii="Times New Roman" w:hAnsi="Times New Roman" w:cs="Times New Roman"/>
          <w:sz w:val="28"/>
          <w:szCs w:val="28"/>
        </w:rPr>
        <w:t>.10.</w:t>
      </w:r>
      <w:r w:rsidR="00C87805" w:rsidRPr="00C8780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1030E1" w:rsidRPr="00772A30"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 утвержденны</w:t>
      </w:r>
      <w:r w:rsidR="003E5C11">
        <w:rPr>
          <w:rFonts w:ascii="Times New Roman" w:hAnsi="Times New Roman" w:cs="Times New Roman"/>
          <w:sz w:val="28"/>
          <w:szCs w:val="28"/>
        </w:rPr>
        <w:t>ми</w:t>
      </w:r>
      <w:r w:rsidR="001030E1" w:rsidRPr="00772A30">
        <w:rPr>
          <w:rFonts w:ascii="Times New Roman" w:hAnsi="Times New Roman" w:cs="Times New Roman"/>
          <w:sz w:val="28"/>
          <w:szCs w:val="28"/>
        </w:rPr>
        <w:t xml:space="preserve"> </w:t>
      </w:r>
      <w:r w:rsidR="003E5C11">
        <w:rPr>
          <w:rFonts w:ascii="Times New Roman" w:hAnsi="Times New Roman" w:cs="Times New Roman"/>
          <w:sz w:val="28"/>
          <w:szCs w:val="28"/>
        </w:rPr>
        <w:t>п</w:t>
      </w:r>
      <w:r w:rsidR="001030E1" w:rsidRPr="00772A3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25.04.2012 № 390 «О противопожарном</w:t>
      </w:r>
      <w:r w:rsidR="001C4F1B">
        <w:rPr>
          <w:rFonts w:ascii="Times New Roman" w:hAnsi="Times New Roman" w:cs="Times New Roman"/>
          <w:sz w:val="28"/>
          <w:szCs w:val="28"/>
        </w:rPr>
        <w:t xml:space="preserve"> </w:t>
      </w:r>
      <w:r w:rsidR="001030E1" w:rsidRPr="00772A30">
        <w:rPr>
          <w:rFonts w:ascii="Times New Roman" w:hAnsi="Times New Roman" w:cs="Times New Roman"/>
          <w:sz w:val="28"/>
          <w:szCs w:val="28"/>
        </w:rPr>
        <w:t xml:space="preserve"> режиме»</w:t>
      </w:r>
      <w:r w:rsidRPr="00994D4E">
        <w:rPr>
          <w:rFonts w:ascii="Times New Roman" w:hAnsi="Times New Roman" w:cs="Times New Roman"/>
          <w:sz w:val="28"/>
          <w:szCs w:val="28"/>
        </w:rPr>
        <w:t xml:space="preserve">, </w:t>
      </w:r>
      <w:r w:rsidR="001C4F1B">
        <w:rPr>
          <w:rFonts w:ascii="Times New Roman" w:hAnsi="Times New Roman" w:cs="Times New Roman"/>
          <w:sz w:val="28"/>
          <w:szCs w:val="28"/>
        </w:rPr>
        <w:t xml:space="preserve"> </w:t>
      </w:r>
      <w:r w:rsidR="00C8780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C4F1B">
        <w:rPr>
          <w:rFonts w:ascii="Times New Roman" w:hAnsi="Times New Roman" w:cs="Times New Roman"/>
          <w:sz w:val="28"/>
          <w:szCs w:val="28"/>
        </w:rPr>
        <w:t xml:space="preserve"> </w:t>
      </w:r>
      <w:r w:rsidR="00C8780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1C4F1B">
        <w:rPr>
          <w:rFonts w:ascii="Times New Roman" w:hAnsi="Times New Roman" w:cs="Times New Roman"/>
          <w:sz w:val="28"/>
          <w:szCs w:val="28"/>
        </w:rPr>
        <w:t xml:space="preserve"> </w:t>
      </w:r>
      <w:r w:rsidR="00C8780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C4F1B">
        <w:rPr>
          <w:rFonts w:ascii="Times New Roman" w:hAnsi="Times New Roman" w:cs="Times New Roman"/>
          <w:sz w:val="28"/>
          <w:szCs w:val="28"/>
        </w:rPr>
        <w:t xml:space="preserve"> </w:t>
      </w:r>
      <w:r w:rsidR="00C87805">
        <w:rPr>
          <w:rFonts w:ascii="Times New Roman" w:hAnsi="Times New Roman" w:cs="Times New Roman"/>
          <w:sz w:val="28"/>
          <w:szCs w:val="28"/>
        </w:rPr>
        <w:t>от 15.07.2005</w:t>
      </w:r>
      <w:r w:rsidR="001C4F1B">
        <w:rPr>
          <w:rFonts w:ascii="Times New Roman" w:hAnsi="Times New Roman" w:cs="Times New Roman"/>
          <w:sz w:val="28"/>
          <w:szCs w:val="28"/>
        </w:rPr>
        <w:t xml:space="preserve"> </w:t>
      </w:r>
      <w:r w:rsidR="00C87805">
        <w:rPr>
          <w:rFonts w:ascii="Times New Roman" w:hAnsi="Times New Roman" w:cs="Times New Roman"/>
          <w:sz w:val="28"/>
          <w:szCs w:val="28"/>
        </w:rPr>
        <w:t xml:space="preserve"> № 82-ОЗ «Об обеспечении пожарной безопасности на территории Свердловской области» </w:t>
      </w:r>
      <w:r w:rsidRPr="00994D4E">
        <w:rPr>
          <w:rFonts w:ascii="Times New Roman" w:hAnsi="Times New Roman" w:cs="Times New Roman"/>
          <w:sz w:val="28"/>
          <w:szCs w:val="28"/>
        </w:rPr>
        <w:t xml:space="preserve">и регулирует вопросы установления особого противопожарного режима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994D4E">
        <w:rPr>
          <w:rFonts w:ascii="Times New Roman" w:hAnsi="Times New Roman" w:cs="Times New Roman"/>
          <w:sz w:val="28"/>
          <w:szCs w:val="28"/>
        </w:rPr>
        <w:t>.</w:t>
      </w:r>
    </w:p>
    <w:p w:rsidR="00EC4CE7" w:rsidRPr="00994D4E" w:rsidRDefault="00EC4CE7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>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1030E1" w:rsidRPr="001030E1" w:rsidRDefault="00772A30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30">
        <w:rPr>
          <w:rFonts w:ascii="Times New Roman" w:hAnsi="Times New Roman" w:cs="Times New Roman"/>
          <w:sz w:val="28"/>
          <w:szCs w:val="28"/>
        </w:rPr>
        <w:t xml:space="preserve">3. </w:t>
      </w:r>
      <w:r w:rsidR="001030E1" w:rsidRPr="00772A30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</w:t>
      </w:r>
      <w:r w:rsidR="00246628">
        <w:rPr>
          <w:rFonts w:ascii="Times New Roman" w:hAnsi="Times New Roman" w:cs="Times New Roman"/>
          <w:sz w:val="28"/>
          <w:szCs w:val="28"/>
        </w:rPr>
        <w:t>й</w:t>
      </w:r>
      <w:r w:rsidR="001030E1" w:rsidRPr="00772A30">
        <w:rPr>
          <w:rFonts w:ascii="Times New Roman" w:hAnsi="Times New Roman" w:cs="Times New Roman"/>
          <w:sz w:val="28"/>
          <w:szCs w:val="28"/>
        </w:rPr>
        <w:t xml:space="preserve"> </w:t>
      </w:r>
      <w:r w:rsidR="006C4C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D42BB">
        <w:rPr>
          <w:rFonts w:ascii="Times New Roman" w:hAnsi="Times New Roman" w:cs="Times New Roman"/>
          <w:sz w:val="28"/>
          <w:szCs w:val="28"/>
        </w:rPr>
        <w:t>Админис</w:t>
      </w:r>
      <w:r w:rsidR="006C4CFB">
        <w:rPr>
          <w:rFonts w:ascii="Times New Roman" w:hAnsi="Times New Roman" w:cs="Times New Roman"/>
          <w:sz w:val="28"/>
          <w:szCs w:val="28"/>
        </w:rPr>
        <w:t>трации</w:t>
      </w:r>
      <w:r w:rsidR="007D42B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="001030E1" w:rsidRPr="00772A30">
        <w:rPr>
          <w:rFonts w:ascii="Times New Roman" w:hAnsi="Times New Roman" w:cs="Times New Roman"/>
          <w:sz w:val="28"/>
          <w:szCs w:val="28"/>
        </w:rPr>
        <w:t>в случае повышения пожарной опасности на соответствующих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CE7" w:rsidRPr="00994D4E" w:rsidRDefault="00772A30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CE7" w:rsidRPr="00994D4E">
        <w:rPr>
          <w:rFonts w:ascii="Times New Roman" w:hAnsi="Times New Roman" w:cs="Times New Roman"/>
          <w:sz w:val="28"/>
          <w:szCs w:val="28"/>
        </w:rPr>
        <w:t>. Требования пожарной безопасности – специальные условия организационного и (или) технического характера, установленные в целях обеспечения пожарной безопасности в соответствии с законодательством Российской Федерации.</w:t>
      </w:r>
    </w:p>
    <w:p w:rsidR="00EC4CE7" w:rsidRPr="00994D4E" w:rsidRDefault="00772A30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CE7" w:rsidRPr="00994D4E">
        <w:rPr>
          <w:rFonts w:ascii="Times New Roman" w:hAnsi="Times New Roman" w:cs="Times New Roman"/>
          <w:sz w:val="28"/>
          <w:szCs w:val="28"/>
        </w:rPr>
        <w:t>. В случае повышения пожарной опасности</w:t>
      </w:r>
      <w:r w:rsidR="00461706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652A77">
        <w:rPr>
          <w:rFonts w:ascii="Times New Roman" w:hAnsi="Times New Roman" w:cs="Times New Roman"/>
          <w:sz w:val="28"/>
          <w:szCs w:val="28"/>
        </w:rPr>
        <w:t>к</w:t>
      </w:r>
      <w:r w:rsidR="00461706">
        <w:rPr>
          <w:rFonts w:ascii="Times New Roman" w:hAnsi="Times New Roman" w:cs="Times New Roman"/>
          <w:sz w:val="28"/>
          <w:szCs w:val="28"/>
        </w:rPr>
        <w:t xml:space="preserve">омиссии по чрезвычайным ситуациям и обеспечению пожарной безопасности  Артемовского городского округа </w:t>
      </w:r>
      <w:r w:rsidR="001040B2">
        <w:rPr>
          <w:rFonts w:ascii="Times New Roman" w:hAnsi="Times New Roman" w:cs="Times New Roman"/>
          <w:sz w:val="28"/>
          <w:szCs w:val="28"/>
        </w:rPr>
        <w:t>А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40B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3972D7">
        <w:rPr>
          <w:rFonts w:ascii="Times New Roman" w:hAnsi="Times New Roman" w:cs="Times New Roman"/>
          <w:sz w:val="28"/>
          <w:szCs w:val="28"/>
        </w:rPr>
        <w:t>постановлением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устанавливает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</w:t>
      </w:r>
      <w:r w:rsidR="003972D7">
        <w:rPr>
          <w:rFonts w:ascii="Times New Roman" w:hAnsi="Times New Roman" w:cs="Times New Roman"/>
          <w:sz w:val="28"/>
          <w:szCs w:val="28"/>
        </w:rPr>
        <w:t>Постановление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является обязательным для исполнения организациями и гражданами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EC4CE7" w:rsidRPr="00994D4E">
        <w:rPr>
          <w:rFonts w:ascii="Times New Roman" w:hAnsi="Times New Roman" w:cs="Times New Roman"/>
          <w:sz w:val="28"/>
          <w:szCs w:val="28"/>
        </w:rPr>
        <w:t>.</w:t>
      </w:r>
    </w:p>
    <w:p w:rsidR="007D42BB" w:rsidRDefault="003972D7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EC4CE7" w:rsidRPr="00994D4E">
        <w:rPr>
          <w:rFonts w:ascii="Times New Roman" w:hAnsi="Times New Roman" w:cs="Times New Roman"/>
          <w:sz w:val="28"/>
          <w:szCs w:val="28"/>
        </w:rPr>
        <w:t>регламентир</w:t>
      </w:r>
      <w:r w:rsidR="007D42BB">
        <w:rPr>
          <w:rFonts w:ascii="Times New Roman" w:hAnsi="Times New Roman" w:cs="Times New Roman"/>
          <w:sz w:val="28"/>
          <w:szCs w:val="28"/>
        </w:rPr>
        <w:t>ует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="007D42BB">
        <w:rPr>
          <w:rFonts w:ascii="Times New Roman" w:hAnsi="Times New Roman" w:cs="Times New Roman"/>
          <w:sz w:val="28"/>
          <w:szCs w:val="28"/>
        </w:rPr>
        <w:t xml:space="preserve"> 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7D42BB">
        <w:rPr>
          <w:rFonts w:ascii="Times New Roman" w:hAnsi="Times New Roman" w:cs="Times New Roman"/>
          <w:sz w:val="28"/>
          <w:szCs w:val="28"/>
        </w:rPr>
        <w:t xml:space="preserve"> 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D42BB">
        <w:rPr>
          <w:rFonts w:ascii="Times New Roman" w:hAnsi="Times New Roman" w:cs="Times New Roman"/>
          <w:sz w:val="28"/>
          <w:szCs w:val="28"/>
        </w:rPr>
        <w:t xml:space="preserve"> 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по </w:t>
      </w:r>
      <w:r w:rsidR="007D42BB">
        <w:rPr>
          <w:rFonts w:ascii="Times New Roman" w:hAnsi="Times New Roman" w:cs="Times New Roman"/>
          <w:sz w:val="28"/>
          <w:szCs w:val="28"/>
        </w:rPr>
        <w:t xml:space="preserve"> 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7D42BB">
        <w:rPr>
          <w:rFonts w:ascii="Times New Roman" w:hAnsi="Times New Roman" w:cs="Times New Roman"/>
          <w:sz w:val="28"/>
          <w:szCs w:val="28"/>
        </w:rPr>
        <w:t xml:space="preserve"> 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или </w:t>
      </w:r>
      <w:r w:rsidR="007D42BB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стабилизации</w:t>
      </w:r>
    </w:p>
    <w:p w:rsidR="007D42BB" w:rsidRDefault="007D42BB" w:rsidP="007D42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C4CE7" w:rsidRPr="00994D4E" w:rsidRDefault="00EC4CE7" w:rsidP="007D4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994D4E">
        <w:rPr>
          <w:rFonts w:ascii="Times New Roman" w:hAnsi="Times New Roman" w:cs="Times New Roman"/>
          <w:sz w:val="28"/>
          <w:szCs w:val="28"/>
        </w:rPr>
        <w:t>(или его части) и включа</w:t>
      </w:r>
      <w:r w:rsidR="006E7E75">
        <w:rPr>
          <w:rFonts w:ascii="Times New Roman" w:hAnsi="Times New Roman" w:cs="Times New Roman"/>
          <w:sz w:val="28"/>
          <w:szCs w:val="28"/>
        </w:rPr>
        <w:t>ет</w:t>
      </w:r>
      <w:r w:rsidRPr="00994D4E">
        <w:rPr>
          <w:rFonts w:ascii="Times New Roman" w:hAnsi="Times New Roman" w:cs="Times New Roman"/>
          <w:sz w:val="28"/>
          <w:szCs w:val="28"/>
        </w:rPr>
        <w:t>:</w:t>
      </w:r>
    </w:p>
    <w:p w:rsidR="00EC4CE7" w:rsidRDefault="003972D7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0B2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основания для установления особого противопожарного режима;</w:t>
      </w:r>
    </w:p>
    <w:p w:rsidR="00EC4CE7" w:rsidRPr="00994D4E" w:rsidRDefault="003972D7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0B2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утверждение дополнительных требований пожарной безопасности, действующих в период установления особого противопожарного режима;</w:t>
      </w:r>
    </w:p>
    <w:p w:rsidR="00EC4CE7" w:rsidRPr="00994D4E" w:rsidRDefault="003972D7" w:rsidP="00397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EC4CE7" w:rsidRPr="00994D4E" w:rsidRDefault="003972D7" w:rsidP="003F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0B2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предложения в органы государственного пожарного надзора по </w:t>
      </w:r>
      <w:r w:rsidR="001040B2">
        <w:rPr>
          <w:rFonts w:ascii="Times New Roman" w:hAnsi="Times New Roman" w:cs="Times New Roman"/>
          <w:sz w:val="28"/>
          <w:szCs w:val="28"/>
        </w:rPr>
        <w:t>Артемовскому району</w:t>
      </w:r>
      <w:r w:rsidR="00EC4CE7" w:rsidRPr="00994D4E">
        <w:rPr>
          <w:rFonts w:ascii="Times New Roman" w:hAnsi="Times New Roman" w:cs="Times New Roman"/>
          <w:sz w:val="28"/>
          <w:szCs w:val="28"/>
        </w:rPr>
        <w:t>,</w:t>
      </w:r>
      <w:r w:rsidR="006C5C36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подразделение</w:t>
      </w:r>
      <w:r w:rsidR="006C5C36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федеральной противопожарной службы по усилению требований пожарной</w:t>
      </w:r>
      <w:r w:rsidR="006C5C36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безопасности</w:t>
      </w:r>
      <w:r w:rsidR="006C5C36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>и надзора за соблюдением требований пожарной безопасности при введении особого противопожарного режима;</w:t>
      </w:r>
    </w:p>
    <w:p w:rsidR="00EC4CE7" w:rsidRPr="00994D4E" w:rsidRDefault="003972D7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0B2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EC4CE7" w:rsidRPr="00994D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4CE7" w:rsidRPr="00994D4E">
        <w:rPr>
          <w:rFonts w:ascii="Times New Roman" w:hAnsi="Times New Roman" w:cs="Times New Roman"/>
          <w:sz w:val="28"/>
          <w:szCs w:val="28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EC4CE7" w:rsidRPr="00994D4E" w:rsidRDefault="00772A30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CE7" w:rsidRPr="00994D4E">
        <w:rPr>
          <w:rFonts w:ascii="Times New Roman" w:hAnsi="Times New Roman" w:cs="Times New Roman"/>
          <w:sz w:val="28"/>
          <w:szCs w:val="28"/>
        </w:rPr>
        <w:t>. Основаниями для введения особого противопожарного режима являются: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порыв магистрального нефтепровода или газопровода;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установление жаркой сухой погоды с повышением температуры воздуха </w:t>
      </w:r>
      <w:proofErr w:type="gramStart"/>
      <w:r w:rsidR="00EC4CE7" w:rsidRPr="00994D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4CE7" w:rsidRPr="00994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E7" w:rsidRPr="00994D4E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="00EC4CE7" w:rsidRPr="00994D4E">
        <w:rPr>
          <w:rFonts w:ascii="Times New Roman" w:hAnsi="Times New Roman" w:cs="Times New Roman"/>
          <w:sz w:val="28"/>
          <w:szCs w:val="28"/>
        </w:rPr>
        <w:t xml:space="preserve"> 40 градусов по Цельсию и выше в течение одной недели и более;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установление холодной погоды с понижением температуры воздуха </w:t>
      </w:r>
      <w:proofErr w:type="gramStart"/>
      <w:r w:rsidR="00EC4CE7" w:rsidRPr="00994D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4CE7" w:rsidRPr="00994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E7" w:rsidRPr="00994D4E"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 w:rsidR="00EC4CE7" w:rsidRPr="00994D4E">
        <w:rPr>
          <w:rFonts w:ascii="Times New Roman" w:hAnsi="Times New Roman" w:cs="Times New Roman"/>
          <w:sz w:val="28"/>
          <w:szCs w:val="28"/>
        </w:rPr>
        <w:t xml:space="preserve"> 40 градусов по Цельсию и ниже в течение одной недели и более;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крупные пожары на площади 5 гектаров и более в границах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EC4CE7" w:rsidRPr="00994D4E">
        <w:rPr>
          <w:rFonts w:ascii="Times New Roman" w:hAnsi="Times New Roman" w:cs="Times New Roman"/>
          <w:sz w:val="28"/>
          <w:szCs w:val="28"/>
        </w:rPr>
        <w:t>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увеличение количества пожаров или случаев гибели на пожарах людей в жилом секторе;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увеличение количества пожаров с крупным материальным ущербом;</w:t>
      </w:r>
    </w:p>
    <w:p w:rsidR="001030E1" w:rsidRDefault="001030E1" w:rsidP="00103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30">
        <w:rPr>
          <w:rFonts w:ascii="Times New Roman" w:hAnsi="Times New Roman" w:cs="Times New Roman"/>
          <w:sz w:val="28"/>
          <w:szCs w:val="28"/>
        </w:rPr>
        <w:t xml:space="preserve">- внесение </w:t>
      </w:r>
      <w:r w:rsidR="009E5A45" w:rsidRPr="009E5A45">
        <w:rPr>
          <w:rFonts w:ascii="Times New Roman" w:hAnsi="Times New Roman" w:cs="Times New Roman"/>
          <w:sz w:val="28"/>
          <w:szCs w:val="28"/>
        </w:rPr>
        <w:t>начальник</w:t>
      </w:r>
      <w:r w:rsidR="009E5A45">
        <w:rPr>
          <w:rFonts w:ascii="Times New Roman" w:hAnsi="Times New Roman" w:cs="Times New Roman"/>
          <w:sz w:val="28"/>
          <w:szCs w:val="28"/>
        </w:rPr>
        <w:t>ом</w:t>
      </w:r>
      <w:r w:rsidR="009E5A45" w:rsidRPr="009E5A45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</w:t>
      </w:r>
      <w:proofErr w:type="spellStart"/>
      <w:r w:rsidR="009E5A45" w:rsidRPr="009E5A45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="009E5A45" w:rsidRPr="009E5A45">
        <w:rPr>
          <w:rFonts w:ascii="Times New Roman" w:hAnsi="Times New Roman" w:cs="Times New Roman"/>
          <w:sz w:val="28"/>
          <w:szCs w:val="28"/>
        </w:rPr>
        <w:t xml:space="preserve"> городского округа, Артемовского городского округа УНД и </w:t>
      </w:r>
      <w:proofErr w:type="gramStart"/>
      <w:r w:rsidR="009E5A45" w:rsidRPr="009E5A4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E5A45" w:rsidRPr="009E5A45">
        <w:rPr>
          <w:rFonts w:ascii="Times New Roman" w:hAnsi="Times New Roman" w:cs="Times New Roman"/>
          <w:sz w:val="28"/>
          <w:szCs w:val="28"/>
        </w:rPr>
        <w:t xml:space="preserve"> ГУ МЧС России по Свердловской области</w:t>
      </w:r>
      <w:r w:rsidR="009E5A45">
        <w:rPr>
          <w:rFonts w:ascii="Times New Roman" w:hAnsi="Times New Roman" w:cs="Times New Roman"/>
          <w:sz w:val="28"/>
          <w:szCs w:val="28"/>
        </w:rPr>
        <w:t>,</w:t>
      </w:r>
      <w:r w:rsidR="009E5A45" w:rsidRPr="009E5A45">
        <w:rPr>
          <w:rFonts w:ascii="Times New Roman" w:hAnsi="Times New Roman" w:cs="Times New Roman"/>
          <w:sz w:val="28"/>
          <w:szCs w:val="28"/>
        </w:rPr>
        <w:t xml:space="preserve"> </w:t>
      </w:r>
      <w:r w:rsidRPr="00772A30">
        <w:rPr>
          <w:rFonts w:ascii="Times New Roman" w:hAnsi="Times New Roman" w:cs="Times New Roman"/>
          <w:sz w:val="28"/>
          <w:szCs w:val="28"/>
        </w:rPr>
        <w:t xml:space="preserve">его заместителем, в </w:t>
      </w:r>
      <w:r w:rsidR="00652A77">
        <w:rPr>
          <w:rFonts w:ascii="Times New Roman" w:hAnsi="Times New Roman" w:cs="Times New Roman"/>
          <w:sz w:val="28"/>
          <w:szCs w:val="28"/>
        </w:rPr>
        <w:t>к</w:t>
      </w:r>
      <w:r w:rsidR="00D508AD">
        <w:rPr>
          <w:rFonts w:ascii="Times New Roman" w:hAnsi="Times New Roman" w:cs="Times New Roman"/>
          <w:sz w:val="28"/>
          <w:szCs w:val="28"/>
        </w:rPr>
        <w:t xml:space="preserve">омиссию по чрезвычайным ситуациям и обеспечению пожарной безопасности Артемовского городского округа </w:t>
      </w:r>
      <w:r w:rsidRPr="00772A30">
        <w:rPr>
          <w:rFonts w:ascii="Times New Roman" w:hAnsi="Times New Roman" w:cs="Times New Roman"/>
          <w:sz w:val="28"/>
          <w:szCs w:val="28"/>
        </w:rPr>
        <w:t>предложения об установлении особого противопожарного режима на соответствующей территории</w:t>
      </w:r>
      <w:r w:rsidR="00772A30">
        <w:rPr>
          <w:rFonts w:ascii="Times New Roman" w:hAnsi="Times New Roman" w:cs="Times New Roman"/>
          <w:sz w:val="28"/>
          <w:szCs w:val="28"/>
        </w:rPr>
        <w:t>.</w:t>
      </w:r>
    </w:p>
    <w:p w:rsidR="006E7E75" w:rsidRPr="001030E1" w:rsidRDefault="006E7E75" w:rsidP="006E7E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508AD" w:rsidRDefault="00772A30" w:rsidP="00D5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на территории </w:t>
      </w:r>
      <w:r w:rsidR="001040B2" w:rsidRPr="00BA5437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772A30">
        <w:rPr>
          <w:rFonts w:ascii="Times New Roman" w:hAnsi="Times New Roman" w:cs="Times New Roman"/>
          <w:sz w:val="28"/>
          <w:szCs w:val="28"/>
        </w:rPr>
        <w:t>п</w:t>
      </w:r>
      <w:r w:rsidR="00BA5437" w:rsidRPr="00772A3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508AD">
        <w:rPr>
          <w:rFonts w:ascii="Times New Roman" w:hAnsi="Times New Roman" w:cs="Times New Roman"/>
          <w:sz w:val="28"/>
          <w:szCs w:val="28"/>
        </w:rPr>
        <w:t>А</w:t>
      </w:r>
      <w:r w:rsidR="00BA5437" w:rsidRPr="00772A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08AD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</w:t>
      </w:r>
      <w:r w:rsidR="00BA5437" w:rsidRPr="00772A30">
        <w:rPr>
          <w:rFonts w:ascii="Times New Roman" w:hAnsi="Times New Roman" w:cs="Times New Roman"/>
          <w:sz w:val="28"/>
          <w:szCs w:val="28"/>
        </w:rPr>
        <w:t xml:space="preserve">об </w:t>
      </w:r>
      <w:r w:rsidR="00D508AD">
        <w:rPr>
          <w:rFonts w:ascii="Times New Roman" w:hAnsi="Times New Roman" w:cs="Times New Roman"/>
          <w:sz w:val="28"/>
          <w:szCs w:val="28"/>
        </w:rPr>
        <w:t xml:space="preserve">  </w:t>
      </w:r>
      <w:r w:rsidR="00BA5437" w:rsidRPr="00772A30">
        <w:rPr>
          <w:rFonts w:ascii="Times New Roman" w:hAnsi="Times New Roman" w:cs="Times New Roman"/>
          <w:sz w:val="28"/>
          <w:szCs w:val="28"/>
        </w:rPr>
        <w:t xml:space="preserve">установлении особого противопожарного </w:t>
      </w:r>
    </w:p>
    <w:p w:rsidR="00EC4CE7" w:rsidRPr="00BA5437" w:rsidRDefault="00BA5437" w:rsidP="00D5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30">
        <w:rPr>
          <w:rFonts w:ascii="Times New Roman" w:hAnsi="Times New Roman" w:cs="Times New Roman"/>
          <w:sz w:val="28"/>
          <w:szCs w:val="28"/>
        </w:rPr>
        <w:t>режима</w:t>
      </w:r>
      <w:r w:rsidRPr="00BA5437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 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или его части устанавливаются специально разрабатываемые дополнительные требования </w:t>
      </w:r>
      <w:r w:rsidR="00730FB4">
        <w:rPr>
          <w:rFonts w:ascii="Times New Roman" w:hAnsi="Times New Roman" w:cs="Times New Roman"/>
          <w:sz w:val="28"/>
          <w:szCs w:val="28"/>
        </w:rPr>
        <w:t xml:space="preserve">   </w:t>
      </w:r>
      <w:r w:rsidR="00EC4CE7" w:rsidRPr="00BA5437">
        <w:rPr>
          <w:rFonts w:ascii="Times New Roman" w:hAnsi="Times New Roman" w:cs="Times New Roman"/>
          <w:sz w:val="28"/>
          <w:szCs w:val="28"/>
        </w:rPr>
        <w:t>пожарной</w:t>
      </w:r>
      <w:r w:rsidR="00730FB4">
        <w:rPr>
          <w:rFonts w:ascii="Times New Roman" w:hAnsi="Times New Roman" w:cs="Times New Roman"/>
          <w:sz w:val="28"/>
          <w:szCs w:val="28"/>
        </w:rPr>
        <w:t xml:space="preserve">  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EC4CE7" w:rsidRPr="00772A30">
        <w:rPr>
          <w:rFonts w:ascii="Times New Roman" w:hAnsi="Times New Roman" w:cs="Times New Roman"/>
          <w:sz w:val="28"/>
          <w:szCs w:val="28"/>
        </w:rPr>
        <w:t xml:space="preserve">, </w:t>
      </w:r>
      <w:r w:rsidR="00134074" w:rsidRPr="00772A30">
        <w:rPr>
          <w:rFonts w:ascii="Times New Roman" w:hAnsi="Times New Roman" w:cs="Times New Roman"/>
          <w:sz w:val="28"/>
          <w:szCs w:val="28"/>
        </w:rPr>
        <w:t>в том</w:t>
      </w:r>
      <w:r w:rsidR="00D508AD">
        <w:rPr>
          <w:rFonts w:ascii="Times New Roman" w:hAnsi="Times New Roman" w:cs="Times New Roman"/>
          <w:sz w:val="28"/>
          <w:szCs w:val="28"/>
        </w:rPr>
        <w:t xml:space="preserve"> </w:t>
      </w:r>
      <w:r w:rsidR="00134074" w:rsidRPr="00772A30">
        <w:rPr>
          <w:rFonts w:ascii="Times New Roman" w:hAnsi="Times New Roman" w:cs="Times New Roman"/>
          <w:sz w:val="28"/>
          <w:szCs w:val="28"/>
        </w:rPr>
        <w:t>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</w:t>
      </w:r>
      <w:proofErr w:type="gramEnd"/>
      <w:r w:rsidR="00134074" w:rsidRPr="00772A30">
        <w:rPr>
          <w:rFonts w:ascii="Times New Roman" w:hAnsi="Times New Roman" w:cs="Times New Roman"/>
          <w:sz w:val="28"/>
          <w:szCs w:val="28"/>
        </w:rPr>
        <w:t xml:space="preserve"> минерализованных полос и подобные меры),</w:t>
      </w:r>
      <w:r w:rsidR="00134074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которые должны быть согласованы с органом государственного пожарного надзора по </w:t>
      </w:r>
      <w:r w:rsidR="001040B2" w:rsidRPr="00BA5437">
        <w:rPr>
          <w:rFonts w:ascii="Times New Roman" w:hAnsi="Times New Roman" w:cs="Times New Roman"/>
          <w:sz w:val="28"/>
          <w:szCs w:val="28"/>
        </w:rPr>
        <w:t>Артемовскому району</w:t>
      </w:r>
      <w:r w:rsidR="00EC4CE7" w:rsidRPr="00BA5437">
        <w:rPr>
          <w:rFonts w:ascii="Times New Roman" w:hAnsi="Times New Roman" w:cs="Times New Roman"/>
          <w:sz w:val="28"/>
          <w:szCs w:val="28"/>
        </w:rPr>
        <w:t>.</w:t>
      </w:r>
    </w:p>
    <w:p w:rsidR="00EC4CE7" w:rsidRPr="00BA5437" w:rsidRDefault="00EC4CE7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>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безопасности, об организации дополнительных мер обеспечения пожарной безопасности, в том числе:</w:t>
      </w:r>
    </w:p>
    <w:p w:rsidR="00EC4CE7" w:rsidRPr="00BA5437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информации;</w:t>
      </w:r>
    </w:p>
    <w:p w:rsidR="00EC4CE7" w:rsidRPr="00BA5437" w:rsidRDefault="006C5C36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>-</w:t>
      </w:r>
      <w:r w:rsidR="001040B2" w:rsidRPr="00BA5437">
        <w:rPr>
          <w:rFonts w:ascii="Times New Roman" w:hAnsi="Times New Roman" w:cs="Times New Roman"/>
          <w:sz w:val="28"/>
          <w:szCs w:val="28"/>
        </w:rPr>
        <w:t xml:space="preserve"> </w:t>
      </w:r>
      <w:r w:rsidR="00EC4CE7" w:rsidRPr="00BA5437">
        <w:rPr>
          <w:rFonts w:ascii="Times New Roman" w:hAnsi="Times New Roman" w:cs="Times New Roman"/>
          <w:sz w:val="28"/>
          <w:szCs w:val="28"/>
        </w:rPr>
        <w:t>использование имеющейся приспособленной для целей пожаротушения водовозной и землеройной техники;</w:t>
      </w:r>
    </w:p>
    <w:p w:rsidR="00EC4CE7" w:rsidRPr="00BA5437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организация патрулирования пожароопасных территорий </w:t>
      </w:r>
      <w:r w:rsidRPr="00BA5437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EC4CE7" w:rsidRPr="00BA5437">
        <w:rPr>
          <w:rFonts w:ascii="Times New Roman" w:hAnsi="Times New Roman" w:cs="Times New Roman"/>
          <w:sz w:val="28"/>
          <w:szCs w:val="28"/>
        </w:rPr>
        <w:t>силами местного населения и членов добровольных пожарных формирований с первичными средствами пожаротушения;</w:t>
      </w:r>
    </w:p>
    <w:p w:rsidR="00EC4CE7" w:rsidRPr="00BA5437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установка в населенных пунктах </w:t>
      </w:r>
      <w:r w:rsidRPr="00BA5437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EC4CE7" w:rsidRPr="00BA5437">
        <w:rPr>
          <w:rFonts w:ascii="Times New Roman" w:hAnsi="Times New Roman" w:cs="Times New Roman"/>
          <w:sz w:val="28"/>
          <w:szCs w:val="28"/>
        </w:rPr>
        <w:t>с частной малоэтажной застройкой дополнительных емкостей (бочек) с водой;</w:t>
      </w:r>
    </w:p>
    <w:p w:rsidR="00EC4CE7" w:rsidRPr="00BA5437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информации, внештатных инструкторов пожарной профилактики на безвозмездной основе;</w:t>
      </w:r>
    </w:p>
    <w:p w:rsidR="00EC4CE7" w:rsidRPr="00BA5437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>в условиях устойчивой сухой, жаркой или ветре</w:t>
      </w:r>
      <w:r w:rsidR="003972D7" w:rsidRPr="00BA5437">
        <w:rPr>
          <w:rFonts w:ascii="Times New Roman" w:hAnsi="Times New Roman" w:cs="Times New Roman"/>
          <w:sz w:val="28"/>
          <w:szCs w:val="28"/>
        </w:rPr>
        <w:t>н</w:t>
      </w:r>
      <w:r w:rsidR="00EC4CE7" w:rsidRPr="00BA5437">
        <w:rPr>
          <w:rFonts w:ascii="Times New Roman" w:hAnsi="Times New Roman" w:cs="Times New Roman"/>
          <w:sz w:val="28"/>
          <w:szCs w:val="28"/>
        </w:rPr>
        <w:t>ой погоды или при получении штормового предупреждения на</w:t>
      </w:r>
      <w:r w:rsidR="00D508AD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508AD">
        <w:rPr>
          <w:rFonts w:ascii="Times New Roman" w:hAnsi="Times New Roman" w:cs="Times New Roman"/>
          <w:sz w:val="28"/>
          <w:szCs w:val="28"/>
        </w:rPr>
        <w:t>и</w:t>
      </w:r>
      <w:r w:rsidR="00EC4CE7" w:rsidRPr="00BA5437">
        <w:rPr>
          <w:rFonts w:ascii="Times New Roman" w:hAnsi="Times New Roman" w:cs="Times New Roman"/>
          <w:sz w:val="28"/>
          <w:szCs w:val="28"/>
        </w:rPr>
        <w:t xml:space="preserve"> </w:t>
      </w:r>
      <w:r w:rsidRPr="00BA5437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EC4CE7" w:rsidRPr="00BA5437">
        <w:rPr>
          <w:rFonts w:ascii="Times New Roman" w:hAnsi="Times New Roman" w:cs="Times New Roman"/>
          <w:sz w:val="28"/>
          <w:szCs w:val="28"/>
        </w:rPr>
        <w:t>с частной малоэтажной застройкой, дачных и садовых участках, на предприятиях осуществление временной приостановки топки печей, кухонных очагов, котельных установок, работающих на твердом топливе, проведения пожароопасных работ на определенных участках и запрещение разведения костров и организации сельскохозяйственных палов;</w:t>
      </w:r>
      <w:proofErr w:type="gramEnd"/>
    </w:p>
    <w:p w:rsidR="00EC4CE7" w:rsidRPr="00BA5437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>ограждение периметров микрорайонов и садоводств, объектов с массовым пребыванием людей, частной малоэтажной застройки, расположенных в лесных массивах, защитной минерализованной полосой, удаление сухой растительности;</w:t>
      </w:r>
    </w:p>
    <w:p w:rsidR="00EC4CE7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>временное ограничение посещения лесов и лесонасаждений;</w:t>
      </w:r>
    </w:p>
    <w:p w:rsidR="006E7E75" w:rsidRDefault="006E7E75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E75" w:rsidRDefault="006E7E75" w:rsidP="006E7E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9530B" w:rsidRDefault="001040B2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37"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BA5437">
        <w:rPr>
          <w:rFonts w:ascii="Times New Roman" w:hAnsi="Times New Roman" w:cs="Times New Roman"/>
          <w:sz w:val="28"/>
          <w:szCs w:val="28"/>
        </w:rPr>
        <w:t>обеспечение использования общественного вида транспорта для экстренной эвакуации населения.</w:t>
      </w:r>
    </w:p>
    <w:p w:rsidR="00EC4CE7" w:rsidRDefault="00772A30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. В рамках обеспечения особого противопожарного режима на территории </w:t>
      </w:r>
      <w:r w:rsidR="001040B2">
        <w:rPr>
          <w:rFonts w:ascii="Times New Roman" w:hAnsi="Times New Roman" w:cs="Times New Roman"/>
          <w:sz w:val="28"/>
          <w:szCs w:val="28"/>
        </w:rPr>
        <w:t>Артемовского городского округа А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40B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разрабатывает и проводит следующие мероприятия: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2D7">
        <w:rPr>
          <w:rFonts w:ascii="Times New Roman" w:hAnsi="Times New Roman" w:cs="Times New Roman"/>
          <w:sz w:val="28"/>
          <w:szCs w:val="28"/>
        </w:rPr>
        <w:t xml:space="preserve">вносит предложения о </w:t>
      </w:r>
      <w:r w:rsidR="00EC4CE7" w:rsidRPr="00994D4E">
        <w:rPr>
          <w:rFonts w:ascii="Times New Roman" w:hAnsi="Times New Roman" w:cs="Times New Roman"/>
          <w:sz w:val="28"/>
          <w:szCs w:val="28"/>
        </w:rPr>
        <w:t>рассм</w:t>
      </w:r>
      <w:r w:rsidR="000A3BAB">
        <w:rPr>
          <w:rFonts w:ascii="Times New Roman" w:hAnsi="Times New Roman" w:cs="Times New Roman"/>
          <w:sz w:val="28"/>
          <w:szCs w:val="28"/>
        </w:rPr>
        <w:t>о</w:t>
      </w:r>
      <w:r w:rsidR="00EC4CE7" w:rsidRPr="00994D4E">
        <w:rPr>
          <w:rFonts w:ascii="Times New Roman" w:hAnsi="Times New Roman" w:cs="Times New Roman"/>
          <w:sz w:val="28"/>
          <w:szCs w:val="28"/>
        </w:rPr>
        <w:t>тр</w:t>
      </w:r>
      <w:r w:rsidR="003972D7">
        <w:rPr>
          <w:rFonts w:ascii="Times New Roman" w:hAnsi="Times New Roman" w:cs="Times New Roman"/>
          <w:sz w:val="28"/>
          <w:szCs w:val="28"/>
        </w:rPr>
        <w:t>ении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обстановке, вырабатывает предложения и рекомендации органам местного самоуправления и организациям;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принимает необходимые меры по своевременной очистке территорий населенных пунктов от горючих отходов и мусора;</w:t>
      </w:r>
    </w:p>
    <w:p w:rsidR="00EC4CE7" w:rsidRPr="00994D4E" w:rsidRDefault="001040B2" w:rsidP="001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EC4CE7" w:rsidRDefault="007A608A" w:rsidP="007A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организует наблюдение за противопожарным состоянием населенных пунктов и в прилегающих к ним зонах путем несения дежурства гражданами и работниками организаций;</w:t>
      </w:r>
    </w:p>
    <w:p w:rsidR="006C5C36" w:rsidRDefault="001040B2" w:rsidP="00B3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предусматривает мероприятия, исключающие возможность переброса огня от лесных и полевых пожаров на здания и сооружения населенных пунктов и на прилегающие к ним зоны;</w:t>
      </w:r>
    </w:p>
    <w:p w:rsidR="00EC4CE7" w:rsidRPr="00994D4E" w:rsidRDefault="001040B2" w:rsidP="00B3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проводит информационно-разъяснительную работу с населением об опасности разведения костров на территории населенных пунктов и в прилегающих к ним зонах;</w:t>
      </w:r>
    </w:p>
    <w:p w:rsidR="00EC4CE7" w:rsidRPr="00994D4E" w:rsidRDefault="006948AC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B36DF9">
        <w:rPr>
          <w:rFonts w:ascii="Times New Roman" w:hAnsi="Times New Roman" w:cs="Times New Roman"/>
          <w:sz w:val="28"/>
          <w:szCs w:val="28"/>
        </w:rPr>
        <w:t>постановлением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EC4CE7" w:rsidRPr="00994D4E" w:rsidRDefault="006948AC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EC4CE7" w:rsidRPr="00994D4E" w:rsidRDefault="00B36DF9" w:rsidP="00B3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организует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EC4CE7" w:rsidRPr="00994D4E" w:rsidRDefault="00B36DF9" w:rsidP="00B3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Российской Федерации и </w:t>
      </w:r>
      <w:r w:rsidR="006948AC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EC4CE7" w:rsidRPr="00994D4E">
        <w:rPr>
          <w:rFonts w:ascii="Times New Roman" w:hAnsi="Times New Roman" w:cs="Times New Roman"/>
          <w:sz w:val="28"/>
          <w:szCs w:val="28"/>
        </w:rPr>
        <w:t>.</w:t>
      </w:r>
    </w:p>
    <w:p w:rsidR="00EC4CE7" w:rsidRPr="00994D4E" w:rsidRDefault="00772A30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на территории </w:t>
      </w:r>
      <w:r w:rsidR="006948AC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EC4CE7" w:rsidRPr="00994D4E">
        <w:rPr>
          <w:rFonts w:ascii="Times New Roman" w:hAnsi="Times New Roman" w:cs="Times New Roman"/>
          <w:sz w:val="28"/>
          <w:szCs w:val="28"/>
        </w:rPr>
        <w:t>или его части, привлекаются силы и средства организаций для предотвращения и ликвидации последствий пожаров.</w:t>
      </w:r>
    </w:p>
    <w:p w:rsidR="00664C37" w:rsidRDefault="00EC4CE7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обеспечению особого противопожарного режима осуществляется за счёт резерва финансовых средств (резервного фонда) </w:t>
      </w:r>
      <w:r w:rsidR="00664C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8A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994D4E">
        <w:rPr>
          <w:rFonts w:ascii="Times New Roman" w:hAnsi="Times New Roman" w:cs="Times New Roman"/>
          <w:sz w:val="28"/>
          <w:szCs w:val="28"/>
        </w:rPr>
        <w:t xml:space="preserve">. </w:t>
      </w:r>
      <w:r w:rsidR="00664C37">
        <w:rPr>
          <w:rFonts w:ascii="Times New Roman" w:hAnsi="Times New Roman" w:cs="Times New Roman"/>
          <w:sz w:val="28"/>
          <w:szCs w:val="28"/>
        </w:rPr>
        <w:t xml:space="preserve"> </w:t>
      </w:r>
      <w:r w:rsidRPr="00994D4E">
        <w:rPr>
          <w:rFonts w:ascii="Times New Roman" w:hAnsi="Times New Roman" w:cs="Times New Roman"/>
          <w:sz w:val="28"/>
          <w:szCs w:val="28"/>
        </w:rPr>
        <w:t xml:space="preserve">В случае </w:t>
      </w:r>
    </w:p>
    <w:p w:rsidR="00664C37" w:rsidRDefault="00664C37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C37" w:rsidRDefault="00664C37" w:rsidP="00664C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C4CE7" w:rsidRDefault="00EC4CE7" w:rsidP="0066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>недостаточности этих сре</w:t>
      </w:r>
      <w:proofErr w:type="gramStart"/>
      <w:r w:rsidRPr="00994D4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4D4E">
        <w:rPr>
          <w:rFonts w:ascii="Times New Roman" w:hAnsi="Times New Roman" w:cs="Times New Roman"/>
          <w:sz w:val="28"/>
          <w:szCs w:val="28"/>
        </w:rPr>
        <w:t xml:space="preserve">ивлекаются также дополнительные финансовые средства из бюджета </w:t>
      </w:r>
      <w:r w:rsidR="006948AC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994D4E">
        <w:rPr>
          <w:rFonts w:ascii="Times New Roman" w:hAnsi="Times New Roman" w:cs="Times New Roman"/>
          <w:sz w:val="28"/>
          <w:szCs w:val="28"/>
        </w:rPr>
        <w:t>и иных источников.</w:t>
      </w:r>
    </w:p>
    <w:p w:rsidR="00EC4CE7" w:rsidRPr="00994D4E" w:rsidRDefault="00EC4CE7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 xml:space="preserve">Финансовые средства, предназначенные для обеспечения особого противопожарного режима, направляются </w:t>
      </w:r>
      <w:proofErr w:type="gramStart"/>
      <w:r w:rsidRPr="00994D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4D4E">
        <w:rPr>
          <w:rFonts w:ascii="Times New Roman" w:hAnsi="Times New Roman" w:cs="Times New Roman"/>
          <w:sz w:val="28"/>
          <w:szCs w:val="28"/>
        </w:rPr>
        <w:t>:</w:t>
      </w:r>
    </w:p>
    <w:p w:rsidR="00EC4CE7" w:rsidRDefault="006948AC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оплату использования дополнительно привлекаемой пожарной, специальной и приспособленной для целей пожаротушения техники;</w:t>
      </w:r>
    </w:p>
    <w:p w:rsidR="00EC4CE7" w:rsidRPr="00994D4E" w:rsidRDefault="006948AC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обеспечение привлекаемых сил горюче-смазочными материалами, спецодеждой и питанием;</w:t>
      </w:r>
    </w:p>
    <w:p w:rsidR="00EC4CE7" w:rsidRPr="00994D4E" w:rsidRDefault="006948AC" w:rsidP="0069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E7" w:rsidRPr="00994D4E">
        <w:rPr>
          <w:rFonts w:ascii="Times New Roman" w:hAnsi="Times New Roman" w:cs="Times New Roman"/>
          <w:sz w:val="28"/>
          <w:szCs w:val="28"/>
        </w:rPr>
        <w:t>оплату труда лиц, привлекаемых к тушению пожаров в условиях повышенного риска для их здоровья и жизни.</w:t>
      </w:r>
    </w:p>
    <w:p w:rsidR="00EC4CE7" w:rsidRPr="00994D4E" w:rsidRDefault="00772A30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4CE7" w:rsidRPr="00994D4E">
        <w:rPr>
          <w:rFonts w:ascii="Times New Roman" w:hAnsi="Times New Roman" w:cs="Times New Roman"/>
          <w:sz w:val="28"/>
          <w:szCs w:val="28"/>
        </w:rPr>
        <w:t>. Руководители организаций при установлении особого противопожарного режима</w:t>
      </w:r>
      <w:r w:rsidR="00664C37">
        <w:rPr>
          <w:rFonts w:ascii="Times New Roman" w:hAnsi="Times New Roman" w:cs="Times New Roman"/>
          <w:sz w:val="28"/>
          <w:szCs w:val="28"/>
        </w:rPr>
        <w:t xml:space="preserve"> по рекомендации Комиссии по </w:t>
      </w:r>
      <w:proofErr w:type="gramStart"/>
      <w:r w:rsidR="00664C37">
        <w:rPr>
          <w:rFonts w:ascii="Times New Roman" w:hAnsi="Times New Roman" w:cs="Times New Roman"/>
          <w:sz w:val="28"/>
          <w:szCs w:val="28"/>
        </w:rPr>
        <w:t>чрезвычайным</w:t>
      </w:r>
      <w:proofErr w:type="gramEnd"/>
      <w:r w:rsidR="00664C37">
        <w:rPr>
          <w:rFonts w:ascii="Times New Roman" w:hAnsi="Times New Roman" w:cs="Times New Roman"/>
          <w:sz w:val="28"/>
          <w:szCs w:val="28"/>
        </w:rPr>
        <w:t xml:space="preserve"> ситуация и обеспечению пожарной безопасности Артемовского городского округа</w:t>
      </w:r>
      <w:r w:rsidR="00EC4CE7" w:rsidRPr="00994D4E">
        <w:rPr>
          <w:rFonts w:ascii="Times New Roman" w:hAnsi="Times New Roman" w:cs="Times New Roman"/>
          <w:sz w:val="28"/>
          <w:szCs w:val="28"/>
        </w:rPr>
        <w:t>:</w:t>
      </w:r>
    </w:p>
    <w:p w:rsidR="00EC4CE7" w:rsidRDefault="006C5C36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C4CE7" w:rsidRPr="00994D4E" w:rsidRDefault="006C5C36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6C5C36" w:rsidRDefault="006C5C36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обеспечивают запасы воды для целей пожаротушения;</w:t>
      </w:r>
    </w:p>
    <w:p w:rsidR="00EC4CE7" w:rsidRPr="00994D4E" w:rsidRDefault="006C5C36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принимают меры по уборке сухой травы, валежника, иного горючего мусора с территорий, прилегающих к границам организаций;</w:t>
      </w:r>
    </w:p>
    <w:p w:rsidR="00EC4CE7" w:rsidRPr="00994D4E" w:rsidRDefault="006C5C36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CE7" w:rsidRPr="00994D4E">
        <w:rPr>
          <w:rFonts w:ascii="Times New Roman" w:hAnsi="Times New Roman" w:cs="Times New Roman"/>
          <w:sz w:val="28"/>
          <w:szCs w:val="28"/>
        </w:rPr>
        <w:t xml:space="preserve"> осуществляют иные мероприятия, связанные с решением вопросов содействия пожарной охране при тушении пожаров.</w:t>
      </w:r>
    </w:p>
    <w:p w:rsidR="00EC4CE7" w:rsidRPr="00994D4E" w:rsidRDefault="00EC4CE7" w:rsidP="008A4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4E">
        <w:rPr>
          <w:rFonts w:ascii="Times New Roman" w:hAnsi="Times New Roman" w:cs="Times New Roman"/>
          <w:sz w:val="28"/>
          <w:szCs w:val="28"/>
        </w:rPr>
        <w:t>1</w:t>
      </w:r>
      <w:r w:rsidR="00772A30">
        <w:rPr>
          <w:rFonts w:ascii="Times New Roman" w:hAnsi="Times New Roman" w:cs="Times New Roman"/>
          <w:sz w:val="28"/>
          <w:szCs w:val="28"/>
        </w:rPr>
        <w:t>1</w:t>
      </w:r>
      <w:r w:rsidRPr="00994D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D4E">
        <w:rPr>
          <w:rFonts w:ascii="Times New Roman" w:hAnsi="Times New Roman" w:cs="Times New Roman"/>
          <w:sz w:val="28"/>
          <w:szCs w:val="28"/>
        </w:rPr>
        <w:t>По итогам принятых мер, а также в случае снижения пожарной опасности</w:t>
      </w:r>
      <w:r w:rsidR="00D9012D">
        <w:rPr>
          <w:rFonts w:ascii="Times New Roman" w:hAnsi="Times New Roman" w:cs="Times New Roman"/>
          <w:sz w:val="28"/>
          <w:szCs w:val="28"/>
        </w:rPr>
        <w:t>,</w:t>
      </w:r>
      <w:r w:rsidRPr="00994D4E">
        <w:rPr>
          <w:rFonts w:ascii="Times New Roman" w:hAnsi="Times New Roman" w:cs="Times New Roman"/>
          <w:sz w:val="28"/>
          <w:szCs w:val="28"/>
        </w:rPr>
        <w:t xml:space="preserve"> </w:t>
      </w:r>
      <w:r w:rsidR="00664C37">
        <w:rPr>
          <w:rFonts w:ascii="Times New Roman" w:hAnsi="Times New Roman" w:cs="Times New Roman"/>
          <w:sz w:val="28"/>
          <w:szCs w:val="28"/>
        </w:rPr>
        <w:t>по решению</w:t>
      </w:r>
      <w:r w:rsidR="00664C37" w:rsidRPr="00664C37">
        <w:rPr>
          <w:rFonts w:ascii="Times New Roman" w:hAnsi="Times New Roman" w:cs="Times New Roman"/>
          <w:sz w:val="28"/>
          <w:szCs w:val="28"/>
        </w:rPr>
        <w:t xml:space="preserve"> Комиссии по чрезвычайным ситуация и обеспечению пожарной безопасности Артемовского городского округа</w:t>
      </w:r>
      <w:r w:rsidR="00664C37">
        <w:rPr>
          <w:rFonts w:ascii="Times New Roman" w:hAnsi="Times New Roman" w:cs="Times New Roman"/>
          <w:sz w:val="28"/>
          <w:szCs w:val="28"/>
        </w:rPr>
        <w:t xml:space="preserve"> </w:t>
      </w:r>
      <w:r w:rsidR="00E575BA">
        <w:rPr>
          <w:rFonts w:ascii="Times New Roman" w:hAnsi="Times New Roman" w:cs="Times New Roman"/>
          <w:sz w:val="28"/>
          <w:szCs w:val="28"/>
        </w:rPr>
        <w:t xml:space="preserve">отделом по делам гражданской обороны, чрезвычайным ситуациям, пожарной безопасности и мобилизационной подготовки </w:t>
      </w:r>
      <w:r w:rsidR="006948AC">
        <w:rPr>
          <w:rFonts w:ascii="Times New Roman" w:hAnsi="Times New Roman" w:cs="Times New Roman"/>
          <w:sz w:val="28"/>
          <w:szCs w:val="28"/>
        </w:rPr>
        <w:t>А</w:t>
      </w:r>
      <w:r w:rsidRPr="00994D4E">
        <w:rPr>
          <w:rFonts w:ascii="Times New Roman" w:hAnsi="Times New Roman" w:cs="Times New Roman"/>
          <w:sz w:val="28"/>
          <w:szCs w:val="28"/>
        </w:rPr>
        <w:t>дминистраци</w:t>
      </w:r>
      <w:r w:rsidR="00E575BA">
        <w:rPr>
          <w:rFonts w:ascii="Times New Roman" w:hAnsi="Times New Roman" w:cs="Times New Roman"/>
          <w:sz w:val="28"/>
          <w:szCs w:val="28"/>
        </w:rPr>
        <w:t>и</w:t>
      </w:r>
      <w:r w:rsidRPr="00994D4E">
        <w:rPr>
          <w:rFonts w:ascii="Times New Roman" w:hAnsi="Times New Roman" w:cs="Times New Roman"/>
          <w:sz w:val="28"/>
          <w:szCs w:val="28"/>
        </w:rPr>
        <w:t xml:space="preserve"> </w:t>
      </w:r>
      <w:r w:rsidR="006948AC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994D4E">
        <w:rPr>
          <w:rFonts w:ascii="Times New Roman" w:hAnsi="Times New Roman" w:cs="Times New Roman"/>
          <w:sz w:val="28"/>
          <w:szCs w:val="28"/>
        </w:rPr>
        <w:t xml:space="preserve"> </w:t>
      </w:r>
      <w:r w:rsidR="00E575BA">
        <w:rPr>
          <w:rFonts w:ascii="Times New Roman" w:hAnsi="Times New Roman" w:cs="Times New Roman"/>
          <w:sz w:val="28"/>
          <w:szCs w:val="28"/>
        </w:rPr>
        <w:t xml:space="preserve">готовится проект </w:t>
      </w:r>
      <w:r w:rsidR="00B36DF9">
        <w:rPr>
          <w:rFonts w:ascii="Times New Roman" w:hAnsi="Times New Roman" w:cs="Times New Roman"/>
          <w:sz w:val="28"/>
          <w:szCs w:val="28"/>
        </w:rPr>
        <w:t>постановлени</w:t>
      </w:r>
      <w:r w:rsidR="00E575BA">
        <w:rPr>
          <w:rFonts w:ascii="Times New Roman" w:hAnsi="Times New Roman" w:cs="Times New Roman"/>
          <w:sz w:val="28"/>
          <w:szCs w:val="28"/>
        </w:rPr>
        <w:t xml:space="preserve">я </w:t>
      </w:r>
      <w:r w:rsidRPr="00994D4E"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режима.</w:t>
      </w:r>
      <w:proofErr w:type="gramEnd"/>
    </w:p>
    <w:p w:rsidR="00EC4CE7" w:rsidRDefault="00EC4CE7" w:rsidP="00EC4CE7"/>
    <w:p w:rsidR="00EC4CE7" w:rsidRDefault="00EC4CE7" w:rsidP="00EC4CE7">
      <w:r>
        <w:t> </w:t>
      </w:r>
    </w:p>
    <w:p w:rsidR="00EC4CE7" w:rsidRDefault="00EC4CE7" w:rsidP="00EC4CE7"/>
    <w:p w:rsidR="00EC4CE7" w:rsidRDefault="00EC4CE7" w:rsidP="00EC4CE7"/>
    <w:p w:rsidR="00B36DF9" w:rsidRDefault="00B36DF9" w:rsidP="00EC4CE7"/>
    <w:p w:rsidR="00B36DF9" w:rsidRDefault="00B36DF9" w:rsidP="00EC4CE7"/>
    <w:p w:rsidR="00B36DF9" w:rsidRDefault="00B36DF9" w:rsidP="00EC4CE7"/>
    <w:p w:rsidR="00B36DF9" w:rsidRDefault="00B36DF9" w:rsidP="00EC4CE7">
      <w:bookmarkStart w:id="0" w:name="_GoBack"/>
      <w:bookmarkEnd w:id="0"/>
    </w:p>
    <w:sectPr w:rsidR="00B36DF9" w:rsidSect="006C5C3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0F" w:rsidRDefault="00F7730F" w:rsidP="006C5C36">
      <w:pPr>
        <w:spacing w:after="0" w:line="240" w:lineRule="auto"/>
      </w:pPr>
      <w:r>
        <w:separator/>
      </w:r>
    </w:p>
  </w:endnote>
  <w:endnote w:type="continuationSeparator" w:id="0">
    <w:p w:rsidR="00F7730F" w:rsidRDefault="00F7730F" w:rsidP="006C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0F" w:rsidRDefault="00F7730F" w:rsidP="006C5C36">
      <w:pPr>
        <w:spacing w:after="0" w:line="240" w:lineRule="auto"/>
      </w:pPr>
      <w:r>
        <w:separator/>
      </w:r>
    </w:p>
  </w:footnote>
  <w:footnote w:type="continuationSeparator" w:id="0">
    <w:p w:rsidR="00F7730F" w:rsidRDefault="00F7730F" w:rsidP="006C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36" w:rsidRDefault="006C5C36">
    <w:pPr>
      <w:pStyle w:val="a4"/>
      <w:jc w:val="center"/>
    </w:pPr>
  </w:p>
  <w:p w:rsidR="006C5C36" w:rsidRDefault="006C5C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7"/>
    <w:rsid w:val="00001F9C"/>
    <w:rsid w:val="00006E87"/>
    <w:rsid w:val="00007BF9"/>
    <w:rsid w:val="00014E53"/>
    <w:rsid w:val="00047105"/>
    <w:rsid w:val="00054EEC"/>
    <w:rsid w:val="00060F58"/>
    <w:rsid w:val="00071533"/>
    <w:rsid w:val="000A3BAB"/>
    <w:rsid w:val="000A3FD0"/>
    <w:rsid w:val="000B3EC5"/>
    <w:rsid w:val="000C7384"/>
    <w:rsid w:val="000F6159"/>
    <w:rsid w:val="001030E1"/>
    <w:rsid w:val="001040B2"/>
    <w:rsid w:val="001210F0"/>
    <w:rsid w:val="001256C7"/>
    <w:rsid w:val="00134074"/>
    <w:rsid w:val="00143F70"/>
    <w:rsid w:val="00151E49"/>
    <w:rsid w:val="0015637B"/>
    <w:rsid w:val="00163C98"/>
    <w:rsid w:val="001733A5"/>
    <w:rsid w:val="00190F5C"/>
    <w:rsid w:val="001B3FA4"/>
    <w:rsid w:val="001C4F1B"/>
    <w:rsid w:val="001C7716"/>
    <w:rsid w:val="001E5B49"/>
    <w:rsid w:val="001E5FBD"/>
    <w:rsid w:val="001E6650"/>
    <w:rsid w:val="00225A80"/>
    <w:rsid w:val="00246628"/>
    <w:rsid w:val="00267AD2"/>
    <w:rsid w:val="00273F34"/>
    <w:rsid w:val="00284957"/>
    <w:rsid w:val="00295F13"/>
    <w:rsid w:val="00296E7E"/>
    <w:rsid w:val="002A3543"/>
    <w:rsid w:val="002A7302"/>
    <w:rsid w:val="002B4189"/>
    <w:rsid w:val="002F2DD9"/>
    <w:rsid w:val="00304671"/>
    <w:rsid w:val="00330C98"/>
    <w:rsid w:val="00335472"/>
    <w:rsid w:val="0036157D"/>
    <w:rsid w:val="00364D35"/>
    <w:rsid w:val="00396629"/>
    <w:rsid w:val="003972D7"/>
    <w:rsid w:val="003A13D3"/>
    <w:rsid w:val="003D44B6"/>
    <w:rsid w:val="003E0DE0"/>
    <w:rsid w:val="003E5C11"/>
    <w:rsid w:val="003F12A8"/>
    <w:rsid w:val="003F79E5"/>
    <w:rsid w:val="00416825"/>
    <w:rsid w:val="00461706"/>
    <w:rsid w:val="00472361"/>
    <w:rsid w:val="004828A7"/>
    <w:rsid w:val="00495490"/>
    <w:rsid w:val="00533C84"/>
    <w:rsid w:val="00547DD6"/>
    <w:rsid w:val="00552EC8"/>
    <w:rsid w:val="00557807"/>
    <w:rsid w:val="005A0382"/>
    <w:rsid w:val="005A26E9"/>
    <w:rsid w:val="005B3F5A"/>
    <w:rsid w:val="005D094F"/>
    <w:rsid w:val="005D2762"/>
    <w:rsid w:val="005D5F77"/>
    <w:rsid w:val="006243AC"/>
    <w:rsid w:val="00652A77"/>
    <w:rsid w:val="00664C37"/>
    <w:rsid w:val="006948AC"/>
    <w:rsid w:val="006A5696"/>
    <w:rsid w:val="006C0B2C"/>
    <w:rsid w:val="006C4CFB"/>
    <w:rsid w:val="006C5C36"/>
    <w:rsid w:val="006D74D5"/>
    <w:rsid w:val="006E7E75"/>
    <w:rsid w:val="006F41A8"/>
    <w:rsid w:val="00730FB4"/>
    <w:rsid w:val="00736915"/>
    <w:rsid w:val="00742C81"/>
    <w:rsid w:val="00766278"/>
    <w:rsid w:val="00772A30"/>
    <w:rsid w:val="00796368"/>
    <w:rsid w:val="007A608A"/>
    <w:rsid w:val="007D42BB"/>
    <w:rsid w:val="007D649D"/>
    <w:rsid w:val="007D678E"/>
    <w:rsid w:val="007F7CC4"/>
    <w:rsid w:val="00805386"/>
    <w:rsid w:val="00810977"/>
    <w:rsid w:val="00817DEB"/>
    <w:rsid w:val="00830BBF"/>
    <w:rsid w:val="00835C12"/>
    <w:rsid w:val="0084104F"/>
    <w:rsid w:val="008A4220"/>
    <w:rsid w:val="008B79D8"/>
    <w:rsid w:val="008C4AEB"/>
    <w:rsid w:val="008D34A2"/>
    <w:rsid w:val="008D6857"/>
    <w:rsid w:val="00906952"/>
    <w:rsid w:val="009454EF"/>
    <w:rsid w:val="00985F72"/>
    <w:rsid w:val="00994D4E"/>
    <w:rsid w:val="009A5DE3"/>
    <w:rsid w:val="009D45E2"/>
    <w:rsid w:val="009E5A45"/>
    <w:rsid w:val="009E7525"/>
    <w:rsid w:val="00A04197"/>
    <w:rsid w:val="00A72337"/>
    <w:rsid w:val="00A96649"/>
    <w:rsid w:val="00AA55B9"/>
    <w:rsid w:val="00AF4BA0"/>
    <w:rsid w:val="00B36DF9"/>
    <w:rsid w:val="00B4104A"/>
    <w:rsid w:val="00B44A92"/>
    <w:rsid w:val="00B51044"/>
    <w:rsid w:val="00B55893"/>
    <w:rsid w:val="00B82445"/>
    <w:rsid w:val="00B900B8"/>
    <w:rsid w:val="00B96F7E"/>
    <w:rsid w:val="00BA479E"/>
    <w:rsid w:val="00BA5437"/>
    <w:rsid w:val="00BC3748"/>
    <w:rsid w:val="00C208F2"/>
    <w:rsid w:val="00C20C28"/>
    <w:rsid w:val="00C82C30"/>
    <w:rsid w:val="00C85F47"/>
    <w:rsid w:val="00C87805"/>
    <w:rsid w:val="00D163FE"/>
    <w:rsid w:val="00D21953"/>
    <w:rsid w:val="00D256D9"/>
    <w:rsid w:val="00D44CA2"/>
    <w:rsid w:val="00D4567B"/>
    <w:rsid w:val="00D508AD"/>
    <w:rsid w:val="00D63443"/>
    <w:rsid w:val="00D742E0"/>
    <w:rsid w:val="00D87B8B"/>
    <w:rsid w:val="00D9012D"/>
    <w:rsid w:val="00D9530B"/>
    <w:rsid w:val="00DA6724"/>
    <w:rsid w:val="00DB639C"/>
    <w:rsid w:val="00DC42C2"/>
    <w:rsid w:val="00DE4FF3"/>
    <w:rsid w:val="00DE6853"/>
    <w:rsid w:val="00DF5B54"/>
    <w:rsid w:val="00E05CC0"/>
    <w:rsid w:val="00E11C8C"/>
    <w:rsid w:val="00E15762"/>
    <w:rsid w:val="00E45B55"/>
    <w:rsid w:val="00E51DE0"/>
    <w:rsid w:val="00E575BA"/>
    <w:rsid w:val="00E67923"/>
    <w:rsid w:val="00E67BDF"/>
    <w:rsid w:val="00E7253E"/>
    <w:rsid w:val="00E74357"/>
    <w:rsid w:val="00EA0081"/>
    <w:rsid w:val="00EA4668"/>
    <w:rsid w:val="00EC4CE7"/>
    <w:rsid w:val="00EC5174"/>
    <w:rsid w:val="00EC5933"/>
    <w:rsid w:val="00EE4AD6"/>
    <w:rsid w:val="00EE4C2F"/>
    <w:rsid w:val="00F2303E"/>
    <w:rsid w:val="00F2402B"/>
    <w:rsid w:val="00F66FB6"/>
    <w:rsid w:val="00F7730F"/>
    <w:rsid w:val="00F819BE"/>
    <w:rsid w:val="00FB7816"/>
    <w:rsid w:val="00FC3E6D"/>
    <w:rsid w:val="00FC5ACD"/>
    <w:rsid w:val="00FC6FC0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C36"/>
  </w:style>
  <w:style w:type="paragraph" w:styleId="a6">
    <w:name w:val="footer"/>
    <w:basedOn w:val="a"/>
    <w:link w:val="a7"/>
    <w:uiPriority w:val="99"/>
    <w:unhideWhenUsed/>
    <w:rsid w:val="006C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C36"/>
  </w:style>
  <w:style w:type="paragraph" w:styleId="a8">
    <w:name w:val="Balloon Text"/>
    <w:basedOn w:val="a"/>
    <w:link w:val="a9"/>
    <w:uiPriority w:val="99"/>
    <w:semiHidden/>
    <w:unhideWhenUsed/>
    <w:rsid w:val="00EE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C36"/>
  </w:style>
  <w:style w:type="paragraph" w:styleId="a6">
    <w:name w:val="footer"/>
    <w:basedOn w:val="a"/>
    <w:link w:val="a7"/>
    <w:uiPriority w:val="99"/>
    <w:unhideWhenUsed/>
    <w:rsid w:val="006C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C36"/>
  </w:style>
  <w:style w:type="paragraph" w:styleId="a8">
    <w:name w:val="Balloon Text"/>
    <w:basedOn w:val="a"/>
    <w:link w:val="a9"/>
    <w:uiPriority w:val="99"/>
    <w:semiHidden/>
    <w:unhideWhenUsed/>
    <w:rsid w:val="00EE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263A-DB75-457C-AB37-9975C3C1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Шмурыгин</dc:creator>
  <cp:lastModifiedBy>Надежда В. Евтюгина</cp:lastModifiedBy>
  <cp:revision>48</cp:revision>
  <cp:lastPrinted>2017-01-19T11:13:00Z</cp:lastPrinted>
  <dcterms:created xsi:type="dcterms:W3CDTF">2017-01-19T07:52:00Z</dcterms:created>
  <dcterms:modified xsi:type="dcterms:W3CDTF">2017-02-15T09:17:00Z</dcterms:modified>
</cp:coreProperties>
</file>