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C1DD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100B15E0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F82AEC">
        <w:rPr>
          <w:rFonts w:ascii="Liberation Serif" w:hAnsi="Liberation Serif"/>
          <w:noProof/>
          <w:lang w:eastAsia="ru-RU"/>
        </w:rPr>
        <w:drawing>
          <wp:inline distT="0" distB="0" distL="0" distR="0" wp14:anchorId="2AE0A0B2" wp14:editId="068199E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D02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4EC0E5E8" w14:textId="77777777" w:rsidR="00446F8B" w:rsidRPr="00F82AEC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F82AEC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F82AEC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5940C740" w14:textId="77777777" w:rsidR="00446F8B" w:rsidRPr="00F82AEC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82AEC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2528D784" w14:textId="033BEE27" w:rsidR="00446F8B" w:rsidRPr="00F82AEC" w:rsidRDefault="00446F8B" w:rsidP="00446F8B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F82AEC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№ _________</w:t>
      </w:r>
    </w:p>
    <w:p w14:paraId="0A4F1303" w14:textId="7461DFA9" w:rsidR="001026D7" w:rsidRPr="00F82AEC" w:rsidRDefault="00424C91" w:rsidP="00DA4B2C">
      <w:pPr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Об </w:t>
      </w:r>
      <w:r w:rsidR="00904F73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утверждении Примерного положения об </w:t>
      </w:r>
      <w:r>
        <w:rPr>
          <w:rFonts w:ascii="Liberation Serif" w:hAnsi="Liberation Serif" w:cs="Times New Roman"/>
          <w:b/>
          <w:bCs/>
          <w:i/>
          <w:sz w:val="26"/>
          <w:szCs w:val="26"/>
        </w:rPr>
        <w:t>оплате труда работников муниципальных образовательных организаций Артемовского городского округа</w:t>
      </w:r>
      <w:r w:rsidR="00E779F7">
        <w:rPr>
          <w:rFonts w:ascii="Liberation Serif" w:hAnsi="Liberation Serif" w:cs="Times New Roman"/>
          <w:b/>
          <w:bCs/>
          <w:i/>
          <w:sz w:val="26"/>
          <w:szCs w:val="26"/>
        </w:rPr>
        <w:t>, в отношении которых функции и полномочия учредителя осуществляются Управлением образования Артемовского городского округа</w:t>
      </w:r>
    </w:p>
    <w:p w14:paraId="1D6DB261" w14:textId="2AA67E25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Pr="00E779F7">
        <w:rPr>
          <w:rFonts w:ascii="Liberation Serif" w:hAnsi="Liberation Serif" w:cs="Times New Roman"/>
          <w:sz w:val="26"/>
          <w:szCs w:val="26"/>
        </w:rPr>
        <w:t>В целях совершенствования системы оплаты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округа, в соответствии с Трудовым кодексом Российской Федерации, Постановлением Правительства Свердловской области от 12.10.2016 N 708-ПП "Об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области", руководствуясь статьям</w:t>
      </w:r>
      <w:r w:rsidRPr="002C6D0D">
        <w:rPr>
          <w:rFonts w:ascii="Liberation Serif" w:hAnsi="Liberation Serif" w:cs="Times New Roman"/>
          <w:sz w:val="26"/>
          <w:szCs w:val="26"/>
        </w:rPr>
        <w:t xml:space="preserve">и 30, </w:t>
      </w:r>
      <w:hyperlink r:id="rId9">
        <w:r w:rsidRPr="002C6D0D">
          <w:rPr>
            <w:rStyle w:val="af1"/>
            <w:rFonts w:ascii="Liberation Serif" w:hAnsi="Liberation Serif" w:cs="Times New Roman"/>
            <w:color w:val="auto"/>
            <w:sz w:val="26"/>
            <w:szCs w:val="26"/>
            <w:u w:val="none"/>
          </w:rPr>
          <w:t>31</w:t>
        </w:r>
      </w:hyperlink>
      <w:r w:rsidRPr="00E779F7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округа, постановляю:</w:t>
      </w:r>
    </w:p>
    <w:p w14:paraId="1460E811" w14:textId="1565EA32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Pr="00E779F7">
        <w:rPr>
          <w:rFonts w:ascii="Liberation Serif" w:hAnsi="Liberation Serif" w:cs="Times New Roman"/>
          <w:sz w:val="26"/>
          <w:szCs w:val="26"/>
        </w:rPr>
        <w:t>1. Утвердить Примерное положение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 (приложение).</w:t>
      </w:r>
    </w:p>
    <w:p w14:paraId="64B389D3" w14:textId="6395286B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Pr="00E779F7">
        <w:rPr>
          <w:rFonts w:ascii="Liberation Serif" w:hAnsi="Liberation Serif" w:cs="Times New Roman"/>
          <w:sz w:val="26"/>
          <w:szCs w:val="26"/>
        </w:rPr>
        <w:t>2. Управлению образования Артемовского городского округа (Багдасарян Н.В.) обеспечить проведение в муниципальных образовательных организациях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округа, организационных мероприятий, связанных с изменением существенных условий оплаты труда.</w:t>
      </w:r>
    </w:p>
    <w:p w14:paraId="3AB4C4DB" w14:textId="77777777" w:rsidR="002C6D0D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2C6D0D">
        <w:rPr>
          <w:rFonts w:ascii="Liberation Serif" w:hAnsi="Liberation Serif" w:cs="Times New Roman"/>
          <w:sz w:val="26"/>
          <w:szCs w:val="26"/>
        </w:rPr>
        <w:t>3. Признать утратившими силу</w:t>
      </w:r>
      <w:r w:rsidRPr="00E779F7">
        <w:rPr>
          <w:rFonts w:ascii="Liberation Serif" w:hAnsi="Liberation Serif" w:cs="Times New Roman"/>
          <w:sz w:val="26"/>
          <w:szCs w:val="26"/>
        </w:rPr>
        <w:t xml:space="preserve"> Постановление Администрации Артемовского городского округа</w:t>
      </w:r>
      <w:r w:rsidR="002C6D0D">
        <w:rPr>
          <w:rFonts w:ascii="Liberation Serif" w:hAnsi="Liberation Serif" w:cs="Times New Roman"/>
          <w:sz w:val="26"/>
          <w:szCs w:val="26"/>
        </w:rPr>
        <w:t>:</w:t>
      </w:r>
    </w:p>
    <w:p w14:paraId="73D83D6B" w14:textId="77777777" w:rsidR="002C6D0D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779F7">
        <w:rPr>
          <w:rFonts w:ascii="Liberation Serif" w:hAnsi="Liberation Serif" w:cs="Times New Roman"/>
          <w:sz w:val="26"/>
          <w:szCs w:val="26"/>
        </w:rPr>
        <w:t xml:space="preserve"> </w:t>
      </w:r>
      <w:r w:rsidR="002C6D0D">
        <w:rPr>
          <w:rFonts w:ascii="Liberation Serif" w:hAnsi="Liberation Serif" w:cs="Times New Roman"/>
          <w:sz w:val="26"/>
          <w:szCs w:val="26"/>
        </w:rPr>
        <w:t xml:space="preserve">           -</w:t>
      </w:r>
      <w:r w:rsidRPr="00E779F7">
        <w:rPr>
          <w:rFonts w:ascii="Liberation Serif" w:hAnsi="Liberation Serif" w:cs="Times New Roman"/>
          <w:sz w:val="26"/>
          <w:szCs w:val="26"/>
        </w:rPr>
        <w:t xml:space="preserve">от 7 июня 2017 г. N 646-ПА «Постановление Администрации Артемовского городского округа от 07.06.2017 N 646-ПА "Об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округа" (вместе с "Примерным положением об оплате труда работников муниципальных образовательных организаций Артемовского </w:t>
      </w:r>
      <w:r w:rsidRPr="00E779F7">
        <w:rPr>
          <w:rFonts w:ascii="Liberation Serif" w:hAnsi="Liberation Serif" w:cs="Times New Roman"/>
          <w:sz w:val="26"/>
          <w:szCs w:val="26"/>
        </w:rPr>
        <w:lastRenderedPageBreak/>
        <w:t>городского округа, в отношении которых функции и полномочия учредителя осуществляются Управлением образования А</w:t>
      </w:r>
      <w:r w:rsidR="002C6D0D">
        <w:rPr>
          <w:rFonts w:ascii="Liberation Serif" w:hAnsi="Liberation Serif" w:cs="Times New Roman"/>
          <w:sz w:val="26"/>
          <w:szCs w:val="26"/>
        </w:rPr>
        <w:t>ртемовского городского округа";</w:t>
      </w:r>
    </w:p>
    <w:p w14:paraId="56BB3F97" w14:textId="291111C1" w:rsidR="00E779F7" w:rsidRPr="00E779F7" w:rsidRDefault="002C6D0D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-</w:t>
      </w:r>
      <w:r w:rsidR="00E779F7" w:rsidRPr="00E779F7">
        <w:rPr>
          <w:rFonts w:ascii="Liberation Serif" w:hAnsi="Liberation Serif" w:cs="Times New Roman"/>
          <w:sz w:val="26"/>
          <w:szCs w:val="26"/>
        </w:rPr>
        <w:t>от 08.08.2018 N 834-ПА "О внесении изменений в Примерное положение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округа».</w:t>
      </w:r>
    </w:p>
    <w:p w14:paraId="6F889211" w14:textId="694FD7A8" w:rsidR="002C6D0D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Pr="00E779F7">
        <w:rPr>
          <w:rFonts w:ascii="Liberation Serif" w:hAnsi="Liberation Serif" w:cs="Times New Roman"/>
          <w:sz w:val="26"/>
          <w:szCs w:val="26"/>
        </w:rPr>
        <w:t xml:space="preserve">4. </w:t>
      </w:r>
      <w:r w:rsidR="002C6D0D" w:rsidRPr="002C6D0D">
        <w:rPr>
          <w:rFonts w:ascii="Liberation Serif" w:hAnsi="Liberation Serif" w:cs="Times New Roman"/>
          <w:sz w:val="26"/>
          <w:szCs w:val="26"/>
        </w:rPr>
        <w:t xml:space="preserve">Действие настоящего постановления распространяется на правоотношения, возникшие с </w:t>
      </w:r>
      <w:r w:rsidR="002C6D0D">
        <w:rPr>
          <w:rFonts w:ascii="Liberation Serif" w:hAnsi="Liberation Serif" w:cs="Times New Roman"/>
          <w:sz w:val="26"/>
          <w:szCs w:val="26"/>
        </w:rPr>
        <w:t>_____________.</w:t>
      </w:r>
    </w:p>
    <w:p w14:paraId="11F36FBF" w14:textId="5A2F9C35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Pr="00E779F7">
        <w:rPr>
          <w:rFonts w:ascii="Liberation Serif" w:hAnsi="Liberation Serif" w:cs="Times New Roman"/>
          <w:sz w:val="26"/>
          <w:szCs w:val="26"/>
        </w:rPr>
        <w:t>5. Постановление опубликовать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 w14:paraId="4312A4BD" w14:textId="15FA0C33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Pr="00E779F7">
        <w:rPr>
          <w:rFonts w:ascii="Liberation Serif" w:hAnsi="Liberation Serif" w:cs="Times New Roman"/>
          <w:sz w:val="26"/>
          <w:szCs w:val="26"/>
        </w:rPr>
        <w:t xml:space="preserve">6.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E779F7">
        <w:rPr>
          <w:rFonts w:ascii="Liberation Serif" w:hAnsi="Liberation Serif" w:cs="Times New Roman"/>
          <w:sz w:val="26"/>
          <w:szCs w:val="26"/>
        </w:rPr>
        <w:t>Лесовских</w:t>
      </w:r>
      <w:proofErr w:type="spellEnd"/>
      <w:r w:rsidRPr="00E779F7">
        <w:rPr>
          <w:rFonts w:ascii="Liberation Serif" w:hAnsi="Liberation Serif" w:cs="Times New Roman"/>
          <w:sz w:val="26"/>
          <w:szCs w:val="26"/>
        </w:rPr>
        <w:t xml:space="preserve"> Н.П.</w:t>
      </w:r>
    </w:p>
    <w:p w14:paraId="3D46C2E6" w14:textId="6ACA34BE" w:rsid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14:paraId="6A565954" w14:textId="0DADD28C" w:rsid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14:paraId="6072EEF8" w14:textId="77777777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14:paraId="61FD0496" w14:textId="35DFEE6A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779F7">
        <w:rPr>
          <w:rFonts w:ascii="Liberation Serif" w:hAnsi="Liberation Serif" w:cs="Times New Roman"/>
          <w:sz w:val="26"/>
          <w:szCs w:val="26"/>
        </w:rPr>
        <w:t>Глава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E779F7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</w:t>
      </w:r>
      <w:r w:rsidRPr="00E779F7">
        <w:rPr>
          <w:rFonts w:ascii="Liberation Serif" w:hAnsi="Liberation Serif" w:cs="Times New Roman"/>
          <w:sz w:val="26"/>
          <w:szCs w:val="26"/>
        </w:rPr>
        <w:t>К.М. Трофимов</w:t>
      </w:r>
    </w:p>
    <w:p w14:paraId="42A5E301" w14:textId="77777777" w:rsidR="00E779F7" w:rsidRPr="00E779F7" w:rsidRDefault="00E779F7" w:rsidP="00E779F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14:paraId="471A739E" w14:textId="7DF88A02" w:rsidR="00DA4B2C" w:rsidRDefault="00DA4B2C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D361AB" w14:textId="4256A92C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A4E4D7" w14:textId="7DEBB623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B75918" w14:textId="52E1DBA3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DB3E7F6" w14:textId="39D6A9D9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B3ECFBB" w14:textId="33B43A56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2EC365" w14:textId="310ABE7A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43A1E6C" w14:textId="44ADCF61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F99447" w14:textId="33BA520B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EA3934" w14:textId="6DA1451F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E5B02B" w14:textId="2CA44FD8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97CC5D" w14:textId="7887DCC8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F2DCC10" w14:textId="6AFA2866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ECBFCD" w14:textId="2A86E0EF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6FF2EA" w14:textId="48C6B66D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514F04" w14:textId="6C50F0A4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2CB983" w14:textId="66D5D332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1401B4" w14:textId="7E921660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57165B9" w14:textId="2A5845FF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7820EAC" w14:textId="73799773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B4151C" w14:textId="099A903E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9C4F6D" w14:textId="4C9FC537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5DA6CC" w14:textId="2BD4B574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41F8B6" w14:textId="6FEF2239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400E92E" w14:textId="71FE68F1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80CE095" w14:textId="311097DC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9EA3B1" w14:textId="34FAB629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2B1C36" w14:textId="3DE60AE0" w:rsidR="00E779F7" w:rsidRDefault="00E779F7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D23C8E" w14:textId="77777777" w:rsidR="00DA4B2C" w:rsidRPr="00EB74DA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  <w:r w:rsidRPr="00EB74DA">
        <w:rPr>
          <w:rFonts w:ascii="Liberation Serif" w:hAnsi="Liberation Serif" w:cs="Times New Roman"/>
          <w:sz w:val="24"/>
          <w:szCs w:val="24"/>
        </w:rPr>
        <w:lastRenderedPageBreak/>
        <w:t>СОГЛАСОВАНИЕ</w:t>
      </w:r>
    </w:p>
    <w:p w14:paraId="0869EA5B" w14:textId="77777777" w:rsidR="00DA4B2C" w:rsidRPr="00EB74DA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B74DA">
        <w:rPr>
          <w:rFonts w:ascii="Liberation Serif" w:hAnsi="Liberation Serif" w:cs="Times New Roman"/>
          <w:sz w:val="24"/>
          <w:szCs w:val="24"/>
        </w:rPr>
        <w:t>проекта постановления</w:t>
      </w:r>
    </w:p>
    <w:p w14:paraId="62506592" w14:textId="77777777" w:rsidR="00DA4B2C" w:rsidRPr="00EB74DA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B74DA">
        <w:rPr>
          <w:rFonts w:ascii="Liberation Serif" w:hAnsi="Liberation Serif" w:cs="Times New Roman"/>
          <w:sz w:val="24"/>
          <w:szCs w:val="24"/>
        </w:rPr>
        <w:t>Администрации Артемовского городского округа</w:t>
      </w:r>
    </w:p>
    <w:p w14:paraId="4B8E7F7F" w14:textId="6C61AA45" w:rsidR="00B53753" w:rsidRDefault="00B53753" w:rsidP="00DA4B2C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EB74D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«</w:t>
      </w:r>
      <w:r w:rsidR="002C6D0D" w:rsidRPr="002C6D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 утверждении Примерного положения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</w:t>
      </w:r>
      <w:r w:rsidR="00586158" w:rsidRPr="00EB74D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»</w:t>
      </w:r>
    </w:p>
    <w:p w14:paraId="3A62E134" w14:textId="77777777" w:rsidR="00EB74DA" w:rsidRPr="00EB74DA" w:rsidRDefault="00EB74DA" w:rsidP="00DA4B2C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1270"/>
        <w:gridCol w:w="1140"/>
        <w:gridCol w:w="1418"/>
      </w:tblGrid>
      <w:tr w:rsidR="00DA4B2C" w:rsidRPr="00EB74DA" w14:paraId="70014043" w14:textId="77777777" w:rsidTr="00EB74DA">
        <w:trPr>
          <w:trHeight w:val="7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18F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7C0" w14:textId="77777777" w:rsidR="00DA4B2C" w:rsidRPr="00EB74DA" w:rsidRDefault="00DA4B2C" w:rsidP="00586158">
            <w:pPr>
              <w:spacing w:after="0" w:line="240" w:lineRule="auto"/>
              <w:ind w:left="-250" w:firstLine="25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 xml:space="preserve">Фамилия и </w:t>
            </w:r>
          </w:p>
          <w:p w14:paraId="0E620190" w14:textId="77777777" w:rsidR="00DA4B2C" w:rsidRPr="00EB74DA" w:rsidRDefault="00DA4B2C" w:rsidP="00586158">
            <w:pPr>
              <w:spacing w:after="0" w:line="240" w:lineRule="auto"/>
              <w:ind w:left="-250" w:firstLine="25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инициалы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880" w14:textId="77777777" w:rsidR="00DA4B2C" w:rsidRPr="00EB74DA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DA4B2C" w:rsidRPr="00EB74DA" w14:paraId="5E8AD20C" w14:textId="77777777" w:rsidTr="00EB74D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3B67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25D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50B" w14:textId="105123FF" w:rsidR="00DA4B2C" w:rsidRPr="00EB74DA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proofErr w:type="spellStart"/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поступ</w:t>
            </w:r>
            <w:proofErr w:type="spellEnd"/>
            <w:r w:rsidR="002B7641" w:rsidRPr="00EB74D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ления</w:t>
            </w:r>
            <w:proofErr w:type="spellEnd"/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931" w14:textId="77777777" w:rsidR="00DA4B2C" w:rsidRPr="00EB74DA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09A" w14:textId="77777777" w:rsidR="00DA4B2C" w:rsidRPr="00EB74DA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Замечания и подпись</w:t>
            </w:r>
          </w:p>
        </w:tc>
      </w:tr>
      <w:tr w:rsidR="00DA4B2C" w:rsidRPr="00EB74DA" w14:paraId="059FDE8B" w14:textId="77777777" w:rsidTr="00EB74DA">
        <w:trPr>
          <w:cantSplit/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B2D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7A5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Н.П. Лесовских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8E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D98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A2C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86158" w:rsidRPr="00EB74DA" w14:paraId="38135C77" w14:textId="77777777" w:rsidTr="00EB74DA">
        <w:trPr>
          <w:cantSplit/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46B" w14:textId="77777777" w:rsidR="00586158" w:rsidRPr="00EB74DA" w:rsidRDefault="00586158" w:rsidP="0058615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Начальник Финансового Управления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092" w14:textId="77777777" w:rsidR="00586158" w:rsidRPr="00EB74DA" w:rsidRDefault="00586158" w:rsidP="0058615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Н.Н. Шиленко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79E" w14:textId="77777777" w:rsidR="00586158" w:rsidRPr="00EB74DA" w:rsidRDefault="00586158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56C" w14:textId="77777777" w:rsidR="00586158" w:rsidRPr="00EB74DA" w:rsidRDefault="00586158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5F2" w14:textId="77777777" w:rsidR="00586158" w:rsidRPr="00EB74DA" w:rsidRDefault="00586158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A4B2C" w:rsidRPr="00EB74DA" w14:paraId="0932F63D" w14:textId="77777777" w:rsidTr="00EB74DA">
        <w:trPr>
          <w:cantSplit/>
          <w:trHeight w:val="4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4D4" w14:textId="0E31D432" w:rsidR="00DA4B2C" w:rsidRPr="00EB74DA" w:rsidRDefault="00586158" w:rsidP="0058615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Начальник</w:t>
            </w:r>
            <w:r w:rsidR="002B7641" w:rsidRPr="00EB74DA">
              <w:rPr>
                <w:rFonts w:ascii="Liberation Serif" w:hAnsi="Liberation Serif" w:cs="Times New Roman"/>
                <w:sz w:val="24"/>
                <w:szCs w:val="24"/>
              </w:rPr>
              <w:t xml:space="preserve"> У</w:t>
            </w:r>
            <w:r w:rsidR="00DA4B2C" w:rsidRPr="00EB74DA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образования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E9" w14:textId="7BDD24AB" w:rsidR="00DA4B2C" w:rsidRPr="00EB74DA" w:rsidRDefault="00586158" w:rsidP="0058615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Н.В. Багдасарян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3B8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0BA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9F7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86158" w:rsidRPr="00EB74DA" w14:paraId="3AD28D22" w14:textId="77777777" w:rsidTr="00EB74DA">
        <w:trPr>
          <w:cantSplit/>
          <w:trHeight w:val="4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86E" w14:textId="77777777" w:rsidR="00586158" w:rsidRPr="00EB74DA" w:rsidRDefault="00586158" w:rsidP="0058615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E0F" w14:textId="77777777" w:rsidR="00586158" w:rsidRPr="00EB74DA" w:rsidRDefault="00586158" w:rsidP="0058615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Д.П. Мальченко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714" w14:textId="77777777" w:rsidR="00586158" w:rsidRPr="00EB74DA" w:rsidRDefault="00586158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E1B" w14:textId="77777777" w:rsidR="00586158" w:rsidRPr="00EB74DA" w:rsidRDefault="00586158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49A" w14:textId="77777777" w:rsidR="00586158" w:rsidRPr="00EB74DA" w:rsidRDefault="00586158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A4B2C" w:rsidRPr="00EB74DA" w14:paraId="7C26C15D" w14:textId="77777777" w:rsidTr="00EB74DA">
        <w:trPr>
          <w:cantSplit/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F3B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F56" w14:textId="77777777" w:rsidR="00DA4B2C" w:rsidRPr="00EB74DA" w:rsidRDefault="00DA4B2C" w:rsidP="005861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Е.В. Пономарева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DD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BE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54E" w14:textId="77777777" w:rsidR="00DA4B2C" w:rsidRPr="00EB74DA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B74DA" w:rsidRPr="00EB74DA" w14:paraId="7B50F705" w14:textId="77777777" w:rsidTr="00EB74DA">
        <w:trPr>
          <w:cantSplit/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B5C7" w14:textId="77777777" w:rsidR="00EB74DA" w:rsidRPr="00EB74DA" w:rsidRDefault="00EB74DA" w:rsidP="00EB74D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4D8" w14:textId="77777777" w:rsidR="00EB74DA" w:rsidRPr="00EB74DA" w:rsidRDefault="00EB74DA" w:rsidP="00EB74D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B74DA">
              <w:rPr>
                <w:rFonts w:ascii="Liberation Serif" w:hAnsi="Liberation Serif" w:cs="Times New Roman"/>
                <w:sz w:val="24"/>
                <w:szCs w:val="24"/>
              </w:rPr>
              <w:t>О.С. Кириллова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E7C" w14:textId="77777777" w:rsidR="00EB74DA" w:rsidRPr="00EB74DA" w:rsidRDefault="00EB74DA" w:rsidP="00EB7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0A0" w14:textId="77777777" w:rsidR="00EB74DA" w:rsidRPr="00EB74DA" w:rsidRDefault="00EB74DA" w:rsidP="00EB7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8BB" w14:textId="77777777" w:rsidR="00EB74DA" w:rsidRPr="00EB74DA" w:rsidRDefault="00EB74DA" w:rsidP="00EB7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14:paraId="38E572ED" w14:textId="77777777" w:rsidR="00EB74DA" w:rsidRDefault="00EB74DA" w:rsidP="00DA4B2C">
      <w:p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14:paraId="5EC7E517" w14:textId="352616DC" w:rsidR="00127755" w:rsidRDefault="00586158" w:rsidP="00DA4B2C">
      <w:p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B74DA">
        <w:rPr>
          <w:rFonts w:ascii="Liberation Serif" w:hAnsi="Liberation Serif" w:cs="Times New Roman"/>
          <w:color w:val="000000"/>
          <w:sz w:val="24"/>
          <w:szCs w:val="24"/>
        </w:rPr>
        <w:t>Постановление направить</w:t>
      </w:r>
      <w:r w:rsidR="00EB74DA" w:rsidRPr="00EB74DA">
        <w:rPr>
          <w:rFonts w:ascii="Liberation Serif" w:hAnsi="Liberation Serif" w:cs="Times New Roman"/>
          <w:color w:val="000000"/>
          <w:sz w:val="24"/>
          <w:szCs w:val="24"/>
        </w:rPr>
        <w:t>:</w:t>
      </w:r>
      <w:r w:rsidRPr="00EB74DA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EB74DA" w:rsidRPr="00EB74DA">
        <w:rPr>
          <w:rFonts w:ascii="Liberation Serif" w:hAnsi="Liberation Serif" w:cs="Times New Roman"/>
          <w:color w:val="000000"/>
          <w:sz w:val="24"/>
          <w:szCs w:val="24"/>
        </w:rPr>
        <w:t xml:space="preserve">заместителю главы Артемовского городского округа, </w:t>
      </w:r>
      <w:r w:rsidR="002C6D0D" w:rsidRPr="00EB74DA">
        <w:rPr>
          <w:rFonts w:ascii="Liberation Serif" w:hAnsi="Liberation Serif" w:cs="Times New Roman"/>
          <w:color w:val="000000"/>
          <w:sz w:val="24"/>
          <w:szCs w:val="24"/>
        </w:rPr>
        <w:t>Финансовому управлению Администрации Артемовского го</w:t>
      </w:r>
      <w:r w:rsidR="002C6D0D">
        <w:rPr>
          <w:rFonts w:ascii="Liberation Serif" w:hAnsi="Liberation Serif" w:cs="Times New Roman"/>
          <w:color w:val="000000"/>
          <w:sz w:val="24"/>
          <w:szCs w:val="24"/>
        </w:rPr>
        <w:t>родского округ</w:t>
      </w:r>
      <w:r w:rsidR="002C6D0D">
        <w:rPr>
          <w:rFonts w:ascii="Liberation Serif" w:hAnsi="Liberation Serif" w:cs="Times New Roman"/>
          <w:color w:val="000000"/>
          <w:sz w:val="24"/>
          <w:szCs w:val="24"/>
        </w:rPr>
        <w:t xml:space="preserve">а, начальнику </w:t>
      </w:r>
      <w:r w:rsidRPr="00EB74DA">
        <w:rPr>
          <w:rFonts w:ascii="Liberation Serif" w:hAnsi="Liberation Serif" w:cs="Times New Roman"/>
          <w:color w:val="000000"/>
          <w:sz w:val="24"/>
          <w:szCs w:val="24"/>
        </w:rPr>
        <w:t xml:space="preserve">Управлению образования </w:t>
      </w:r>
      <w:r w:rsidR="002C6D0D">
        <w:rPr>
          <w:rFonts w:ascii="Liberation Serif" w:hAnsi="Liberation Serif" w:cs="Times New Roman"/>
          <w:color w:val="000000"/>
          <w:sz w:val="24"/>
          <w:szCs w:val="24"/>
        </w:rPr>
        <w:t>Артемовского городского округа,</w:t>
      </w:r>
      <w:r w:rsidR="00EB74DA" w:rsidRPr="00EB74DA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2C6D0D">
        <w:rPr>
          <w:rFonts w:ascii="Liberation Serif" w:hAnsi="Liberation Serif" w:cs="Times New Roman"/>
          <w:color w:val="000000"/>
          <w:sz w:val="24"/>
          <w:szCs w:val="24"/>
        </w:rPr>
        <w:t>заведующему</w:t>
      </w:r>
      <w:r w:rsidR="00EB74DA" w:rsidRPr="00EB74DA">
        <w:rPr>
          <w:rFonts w:ascii="Liberation Serif" w:hAnsi="Liberation Serif" w:cs="Times New Roman"/>
          <w:color w:val="000000"/>
          <w:sz w:val="24"/>
          <w:szCs w:val="24"/>
        </w:rPr>
        <w:t xml:space="preserve"> отделом организации и обеспечения деятельности Администрации Артемовского городского округа, </w:t>
      </w:r>
      <w:r w:rsidR="002C6D0D" w:rsidRPr="00EB74DA">
        <w:rPr>
          <w:rFonts w:ascii="Liberation Serif" w:hAnsi="Liberation Serif" w:cs="Times New Roman"/>
          <w:color w:val="000000"/>
          <w:sz w:val="24"/>
          <w:szCs w:val="24"/>
        </w:rPr>
        <w:t>заведующему юридическим отделом Администрации Артемовско</w:t>
      </w:r>
      <w:r w:rsidR="002C6D0D">
        <w:rPr>
          <w:rFonts w:ascii="Liberation Serif" w:hAnsi="Liberation Serif" w:cs="Times New Roman"/>
          <w:color w:val="000000"/>
          <w:sz w:val="24"/>
          <w:szCs w:val="24"/>
        </w:rPr>
        <w:t xml:space="preserve">го городского округа, </w:t>
      </w:r>
      <w:r w:rsidR="002C6D0D">
        <w:rPr>
          <w:rFonts w:ascii="Liberation Serif" w:hAnsi="Liberation Serif" w:cs="Times New Roman"/>
          <w:color w:val="000000"/>
          <w:sz w:val="24"/>
          <w:szCs w:val="24"/>
        </w:rPr>
        <w:t xml:space="preserve">заведующему </w:t>
      </w:r>
      <w:bookmarkStart w:id="0" w:name="_GoBack"/>
      <w:bookmarkEnd w:id="0"/>
      <w:r w:rsidR="00EB74DA" w:rsidRPr="00EB74DA">
        <w:rPr>
          <w:rFonts w:ascii="Liberation Serif" w:hAnsi="Liberation Serif" w:cs="Times New Roman"/>
          <w:color w:val="000000"/>
          <w:sz w:val="24"/>
          <w:szCs w:val="24"/>
        </w:rPr>
        <w:t>отделу экономики, инвестиции и развития</w:t>
      </w:r>
      <w:r w:rsidR="00EB74DA" w:rsidRPr="00EB74DA">
        <w:t xml:space="preserve"> </w:t>
      </w:r>
      <w:r w:rsidR="00EB74DA" w:rsidRPr="00EB74DA">
        <w:rPr>
          <w:rFonts w:ascii="Liberation Serif" w:hAnsi="Liberation Serif" w:cs="Times New Roman"/>
          <w:color w:val="000000"/>
          <w:sz w:val="24"/>
          <w:szCs w:val="24"/>
        </w:rPr>
        <w:t xml:space="preserve">Администрации Артемовского городского округа </w:t>
      </w:r>
      <w:r w:rsidRPr="00EB74DA">
        <w:rPr>
          <w:rFonts w:ascii="Liberation Serif" w:hAnsi="Liberation Serif" w:cs="Times New Roman"/>
          <w:color w:val="000000"/>
          <w:sz w:val="24"/>
          <w:szCs w:val="24"/>
        </w:rPr>
        <w:t>– согласно реестру рассылки.</w:t>
      </w:r>
    </w:p>
    <w:p w14:paraId="12B92E9B" w14:textId="653DA475" w:rsidR="002C6D0D" w:rsidRPr="002C6D0D" w:rsidRDefault="002C6D0D" w:rsidP="00DA4B2C">
      <w:p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14:paraId="7CB9FEEC" w14:textId="690AF036" w:rsidR="00DA4B2C" w:rsidRPr="00127755" w:rsidRDefault="00EB74DA" w:rsidP="00DA4B2C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0"/>
          <w:szCs w:val="20"/>
        </w:rPr>
      </w:pPr>
      <w:proofErr w:type="spellStart"/>
      <w:r w:rsidRPr="00127755">
        <w:rPr>
          <w:rFonts w:ascii="Liberation Serif" w:hAnsi="Liberation Serif" w:cs="Times New Roman"/>
          <w:sz w:val="20"/>
          <w:szCs w:val="20"/>
        </w:rPr>
        <w:t>Заровнятных</w:t>
      </w:r>
      <w:proofErr w:type="spellEnd"/>
      <w:r w:rsidRPr="00127755">
        <w:rPr>
          <w:rFonts w:ascii="Liberation Serif" w:hAnsi="Liberation Serif" w:cs="Times New Roman"/>
          <w:sz w:val="20"/>
          <w:szCs w:val="20"/>
        </w:rPr>
        <w:t xml:space="preserve"> Алла Александровна</w:t>
      </w:r>
      <w:r w:rsidR="00DA4B2C" w:rsidRPr="00127755">
        <w:rPr>
          <w:rFonts w:ascii="Liberation Serif" w:hAnsi="Liberation Serif" w:cs="Times New Roman"/>
          <w:sz w:val="20"/>
          <w:szCs w:val="20"/>
        </w:rPr>
        <w:t>,</w:t>
      </w:r>
    </w:p>
    <w:p w14:paraId="49D55B6E" w14:textId="5C142AAE" w:rsidR="006400EE" w:rsidRPr="00127755" w:rsidRDefault="00EB74DA" w:rsidP="002B7641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0"/>
          <w:szCs w:val="20"/>
        </w:rPr>
      </w:pPr>
      <w:r w:rsidRPr="00127755">
        <w:rPr>
          <w:rFonts w:ascii="Liberation Serif" w:hAnsi="Liberation Serif" w:cs="Times New Roman"/>
          <w:sz w:val="20"/>
          <w:szCs w:val="20"/>
        </w:rPr>
        <w:t>(34363)</w:t>
      </w:r>
      <w:r w:rsidR="00127755" w:rsidRPr="00127755">
        <w:rPr>
          <w:rFonts w:ascii="Liberation Serif" w:hAnsi="Liberation Serif" w:cs="Times New Roman"/>
          <w:sz w:val="20"/>
          <w:szCs w:val="20"/>
        </w:rPr>
        <w:t xml:space="preserve"> </w:t>
      </w:r>
      <w:r w:rsidRPr="00127755">
        <w:rPr>
          <w:rFonts w:ascii="Liberation Serif" w:hAnsi="Liberation Serif" w:cs="Times New Roman"/>
          <w:sz w:val="20"/>
          <w:szCs w:val="20"/>
        </w:rPr>
        <w:t>2-52-96</w:t>
      </w:r>
    </w:p>
    <w:sectPr w:rsidR="006400EE" w:rsidRPr="00127755" w:rsidSect="00D26322">
      <w:headerReference w:type="default" r:id="rId10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8496" w14:textId="77777777" w:rsidR="00CF0683" w:rsidRDefault="00CF0683" w:rsidP="000F23F3">
      <w:pPr>
        <w:spacing w:after="0" w:line="240" w:lineRule="auto"/>
      </w:pPr>
      <w:r>
        <w:separator/>
      </w:r>
    </w:p>
  </w:endnote>
  <w:endnote w:type="continuationSeparator" w:id="0">
    <w:p w14:paraId="5A5317EA" w14:textId="77777777" w:rsidR="00CF0683" w:rsidRDefault="00CF0683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830F" w14:textId="77777777" w:rsidR="00CF0683" w:rsidRDefault="00CF0683" w:rsidP="000F23F3">
      <w:pPr>
        <w:spacing w:after="0" w:line="240" w:lineRule="auto"/>
      </w:pPr>
      <w:r>
        <w:separator/>
      </w:r>
    </w:p>
  </w:footnote>
  <w:footnote w:type="continuationSeparator" w:id="0">
    <w:p w14:paraId="4396F3A0" w14:textId="77777777" w:rsidR="00CF0683" w:rsidRDefault="00CF0683" w:rsidP="000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3318" w14:textId="52EF68A5" w:rsidR="00DA4B2C" w:rsidRDefault="00DA4B2C" w:rsidP="00DA4B2C">
    <w:pPr>
      <w:pStyle w:val="ac"/>
      <w:ind w:firstLine="4536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77ABE"/>
    <w:multiLevelType w:val="hybridMultilevel"/>
    <w:tmpl w:val="F78E8F5A"/>
    <w:lvl w:ilvl="0" w:tplc="D6B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0" w15:restartNumberingAfterBreak="0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6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8"/>
  </w:num>
  <w:num w:numId="9">
    <w:abstractNumId w:val="16"/>
  </w:num>
  <w:num w:numId="10">
    <w:abstractNumId w:val="6"/>
  </w:num>
  <w:num w:numId="11">
    <w:abstractNumId w:val="1"/>
  </w:num>
  <w:num w:numId="12">
    <w:abstractNumId w:val="11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0"/>
    <w:rsid w:val="000056CD"/>
    <w:rsid w:val="000116A9"/>
    <w:rsid w:val="00015465"/>
    <w:rsid w:val="000763CE"/>
    <w:rsid w:val="000B1F15"/>
    <w:rsid w:val="000D3560"/>
    <w:rsid w:val="000F23F3"/>
    <w:rsid w:val="001026D7"/>
    <w:rsid w:val="001132F5"/>
    <w:rsid w:val="0011422A"/>
    <w:rsid w:val="00121243"/>
    <w:rsid w:val="00127755"/>
    <w:rsid w:val="00135C03"/>
    <w:rsid w:val="001529BD"/>
    <w:rsid w:val="0016776C"/>
    <w:rsid w:val="001717DD"/>
    <w:rsid w:val="001720E7"/>
    <w:rsid w:val="001A2D10"/>
    <w:rsid w:val="001B3A1F"/>
    <w:rsid w:val="001C10AB"/>
    <w:rsid w:val="001D7558"/>
    <w:rsid w:val="001E1146"/>
    <w:rsid w:val="001F3851"/>
    <w:rsid w:val="001F39C0"/>
    <w:rsid w:val="0022046C"/>
    <w:rsid w:val="00223586"/>
    <w:rsid w:val="00246D22"/>
    <w:rsid w:val="00265706"/>
    <w:rsid w:val="002914C7"/>
    <w:rsid w:val="002B7641"/>
    <w:rsid w:val="002C2FA9"/>
    <w:rsid w:val="002C6D0D"/>
    <w:rsid w:val="002E5335"/>
    <w:rsid w:val="00304E7F"/>
    <w:rsid w:val="00315E4E"/>
    <w:rsid w:val="00315F8F"/>
    <w:rsid w:val="00320D44"/>
    <w:rsid w:val="00367999"/>
    <w:rsid w:val="00370181"/>
    <w:rsid w:val="00371414"/>
    <w:rsid w:val="00380DB5"/>
    <w:rsid w:val="00383506"/>
    <w:rsid w:val="003878D4"/>
    <w:rsid w:val="00390070"/>
    <w:rsid w:val="00392294"/>
    <w:rsid w:val="003931C9"/>
    <w:rsid w:val="003B487A"/>
    <w:rsid w:val="003D2586"/>
    <w:rsid w:val="003D5ECF"/>
    <w:rsid w:val="003E4167"/>
    <w:rsid w:val="00423001"/>
    <w:rsid w:val="00424C91"/>
    <w:rsid w:val="004252A5"/>
    <w:rsid w:val="00446F8B"/>
    <w:rsid w:val="00452A20"/>
    <w:rsid w:val="0048672D"/>
    <w:rsid w:val="004D5084"/>
    <w:rsid w:val="004D73A5"/>
    <w:rsid w:val="004E1CFB"/>
    <w:rsid w:val="004E32E0"/>
    <w:rsid w:val="004E6328"/>
    <w:rsid w:val="004E65DB"/>
    <w:rsid w:val="004E6BBE"/>
    <w:rsid w:val="004F1565"/>
    <w:rsid w:val="0050389F"/>
    <w:rsid w:val="00523B4B"/>
    <w:rsid w:val="0054317F"/>
    <w:rsid w:val="00543FDC"/>
    <w:rsid w:val="00545607"/>
    <w:rsid w:val="00560682"/>
    <w:rsid w:val="00586158"/>
    <w:rsid w:val="00595CCA"/>
    <w:rsid w:val="005B4C35"/>
    <w:rsid w:val="005C4479"/>
    <w:rsid w:val="005E752B"/>
    <w:rsid w:val="005F5EA8"/>
    <w:rsid w:val="00606C12"/>
    <w:rsid w:val="00612F5F"/>
    <w:rsid w:val="0063571B"/>
    <w:rsid w:val="006373C5"/>
    <w:rsid w:val="006400EE"/>
    <w:rsid w:val="00650819"/>
    <w:rsid w:val="00666C0F"/>
    <w:rsid w:val="00681CCE"/>
    <w:rsid w:val="006A7129"/>
    <w:rsid w:val="006D324F"/>
    <w:rsid w:val="007173ED"/>
    <w:rsid w:val="0072151B"/>
    <w:rsid w:val="007762AB"/>
    <w:rsid w:val="00784E55"/>
    <w:rsid w:val="00793B91"/>
    <w:rsid w:val="007A0D59"/>
    <w:rsid w:val="007A1EBF"/>
    <w:rsid w:val="007B492E"/>
    <w:rsid w:val="007E5690"/>
    <w:rsid w:val="007E6E36"/>
    <w:rsid w:val="00801360"/>
    <w:rsid w:val="0080364C"/>
    <w:rsid w:val="0081482D"/>
    <w:rsid w:val="00814EE1"/>
    <w:rsid w:val="0081681F"/>
    <w:rsid w:val="0084342F"/>
    <w:rsid w:val="0084436C"/>
    <w:rsid w:val="0085668F"/>
    <w:rsid w:val="00875F77"/>
    <w:rsid w:val="0089420E"/>
    <w:rsid w:val="00897047"/>
    <w:rsid w:val="008B38B9"/>
    <w:rsid w:val="008C40EB"/>
    <w:rsid w:val="008C4528"/>
    <w:rsid w:val="008E7937"/>
    <w:rsid w:val="00904F73"/>
    <w:rsid w:val="009135B0"/>
    <w:rsid w:val="00920AE4"/>
    <w:rsid w:val="00924533"/>
    <w:rsid w:val="00934F59"/>
    <w:rsid w:val="009516A5"/>
    <w:rsid w:val="00952289"/>
    <w:rsid w:val="00956400"/>
    <w:rsid w:val="0096761A"/>
    <w:rsid w:val="009740A1"/>
    <w:rsid w:val="00976F21"/>
    <w:rsid w:val="009C1331"/>
    <w:rsid w:val="009E35A7"/>
    <w:rsid w:val="009E4F7C"/>
    <w:rsid w:val="009E683C"/>
    <w:rsid w:val="009F1E6F"/>
    <w:rsid w:val="00A0066D"/>
    <w:rsid w:val="00A0482E"/>
    <w:rsid w:val="00A048D7"/>
    <w:rsid w:val="00A12AF7"/>
    <w:rsid w:val="00A233E1"/>
    <w:rsid w:val="00A51061"/>
    <w:rsid w:val="00A87D0F"/>
    <w:rsid w:val="00A9308F"/>
    <w:rsid w:val="00A976C5"/>
    <w:rsid w:val="00AA4385"/>
    <w:rsid w:val="00AC12EB"/>
    <w:rsid w:val="00AD2F3E"/>
    <w:rsid w:val="00AF0BC9"/>
    <w:rsid w:val="00AF7172"/>
    <w:rsid w:val="00B35BBE"/>
    <w:rsid w:val="00B52536"/>
    <w:rsid w:val="00B53753"/>
    <w:rsid w:val="00B93479"/>
    <w:rsid w:val="00B9583C"/>
    <w:rsid w:val="00BA10C7"/>
    <w:rsid w:val="00BB0E51"/>
    <w:rsid w:val="00BD5399"/>
    <w:rsid w:val="00BE0B4C"/>
    <w:rsid w:val="00C01949"/>
    <w:rsid w:val="00C06A06"/>
    <w:rsid w:val="00C122CD"/>
    <w:rsid w:val="00C133B5"/>
    <w:rsid w:val="00C51ADA"/>
    <w:rsid w:val="00C532D3"/>
    <w:rsid w:val="00C71660"/>
    <w:rsid w:val="00C814C7"/>
    <w:rsid w:val="00C91550"/>
    <w:rsid w:val="00CC0CFC"/>
    <w:rsid w:val="00CC7DF6"/>
    <w:rsid w:val="00CD75E7"/>
    <w:rsid w:val="00CE6F85"/>
    <w:rsid w:val="00CF0683"/>
    <w:rsid w:val="00CF4A83"/>
    <w:rsid w:val="00D1184E"/>
    <w:rsid w:val="00D1328F"/>
    <w:rsid w:val="00D13635"/>
    <w:rsid w:val="00D140B1"/>
    <w:rsid w:val="00D143CC"/>
    <w:rsid w:val="00D226E6"/>
    <w:rsid w:val="00D33F47"/>
    <w:rsid w:val="00D53F0F"/>
    <w:rsid w:val="00D70825"/>
    <w:rsid w:val="00DA4B2C"/>
    <w:rsid w:val="00DA61BA"/>
    <w:rsid w:val="00DC0EE7"/>
    <w:rsid w:val="00E1312D"/>
    <w:rsid w:val="00E201F2"/>
    <w:rsid w:val="00E23F56"/>
    <w:rsid w:val="00E312AB"/>
    <w:rsid w:val="00E42EE5"/>
    <w:rsid w:val="00E507D0"/>
    <w:rsid w:val="00E60374"/>
    <w:rsid w:val="00E66EA9"/>
    <w:rsid w:val="00E72168"/>
    <w:rsid w:val="00E779F7"/>
    <w:rsid w:val="00E82110"/>
    <w:rsid w:val="00E93011"/>
    <w:rsid w:val="00E93035"/>
    <w:rsid w:val="00EB19D9"/>
    <w:rsid w:val="00EB2BC9"/>
    <w:rsid w:val="00EB74DA"/>
    <w:rsid w:val="00EE4CDA"/>
    <w:rsid w:val="00F024C9"/>
    <w:rsid w:val="00F32579"/>
    <w:rsid w:val="00F33566"/>
    <w:rsid w:val="00F5777D"/>
    <w:rsid w:val="00F75F80"/>
    <w:rsid w:val="00F82AEC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F549AF26-F21B-4317-9B4B-DA4D452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  <w:style w:type="character" w:styleId="af1">
    <w:name w:val="Hyperlink"/>
    <w:basedOn w:val="a0"/>
    <w:uiPriority w:val="99"/>
    <w:unhideWhenUsed/>
    <w:rsid w:val="00E7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9731EC50DE200AA27A1F53AF031FC4F14E0BE49CFD8CE9B1A5CFDAE897B68C0DF4FFDC0627E7573BAF47F3E268EFF39B8BADFD02BAEDCCBEC0489m5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7608-3060-4354-9F56-7E0DB246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28</cp:revision>
  <cp:lastPrinted>2022-09-06T05:18:00Z</cp:lastPrinted>
  <dcterms:created xsi:type="dcterms:W3CDTF">2021-12-15T06:15:00Z</dcterms:created>
  <dcterms:modified xsi:type="dcterms:W3CDTF">2022-09-06T05:18:00Z</dcterms:modified>
</cp:coreProperties>
</file>