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56714B" w:rsidRPr="0056714B" w:rsidTr="001F2DFF">
        <w:tc>
          <w:tcPr>
            <w:tcW w:w="7763" w:type="dxa"/>
          </w:tcPr>
          <w:p w:rsidR="0056714B" w:rsidRPr="0056714B" w:rsidRDefault="0056714B" w:rsidP="0056714B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6714B" w:rsidRPr="0056714B" w:rsidRDefault="0056714B" w:rsidP="0056714B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6714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2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56714B" w:rsidRPr="0056714B" w:rsidRDefault="0056714B" w:rsidP="0056714B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6714B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56714B" w:rsidRPr="0056714B" w:rsidRDefault="0056714B" w:rsidP="0056714B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203" w:rsidRDefault="00731203" w:rsidP="007312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714B" w:rsidRDefault="0056714B" w:rsidP="007312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1203" w:rsidRDefault="00731203" w:rsidP="007312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302C">
        <w:rPr>
          <w:rFonts w:ascii="Times New Roman" w:hAnsi="Times New Roman" w:cs="Times New Roman"/>
          <w:sz w:val="28"/>
          <w:szCs w:val="28"/>
        </w:rPr>
        <w:t>Показатели стратегического направления</w:t>
      </w:r>
      <w:r w:rsidRPr="0073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203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203" w:rsidRDefault="00731203" w:rsidP="0073120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864"/>
        <w:gridCol w:w="992"/>
        <w:gridCol w:w="1641"/>
        <w:gridCol w:w="911"/>
        <w:gridCol w:w="1634"/>
        <w:gridCol w:w="1668"/>
        <w:gridCol w:w="1640"/>
      </w:tblGrid>
      <w:tr w:rsidR="00731203" w:rsidTr="000477C6">
        <w:tc>
          <w:tcPr>
            <w:tcW w:w="540" w:type="dxa"/>
            <w:vMerge w:val="restart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 xml:space="preserve">№ </w:t>
            </w:r>
            <w:proofErr w:type="gramStart"/>
            <w:r w:rsidRPr="003C7EED">
              <w:rPr>
                <w:sz w:val="24"/>
                <w:szCs w:val="24"/>
              </w:rPr>
              <w:t>п</w:t>
            </w:r>
            <w:proofErr w:type="gramEnd"/>
            <w:r w:rsidRPr="003C7EED">
              <w:rPr>
                <w:sz w:val="24"/>
                <w:szCs w:val="24"/>
              </w:rPr>
              <w:t>/п</w:t>
            </w:r>
          </w:p>
        </w:tc>
        <w:tc>
          <w:tcPr>
            <w:tcW w:w="4705" w:type="dxa"/>
            <w:vMerge w:val="restart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" w:type="dxa"/>
            <w:vMerge w:val="restart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641" w:type="dxa"/>
            <w:vMerge w:val="restart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5853" w:type="dxa"/>
            <w:gridSpan w:val="4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Прогноз</w:t>
            </w:r>
          </w:p>
        </w:tc>
      </w:tr>
      <w:tr w:rsidR="00731203" w:rsidTr="000477C6">
        <w:tc>
          <w:tcPr>
            <w:tcW w:w="540" w:type="dxa"/>
            <w:vMerge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634" w:type="dxa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640" w:type="dxa"/>
            <w:vAlign w:val="center"/>
          </w:tcPr>
          <w:p w:rsidR="00731203" w:rsidRPr="003C7EED" w:rsidRDefault="00731203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Примечание</w:t>
            </w:r>
          </w:p>
        </w:tc>
      </w:tr>
      <w:tr w:rsidR="002E39BD" w:rsidTr="000477C6">
        <w:tc>
          <w:tcPr>
            <w:tcW w:w="540" w:type="dxa"/>
            <w:vMerge w:val="restart"/>
          </w:tcPr>
          <w:p w:rsidR="002E39BD" w:rsidRPr="0085733E" w:rsidRDefault="002E39BD" w:rsidP="000477C6">
            <w:pPr>
              <w:pStyle w:val="a4"/>
              <w:ind w:left="0"/>
              <w:jc w:val="center"/>
            </w:pPr>
            <w:r w:rsidRPr="003C7EED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vMerge w:val="restart"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зарегистрированных преступлений</w:t>
            </w:r>
          </w:p>
        </w:tc>
        <w:tc>
          <w:tcPr>
            <w:tcW w:w="864" w:type="dxa"/>
            <w:vMerge w:val="restart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911" w:type="dxa"/>
          </w:tcPr>
          <w:p w:rsidR="002E39BD" w:rsidRPr="003C7EED" w:rsidRDefault="002E39BD" w:rsidP="000C55A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64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91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E39BD" w:rsidTr="000477C6">
        <w:tc>
          <w:tcPr>
            <w:tcW w:w="540" w:type="dxa"/>
            <w:vMerge/>
            <w:vAlign w:val="center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2E39BD" w:rsidRPr="003C7EED" w:rsidRDefault="002E39B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2E39B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911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2E39B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E39B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2E39BD" w:rsidRPr="003C7EED" w:rsidRDefault="002E39B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2E39BD">
        <w:tc>
          <w:tcPr>
            <w:tcW w:w="540" w:type="dxa"/>
            <w:vMerge w:val="restart"/>
          </w:tcPr>
          <w:p w:rsidR="007E452D" w:rsidRPr="003C7EED" w:rsidRDefault="007E452D" w:rsidP="002E39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vMerge w:val="restart"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обеспеченного доступом к «Системе-112»</w:t>
            </w:r>
          </w:p>
        </w:tc>
        <w:tc>
          <w:tcPr>
            <w:tcW w:w="864" w:type="dxa"/>
            <w:vMerge w:val="restart"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634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634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634" w:type="dxa"/>
          </w:tcPr>
          <w:p w:rsidR="007E452D" w:rsidRPr="003C7EED" w:rsidRDefault="007E452D" w:rsidP="001F757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634" w:type="dxa"/>
          </w:tcPr>
          <w:p w:rsidR="007E452D" w:rsidRPr="003C7EED" w:rsidRDefault="007E452D" w:rsidP="001F757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634" w:type="dxa"/>
          </w:tcPr>
          <w:p w:rsidR="007E452D" w:rsidRPr="003C7EED" w:rsidRDefault="007E452D" w:rsidP="00D156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FE2D0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634" w:type="dxa"/>
          </w:tcPr>
          <w:p w:rsidR="007E452D" w:rsidRPr="003C7EED" w:rsidRDefault="007E452D" w:rsidP="00D1561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7E452D" w:rsidRPr="003C7EED" w:rsidRDefault="007E452D" w:rsidP="003059E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64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E452D" w:rsidRPr="003C7EED" w:rsidRDefault="007E452D" w:rsidP="002331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E452D" w:rsidTr="000477C6">
        <w:tc>
          <w:tcPr>
            <w:tcW w:w="540" w:type="dxa"/>
            <w:vMerge/>
            <w:vAlign w:val="center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E452D" w:rsidRPr="003C7EED" w:rsidRDefault="007E452D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2017</w:t>
            </w:r>
          </w:p>
        </w:tc>
        <w:tc>
          <w:tcPr>
            <w:tcW w:w="1641" w:type="dxa"/>
          </w:tcPr>
          <w:p w:rsidR="007E452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E452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7E452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E452D" w:rsidRPr="003C7EED" w:rsidRDefault="007E452D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31203" w:rsidRPr="00731203" w:rsidRDefault="00731203" w:rsidP="002E39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1203" w:rsidRPr="00731203" w:rsidSect="002E39BD">
      <w:pgSz w:w="16838" w:h="11906" w:orient="landscape"/>
      <w:pgMar w:top="184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02"/>
    <w:rsid w:val="002E39BD"/>
    <w:rsid w:val="00460802"/>
    <w:rsid w:val="0056714B"/>
    <w:rsid w:val="00731203"/>
    <w:rsid w:val="007E452D"/>
    <w:rsid w:val="00AF3691"/>
    <w:rsid w:val="00BF1EEA"/>
    <w:rsid w:val="00C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203"/>
    <w:pPr>
      <w:ind w:left="720"/>
      <w:contextualSpacing/>
    </w:pPr>
  </w:style>
  <w:style w:type="table" w:styleId="a5">
    <w:name w:val="Table Grid"/>
    <w:basedOn w:val="a1"/>
    <w:uiPriority w:val="59"/>
    <w:rsid w:val="0073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1203"/>
    <w:pPr>
      <w:ind w:left="720"/>
      <w:contextualSpacing/>
    </w:pPr>
  </w:style>
  <w:style w:type="table" w:styleId="a5">
    <w:name w:val="Table Grid"/>
    <w:basedOn w:val="a1"/>
    <w:uiPriority w:val="59"/>
    <w:rsid w:val="0073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5</cp:revision>
  <dcterms:created xsi:type="dcterms:W3CDTF">2017-09-28T06:23:00Z</dcterms:created>
  <dcterms:modified xsi:type="dcterms:W3CDTF">2018-09-17T07:47:00Z</dcterms:modified>
</cp:coreProperties>
</file>