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F7" w:rsidRPr="00B86E67" w:rsidRDefault="00DD0EA6" w:rsidP="008C4351">
      <w:pPr>
        <w:autoSpaceDE w:val="0"/>
        <w:autoSpaceDN w:val="0"/>
        <w:spacing w:after="0" w:line="240" w:lineRule="auto"/>
        <w:jc w:val="center"/>
        <w:rPr>
          <w:rFonts w:ascii="Liberation Serif" w:hAnsi="Liberation Serif" w:cs="Times New Roman"/>
          <w:b/>
          <w:sz w:val="24"/>
          <w:szCs w:val="24"/>
        </w:rPr>
      </w:pPr>
      <w:r w:rsidRPr="00B86E67">
        <w:rPr>
          <w:rFonts w:ascii="Liberation Serif" w:hAnsi="Liberation Serif" w:cs="Times New Roman"/>
          <w:b/>
          <w:sz w:val="24"/>
          <w:szCs w:val="24"/>
        </w:rPr>
        <w:t xml:space="preserve">ОТЧЕТ О ВЫПОЛНЕНИИ </w:t>
      </w:r>
      <w:r w:rsidR="00A12CF7" w:rsidRPr="00B86E67">
        <w:rPr>
          <w:rFonts w:ascii="Liberation Serif" w:hAnsi="Liberation Serif" w:cs="Times New Roman"/>
          <w:b/>
          <w:sz w:val="24"/>
          <w:szCs w:val="24"/>
        </w:rPr>
        <w:t>ПЛАН</w:t>
      </w:r>
      <w:r w:rsidRPr="00B86E67">
        <w:rPr>
          <w:rFonts w:ascii="Liberation Serif" w:hAnsi="Liberation Serif" w:cs="Times New Roman"/>
          <w:b/>
          <w:sz w:val="24"/>
          <w:szCs w:val="24"/>
        </w:rPr>
        <w:t>А</w:t>
      </w:r>
    </w:p>
    <w:p w:rsidR="00E36066" w:rsidRDefault="00A12CF7" w:rsidP="00DD0EA6">
      <w:pPr>
        <w:widowControl w:val="0"/>
        <w:autoSpaceDE w:val="0"/>
        <w:autoSpaceDN w:val="0"/>
        <w:adjustRightInd w:val="0"/>
        <w:spacing w:after="0" w:line="240" w:lineRule="auto"/>
        <w:jc w:val="center"/>
        <w:rPr>
          <w:rFonts w:ascii="Liberation Serif" w:hAnsi="Liberation Serif" w:cs="Times New Roman"/>
          <w:b/>
          <w:sz w:val="24"/>
          <w:szCs w:val="24"/>
        </w:rPr>
      </w:pPr>
      <w:r w:rsidRPr="00B86E67">
        <w:rPr>
          <w:rFonts w:ascii="Liberation Serif" w:hAnsi="Liberation Serif" w:cs="Times New Roman"/>
          <w:b/>
          <w:sz w:val="24"/>
          <w:szCs w:val="24"/>
        </w:rPr>
        <w:t xml:space="preserve">МЕРОПРИЯТИЙ ПО ВЫПОЛНЕНИЮ ПРОГРАММЫ ПРОТИВОДЕЙСТВИЯ КОРРУПЦИИ </w:t>
      </w:r>
    </w:p>
    <w:p w:rsidR="00A12CF7" w:rsidRPr="00B86E67" w:rsidRDefault="00A12CF7" w:rsidP="00E36066">
      <w:pPr>
        <w:widowControl w:val="0"/>
        <w:autoSpaceDE w:val="0"/>
        <w:autoSpaceDN w:val="0"/>
        <w:adjustRightInd w:val="0"/>
        <w:spacing w:after="0" w:line="240" w:lineRule="auto"/>
        <w:jc w:val="center"/>
        <w:rPr>
          <w:rFonts w:ascii="Liberation Serif" w:hAnsi="Liberation Serif" w:cs="Times New Roman"/>
          <w:b/>
          <w:sz w:val="24"/>
          <w:szCs w:val="24"/>
        </w:rPr>
      </w:pPr>
      <w:r w:rsidRPr="00B86E67">
        <w:rPr>
          <w:rFonts w:ascii="Liberation Serif" w:hAnsi="Liberation Serif" w:cs="Times New Roman"/>
          <w:b/>
          <w:sz w:val="24"/>
          <w:szCs w:val="24"/>
        </w:rPr>
        <w:t>В АРТЕМОВСКОМ ГОРОДСКОМ ОКРУГЕ НА 2017 - 202</w:t>
      </w:r>
      <w:r w:rsidR="00D04ADF" w:rsidRPr="00B86E67">
        <w:rPr>
          <w:rFonts w:ascii="Liberation Serif" w:hAnsi="Liberation Serif" w:cs="Times New Roman"/>
          <w:b/>
          <w:sz w:val="24"/>
          <w:szCs w:val="24"/>
        </w:rPr>
        <w:t>2</w:t>
      </w:r>
      <w:r w:rsidRPr="00B86E67">
        <w:rPr>
          <w:rFonts w:ascii="Liberation Serif" w:hAnsi="Liberation Serif" w:cs="Times New Roman"/>
          <w:b/>
          <w:sz w:val="24"/>
          <w:szCs w:val="24"/>
        </w:rPr>
        <w:t xml:space="preserve"> ГОДЫ</w:t>
      </w:r>
    </w:p>
    <w:p w:rsidR="00DD0EA6" w:rsidRPr="00B86E67" w:rsidRDefault="00DD0EA6" w:rsidP="00DD0EA6">
      <w:pPr>
        <w:widowControl w:val="0"/>
        <w:autoSpaceDE w:val="0"/>
        <w:autoSpaceDN w:val="0"/>
        <w:adjustRightInd w:val="0"/>
        <w:spacing w:after="0" w:line="240" w:lineRule="auto"/>
        <w:jc w:val="center"/>
        <w:rPr>
          <w:rFonts w:ascii="Liberation Serif" w:hAnsi="Liberation Serif" w:cs="Times New Roman"/>
          <w:b/>
          <w:sz w:val="24"/>
          <w:szCs w:val="24"/>
        </w:rPr>
      </w:pPr>
      <w:r w:rsidRPr="00B86E67">
        <w:rPr>
          <w:rFonts w:ascii="Liberation Serif" w:hAnsi="Liberation Serif" w:cs="Times New Roman"/>
          <w:b/>
          <w:sz w:val="24"/>
          <w:szCs w:val="24"/>
        </w:rPr>
        <w:t xml:space="preserve">ЗА </w:t>
      </w:r>
      <w:r w:rsidR="009B4BAA">
        <w:rPr>
          <w:rFonts w:ascii="Liberation Serif" w:hAnsi="Liberation Serif" w:cs="Times New Roman"/>
          <w:b/>
          <w:sz w:val="24"/>
          <w:szCs w:val="24"/>
        </w:rPr>
        <w:t>9 МЕСЯЦЕВ</w:t>
      </w:r>
      <w:r w:rsidRPr="00B86E67">
        <w:rPr>
          <w:rFonts w:ascii="Liberation Serif" w:hAnsi="Liberation Serif" w:cs="Times New Roman"/>
          <w:b/>
          <w:sz w:val="24"/>
          <w:szCs w:val="24"/>
        </w:rPr>
        <w:t xml:space="preserve"> 20</w:t>
      </w:r>
      <w:r w:rsidR="00917368">
        <w:rPr>
          <w:rFonts w:ascii="Liberation Serif" w:hAnsi="Liberation Serif" w:cs="Times New Roman"/>
          <w:b/>
          <w:sz w:val="24"/>
          <w:szCs w:val="24"/>
        </w:rPr>
        <w:t>20</w:t>
      </w:r>
      <w:r w:rsidRPr="00B86E67">
        <w:rPr>
          <w:rFonts w:ascii="Liberation Serif" w:hAnsi="Liberation Serif" w:cs="Times New Roman"/>
          <w:b/>
          <w:sz w:val="24"/>
          <w:szCs w:val="24"/>
        </w:rPr>
        <w:t xml:space="preserve"> ГОДА</w:t>
      </w:r>
    </w:p>
    <w:p w:rsidR="00DD0EA6" w:rsidRPr="00B86E67" w:rsidRDefault="00DD0EA6" w:rsidP="00DD0EA6">
      <w:pPr>
        <w:widowControl w:val="0"/>
        <w:autoSpaceDE w:val="0"/>
        <w:autoSpaceDN w:val="0"/>
        <w:adjustRightInd w:val="0"/>
        <w:spacing w:after="0" w:line="240" w:lineRule="auto"/>
        <w:jc w:val="center"/>
        <w:rPr>
          <w:rFonts w:ascii="Liberation Serif" w:hAnsi="Liberation Serif" w:cs="Times New Roman"/>
          <w:sz w:val="24"/>
          <w:szCs w:val="24"/>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3402"/>
        <w:gridCol w:w="1701"/>
        <w:gridCol w:w="6379"/>
      </w:tblGrid>
      <w:tr w:rsidR="008C4351" w:rsidRPr="00032B58" w:rsidTr="00234224">
        <w:trPr>
          <w:trHeight w:val="400"/>
          <w:tblCellSpacing w:w="5" w:type="nil"/>
        </w:trPr>
        <w:tc>
          <w:tcPr>
            <w:tcW w:w="3402" w:type="dxa"/>
          </w:tcPr>
          <w:p w:rsidR="008C4351" w:rsidRPr="00032B58" w:rsidRDefault="008C4351" w:rsidP="00A3582E">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мероприятие</w:t>
            </w:r>
          </w:p>
        </w:tc>
        <w:tc>
          <w:tcPr>
            <w:tcW w:w="3402" w:type="dxa"/>
          </w:tcPr>
          <w:p w:rsidR="008C4351" w:rsidRPr="00032B58" w:rsidRDefault="008C4351" w:rsidP="00A3582E">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ответственный</w:t>
            </w:r>
          </w:p>
        </w:tc>
        <w:tc>
          <w:tcPr>
            <w:tcW w:w="1701" w:type="dxa"/>
          </w:tcPr>
          <w:p w:rsidR="008C4351" w:rsidRPr="00032B58" w:rsidRDefault="008C4351"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срок    </w:t>
            </w:r>
            <w:r w:rsidRPr="00032B58">
              <w:rPr>
                <w:rFonts w:ascii="Liberation Serif" w:hAnsi="Liberation Serif" w:cs="Times New Roman"/>
                <w:sz w:val="24"/>
                <w:szCs w:val="24"/>
              </w:rPr>
              <w:br/>
              <w:t>выполнения</w:t>
            </w:r>
          </w:p>
        </w:tc>
        <w:tc>
          <w:tcPr>
            <w:tcW w:w="6379" w:type="dxa"/>
          </w:tcPr>
          <w:p w:rsidR="008C4351" w:rsidRPr="00032B58" w:rsidRDefault="008C4351"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отметка об исполнении </w:t>
            </w:r>
          </w:p>
        </w:tc>
      </w:tr>
      <w:tr w:rsidR="008C4351" w:rsidRPr="00032B58" w:rsidTr="00234224">
        <w:trPr>
          <w:tblCellSpacing w:w="5" w:type="nil"/>
        </w:trPr>
        <w:tc>
          <w:tcPr>
            <w:tcW w:w="3402" w:type="dxa"/>
          </w:tcPr>
          <w:p w:rsidR="008C4351" w:rsidRPr="00032B58" w:rsidRDefault="008C4351" w:rsidP="00164EEB">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1</w:t>
            </w:r>
          </w:p>
        </w:tc>
        <w:tc>
          <w:tcPr>
            <w:tcW w:w="3402" w:type="dxa"/>
          </w:tcPr>
          <w:p w:rsidR="008C4351" w:rsidRPr="00032B58" w:rsidRDefault="008C4351" w:rsidP="00164EEB">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w:t>
            </w:r>
          </w:p>
        </w:tc>
        <w:tc>
          <w:tcPr>
            <w:tcW w:w="1701" w:type="dxa"/>
          </w:tcPr>
          <w:p w:rsidR="008C4351" w:rsidRPr="00032B58" w:rsidRDefault="008C4351" w:rsidP="00164EEB">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3</w:t>
            </w:r>
          </w:p>
        </w:tc>
        <w:tc>
          <w:tcPr>
            <w:tcW w:w="6379" w:type="dxa"/>
          </w:tcPr>
          <w:p w:rsidR="008C4351" w:rsidRPr="00032B58" w:rsidRDefault="008C4351" w:rsidP="00164EEB">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4</w:t>
            </w:r>
          </w:p>
        </w:tc>
      </w:tr>
      <w:tr w:rsidR="008C4351" w:rsidRPr="00032B58" w:rsidTr="00234224">
        <w:trPr>
          <w:tblCellSpacing w:w="5" w:type="nil"/>
        </w:trPr>
        <w:tc>
          <w:tcPr>
            <w:tcW w:w="14884" w:type="dxa"/>
            <w:gridSpan w:val="4"/>
          </w:tcPr>
          <w:p w:rsidR="008C4351" w:rsidRPr="00032B58" w:rsidRDefault="008C4351" w:rsidP="00F26BE2">
            <w:pPr>
              <w:pStyle w:val="ConsPlusCell"/>
              <w:rPr>
                <w:rFonts w:ascii="Liberation Serif" w:hAnsi="Liberation Serif" w:cs="Times New Roman"/>
                <w:sz w:val="24"/>
                <w:szCs w:val="24"/>
              </w:rPr>
            </w:pPr>
            <w:r w:rsidRPr="00032B58">
              <w:rPr>
                <w:rFonts w:ascii="Liberation Serif" w:hAnsi="Liberation Serif" w:cs="Times New Roman"/>
                <w:sz w:val="24"/>
                <w:szCs w:val="24"/>
              </w:rPr>
              <w:t xml:space="preserve">1. МЕРОПРИЯТИЯ ПО ПРАВОВОМУ </w:t>
            </w:r>
            <w:proofErr w:type="gramStart"/>
            <w:r w:rsidRPr="00032B58">
              <w:rPr>
                <w:rFonts w:ascii="Liberation Serif" w:hAnsi="Liberation Serif" w:cs="Times New Roman"/>
                <w:sz w:val="24"/>
                <w:szCs w:val="24"/>
              </w:rPr>
              <w:t>ОБЕСПЕЧЕНИЮ  ПРОТИВОДЕЙСТВИЯ</w:t>
            </w:r>
            <w:proofErr w:type="gramEnd"/>
            <w:r w:rsidRPr="00032B58">
              <w:rPr>
                <w:rFonts w:ascii="Liberation Serif" w:hAnsi="Liberation Serif" w:cs="Times New Roman"/>
                <w:sz w:val="24"/>
                <w:szCs w:val="24"/>
              </w:rPr>
              <w:t xml:space="preserve"> КОРРУПЦИИ    </w:t>
            </w:r>
          </w:p>
        </w:tc>
      </w:tr>
      <w:tr w:rsidR="008C4351" w:rsidRPr="00032B58" w:rsidTr="00234224">
        <w:trPr>
          <w:trHeight w:val="600"/>
          <w:tblCellSpacing w:w="5" w:type="nil"/>
        </w:trPr>
        <w:tc>
          <w:tcPr>
            <w:tcW w:w="3402" w:type="dxa"/>
          </w:tcPr>
          <w:p w:rsidR="008C4351" w:rsidRPr="00032B58" w:rsidRDefault="008C4351"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1.1. Проведение антикоррупционной экспертизы проектов муниципальных нормативных правовых актов (далее по тексту - </w:t>
            </w:r>
            <w:proofErr w:type="gramStart"/>
            <w:r w:rsidRPr="00032B58">
              <w:rPr>
                <w:rFonts w:ascii="Liberation Serif" w:hAnsi="Liberation Serif" w:cs="Times New Roman"/>
                <w:sz w:val="24"/>
                <w:szCs w:val="24"/>
              </w:rPr>
              <w:t xml:space="preserve">МНПА)   </w:t>
            </w:r>
            <w:proofErr w:type="gramEnd"/>
            <w:r w:rsidRPr="00032B58">
              <w:rPr>
                <w:rFonts w:ascii="Liberation Serif" w:hAnsi="Liberation Serif" w:cs="Times New Roman"/>
                <w:sz w:val="24"/>
                <w:szCs w:val="24"/>
              </w:rPr>
              <w:t xml:space="preserve">                  </w:t>
            </w:r>
          </w:p>
        </w:tc>
        <w:tc>
          <w:tcPr>
            <w:tcW w:w="3402" w:type="dxa"/>
          </w:tcPr>
          <w:p w:rsidR="008C4351" w:rsidRPr="00032B58" w:rsidRDefault="008C4351"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юридический отдел Администрации Артемовского городского округа; </w:t>
            </w:r>
          </w:p>
          <w:p w:rsidR="008C4351" w:rsidRPr="00032B58" w:rsidRDefault="008C4351"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организационно-правовой отдел Думы Артемовского городского округа       </w:t>
            </w:r>
          </w:p>
        </w:tc>
        <w:tc>
          <w:tcPr>
            <w:tcW w:w="1701" w:type="dxa"/>
          </w:tcPr>
          <w:p w:rsidR="008C4351" w:rsidRPr="00032B58" w:rsidRDefault="008C4351"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E36066" w:rsidRPr="00EC7B96" w:rsidRDefault="00E52960" w:rsidP="00E3606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За 9 месяцев</w:t>
            </w:r>
            <w:r w:rsidR="00E36066" w:rsidRPr="00EC7B96">
              <w:rPr>
                <w:rFonts w:ascii="Liberation Serif" w:hAnsi="Liberation Serif" w:cs="Times New Roman"/>
                <w:sz w:val="24"/>
                <w:szCs w:val="24"/>
              </w:rPr>
              <w:t xml:space="preserve"> 2020 года юридическим отделом проведена антикоррупционная экспертиза </w:t>
            </w:r>
            <w:r w:rsidRPr="00EC7B96">
              <w:rPr>
                <w:rFonts w:ascii="Liberation Serif" w:hAnsi="Liberation Serif" w:cs="Times New Roman"/>
                <w:sz w:val="24"/>
                <w:szCs w:val="24"/>
              </w:rPr>
              <w:t>213</w:t>
            </w:r>
            <w:r w:rsidR="00E36066" w:rsidRPr="00EC7B96">
              <w:rPr>
                <w:rFonts w:ascii="Liberation Serif" w:hAnsi="Liberation Serif" w:cs="Times New Roman"/>
                <w:sz w:val="24"/>
                <w:szCs w:val="24"/>
              </w:rPr>
              <w:t xml:space="preserve"> проектов МНПА, организационно-правовым отделом Думы Артемовского городского округа – 1</w:t>
            </w:r>
            <w:r w:rsidR="00493AD2" w:rsidRPr="00EC7B96">
              <w:rPr>
                <w:rFonts w:ascii="Liberation Serif" w:hAnsi="Liberation Serif" w:cs="Times New Roman"/>
                <w:sz w:val="24"/>
                <w:szCs w:val="24"/>
              </w:rPr>
              <w:t>7</w:t>
            </w:r>
            <w:r w:rsidR="00E36066" w:rsidRPr="00EC7B96">
              <w:rPr>
                <w:rFonts w:ascii="Liberation Serif" w:hAnsi="Liberation Serif" w:cs="Times New Roman"/>
                <w:sz w:val="24"/>
                <w:szCs w:val="24"/>
              </w:rPr>
              <w:t xml:space="preserve"> проектов МНПА.</w:t>
            </w:r>
          </w:p>
          <w:p w:rsidR="007D016E" w:rsidRPr="00EC7B96" w:rsidRDefault="007D016E" w:rsidP="007D016E">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По результатам антикоррупционной экспертизы юридическим отделом Администрации </w:t>
            </w:r>
            <w:proofErr w:type="spellStart"/>
            <w:r w:rsidRPr="00EC7B96">
              <w:rPr>
                <w:rFonts w:ascii="Liberation Serif" w:hAnsi="Liberation Serif" w:cs="Times New Roman"/>
                <w:sz w:val="24"/>
                <w:szCs w:val="24"/>
              </w:rPr>
              <w:t>коррупциогенные</w:t>
            </w:r>
            <w:proofErr w:type="spellEnd"/>
            <w:r w:rsidRPr="00EC7B96">
              <w:rPr>
                <w:rFonts w:ascii="Liberation Serif" w:hAnsi="Liberation Serif" w:cs="Times New Roman"/>
                <w:sz w:val="24"/>
                <w:szCs w:val="24"/>
              </w:rPr>
              <w:t xml:space="preserve"> факторы не выявлены.</w:t>
            </w:r>
          </w:p>
          <w:p w:rsidR="007D016E" w:rsidRPr="00EC7B96" w:rsidRDefault="007D016E" w:rsidP="007D016E">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По результатам антикоррупционной экспертизы Артемовской городской прокуратурой </w:t>
            </w:r>
            <w:proofErr w:type="spellStart"/>
            <w:r w:rsidRPr="00EC7B96">
              <w:rPr>
                <w:rFonts w:ascii="Liberation Serif" w:hAnsi="Liberation Serif" w:cs="Times New Roman"/>
                <w:sz w:val="24"/>
                <w:szCs w:val="24"/>
              </w:rPr>
              <w:t>коррупциогенный</w:t>
            </w:r>
            <w:proofErr w:type="spellEnd"/>
            <w:r w:rsidRPr="00EC7B96">
              <w:rPr>
                <w:rFonts w:ascii="Liberation Serif" w:hAnsi="Liberation Serif" w:cs="Times New Roman"/>
                <w:sz w:val="24"/>
                <w:szCs w:val="24"/>
              </w:rPr>
              <w:t xml:space="preserve"> фактор выявлен в 1 проекте МНПА:</w:t>
            </w:r>
          </w:p>
          <w:p w:rsidR="008C4351" w:rsidRPr="00EC7B96" w:rsidRDefault="007D016E" w:rsidP="007D016E">
            <w:pPr>
              <w:pStyle w:val="ConsPlusCell"/>
              <w:rPr>
                <w:rFonts w:ascii="Liberation Serif" w:hAnsi="Liberation Serif" w:cs="Times New Roman"/>
                <w:color w:val="FF0000"/>
                <w:sz w:val="24"/>
                <w:szCs w:val="24"/>
              </w:rPr>
            </w:pPr>
            <w:r w:rsidRPr="00EC7B96">
              <w:rPr>
                <w:rFonts w:ascii="Liberation Serif" w:hAnsi="Liberation Serif" w:cs="Times New Roman"/>
                <w:sz w:val="24"/>
                <w:szCs w:val="24"/>
              </w:rPr>
              <w:t>- Постановление Администрации Артемовского городского округа «Об утверждении Административного регламента 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Артемовского городского округа» (широта дискреционных полномочий).</w:t>
            </w:r>
          </w:p>
        </w:tc>
      </w:tr>
      <w:tr w:rsidR="006811A7" w:rsidRPr="00032B58" w:rsidTr="00234224">
        <w:trPr>
          <w:trHeight w:val="273"/>
          <w:tblCellSpacing w:w="5" w:type="nil"/>
        </w:trPr>
        <w:tc>
          <w:tcPr>
            <w:tcW w:w="3402" w:type="dxa"/>
          </w:tcPr>
          <w:p w:rsidR="006811A7" w:rsidRPr="00032B58" w:rsidRDefault="006811A7" w:rsidP="002B533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1.2. Направление проектов МНПА разработчиками на предварительную антикоррупционную экспертизу в </w:t>
            </w:r>
            <w:proofErr w:type="spellStart"/>
            <w:r w:rsidRPr="00032B58">
              <w:rPr>
                <w:rFonts w:ascii="Liberation Serif" w:hAnsi="Liberation Serif" w:cs="Times New Roman"/>
                <w:sz w:val="24"/>
                <w:szCs w:val="24"/>
              </w:rPr>
              <w:t>Артемовкую</w:t>
            </w:r>
            <w:proofErr w:type="spellEnd"/>
            <w:r w:rsidRPr="00032B58">
              <w:rPr>
                <w:rFonts w:ascii="Liberation Serif" w:hAnsi="Liberation Serif" w:cs="Times New Roman"/>
                <w:sz w:val="24"/>
                <w:szCs w:val="24"/>
              </w:rPr>
              <w:t xml:space="preserve"> городскую прокуратуру  </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структурные подразделения и органы Администрации Артемовского городского округа,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органы местного самоуправления Артемовского </w:t>
            </w:r>
            <w:r w:rsidRPr="00032B58">
              <w:rPr>
                <w:rFonts w:ascii="Liberation Serif" w:hAnsi="Liberation Serif" w:cs="Times New Roman"/>
                <w:sz w:val="24"/>
                <w:szCs w:val="24"/>
              </w:rPr>
              <w:lastRenderedPageBreak/>
              <w:t xml:space="preserve">городского округа,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муниципальные учреждения Артемовского городского округа          </w:t>
            </w:r>
          </w:p>
        </w:tc>
        <w:tc>
          <w:tcPr>
            <w:tcW w:w="1701" w:type="dxa"/>
          </w:tcPr>
          <w:p w:rsidR="006811A7" w:rsidRPr="00032B58" w:rsidRDefault="006811A7"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2017 -      </w:t>
            </w:r>
            <w:r w:rsidRPr="00032B58">
              <w:rPr>
                <w:rFonts w:ascii="Liberation Serif" w:hAnsi="Liberation Serif" w:cs="Times New Roman"/>
                <w:sz w:val="24"/>
                <w:szCs w:val="24"/>
              </w:rPr>
              <w:br/>
              <w:t xml:space="preserve">2022 годы (в течение 1 рабочего дня после прохождения </w:t>
            </w:r>
            <w:r w:rsidRPr="00032B58">
              <w:rPr>
                <w:rFonts w:ascii="Liberation Serif" w:hAnsi="Liberation Serif" w:cs="Times New Roman"/>
                <w:sz w:val="24"/>
                <w:szCs w:val="24"/>
              </w:rPr>
              <w:lastRenderedPageBreak/>
              <w:t>внутреннего согласования проекта МНПА)</w:t>
            </w:r>
          </w:p>
        </w:tc>
        <w:tc>
          <w:tcPr>
            <w:tcW w:w="6379" w:type="dxa"/>
          </w:tcPr>
          <w:p w:rsidR="006811A7" w:rsidRPr="00EC7B96" w:rsidRDefault="006811A7" w:rsidP="006811A7">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lastRenderedPageBreak/>
              <w:t xml:space="preserve">Направлено </w:t>
            </w:r>
            <w:r w:rsidR="00E52960" w:rsidRPr="00EC7B96">
              <w:rPr>
                <w:rFonts w:ascii="Liberation Serif" w:hAnsi="Liberation Serif" w:cs="Times New Roman"/>
                <w:sz w:val="24"/>
                <w:szCs w:val="24"/>
              </w:rPr>
              <w:t>213</w:t>
            </w:r>
            <w:r w:rsidRPr="00EC7B96">
              <w:rPr>
                <w:rFonts w:ascii="Liberation Serif" w:hAnsi="Liberation Serif" w:cs="Times New Roman"/>
                <w:sz w:val="24"/>
                <w:szCs w:val="24"/>
              </w:rPr>
              <w:t xml:space="preserve"> </w:t>
            </w:r>
            <w:r w:rsidR="003569BF" w:rsidRPr="00EC7B96">
              <w:rPr>
                <w:rFonts w:ascii="Liberation Serif" w:hAnsi="Liberation Serif" w:cs="Times New Roman"/>
                <w:sz w:val="24"/>
                <w:szCs w:val="24"/>
              </w:rPr>
              <w:t>проект</w:t>
            </w:r>
            <w:r w:rsidR="00E52960" w:rsidRPr="00EC7B96">
              <w:rPr>
                <w:rFonts w:ascii="Liberation Serif" w:hAnsi="Liberation Serif" w:cs="Times New Roman"/>
                <w:sz w:val="24"/>
                <w:szCs w:val="24"/>
              </w:rPr>
              <w:t>ов</w:t>
            </w:r>
            <w:r w:rsidRPr="00EC7B96">
              <w:rPr>
                <w:rFonts w:ascii="Liberation Serif" w:hAnsi="Liberation Serif" w:cs="Times New Roman"/>
                <w:sz w:val="24"/>
                <w:szCs w:val="24"/>
              </w:rPr>
              <w:t xml:space="preserve"> МНПА Администрации Артемовского городского округа</w:t>
            </w:r>
            <w:r w:rsidR="007301E5" w:rsidRPr="00EC7B96">
              <w:rPr>
                <w:rFonts w:ascii="Liberation Serif" w:hAnsi="Liberation Serif" w:cs="Times New Roman"/>
                <w:sz w:val="24"/>
                <w:szCs w:val="24"/>
              </w:rPr>
              <w:t>,</w:t>
            </w:r>
            <w:r w:rsidRPr="00EC7B96">
              <w:rPr>
                <w:rFonts w:ascii="Liberation Serif" w:hAnsi="Liberation Serif" w:cs="Times New Roman"/>
                <w:sz w:val="24"/>
                <w:szCs w:val="24"/>
              </w:rPr>
              <w:t xml:space="preserve">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07.10.2014 № 279-РА.</w:t>
            </w:r>
          </w:p>
          <w:p w:rsidR="00E52960" w:rsidRPr="00EC7B96" w:rsidRDefault="00E52960" w:rsidP="00E52960">
            <w:pPr>
              <w:pStyle w:val="ConsPlusCell"/>
              <w:jc w:val="both"/>
              <w:rPr>
                <w:rFonts w:ascii="Liberation Serif" w:hAnsi="Liberation Serif"/>
                <w:sz w:val="24"/>
                <w:szCs w:val="24"/>
              </w:rPr>
            </w:pPr>
            <w:r w:rsidRPr="00EC7B96">
              <w:rPr>
                <w:rFonts w:ascii="Liberation Serif" w:hAnsi="Liberation Serif"/>
                <w:sz w:val="24"/>
                <w:szCs w:val="24"/>
              </w:rPr>
              <w:lastRenderedPageBreak/>
              <w:t xml:space="preserve">По результатам антикоррупционной экспертизы за 9 месяцев 2020 года Артемовской городской прокуратурой </w:t>
            </w:r>
            <w:proofErr w:type="spellStart"/>
            <w:r w:rsidRPr="00EC7B96">
              <w:rPr>
                <w:rFonts w:ascii="Liberation Serif" w:hAnsi="Liberation Serif"/>
                <w:sz w:val="24"/>
                <w:szCs w:val="24"/>
              </w:rPr>
              <w:t>коррупциогенный</w:t>
            </w:r>
            <w:proofErr w:type="spellEnd"/>
            <w:r w:rsidRPr="00EC7B96">
              <w:rPr>
                <w:rFonts w:ascii="Liberation Serif" w:hAnsi="Liberation Serif"/>
                <w:sz w:val="24"/>
                <w:szCs w:val="24"/>
              </w:rPr>
              <w:t xml:space="preserve"> фактор выявлен в 1 проекте МНПА:</w:t>
            </w:r>
          </w:p>
          <w:p w:rsidR="00E52960" w:rsidRPr="00EC7B96" w:rsidRDefault="00E52960" w:rsidP="00E52960">
            <w:pPr>
              <w:pStyle w:val="ConsPlusCell"/>
              <w:jc w:val="both"/>
              <w:rPr>
                <w:rFonts w:ascii="Liberation Serif" w:hAnsi="Liberation Serif"/>
                <w:color w:val="FF0000"/>
                <w:szCs w:val="24"/>
              </w:rPr>
            </w:pPr>
            <w:r w:rsidRPr="00EC7B96">
              <w:rPr>
                <w:rFonts w:ascii="Liberation Serif" w:hAnsi="Liberation Serif"/>
                <w:sz w:val="24"/>
                <w:szCs w:val="24"/>
              </w:rPr>
              <w:t>- Постановление Администрации Артемовского городского округа «Об утверждении Административного регламента 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Артемовского городского округа» (широта дискреционных полномочий).</w:t>
            </w:r>
          </w:p>
        </w:tc>
      </w:tr>
      <w:tr w:rsidR="006811A7" w:rsidRPr="00032B58" w:rsidTr="00234224">
        <w:trPr>
          <w:trHeight w:val="558"/>
          <w:tblCellSpacing w:w="5" w:type="nil"/>
        </w:trPr>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1.3. Обеспечение проведения </w:t>
            </w:r>
            <w:proofErr w:type="gramStart"/>
            <w:r w:rsidRPr="00032B58">
              <w:rPr>
                <w:rFonts w:ascii="Liberation Serif" w:hAnsi="Liberation Serif" w:cs="Times New Roman"/>
                <w:sz w:val="24"/>
                <w:szCs w:val="24"/>
              </w:rPr>
              <w:t>независимой  антикоррупционной</w:t>
            </w:r>
            <w:proofErr w:type="gramEnd"/>
            <w:r w:rsidRPr="00032B58">
              <w:rPr>
                <w:rFonts w:ascii="Liberation Serif" w:hAnsi="Liberation Serif" w:cs="Times New Roman"/>
                <w:sz w:val="24"/>
                <w:szCs w:val="24"/>
              </w:rPr>
              <w:t xml:space="preserve"> экспертизы проектов МНПА Администрации Артемовского городского округа                   </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структурные подразделения и органы Администрации Артемовского городского округа,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органы местного самоуправления Артемовского городского округа,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муниципальные учреждения Артемовского городского округа  </w:t>
            </w:r>
          </w:p>
        </w:tc>
        <w:tc>
          <w:tcPr>
            <w:tcW w:w="1701" w:type="dxa"/>
          </w:tcPr>
          <w:p w:rsidR="006811A7" w:rsidRPr="00032B58" w:rsidRDefault="006811A7"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6811A7" w:rsidRPr="00EC7B96" w:rsidRDefault="006811A7" w:rsidP="00E52960">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На официальном сайте Артемовского городского округа в информационно-телекоммуникационной сети «Интернет» в разделе «Независимая антикоррупционная экспертиза» размещено </w:t>
            </w:r>
            <w:r w:rsidR="00E52960" w:rsidRPr="00EC7B96">
              <w:rPr>
                <w:rFonts w:ascii="Liberation Serif" w:hAnsi="Liberation Serif" w:cs="Times New Roman"/>
                <w:sz w:val="24"/>
                <w:szCs w:val="24"/>
              </w:rPr>
              <w:t>213</w:t>
            </w:r>
            <w:r w:rsidR="003569BF" w:rsidRPr="00EC7B96">
              <w:rPr>
                <w:rFonts w:ascii="Liberation Serif" w:hAnsi="Liberation Serif" w:cs="Times New Roman"/>
                <w:sz w:val="24"/>
                <w:szCs w:val="24"/>
              </w:rPr>
              <w:t xml:space="preserve"> проек</w:t>
            </w:r>
            <w:r w:rsidR="00E52960" w:rsidRPr="00EC7B96">
              <w:rPr>
                <w:rFonts w:ascii="Liberation Serif" w:hAnsi="Liberation Serif" w:cs="Times New Roman"/>
                <w:sz w:val="24"/>
                <w:szCs w:val="24"/>
              </w:rPr>
              <w:t>тов</w:t>
            </w:r>
            <w:r w:rsidRPr="00EC7B96">
              <w:rPr>
                <w:rFonts w:ascii="Liberation Serif" w:hAnsi="Liberation Serif" w:cs="Times New Roman"/>
                <w:sz w:val="24"/>
                <w:szCs w:val="24"/>
              </w:rPr>
              <w:t xml:space="preserve"> МНПА, разработчиками которых являются структурные подразделения и органы Администрации Артемовского городского округа, органы местного самоуправления Артемовского городского округа, муниципальные учреждения</w:t>
            </w:r>
          </w:p>
        </w:tc>
      </w:tr>
      <w:tr w:rsidR="006811A7" w:rsidRPr="00032B58" w:rsidTr="00234224">
        <w:trPr>
          <w:trHeight w:val="2854"/>
          <w:tblCellSpacing w:w="5" w:type="nil"/>
        </w:trPr>
        <w:tc>
          <w:tcPr>
            <w:tcW w:w="3402" w:type="dxa"/>
          </w:tcPr>
          <w:p w:rsidR="006811A7" w:rsidRPr="00032B58" w:rsidRDefault="006811A7" w:rsidP="00D04ADF">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1.4. Разработка административных регламентов</w:t>
            </w:r>
            <w:r w:rsidRPr="00032B58">
              <w:rPr>
                <w:rFonts w:ascii="Liberation Serif" w:eastAsiaTheme="minorHAnsi" w:hAnsi="Liberation Serif" w:cs="Times New Roman"/>
                <w:sz w:val="24"/>
                <w:szCs w:val="24"/>
                <w:lang w:eastAsia="en-US"/>
              </w:rPr>
              <w:t xml:space="preserve"> </w:t>
            </w:r>
            <w:r w:rsidRPr="00032B58">
              <w:rPr>
                <w:rFonts w:ascii="Liberation Serif" w:hAnsi="Liberation Serif" w:cs="Times New Roman"/>
                <w:sz w:val="24"/>
                <w:szCs w:val="24"/>
              </w:rPr>
              <w:t xml:space="preserve">предоставления муниципальных услуг и актуализация действующих административных регламентов предоставления муниципальных услуг  </w:t>
            </w:r>
          </w:p>
        </w:tc>
        <w:tc>
          <w:tcPr>
            <w:tcW w:w="3402" w:type="dxa"/>
          </w:tcPr>
          <w:p w:rsidR="006811A7" w:rsidRPr="00032B58" w:rsidRDefault="006811A7" w:rsidP="00C62613">
            <w:pPr>
              <w:pStyle w:val="ConsPlusCell"/>
              <w:rPr>
                <w:rFonts w:ascii="Liberation Serif" w:hAnsi="Liberation Serif" w:cs="Times New Roman"/>
                <w:sz w:val="24"/>
                <w:szCs w:val="24"/>
              </w:rPr>
            </w:pPr>
            <w:r w:rsidRPr="00032B58">
              <w:rPr>
                <w:rFonts w:ascii="Liberation Serif" w:hAnsi="Liberation Serif" w:cs="Times New Roman"/>
                <w:sz w:val="24"/>
                <w:szCs w:val="24"/>
              </w:rPr>
              <w:t xml:space="preserve">структурные подразделения и органы Администрации Артемовского городского округа, </w:t>
            </w:r>
          </w:p>
          <w:p w:rsidR="006811A7" w:rsidRPr="00032B58" w:rsidRDefault="006811A7" w:rsidP="00C62613">
            <w:pPr>
              <w:pStyle w:val="ConsPlusCell"/>
              <w:rPr>
                <w:rFonts w:ascii="Liberation Serif" w:hAnsi="Liberation Serif" w:cs="Times New Roman"/>
                <w:sz w:val="24"/>
                <w:szCs w:val="24"/>
              </w:rPr>
            </w:pPr>
            <w:r w:rsidRPr="00032B58">
              <w:rPr>
                <w:rFonts w:ascii="Liberation Serif" w:hAnsi="Liberation Serif" w:cs="Times New Roman"/>
                <w:sz w:val="24"/>
                <w:szCs w:val="24"/>
              </w:rPr>
              <w:t xml:space="preserve">органы местного самоуправления Артемовского городского округа,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муниципальные учреждения Артемовского городского округа          </w:t>
            </w:r>
          </w:p>
        </w:tc>
        <w:tc>
          <w:tcPr>
            <w:tcW w:w="1701" w:type="dxa"/>
          </w:tcPr>
          <w:p w:rsidR="006811A7" w:rsidRPr="00032B58" w:rsidRDefault="006811A7" w:rsidP="00F26BE2">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w:t>
            </w:r>
            <w:r w:rsidRPr="00032B58">
              <w:rPr>
                <w:rFonts w:ascii="Liberation Serif" w:hAnsi="Liberation Serif" w:cs="Times New Roman"/>
                <w:sz w:val="24"/>
                <w:szCs w:val="24"/>
                <w:lang w:val="en-US"/>
              </w:rPr>
              <w:t>–</w:t>
            </w:r>
          </w:p>
          <w:p w:rsidR="006811A7" w:rsidRPr="00032B58" w:rsidRDefault="006811A7"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lang w:val="en-US"/>
              </w:rPr>
              <w:t>202</w:t>
            </w:r>
            <w:r w:rsidRPr="00032B58">
              <w:rPr>
                <w:rFonts w:ascii="Liberation Serif" w:hAnsi="Liberation Serif" w:cs="Times New Roman"/>
                <w:sz w:val="24"/>
                <w:szCs w:val="24"/>
              </w:rPr>
              <w:t>2</w:t>
            </w:r>
            <w:r w:rsidRPr="00032B58">
              <w:rPr>
                <w:rFonts w:ascii="Liberation Serif" w:hAnsi="Liberation Serif" w:cs="Times New Roman"/>
                <w:sz w:val="24"/>
                <w:szCs w:val="24"/>
                <w:lang w:val="en-US"/>
              </w:rPr>
              <w:t xml:space="preserve"> </w:t>
            </w:r>
            <w:r w:rsidRPr="00032B58">
              <w:rPr>
                <w:rFonts w:ascii="Liberation Serif" w:hAnsi="Liberation Serif" w:cs="Times New Roman"/>
                <w:sz w:val="24"/>
                <w:szCs w:val="24"/>
              </w:rPr>
              <w:t>годы</w:t>
            </w:r>
          </w:p>
        </w:tc>
        <w:tc>
          <w:tcPr>
            <w:tcW w:w="6379" w:type="dxa"/>
          </w:tcPr>
          <w:p w:rsidR="007D016E" w:rsidRPr="00EC7B96" w:rsidRDefault="00E36066" w:rsidP="007D016E">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По состоянию на 01.</w:t>
            </w:r>
            <w:r w:rsidR="009B17B3" w:rsidRPr="00EC7B96">
              <w:rPr>
                <w:rFonts w:ascii="Liberation Serif" w:hAnsi="Liberation Serif" w:cs="Times New Roman"/>
                <w:sz w:val="24"/>
                <w:szCs w:val="24"/>
              </w:rPr>
              <w:t>10</w:t>
            </w:r>
            <w:r w:rsidRPr="00EC7B96">
              <w:rPr>
                <w:rFonts w:ascii="Liberation Serif" w:hAnsi="Liberation Serif" w:cs="Times New Roman"/>
                <w:sz w:val="24"/>
                <w:szCs w:val="24"/>
              </w:rPr>
              <w:t>.2020 из 69 муниципальных услуг, включенных в перечень муниципальных услуг необходимых и обязательных для предоставления на территории Артемовского городского округа и подлежащих переводу в электронный вид, по 6</w:t>
            </w:r>
            <w:r w:rsidR="009B17B3" w:rsidRPr="00EC7B96">
              <w:rPr>
                <w:rFonts w:ascii="Liberation Serif" w:hAnsi="Liberation Serif" w:cs="Times New Roman"/>
                <w:sz w:val="24"/>
                <w:szCs w:val="24"/>
              </w:rPr>
              <w:t>5</w:t>
            </w:r>
            <w:r w:rsidRPr="00EC7B96">
              <w:rPr>
                <w:rFonts w:ascii="Liberation Serif" w:hAnsi="Liberation Serif" w:cs="Times New Roman"/>
                <w:sz w:val="24"/>
                <w:szCs w:val="24"/>
              </w:rPr>
              <w:t xml:space="preserve"> услуге утверждены Административные регламенты, </w:t>
            </w:r>
            <w:r w:rsidR="009B17B3" w:rsidRPr="00EC7B96">
              <w:rPr>
                <w:rFonts w:ascii="Liberation Serif" w:hAnsi="Liberation Serif" w:cs="Times New Roman"/>
                <w:sz w:val="24"/>
                <w:szCs w:val="24"/>
              </w:rPr>
              <w:t>4</w:t>
            </w:r>
            <w:r w:rsidRPr="00EC7B96">
              <w:rPr>
                <w:rFonts w:ascii="Liberation Serif" w:hAnsi="Liberation Serif" w:cs="Times New Roman"/>
                <w:sz w:val="24"/>
                <w:szCs w:val="24"/>
              </w:rPr>
              <w:t xml:space="preserve"> регламентов находятся в стадии разработки и согласования. </w:t>
            </w:r>
          </w:p>
          <w:p w:rsidR="006811A7" w:rsidRPr="00EC7B96" w:rsidRDefault="006811A7" w:rsidP="00E36066">
            <w:pPr>
              <w:pStyle w:val="ConsPlusCell"/>
              <w:jc w:val="both"/>
              <w:rPr>
                <w:rFonts w:ascii="Liberation Serif" w:hAnsi="Liberation Serif" w:cs="Times New Roman"/>
                <w:color w:val="FF0000"/>
                <w:sz w:val="24"/>
                <w:szCs w:val="24"/>
              </w:rPr>
            </w:pPr>
          </w:p>
        </w:tc>
      </w:tr>
      <w:tr w:rsidR="006811A7" w:rsidRPr="00032B58" w:rsidTr="00234224">
        <w:trPr>
          <w:trHeight w:val="400"/>
          <w:tblCellSpacing w:w="5" w:type="nil"/>
        </w:trPr>
        <w:tc>
          <w:tcPr>
            <w:tcW w:w="14884" w:type="dxa"/>
            <w:gridSpan w:val="4"/>
          </w:tcPr>
          <w:p w:rsidR="006811A7" w:rsidRPr="00EC7B96" w:rsidRDefault="006811A7" w:rsidP="00F26BE2">
            <w:pPr>
              <w:pStyle w:val="ConsPlusCell"/>
              <w:rPr>
                <w:rFonts w:ascii="Liberation Serif" w:hAnsi="Liberation Serif" w:cs="Times New Roman"/>
                <w:sz w:val="24"/>
                <w:szCs w:val="24"/>
              </w:rPr>
            </w:pPr>
            <w:r w:rsidRPr="00EC7B96">
              <w:rPr>
                <w:rFonts w:ascii="Liberation Serif" w:hAnsi="Liberation Serif" w:cs="Times New Roman"/>
                <w:sz w:val="24"/>
                <w:szCs w:val="24"/>
              </w:rPr>
              <w:t xml:space="preserve">2. </w:t>
            </w:r>
            <w:proofErr w:type="gramStart"/>
            <w:r w:rsidRPr="00EC7B96">
              <w:rPr>
                <w:rFonts w:ascii="Liberation Serif" w:hAnsi="Liberation Serif" w:cs="Times New Roman"/>
                <w:sz w:val="24"/>
                <w:szCs w:val="24"/>
              </w:rPr>
              <w:t>МЕРОПРИЯТИЯ  ПО</w:t>
            </w:r>
            <w:proofErr w:type="gramEnd"/>
            <w:r w:rsidRPr="00EC7B96">
              <w:rPr>
                <w:rFonts w:ascii="Liberation Serif" w:hAnsi="Liberation Serif" w:cs="Times New Roman"/>
                <w:sz w:val="24"/>
                <w:szCs w:val="24"/>
              </w:rPr>
              <w:t xml:space="preserve">  СОВЕРШЕНСТВОВАНИЮ УПРАВЛЕНИЯ  В ЦЕЛЯХ ПРЕДУПРЕЖДЕНИЯ КОРРУПЦИИ                     </w:t>
            </w:r>
          </w:p>
        </w:tc>
      </w:tr>
      <w:tr w:rsidR="006811A7" w:rsidRPr="00032B58" w:rsidTr="00234224">
        <w:trPr>
          <w:trHeight w:val="273"/>
          <w:tblCellSpacing w:w="5" w:type="nil"/>
        </w:trPr>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2.1. Участие в судебном разрешении споров по предоставлению муниципальных услуг, обжалованию действий (бездействия) должностных лиц органов местного самоуправления </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юридический отдел    </w:t>
            </w:r>
            <w:r w:rsidRPr="00032B58">
              <w:rPr>
                <w:rFonts w:ascii="Liberation Serif" w:hAnsi="Liberation Serif" w:cs="Times New Roman"/>
                <w:sz w:val="24"/>
                <w:szCs w:val="24"/>
              </w:rPr>
              <w:br/>
              <w:t xml:space="preserve">Администрации Артемовского городского округа      </w:t>
            </w:r>
            <w:r w:rsidRPr="00032B58">
              <w:rPr>
                <w:rFonts w:ascii="Liberation Serif" w:hAnsi="Liberation Serif" w:cs="Times New Roman"/>
                <w:sz w:val="24"/>
                <w:szCs w:val="24"/>
              </w:rPr>
              <w:br/>
            </w:r>
          </w:p>
        </w:tc>
        <w:tc>
          <w:tcPr>
            <w:tcW w:w="1701" w:type="dxa"/>
          </w:tcPr>
          <w:p w:rsidR="006811A7" w:rsidRPr="00032B58" w:rsidRDefault="006811A7"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A20534" w:rsidRPr="00EC7B96" w:rsidRDefault="00A20534" w:rsidP="008D3EE8">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Судебные споры </w:t>
            </w:r>
            <w:r w:rsidR="000B4327" w:rsidRPr="00EC7B96">
              <w:rPr>
                <w:rFonts w:ascii="Liberation Serif" w:hAnsi="Liberation Serif" w:cs="Times New Roman"/>
                <w:sz w:val="24"/>
                <w:szCs w:val="24"/>
              </w:rPr>
              <w:t>за 9 месяцев</w:t>
            </w:r>
            <w:r w:rsidRPr="00EC7B96">
              <w:rPr>
                <w:rFonts w:ascii="Liberation Serif" w:hAnsi="Liberation Serif" w:cs="Times New Roman"/>
                <w:sz w:val="24"/>
                <w:szCs w:val="24"/>
              </w:rPr>
              <w:t xml:space="preserve"> 20</w:t>
            </w:r>
            <w:r w:rsidR="00E7723D" w:rsidRPr="00EC7B96">
              <w:rPr>
                <w:rFonts w:ascii="Liberation Serif" w:hAnsi="Liberation Serif" w:cs="Times New Roman"/>
                <w:sz w:val="24"/>
                <w:szCs w:val="24"/>
              </w:rPr>
              <w:t>20</w:t>
            </w:r>
            <w:r w:rsidRPr="00EC7B96">
              <w:rPr>
                <w:rFonts w:ascii="Liberation Serif" w:hAnsi="Liberation Serif" w:cs="Times New Roman"/>
                <w:sz w:val="24"/>
                <w:szCs w:val="24"/>
              </w:rPr>
              <w:t xml:space="preserve"> года по предоставлению муниципальных услуг отсутствуют </w:t>
            </w:r>
          </w:p>
          <w:p w:rsidR="006811A7" w:rsidRPr="00EC7B96" w:rsidRDefault="006811A7" w:rsidP="00D04ADF">
            <w:pPr>
              <w:pStyle w:val="ConsPlusCell"/>
              <w:jc w:val="center"/>
              <w:rPr>
                <w:rFonts w:ascii="Liberation Serif" w:hAnsi="Liberation Serif" w:cs="Times New Roman"/>
                <w:color w:val="FF0000"/>
                <w:sz w:val="24"/>
                <w:szCs w:val="24"/>
              </w:rPr>
            </w:pPr>
          </w:p>
        </w:tc>
      </w:tr>
      <w:tr w:rsidR="006811A7" w:rsidRPr="00032B58" w:rsidTr="00234224">
        <w:trPr>
          <w:trHeight w:val="698"/>
          <w:tblCellSpacing w:w="5" w:type="nil"/>
        </w:trPr>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2.3. Проведение разъяснительной     </w:t>
            </w:r>
            <w:r w:rsidRPr="00032B58">
              <w:rPr>
                <w:rFonts w:ascii="Liberation Serif" w:hAnsi="Liberation Serif" w:cs="Times New Roman"/>
                <w:sz w:val="24"/>
                <w:szCs w:val="24"/>
              </w:rPr>
              <w:br/>
              <w:t xml:space="preserve">работы с руководителями и работниками муниципальных учреждений по антикоррупционному законодательству                    </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заместители главы Администрации Артемовского городского округа, курирующие деятельность муниципальных учреждений   </w:t>
            </w:r>
          </w:p>
        </w:tc>
        <w:tc>
          <w:tcPr>
            <w:tcW w:w="1701" w:type="dxa"/>
          </w:tcPr>
          <w:p w:rsidR="006811A7" w:rsidRPr="00032B58" w:rsidRDefault="006811A7"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511190" w:rsidRPr="00EC7B96" w:rsidRDefault="00511190" w:rsidP="0051119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- 24.01.2020 Управлением образования Артемовского городского округа проведен информационный день для </w:t>
            </w:r>
            <w:proofErr w:type="gramStart"/>
            <w:r w:rsidRPr="00EC7B96">
              <w:rPr>
                <w:rFonts w:ascii="Liberation Serif" w:hAnsi="Liberation Serif" w:cs="Times New Roman"/>
                <w:sz w:val="24"/>
                <w:szCs w:val="24"/>
              </w:rPr>
              <w:t>руководителей  муниципальных</w:t>
            </w:r>
            <w:proofErr w:type="gramEnd"/>
            <w:r w:rsidRPr="00EC7B96">
              <w:rPr>
                <w:rFonts w:ascii="Liberation Serif" w:hAnsi="Liberation Serif" w:cs="Times New Roman"/>
                <w:sz w:val="24"/>
                <w:szCs w:val="24"/>
              </w:rPr>
              <w:t xml:space="preserve"> образовательных организаций, приняло участие 50 человек. </w:t>
            </w:r>
          </w:p>
          <w:p w:rsidR="00511190" w:rsidRPr="00EC7B96" w:rsidRDefault="00511190" w:rsidP="0051119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- 04.02.2020, 24.03.2020 Управлением культуры Администрации Артемовского городского округа проведена разъяснительная работа по антикоррупционному законодательству с руководителями муниципальных учреждений сферы культуры – приняло участие 7 человек</w:t>
            </w:r>
          </w:p>
          <w:p w:rsidR="00511190" w:rsidRPr="00EC7B96" w:rsidRDefault="00511190" w:rsidP="0051119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- 20.03.2020 Управлением образования Артемовского городского округа </w:t>
            </w:r>
            <w:proofErr w:type="gramStart"/>
            <w:r w:rsidRPr="00EC7B96">
              <w:rPr>
                <w:rFonts w:ascii="Liberation Serif" w:hAnsi="Liberation Serif" w:cs="Times New Roman"/>
                <w:sz w:val="24"/>
                <w:szCs w:val="24"/>
              </w:rPr>
              <w:t>проведен  семинар</w:t>
            </w:r>
            <w:proofErr w:type="gramEnd"/>
            <w:r w:rsidRPr="00EC7B96">
              <w:rPr>
                <w:rFonts w:ascii="Liberation Serif" w:hAnsi="Liberation Serif" w:cs="Times New Roman"/>
                <w:sz w:val="24"/>
                <w:szCs w:val="24"/>
              </w:rPr>
              <w:t xml:space="preserve"> в дистанционном формате о предоставлении информации о доходах, приняло участие - 57 человек.</w:t>
            </w:r>
          </w:p>
          <w:p w:rsidR="006811A7" w:rsidRPr="00EC7B96" w:rsidRDefault="00511190" w:rsidP="00511190">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- 25.08.2020 – Комитетом по управлению муниципальным имуществом Артемовского городского округа проведен семинар в дистанционном формате – приняло участие26 человек.</w:t>
            </w:r>
          </w:p>
        </w:tc>
      </w:tr>
      <w:tr w:rsidR="006811A7" w:rsidRPr="00032B58" w:rsidTr="00234224">
        <w:trPr>
          <w:trHeight w:val="303"/>
          <w:tblCellSpacing w:w="5" w:type="nil"/>
        </w:trPr>
        <w:tc>
          <w:tcPr>
            <w:tcW w:w="3402" w:type="dxa"/>
          </w:tcPr>
          <w:p w:rsidR="006811A7" w:rsidRPr="00032B58" w:rsidRDefault="006811A7" w:rsidP="00420D12">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 xml:space="preserve">2.4. Осуществление контроля за полнотой и качеством предоставления муниципальных услуг:               </w:t>
            </w:r>
          </w:p>
          <w:p w:rsidR="006811A7" w:rsidRPr="00032B58" w:rsidRDefault="006811A7" w:rsidP="00420D12">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 xml:space="preserve"> - органами местного самоуправления, </w:t>
            </w:r>
          </w:p>
          <w:p w:rsidR="006811A7" w:rsidRPr="00032B58" w:rsidRDefault="006811A7" w:rsidP="00420D12">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 xml:space="preserve">- муниципальными служащими, </w:t>
            </w:r>
          </w:p>
          <w:p w:rsidR="006811A7" w:rsidRPr="00032B58" w:rsidRDefault="006811A7" w:rsidP="00420D12">
            <w:pPr>
              <w:pStyle w:val="ConsPlusCell"/>
              <w:jc w:val="both"/>
              <w:rPr>
                <w:rFonts w:ascii="Liberation Serif" w:hAnsi="Liberation Serif" w:cs="Times New Roman"/>
                <w:color w:val="000000" w:themeColor="text1"/>
                <w:sz w:val="24"/>
                <w:szCs w:val="24"/>
              </w:rPr>
            </w:pPr>
          </w:p>
          <w:p w:rsidR="006811A7" w:rsidRPr="00032B58" w:rsidRDefault="006811A7" w:rsidP="00420D12">
            <w:pPr>
              <w:pStyle w:val="ConsPlusCell"/>
              <w:jc w:val="both"/>
              <w:rPr>
                <w:rFonts w:ascii="Liberation Serif" w:hAnsi="Liberation Serif" w:cs="Times New Roman"/>
                <w:color w:val="000000" w:themeColor="text1"/>
                <w:sz w:val="24"/>
                <w:szCs w:val="24"/>
              </w:rPr>
            </w:pPr>
          </w:p>
          <w:p w:rsidR="006811A7" w:rsidRPr="00032B58" w:rsidRDefault="006811A7" w:rsidP="00420D12">
            <w:pPr>
              <w:pStyle w:val="ConsPlusCell"/>
              <w:jc w:val="both"/>
              <w:rPr>
                <w:rFonts w:ascii="Liberation Serif" w:hAnsi="Liberation Serif" w:cs="Times New Roman"/>
                <w:color w:val="000000" w:themeColor="text1"/>
                <w:sz w:val="24"/>
                <w:szCs w:val="24"/>
              </w:rPr>
            </w:pPr>
          </w:p>
          <w:p w:rsidR="006811A7" w:rsidRPr="00032B58" w:rsidRDefault="006811A7" w:rsidP="00420D12">
            <w:pPr>
              <w:pStyle w:val="ConsPlusCell"/>
              <w:jc w:val="both"/>
              <w:rPr>
                <w:rFonts w:ascii="Liberation Serif" w:hAnsi="Liberation Serif" w:cs="Times New Roman"/>
                <w:color w:val="000000" w:themeColor="text1"/>
                <w:sz w:val="24"/>
                <w:szCs w:val="24"/>
              </w:rPr>
            </w:pPr>
          </w:p>
          <w:p w:rsidR="006811A7" w:rsidRPr="00032B58" w:rsidRDefault="006811A7" w:rsidP="00420D12">
            <w:pPr>
              <w:pStyle w:val="ConsPlusCell"/>
              <w:jc w:val="both"/>
              <w:rPr>
                <w:rFonts w:ascii="Liberation Serif" w:hAnsi="Liberation Serif" w:cs="Times New Roman"/>
                <w:color w:val="000000" w:themeColor="text1"/>
                <w:sz w:val="24"/>
                <w:szCs w:val="24"/>
              </w:rPr>
            </w:pPr>
          </w:p>
          <w:p w:rsidR="006811A7" w:rsidRPr="00032B58" w:rsidRDefault="006811A7" w:rsidP="00420D12">
            <w:pPr>
              <w:pStyle w:val="ConsPlusCell"/>
              <w:jc w:val="both"/>
              <w:rPr>
                <w:rFonts w:ascii="Liberation Serif" w:hAnsi="Liberation Serif" w:cs="Times New Roman"/>
                <w:color w:val="000000" w:themeColor="text1"/>
                <w:sz w:val="24"/>
                <w:szCs w:val="24"/>
              </w:rPr>
            </w:pPr>
          </w:p>
          <w:p w:rsidR="006811A7" w:rsidRPr="00032B58" w:rsidRDefault="006811A7" w:rsidP="00103F8A">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 xml:space="preserve">- работниками Артемовского отделения Государственного бюджетного учреждения Свердловской </w:t>
            </w:r>
            <w:proofErr w:type="gramStart"/>
            <w:r w:rsidRPr="00032B58">
              <w:rPr>
                <w:rFonts w:ascii="Liberation Serif" w:hAnsi="Liberation Serif" w:cs="Times New Roman"/>
                <w:color w:val="000000" w:themeColor="text1"/>
                <w:sz w:val="24"/>
                <w:szCs w:val="24"/>
              </w:rPr>
              <w:t>области  «</w:t>
            </w:r>
            <w:proofErr w:type="gramEnd"/>
            <w:r w:rsidRPr="00032B58">
              <w:rPr>
                <w:rFonts w:ascii="Liberation Serif" w:hAnsi="Liberation Serif" w:cs="Times New Roman"/>
                <w:color w:val="000000" w:themeColor="text1"/>
                <w:sz w:val="24"/>
                <w:szCs w:val="24"/>
              </w:rPr>
              <w:t xml:space="preserve">Многофункциональный центр» </w:t>
            </w:r>
          </w:p>
        </w:tc>
        <w:tc>
          <w:tcPr>
            <w:tcW w:w="3402" w:type="dxa"/>
          </w:tcPr>
          <w:p w:rsidR="006811A7" w:rsidRPr="00032B58" w:rsidRDefault="006811A7" w:rsidP="00420D12">
            <w:pPr>
              <w:pStyle w:val="ConsPlusCell"/>
              <w:jc w:val="both"/>
              <w:rPr>
                <w:rFonts w:ascii="Liberation Serif" w:hAnsi="Liberation Serif" w:cs="Times New Roman"/>
                <w:color w:val="000000" w:themeColor="text1"/>
                <w:sz w:val="24"/>
                <w:szCs w:val="24"/>
              </w:rPr>
            </w:pPr>
          </w:p>
          <w:p w:rsidR="006811A7" w:rsidRPr="00032B58" w:rsidRDefault="006811A7" w:rsidP="00420D12">
            <w:pPr>
              <w:pStyle w:val="ConsPlusCell"/>
              <w:jc w:val="both"/>
              <w:rPr>
                <w:rFonts w:ascii="Liberation Serif" w:hAnsi="Liberation Serif" w:cs="Times New Roman"/>
                <w:color w:val="000000" w:themeColor="text1"/>
                <w:sz w:val="24"/>
                <w:szCs w:val="24"/>
              </w:rPr>
            </w:pPr>
          </w:p>
          <w:p w:rsidR="006811A7" w:rsidRPr="00032B58" w:rsidRDefault="006811A7" w:rsidP="00420D12">
            <w:pPr>
              <w:pStyle w:val="ConsPlusCell"/>
              <w:jc w:val="both"/>
              <w:rPr>
                <w:rFonts w:ascii="Liberation Serif" w:hAnsi="Liberation Serif" w:cs="Times New Roman"/>
                <w:color w:val="000000" w:themeColor="text1"/>
                <w:sz w:val="24"/>
                <w:szCs w:val="24"/>
              </w:rPr>
            </w:pPr>
          </w:p>
          <w:p w:rsidR="006811A7" w:rsidRPr="00032B58" w:rsidRDefault="006811A7" w:rsidP="00420D12">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 xml:space="preserve">первый заместитель главы Администрации, </w:t>
            </w:r>
          </w:p>
          <w:p w:rsidR="006811A7" w:rsidRPr="00032B58" w:rsidRDefault="006811A7" w:rsidP="00420D12">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 xml:space="preserve">руководители органов местного самоуправления, руководители структурных </w:t>
            </w:r>
            <w:r w:rsidRPr="00032B58">
              <w:rPr>
                <w:rFonts w:ascii="Liberation Serif" w:hAnsi="Liberation Serif" w:cs="Times New Roman"/>
                <w:color w:val="000000" w:themeColor="text1"/>
                <w:sz w:val="24"/>
                <w:szCs w:val="24"/>
              </w:rPr>
              <w:lastRenderedPageBreak/>
              <w:t xml:space="preserve">подразделений Администрации Артемовского городского округа, </w:t>
            </w:r>
          </w:p>
          <w:p w:rsidR="006811A7" w:rsidRPr="00032B58" w:rsidRDefault="006811A7" w:rsidP="00420D12">
            <w:pPr>
              <w:pStyle w:val="ConsPlusCell"/>
              <w:jc w:val="both"/>
              <w:rPr>
                <w:rFonts w:ascii="Liberation Serif" w:hAnsi="Liberation Serif" w:cs="Times New Roman"/>
                <w:color w:val="000000" w:themeColor="text1"/>
                <w:sz w:val="24"/>
                <w:szCs w:val="24"/>
              </w:rPr>
            </w:pPr>
          </w:p>
          <w:p w:rsidR="006F51DF" w:rsidRPr="00032B58" w:rsidRDefault="006F51DF" w:rsidP="00103F8A">
            <w:pPr>
              <w:pStyle w:val="ConsPlusCell"/>
              <w:jc w:val="both"/>
              <w:rPr>
                <w:rFonts w:ascii="Liberation Serif" w:hAnsi="Liberation Serif" w:cs="Times New Roman"/>
                <w:color w:val="000000" w:themeColor="text1"/>
                <w:sz w:val="24"/>
                <w:szCs w:val="24"/>
              </w:rPr>
            </w:pPr>
          </w:p>
          <w:p w:rsidR="006F51DF" w:rsidRPr="00032B58" w:rsidRDefault="006F51DF" w:rsidP="00103F8A">
            <w:pPr>
              <w:pStyle w:val="ConsPlusCell"/>
              <w:jc w:val="both"/>
              <w:rPr>
                <w:rFonts w:ascii="Liberation Serif" w:hAnsi="Liberation Serif" w:cs="Times New Roman"/>
                <w:color w:val="000000" w:themeColor="text1"/>
                <w:sz w:val="24"/>
                <w:szCs w:val="24"/>
              </w:rPr>
            </w:pPr>
          </w:p>
          <w:p w:rsidR="006811A7" w:rsidRPr="00032B58" w:rsidRDefault="006811A7" w:rsidP="00103F8A">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 xml:space="preserve">начальник Артемовского отдела Государственного бюджетного учреждения Свердловской </w:t>
            </w:r>
            <w:proofErr w:type="gramStart"/>
            <w:r w:rsidRPr="00032B58">
              <w:rPr>
                <w:rFonts w:ascii="Liberation Serif" w:hAnsi="Liberation Serif" w:cs="Times New Roman"/>
                <w:color w:val="000000" w:themeColor="text1"/>
                <w:sz w:val="24"/>
                <w:szCs w:val="24"/>
              </w:rPr>
              <w:t>области  «</w:t>
            </w:r>
            <w:proofErr w:type="gramEnd"/>
            <w:r w:rsidRPr="00032B58">
              <w:rPr>
                <w:rFonts w:ascii="Liberation Serif" w:hAnsi="Liberation Serif" w:cs="Times New Roman"/>
                <w:color w:val="000000" w:themeColor="text1"/>
                <w:sz w:val="24"/>
                <w:szCs w:val="24"/>
              </w:rPr>
              <w:t>Многофункциональный центр» (по согласованию)</w:t>
            </w:r>
          </w:p>
        </w:tc>
        <w:tc>
          <w:tcPr>
            <w:tcW w:w="1701" w:type="dxa"/>
          </w:tcPr>
          <w:p w:rsidR="006811A7" w:rsidRPr="00032B58" w:rsidRDefault="006811A7"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2017 -      </w:t>
            </w:r>
            <w:r w:rsidRPr="00032B58">
              <w:rPr>
                <w:rFonts w:ascii="Liberation Serif" w:hAnsi="Liberation Serif" w:cs="Times New Roman"/>
                <w:sz w:val="24"/>
                <w:szCs w:val="24"/>
              </w:rPr>
              <w:br/>
              <w:t>2022 годы</w:t>
            </w:r>
          </w:p>
        </w:tc>
        <w:tc>
          <w:tcPr>
            <w:tcW w:w="6379" w:type="dxa"/>
          </w:tcPr>
          <w:p w:rsidR="006811A7" w:rsidRPr="00EC7B96" w:rsidRDefault="00B76F50" w:rsidP="009B17B3">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Осуществление контроля за полнотой и качеством предоставления</w:t>
            </w:r>
            <w:r w:rsidR="00B20365" w:rsidRPr="00EC7B96">
              <w:rPr>
                <w:rFonts w:ascii="Liberation Serif" w:hAnsi="Liberation Serif" w:cs="Times New Roman"/>
                <w:sz w:val="24"/>
                <w:szCs w:val="24"/>
              </w:rPr>
              <w:t xml:space="preserve"> муниципальных услуг</w:t>
            </w:r>
            <w:r w:rsidRPr="00EC7B96">
              <w:rPr>
                <w:rFonts w:ascii="Liberation Serif" w:hAnsi="Liberation Serif" w:cs="Times New Roman"/>
                <w:sz w:val="24"/>
                <w:szCs w:val="24"/>
              </w:rPr>
              <w:t xml:space="preserve"> осуществляется по средствам информационного наполнения статистической формы 1-ГМУ раздела «Мониторинг государственных и муниципальных услуг» автоматизированной системы управления деятельностью исполнительных органов государственной власти Свердловской области. Отчет, согласно постановлению </w:t>
            </w:r>
            <w:r w:rsidR="00B20365" w:rsidRPr="00EC7B96">
              <w:rPr>
                <w:rFonts w:ascii="Liberation Serif" w:hAnsi="Liberation Serif" w:cs="Times New Roman"/>
                <w:sz w:val="24"/>
                <w:szCs w:val="24"/>
              </w:rPr>
              <w:t>П</w:t>
            </w:r>
            <w:r w:rsidRPr="00EC7B96">
              <w:rPr>
                <w:rFonts w:ascii="Liberation Serif" w:hAnsi="Liberation Serif" w:cs="Times New Roman"/>
                <w:sz w:val="24"/>
                <w:szCs w:val="24"/>
              </w:rPr>
              <w:t xml:space="preserve">равительства Свердловской </w:t>
            </w:r>
            <w:r w:rsidRPr="00EC7B96">
              <w:rPr>
                <w:rFonts w:ascii="Liberation Serif" w:hAnsi="Liberation Serif" w:cs="Times New Roman"/>
                <w:sz w:val="24"/>
                <w:szCs w:val="24"/>
              </w:rPr>
              <w:lastRenderedPageBreak/>
              <w:t xml:space="preserve">области № 100-ПП от 29.01.2013, представляется в Министерство экономики и территориального развития Свердловской области с учетом информации, получаемой от многофункционального центра предоставления государственных и муниципальных услуг не позднее 35 календарного дня после отчетного периода. Результаты мониторинга контроля и оценки качества предоставления муниципальных (государственных) услуг рассматриваются на </w:t>
            </w:r>
            <w:proofErr w:type="gramStart"/>
            <w:r w:rsidRPr="00EC7B96">
              <w:rPr>
                <w:rFonts w:ascii="Liberation Serif" w:hAnsi="Liberation Serif" w:cs="Times New Roman"/>
                <w:sz w:val="24"/>
                <w:szCs w:val="24"/>
              </w:rPr>
              <w:t>Комиссии  по</w:t>
            </w:r>
            <w:proofErr w:type="gramEnd"/>
            <w:r w:rsidRPr="00EC7B96">
              <w:rPr>
                <w:rFonts w:ascii="Liberation Serif" w:hAnsi="Liberation Serif" w:cs="Times New Roman"/>
                <w:sz w:val="24"/>
                <w:szCs w:val="24"/>
              </w:rPr>
              <w:t xml:space="preserve"> повышению качества предоставления муниципальных (государственных) услуг, а также осуществления муниципального контроля в Артемовском городском округе. За </w:t>
            </w:r>
            <w:r w:rsidR="009B17B3" w:rsidRPr="00EC7B96">
              <w:rPr>
                <w:rFonts w:ascii="Liberation Serif" w:hAnsi="Liberation Serif" w:cs="Times New Roman"/>
                <w:sz w:val="24"/>
                <w:szCs w:val="24"/>
              </w:rPr>
              <w:t>9 месяцев</w:t>
            </w:r>
            <w:r w:rsidRPr="00EC7B96">
              <w:rPr>
                <w:rFonts w:ascii="Liberation Serif" w:hAnsi="Liberation Serif" w:cs="Times New Roman"/>
                <w:sz w:val="24"/>
                <w:szCs w:val="24"/>
              </w:rPr>
              <w:t xml:space="preserve"> 2020 года жалоб по предоставляемым муниципальным услугам в досудебном (внесудебном) порядке не поступало</w:t>
            </w:r>
          </w:p>
        </w:tc>
      </w:tr>
      <w:tr w:rsidR="006811A7" w:rsidRPr="00032B58" w:rsidTr="007170D7">
        <w:trPr>
          <w:trHeight w:val="265"/>
          <w:tblCellSpacing w:w="5" w:type="nil"/>
        </w:trPr>
        <w:tc>
          <w:tcPr>
            <w:tcW w:w="3402" w:type="dxa"/>
          </w:tcPr>
          <w:p w:rsidR="006811A7" w:rsidRPr="00032B58" w:rsidRDefault="006811A7" w:rsidP="00024FCF">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lastRenderedPageBreak/>
              <w:t xml:space="preserve">2.5. </w:t>
            </w:r>
            <w:proofErr w:type="gramStart"/>
            <w:r w:rsidRPr="00032B58">
              <w:rPr>
                <w:rFonts w:ascii="Liberation Serif" w:hAnsi="Liberation Serif" w:cs="Times New Roman"/>
                <w:color w:val="000000" w:themeColor="text1"/>
                <w:sz w:val="24"/>
                <w:szCs w:val="24"/>
              </w:rPr>
              <w:t>Оказание  муниципальных</w:t>
            </w:r>
            <w:proofErr w:type="gramEnd"/>
            <w:r w:rsidRPr="00032B58">
              <w:rPr>
                <w:rFonts w:ascii="Liberation Serif" w:hAnsi="Liberation Serif" w:cs="Times New Roman"/>
                <w:color w:val="000000" w:themeColor="text1"/>
                <w:sz w:val="24"/>
                <w:szCs w:val="24"/>
              </w:rPr>
              <w:t xml:space="preserve"> (государственных) услуг в режиме «одного окна».</w:t>
            </w:r>
          </w:p>
          <w:p w:rsidR="006811A7" w:rsidRPr="00032B58" w:rsidRDefault="006811A7" w:rsidP="00024FCF">
            <w:pPr>
              <w:pStyle w:val="ConsPlusCell"/>
              <w:jc w:val="both"/>
              <w:rPr>
                <w:rFonts w:ascii="Liberation Serif" w:hAnsi="Liberation Serif" w:cs="Times New Roman"/>
                <w:color w:val="000000" w:themeColor="text1"/>
                <w:sz w:val="24"/>
                <w:szCs w:val="24"/>
              </w:rPr>
            </w:pPr>
          </w:p>
          <w:p w:rsidR="006811A7" w:rsidRPr="00032B58" w:rsidRDefault="006811A7" w:rsidP="00024FCF">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 xml:space="preserve">Представление отчетов в Администрацию Артемовского городского </w:t>
            </w:r>
            <w:proofErr w:type="gramStart"/>
            <w:r w:rsidRPr="00032B58">
              <w:rPr>
                <w:rFonts w:ascii="Liberation Serif" w:hAnsi="Liberation Serif" w:cs="Times New Roman"/>
                <w:color w:val="000000" w:themeColor="text1"/>
                <w:sz w:val="24"/>
                <w:szCs w:val="24"/>
              </w:rPr>
              <w:t>округа  об</w:t>
            </w:r>
            <w:proofErr w:type="gramEnd"/>
            <w:r w:rsidRPr="00032B58">
              <w:rPr>
                <w:rFonts w:ascii="Liberation Serif" w:hAnsi="Liberation Serif" w:cs="Times New Roman"/>
                <w:color w:val="000000" w:themeColor="text1"/>
                <w:sz w:val="24"/>
                <w:szCs w:val="24"/>
              </w:rPr>
              <w:t xml:space="preserve"> оказанных  услугах</w:t>
            </w:r>
          </w:p>
        </w:tc>
        <w:tc>
          <w:tcPr>
            <w:tcW w:w="3402" w:type="dxa"/>
          </w:tcPr>
          <w:p w:rsidR="006811A7" w:rsidRPr="00032B58" w:rsidRDefault="006811A7" w:rsidP="00661955">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начальник Артемовского отдела Государственного бюджетного учреждения Свердловской области «Многофункциональный центр» (по согласованию)</w:t>
            </w:r>
          </w:p>
        </w:tc>
        <w:tc>
          <w:tcPr>
            <w:tcW w:w="1701" w:type="dxa"/>
          </w:tcPr>
          <w:p w:rsidR="006811A7" w:rsidRPr="00032B58" w:rsidRDefault="006811A7" w:rsidP="00F62527">
            <w:pPr>
              <w:pStyle w:val="ConsPlusCell"/>
              <w:jc w:val="center"/>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 xml:space="preserve">2017 -      </w:t>
            </w:r>
            <w:r w:rsidRPr="00032B58">
              <w:rPr>
                <w:rFonts w:ascii="Liberation Serif" w:hAnsi="Liberation Serif" w:cs="Times New Roman"/>
                <w:color w:val="000000" w:themeColor="text1"/>
                <w:sz w:val="24"/>
                <w:szCs w:val="24"/>
              </w:rPr>
              <w:br/>
              <w:t>2022 годы</w:t>
            </w:r>
          </w:p>
          <w:p w:rsidR="006811A7" w:rsidRPr="00032B58" w:rsidRDefault="006811A7" w:rsidP="00F62527">
            <w:pPr>
              <w:pStyle w:val="ConsPlusCell"/>
              <w:jc w:val="center"/>
              <w:rPr>
                <w:rFonts w:ascii="Liberation Serif" w:hAnsi="Liberation Serif" w:cs="Times New Roman"/>
                <w:color w:val="000000" w:themeColor="text1"/>
                <w:sz w:val="24"/>
                <w:szCs w:val="24"/>
              </w:rPr>
            </w:pPr>
          </w:p>
          <w:p w:rsidR="006811A7" w:rsidRPr="00032B58" w:rsidRDefault="006811A7" w:rsidP="00F62527">
            <w:pPr>
              <w:pStyle w:val="ConsPlusCell"/>
              <w:jc w:val="center"/>
              <w:rPr>
                <w:rFonts w:ascii="Liberation Serif" w:hAnsi="Liberation Serif" w:cs="Times New Roman"/>
                <w:color w:val="000000" w:themeColor="text1"/>
                <w:sz w:val="24"/>
                <w:szCs w:val="24"/>
              </w:rPr>
            </w:pPr>
          </w:p>
          <w:p w:rsidR="006811A7" w:rsidRPr="00032B58" w:rsidRDefault="006811A7" w:rsidP="00F62527">
            <w:pPr>
              <w:pStyle w:val="ConsPlusCell"/>
              <w:jc w:val="center"/>
              <w:rPr>
                <w:rFonts w:ascii="Liberation Serif" w:hAnsi="Liberation Serif" w:cs="Times New Roman"/>
                <w:color w:val="000000" w:themeColor="text1"/>
                <w:sz w:val="24"/>
                <w:szCs w:val="24"/>
              </w:rPr>
            </w:pPr>
            <w:proofErr w:type="spellStart"/>
            <w:proofErr w:type="gramStart"/>
            <w:r w:rsidRPr="00032B58">
              <w:rPr>
                <w:rFonts w:ascii="Liberation Serif" w:hAnsi="Liberation Serif" w:cs="Times New Roman"/>
                <w:color w:val="000000" w:themeColor="text1"/>
                <w:sz w:val="24"/>
                <w:szCs w:val="24"/>
              </w:rPr>
              <w:t>ежеквар-тально</w:t>
            </w:r>
            <w:proofErr w:type="spellEnd"/>
            <w:proofErr w:type="gramEnd"/>
          </w:p>
        </w:tc>
        <w:tc>
          <w:tcPr>
            <w:tcW w:w="6379" w:type="dxa"/>
          </w:tcPr>
          <w:p w:rsidR="006811A7" w:rsidRPr="00EC7B96" w:rsidRDefault="004C5919" w:rsidP="004C5919">
            <w:pPr>
              <w:pStyle w:val="ConsPlusCell"/>
              <w:ind w:right="67"/>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Отчеты в Администрацию Артемовского городского </w:t>
            </w:r>
            <w:proofErr w:type="gramStart"/>
            <w:r w:rsidRPr="00EC7B96">
              <w:rPr>
                <w:rFonts w:ascii="Liberation Serif" w:hAnsi="Liberation Serif" w:cs="Times New Roman"/>
                <w:sz w:val="24"/>
                <w:szCs w:val="24"/>
              </w:rPr>
              <w:t>округа  об</w:t>
            </w:r>
            <w:proofErr w:type="gramEnd"/>
            <w:r w:rsidRPr="00EC7B96">
              <w:rPr>
                <w:rFonts w:ascii="Liberation Serif" w:hAnsi="Liberation Serif" w:cs="Times New Roman"/>
                <w:sz w:val="24"/>
                <w:szCs w:val="24"/>
              </w:rPr>
              <w:t xml:space="preserve"> оказанных  услугах ГБУ СО «Многофункциональный центр» представляются ежеквартально</w:t>
            </w:r>
          </w:p>
        </w:tc>
      </w:tr>
      <w:tr w:rsidR="006811A7" w:rsidRPr="00032B58" w:rsidTr="00234224">
        <w:trPr>
          <w:trHeight w:val="556"/>
          <w:tblCellSpacing w:w="5" w:type="nil"/>
        </w:trPr>
        <w:tc>
          <w:tcPr>
            <w:tcW w:w="3402" w:type="dxa"/>
          </w:tcPr>
          <w:p w:rsidR="006811A7" w:rsidRPr="00032B58" w:rsidRDefault="006811A7" w:rsidP="00533C07">
            <w:pPr>
              <w:pStyle w:val="ConsPlusCell"/>
              <w:jc w:val="both"/>
              <w:rPr>
                <w:rFonts w:ascii="Liberation Serif" w:hAnsi="Liberation Serif" w:cs="Times New Roman"/>
                <w:color w:val="FF0000"/>
                <w:sz w:val="24"/>
                <w:szCs w:val="24"/>
              </w:rPr>
            </w:pPr>
            <w:r w:rsidRPr="00032B58">
              <w:rPr>
                <w:rFonts w:ascii="Liberation Serif" w:hAnsi="Liberation Serif" w:cs="Times New Roman"/>
                <w:sz w:val="24"/>
                <w:szCs w:val="24"/>
              </w:rPr>
              <w:t xml:space="preserve">2.6. Организация заседаний комиссии по служебному поведению муниципальных служащих Артемовского городского </w:t>
            </w:r>
            <w:proofErr w:type="gramStart"/>
            <w:r w:rsidRPr="00032B58">
              <w:rPr>
                <w:rFonts w:ascii="Liberation Serif" w:hAnsi="Liberation Serif" w:cs="Times New Roman"/>
                <w:sz w:val="24"/>
                <w:szCs w:val="24"/>
              </w:rPr>
              <w:t>округа  и</w:t>
            </w:r>
            <w:proofErr w:type="gramEnd"/>
            <w:r w:rsidRPr="00032B58">
              <w:rPr>
                <w:rFonts w:ascii="Liberation Serif" w:hAnsi="Liberation Serif" w:cs="Times New Roman"/>
                <w:sz w:val="24"/>
                <w:szCs w:val="24"/>
              </w:rPr>
              <w:t xml:space="preserve"> урегулированию конфликта интересов</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первый заместитель </w:t>
            </w:r>
            <w:proofErr w:type="gramStart"/>
            <w:r w:rsidRPr="00032B58">
              <w:rPr>
                <w:rFonts w:ascii="Liberation Serif" w:hAnsi="Liberation Serif" w:cs="Times New Roman"/>
                <w:sz w:val="24"/>
                <w:szCs w:val="24"/>
              </w:rPr>
              <w:t>главы  Администрации</w:t>
            </w:r>
            <w:proofErr w:type="gramEnd"/>
            <w:r w:rsidRPr="00032B58">
              <w:rPr>
                <w:rFonts w:ascii="Liberation Serif" w:hAnsi="Liberation Serif" w:cs="Times New Roman"/>
                <w:sz w:val="24"/>
                <w:szCs w:val="24"/>
              </w:rPr>
              <w:t xml:space="preserve"> Артемовского городского округа, </w:t>
            </w:r>
          </w:p>
          <w:p w:rsidR="006811A7" w:rsidRPr="00032B58" w:rsidRDefault="006811A7" w:rsidP="00F26BE2">
            <w:pPr>
              <w:pStyle w:val="ConsPlusCell"/>
              <w:jc w:val="both"/>
              <w:rPr>
                <w:rFonts w:ascii="Liberation Serif" w:hAnsi="Liberation Serif" w:cs="Times New Roman"/>
                <w:color w:val="FF0000"/>
                <w:sz w:val="24"/>
                <w:szCs w:val="24"/>
              </w:rPr>
            </w:pPr>
            <w:r w:rsidRPr="00032B58">
              <w:rPr>
                <w:rFonts w:ascii="Liberation Serif" w:hAnsi="Liberation Serif" w:cs="Times New Roman"/>
                <w:sz w:val="24"/>
                <w:szCs w:val="24"/>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4618E9" w:rsidRDefault="006811A7" w:rsidP="00F26BE2">
            <w:pPr>
              <w:pStyle w:val="ConsPlusCell"/>
              <w:jc w:val="center"/>
              <w:rPr>
                <w:rFonts w:ascii="Liberation Serif" w:hAnsi="Liberation Serif" w:cs="Times New Roman"/>
                <w:sz w:val="24"/>
                <w:szCs w:val="24"/>
              </w:rPr>
            </w:pPr>
            <w:r w:rsidRPr="004618E9">
              <w:rPr>
                <w:rFonts w:ascii="Liberation Serif" w:hAnsi="Liberation Serif" w:cs="Times New Roman"/>
                <w:sz w:val="24"/>
                <w:szCs w:val="24"/>
              </w:rPr>
              <w:t>2017-</w:t>
            </w:r>
          </w:p>
          <w:p w:rsidR="006811A7" w:rsidRPr="004618E9" w:rsidRDefault="006811A7" w:rsidP="00D04ADF">
            <w:pPr>
              <w:pStyle w:val="ConsPlusCell"/>
              <w:jc w:val="center"/>
              <w:rPr>
                <w:rFonts w:ascii="Liberation Serif" w:hAnsi="Liberation Serif" w:cs="Times New Roman"/>
                <w:sz w:val="24"/>
                <w:szCs w:val="24"/>
              </w:rPr>
            </w:pPr>
            <w:r w:rsidRPr="004618E9">
              <w:rPr>
                <w:rFonts w:ascii="Liberation Serif" w:hAnsi="Liberation Serif" w:cs="Times New Roman"/>
                <w:sz w:val="24"/>
                <w:szCs w:val="24"/>
              </w:rPr>
              <w:t>2022 годы</w:t>
            </w:r>
          </w:p>
        </w:tc>
        <w:tc>
          <w:tcPr>
            <w:tcW w:w="6379" w:type="dxa"/>
          </w:tcPr>
          <w:p w:rsidR="006811A7" w:rsidRPr="00EC7B96" w:rsidRDefault="00E52960" w:rsidP="004C5919">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За 9 месяцев 2020 года проведено 4 заседания комиссии по служебному поведению муниципальных служащих Артемовского городского округа и урегулированию конфликта интересов: 31.01.2020, 12.02.2020, 31.03.2020, 26.08.2020</w:t>
            </w:r>
          </w:p>
        </w:tc>
      </w:tr>
      <w:tr w:rsidR="006811A7" w:rsidRPr="00032B58" w:rsidTr="00234224">
        <w:trPr>
          <w:trHeight w:val="698"/>
          <w:tblCellSpacing w:w="5" w:type="nil"/>
        </w:trPr>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2.7. Совершенствование земельного контроля за использованием земельных участков и </w:t>
            </w:r>
            <w:proofErr w:type="gramStart"/>
            <w:r w:rsidRPr="00032B58">
              <w:rPr>
                <w:rFonts w:ascii="Liberation Serif" w:hAnsi="Liberation Serif" w:cs="Times New Roman"/>
                <w:sz w:val="24"/>
                <w:szCs w:val="24"/>
              </w:rPr>
              <w:t>имущества  Артемовского</w:t>
            </w:r>
            <w:proofErr w:type="gramEnd"/>
            <w:r w:rsidRPr="00032B58">
              <w:rPr>
                <w:rFonts w:ascii="Liberation Serif" w:hAnsi="Liberation Serif" w:cs="Times New Roman"/>
                <w:sz w:val="24"/>
                <w:szCs w:val="24"/>
              </w:rPr>
              <w:t xml:space="preserve"> городского округа, в том числе переданного в аренду, хозяйственное ведение и оперативное управление                       </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Комитет по управлению муниципальным имуществом Артемовского городского округа </w:t>
            </w:r>
          </w:p>
        </w:tc>
        <w:tc>
          <w:tcPr>
            <w:tcW w:w="1701" w:type="dxa"/>
          </w:tcPr>
          <w:p w:rsidR="006811A7" w:rsidRPr="00032B58" w:rsidRDefault="006811A7"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4C5919" w:rsidRPr="00EC7B96" w:rsidRDefault="004C5919" w:rsidP="004C5919">
            <w:pPr>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Проведены 2 плановые выездные проверки соблюдения требований земельного законодательства в отношении юридических лиц:</w:t>
            </w:r>
          </w:p>
          <w:p w:rsidR="004C5919" w:rsidRPr="00EC7B96" w:rsidRDefault="004C5919" w:rsidP="004C5919">
            <w:pPr>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1. Муниципальное бюджетное учреждение Артемовского городского округа «ФОЦ «Сигнал» (проверка окончена 28.02.2020, нарушения не выявлены).</w:t>
            </w:r>
          </w:p>
          <w:p w:rsidR="004C5919" w:rsidRPr="00EC7B96" w:rsidRDefault="004C5919" w:rsidP="004C5919">
            <w:pPr>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2. Муниципальное унитарное предприятие «Реж-Водоканал» (проверка окончена 19.03.2020, нарушения не выявлены).</w:t>
            </w:r>
          </w:p>
          <w:p w:rsidR="004C5919" w:rsidRPr="00EC7B96" w:rsidRDefault="004C5919" w:rsidP="004C5919">
            <w:pPr>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 xml:space="preserve">Проведена 1 </w:t>
            </w:r>
            <w:proofErr w:type="gramStart"/>
            <w:r w:rsidRPr="00EC7B96">
              <w:rPr>
                <w:rFonts w:ascii="Liberation Serif" w:eastAsia="Times New Roman" w:hAnsi="Liberation Serif" w:cs="Times New Roman"/>
                <w:sz w:val="24"/>
                <w:szCs w:val="24"/>
              </w:rPr>
              <w:t>внеплановая  проверка</w:t>
            </w:r>
            <w:proofErr w:type="gramEnd"/>
            <w:r w:rsidRPr="00EC7B96">
              <w:rPr>
                <w:rFonts w:ascii="Liberation Serif" w:eastAsia="Times New Roman" w:hAnsi="Liberation Serif" w:cs="Times New Roman"/>
                <w:sz w:val="24"/>
                <w:szCs w:val="24"/>
              </w:rPr>
              <w:t xml:space="preserve"> соблюдения требований земельного законодательства в отношении юридического лица Общества с ограниченной ответственностью «Центр клиентских услуг» (проверка окончена  21.04.2020. Нарушения земельного законодательства не выявлены. Усматриваются нарушения требований законодательства об охране окружающей среды. Ак</w:t>
            </w:r>
            <w:r w:rsidR="008542B9">
              <w:rPr>
                <w:rFonts w:ascii="Liberation Serif" w:eastAsia="Times New Roman" w:hAnsi="Liberation Serif" w:cs="Times New Roman"/>
                <w:sz w:val="24"/>
                <w:szCs w:val="24"/>
              </w:rPr>
              <w:t>т проверки направлен в территор</w:t>
            </w:r>
            <w:r w:rsidRPr="00EC7B96">
              <w:rPr>
                <w:rFonts w:ascii="Liberation Serif" w:eastAsia="Times New Roman" w:hAnsi="Liberation Serif" w:cs="Times New Roman"/>
                <w:sz w:val="24"/>
                <w:szCs w:val="24"/>
              </w:rPr>
              <w:t xml:space="preserve">иальный отдел Управления </w:t>
            </w:r>
            <w:proofErr w:type="spellStart"/>
            <w:r w:rsidRPr="00EC7B96">
              <w:rPr>
                <w:rFonts w:ascii="Liberation Serif" w:eastAsia="Times New Roman" w:hAnsi="Liberation Serif" w:cs="Times New Roman"/>
                <w:sz w:val="24"/>
                <w:szCs w:val="24"/>
              </w:rPr>
              <w:t>Роспотребнадзора</w:t>
            </w:r>
            <w:proofErr w:type="spellEnd"/>
            <w:r w:rsidRPr="00EC7B96">
              <w:rPr>
                <w:rFonts w:ascii="Liberation Serif" w:eastAsia="Times New Roman" w:hAnsi="Liberation Serif" w:cs="Times New Roman"/>
                <w:sz w:val="24"/>
                <w:szCs w:val="24"/>
              </w:rPr>
              <w:t xml:space="preserve"> по Свердловской области в городе Алапаевск, Алапаевском, Артемовском и </w:t>
            </w:r>
            <w:proofErr w:type="spellStart"/>
            <w:r w:rsidRPr="00EC7B96">
              <w:rPr>
                <w:rFonts w:ascii="Liberation Serif" w:eastAsia="Times New Roman" w:hAnsi="Liberation Serif" w:cs="Times New Roman"/>
                <w:sz w:val="24"/>
                <w:szCs w:val="24"/>
              </w:rPr>
              <w:t>Режевском</w:t>
            </w:r>
            <w:proofErr w:type="spellEnd"/>
            <w:r w:rsidRPr="00EC7B96">
              <w:rPr>
                <w:rFonts w:ascii="Liberation Serif" w:eastAsia="Times New Roman" w:hAnsi="Liberation Serif" w:cs="Times New Roman"/>
                <w:sz w:val="24"/>
                <w:szCs w:val="24"/>
              </w:rPr>
              <w:t xml:space="preserve"> районах).</w:t>
            </w:r>
          </w:p>
          <w:p w:rsidR="004C5919" w:rsidRPr="00EC7B96" w:rsidRDefault="004C5919" w:rsidP="004C5919">
            <w:pPr>
              <w:tabs>
                <w:tab w:val="left" w:pos="0"/>
              </w:tabs>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Проведено 13 плановых (рейдовый) осмотров, обследовании 16 земельных участков.</w:t>
            </w:r>
          </w:p>
          <w:p w:rsidR="004C5919" w:rsidRPr="00EC7B96" w:rsidRDefault="004C5919" w:rsidP="004C5919">
            <w:pPr>
              <w:tabs>
                <w:tab w:val="left" w:pos="0"/>
              </w:tabs>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 xml:space="preserve">Проведено 6 внеплановых проверок соблюдения требований земельного законодательства в отношении физических лиц (из них: </w:t>
            </w:r>
            <w:proofErr w:type="gramStart"/>
            <w:r w:rsidRPr="00EC7B96">
              <w:rPr>
                <w:rFonts w:ascii="Liberation Serif" w:eastAsia="Times New Roman" w:hAnsi="Liberation Serif" w:cs="Times New Roman"/>
                <w:sz w:val="24"/>
                <w:szCs w:val="24"/>
              </w:rPr>
              <w:t>3  -</w:t>
            </w:r>
            <w:proofErr w:type="gramEnd"/>
            <w:r w:rsidRPr="00EC7B96">
              <w:rPr>
                <w:rFonts w:ascii="Liberation Serif" w:eastAsia="Times New Roman" w:hAnsi="Liberation Serif" w:cs="Times New Roman"/>
                <w:sz w:val="24"/>
                <w:szCs w:val="24"/>
              </w:rPr>
              <w:t xml:space="preserve"> исполнение ранее выданного предписания, 3 - соблюдение требований земельного законодательства (по заявлениям граждан и по результатам плановых осмотров, обследований земельных участков). </w:t>
            </w:r>
          </w:p>
          <w:p w:rsidR="004C5919" w:rsidRPr="00EC7B96" w:rsidRDefault="004C5919" w:rsidP="004C5919">
            <w:pPr>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 xml:space="preserve">По результатам проведенных проверок в 2 </w:t>
            </w:r>
            <w:proofErr w:type="gramStart"/>
            <w:r w:rsidRPr="00EC7B96">
              <w:rPr>
                <w:rFonts w:ascii="Liberation Serif" w:eastAsia="Times New Roman" w:hAnsi="Liberation Serif" w:cs="Times New Roman"/>
                <w:sz w:val="24"/>
                <w:szCs w:val="24"/>
              </w:rPr>
              <w:t>случаях  выявлены</w:t>
            </w:r>
            <w:proofErr w:type="gramEnd"/>
            <w:r w:rsidRPr="00EC7B96">
              <w:rPr>
                <w:rFonts w:ascii="Liberation Serif" w:eastAsia="Times New Roman" w:hAnsi="Liberation Serif" w:cs="Times New Roman"/>
                <w:sz w:val="24"/>
                <w:szCs w:val="24"/>
              </w:rPr>
              <w:t xml:space="preserve"> нарушения земельного законодательства, 2 – у физических лиц. </w:t>
            </w:r>
          </w:p>
          <w:p w:rsidR="004C5919" w:rsidRPr="00EC7B96" w:rsidRDefault="004C5919" w:rsidP="004C5919">
            <w:pPr>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Выдано 2 предписания об устранении выявленных нарушений.</w:t>
            </w:r>
          </w:p>
          <w:p w:rsidR="004C5919" w:rsidRPr="00EC7B96" w:rsidRDefault="004C5919" w:rsidP="004C5919">
            <w:pPr>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 xml:space="preserve">Материалы 2 внеплановых проверок, в результате которых выявлены нарушения, ответственность за которые </w:t>
            </w:r>
            <w:r w:rsidRPr="00EC7B96">
              <w:rPr>
                <w:rFonts w:ascii="Liberation Serif" w:eastAsia="Times New Roman" w:hAnsi="Liberation Serif" w:cs="Times New Roman"/>
                <w:sz w:val="24"/>
                <w:szCs w:val="24"/>
              </w:rPr>
              <w:lastRenderedPageBreak/>
              <w:t xml:space="preserve">предусмотрена Кодексом Российской Федерации об административных правонарушениях, в соответствии с соглашением о взаимодействии направлены в Межмуниципальный отдел по Артемовскому, </w:t>
            </w:r>
            <w:proofErr w:type="spellStart"/>
            <w:r w:rsidRPr="00EC7B96">
              <w:rPr>
                <w:rFonts w:ascii="Liberation Serif" w:eastAsia="Times New Roman" w:hAnsi="Liberation Serif" w:cs="Times New Roman"/>
                <w:sz w:val="24"/>
                <w:szCs w:val="24"/>
              </w:rPr>
              <w:t>Режевскому</w:t>
            </w:r>
            <w:proofErr w:type="spellEnd"/>
            <w:r w:rsidRPr="00EC7B96">
              <w:rPr>
                <w:rFonts w:ascii="Liberation Serif" w:eastAsia="Times New Roman" w:hAnsi="Liberation Serif" w:cs="Times New Roman"/>
                <w:sz w:val="24"/>
                <w:szCs w:val="24"/>
              </w:rPr>
              <w:t xml:space="preserve"> городским округам Управления Федеральной службы государственной регистрации, кадастра и картографии по Свердловской области.</w:t>
            </w:r>
          </w:p>
          <w:p w:rsidR="004C5919" w:rsidRPr="00EC7B96" w:rsidRDefault="004C5919" w:rsidP="004C5919">
            <w:pPr>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 xml:space="preserve">Заместителем главного государственного инспектора по использованию и охране земель Межмуниципального отдела по Артемовскому, </w:t>
            </w:r>
            <w:proofErr w:type="spellStart"/>
            <w:r w:rsidRPr="00EC7B96">
              <w:rPr>
                <w:rFonts w:ascii="Liberation Serif" w:eastAsia="Times New Roman" w:hAnsi="Liberation Serif" w:cs="Times New Roman"/>
                <w:sz w:val="24"/>
                <w:szCs w:val="24"/>
              </w:rPr>
              <w:t>Режевскому</w:t>
            </w:r>
            <w:proofErr w:type="spellEnd"/>
            <w:r w:rsidRPr="00EC7B96">
              <w:rPr>
                <w:rFonts w:ascii="Liberation Serif" w:eastAsia="Times New Roman" w:hAnsi="Liberation Serif" w:cs="Times New Roman"/>
                <w:sz w:val="24"/>
                <w:szCs w:val="24"/>
              </w:rPr>
              <w:t xml:space="preserve"> городским округам Свердловской области по результатам внеплановых проверок муниципального земельного контроля за </w:t>
            </w:r>
            <w:proofErr w:type="gramStart"/>
            <w:r w:rsidRPr="00EC7B96">
              <w:rPr>
                <w:rFonts w:ascii="Liberation Serif" w:eastAsia="Times New Roman" w:hAnsi="Liberation Serif" w:cs="Times New Roman"/>
                <w:sz w:val="24"/>
                <w:szCs w:val="24"/>
              </w:rPr>
              <w:t>1  полугодие</w:t>
            </w:r>
            <w:proofErr w:type="gramEnd"/>
            <w:r w:rsidRPr="00EC7B96">
              <w:rPr>
                <w:rFonts w:ascii="Liberation Serif" w:eastAsia="Times New Roman" w:hAnsi="Liberation Serif" w:cs="Times New Roman"/>
                <w:sz w:val="24"/>
                <w:szCs w:val="24"/>
              </w:rPr>
              <w:t xml:space="preserve"> 2020 года</w:t>
            </w:r>
          </w:p>
          <w:p w:rsidR="004C5919" w:rsidRPr="00EC7B96" w:rsidRDefault="004C5919" w:rsidP="004C5919">
            <w:pPr>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 xml:space="preserve">- возбуждено </w:t>
            </w:r>
            <w:proofErr w:type="gramStart"/>
            <w:r w:rsidRPr="00EC7B96">
              <w:rPr>
                <w:rFonts w:ascii="Liberation Serif" w:eastAsia="Times New Roman" w:hAnsi="Liberation Serif" w:cs="Times New Roman"/>
                <w:sz w:val="24"/>
                <w:szCs w:val="24"/>
              </w:rPr>
              <w:t>2  дела</w:t>
            </w:r>
            <w:proofErr w:type="gramEnd"/>
            <w:r w:rsidRPr="00EC7B96">
              <w:rPr>
                <w:rFonts w:ascii="Liberation Serif" w:eastAsia="Times New Roman" w:hAnsi="Liberation Serif" w:cs="Times New Roman"/>
                <w:sz w:val="24"/>
                <w:szCs w:val="24"/>
              </w:rPr>
              <w:t xml:space="preserve"> об административных правонарушениях;</w:t>
            </w:r>
          </w:p>
          <w:p w:rsidR="004C5919" w:rsidRPr="00EC7B96" w:rsidRDefault="004C5919" w:rsidP="004C5919">
            <w:pPr>
              <w:spacing w:after="0" w:line="240" w:lineRule="auto"/>
              <w:jc w:val="both"/>
              <w:rPr>
                <w:rFonts w:ascii="Liberation Serif" w:eastAsia="Times New Roman" w:hAnsi="Liberation Serif" w:cs="Times New Roman"/>
                <w:sz w:val="24"/>
                <w:szCs w:val="24"/>
              </w:rPr>
            </w:pPr>
            <w:r w:rsidRPr="00EC7B96">
              <w:rPr>
                <w:rFonts w:ascii="Liberation Serif" w:eastAsia="Times New Roman" w:hAnsi="Liberation Serif" w:cs="Times New Roman"/>
                <w:sz w:val="24"/>
                <w:szCs w:val="24"/>
              </w:rPr>
              <w:t xml:space="preserve">- </w:t>
            </w:r>
            <w:proofErr w:type="gramStart"/>
            <w:r w:rsidRPr="00EC7B96">
              <w:rPr>
                <w:rFonts w:ascii="Liberation Serif" w:eastAsia="Times New Roman" w:hAnsi="Liberation Serif" w:cs="Times New Roman"/>
                <w:sz w:val="24"/>
                <w:szCs w:val="24"/>
              </w:rPr>
              <w:t>наложено  2</w:t>
            </w:r>
            <w:proofErr w:type="gramEnd"/>
            <w:r w:rsidRPr="00EC7B96">
              <w:rPr>
                <w:rFonts w:ascii="Liberation Serif" w:eastAsia="Times New Roman" w:hAnsi="Liberation Serif" w:cs="Times New Roman"/>
                <w:sz w:val="24"/>
                <w:szCs w:val="24"/>
              </w:rPr>
              <w:t xml:space="preserve">  административных штрафов на сумму всего 10 000 руб. </w:t>
            </w:r>
          </w:p>
          <w:p w:rsidR="006811A7" w:rsidRPr="00EC7B96" w:rsidRDefault="004C5919" w:rsidP="004C5919">
            <w:pPr>
              <w:pStyle w:val="ConsPlusCell"/>
              <w:jc w:val="both"/>
              <w:rPr>
                <w:rFonts w:ascii="Liberation Serif" w:hAnsi="Liberation Serif" w:cs="Times New Roman"/>
                <w:color w:val="FF0000"/>
                <w:sz w:val="24"/>
                <w:szCs w:val="24"/>
              </w:rPr>
            </w:pPr>
            <w:r w:rsidRPr="00EC7B96">
              <w:rPr>
                <w:rFonts w:ascii="Liberation Serif" w:eastAsia="Times New Roman" w:hAnsi="Liberation Serif" w:cs="Times New Roman"/>
                <w:sz w:val="24"/>
                <w:szCs w:val="24"/>
                <w:lang w:eastAsia="en-US"/>
              </w:rPr>
              <w:t>Направлено 9 предостережений о недопустимости нарушения обязательных требований земельного законодательства</w:t>
            </w:r>
          </w:p>
        </w:tc>
      </w:tr>
      <w:tr w:rsidR="006811A7" w:rsidRPr="00032B58" w:rsidTr="00234224">
        <w:trPr>
          <w:trHeight w:val="698"/>
          <w:tblCellSpacing w:w="5" w:type="nil"/>
        </w:trPr>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2.8. Осуществление межведомственного электронного взаимодействия органов местного самоуправления, а также взаимодействие с гражданами и организациями в рамках оказания муниципальных услуг                </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структурные подразделения Администрации Артемовского городского округа,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органы местного самоуправления Артемовского городского округа      </w:t>
            </w:r>
          </w:p>
        </w:tc>
        <w:tc>
          <w:tcPr>
            <w:tcW w:w="1701" w:type="dxa"/>
          </w:tcPr>
          <w:p w:rsidR="006811A7" w:rsidRPr="00032B58" w:rsidRDefault="006811A7"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A14240" w:rsidRPr="00EC7B96" w:rsidRDefault="004C5919" w:rsidP="004C5919">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в Администрации Артемовского городского округа установлено 28 автоматизированных рабочих мест межведомственного взаимодействия (АРМ МВ). В рамках межведомственного взаимодействия при оказании муниципальных услуг за </w:t>
            </w:r>
            <w:r w:rsidR="009B17B3" w:rsidRPr="00EC7B96">
              <w:rPr>
                <w:rFonts w:ascii="Liberation Serif" w:hAnsi="Liberation Serif" w:cs="Times New Roman"/>
                <w:sz w:val="24"/>
                <w:szCs w:val="24"/>
              </w:rPr>
              <w:t>9 месяцев</w:t>
            </w:r>
            <w:r w:rsidRPr="00EC7B96">
              <w:rPr>
                <w:rFonts w:ascii="Liberation Serif" w:hAnsi="Liberation Serif" w:cs="Times New Roman"/>
                <w:sz w:val="24"/>
                <w:szCs w:val="24"/>
              </w:rPr>
              <w:t xml:space="preserve"> 2020 года по СМЭВ направлялись запросы в ФГБУ «ФКП </w:t>
            </w:r>
            <w:proofErr w:type="spellStart"/>
            <w:r w:rsidRPr="00EC7B96">
              <w:rPr>
                <w:rFonts w:ascii="Liberation Serif" w:hAnsi="Liberation Serif" w:cs="Times New Roman"/>
                <w:sz w:val="24"/>
                <w:szCs w:val="24"/>
              </w:rPr>
              <w:t>Росреестра</w:t>
            </w:r>
            <w:proofErr w:type="spellEnd"/>
            <w:r w:rsidRPr="00EC7B96">
              <w:rPr>
                <w:rFonts w:ascii="Liberation Serif" w:hAnsi="Liberation Serif" w:cs="Times New Roman"/>
                <w:sz w:val="24"/>
                <w:szCs w:val="24"/>
              </w:rPr>
              <w:t>» и Пенсионный фонд Российской Федерации, и получали сведения из ЕГРН ЗАГС. Общее кол</w:t>
            </w:r>
            <w:r w:rsidR="009B17B3" w:rsidRPr="00EC7B96">
              <w:rPr>
                <w:rFonts w:ascii="Liberation Serif" w:hAnsi="Liberation Serif" w:cs="Times New Roman"/>
                <w:sz w:val="24"/>
                <w:szCs w:val="24"/>
              </w:rPr>
              <w:t xml:space="preserve">ичество направленных запросов за 9 месяцев </w:t>
            </w:r>
            <w:r w:rsidRPr="00EC7B96">
              <w:rPr>
                <w:rFonts w:ascii="Liberation Serif" w:hAnsi="Liberation Serif" w:cs="Times New Roman"/>
                <w:sz w:val="24"/>
                <w:szCs w:val="24"/>
              </w:rPr>
              <w:t xml:space="preserve">2020 года </w:t>
            </w:r>
            <w:proofErr w:type="gramStart"/>
            <w:r w:rsidRPr="00EC7B96">
              <w:rPr>
                <w:rFonts w:ascii="Liberation Serif" w:hAnsi="Liberation Serif" w:cs="Times New Roman"/>
                <w:sz w:val="24"/>
                <w:szCs w:val="24"/>
              </w:rPr>
              <w:t xml:space="preserve">–  </w:t>
            </w:r>
            <w:r w:rsidR="009B17B3" w:rsidRPr="00EC7B96">
              <w:rPr>
                <w:rFonts w:ascii="Liberation Serif" w:hAnsi="Liberation Serif" w:cs="Times New Roman"/>
                <w:sz w:val="24"/>
                <w:szCs w:val="24"/>
              </w:rPr>
              <w:t>5654</w:t>
            </w:r>
            <w:proofErr w:type="gramEnd"/>
            <w:r w:rsidRPr="00EC7B96">
              <w:rPr>
                <w:rFonts w:ascii="Liberation Serif" w:hAnsi="Liberation Serif" w:cs="Times New Roman"/>
                <w:sz w:val="24"/>
                <w:szCs w:val="24"/>
              </w:rPr>
              <w:t xml:space="preserve">, в </w:t>
            </w:r>
            <w:proofErr w:type="spellStart"/>
            <w:r w:rsidRPr="00EC7B96">
              <w:rPr>
                <w:rFonts w:ascii="Liberation Serif" w:hAnsi="Liberation Serif" w:cs="Times New Roman"/>
                <w:sz w:val="24"/>
                <w:szCs w:val="24"/>
              </w:rPr>
              <w:t>т.ч</w:t>
            </w:r>
            <w:proofErr w:type="spellEnd"/>
            <w:r w:rsidRPr="00EC7B96">
              <w:rPr>
                <w:rFonts w:ascii="Liberation Serif" w:hAnsi="Liberation Serif" w:cs="Times New Roman"/>
                <w:sz w:val="24"/>
                <w:szCs w:val="24"/>
              </w:rPr>
              <w:t>. по СМЭВ -</w:t>
            </w:r>
            <w:r w:rsidR="009B17B3" w:rsidRPr="00EC7B96">
              <w:rPr>
                <w:rFonts w:ascii="Liberation Serif" w:hAnsi="Liberation Serif" w:cs="Times New Roman"/>
                <w:sz w:val="24"/>
                <w:szCs w:val="24"/>
              </w:rPr>
              <w:t>3620.</w:t>
            </w:r>
          </w:p>
        </w:tc>
      </w:tr>
      <w:tr w:rsidR="006811A7" w:rsidRPr="00032B58" w:rsidTr="00234224">
        <w:trPr>
          <w:trHeight w:val="303"/>
          <w:tblCellSpacing w:w="5" w:type="nil"/>
        </w:trPr>
        <w:tc>
          <w:tcPr>
            <w:tcW w:w="3402" w:type="dxa"/>
          </w:tcPr>
          <w:p w:rsidR="006811A7" w:rsidRPr="00032B58" w:rsidRDefault="006811A7" w:rsidP="00533C07">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 xml:space="preserve">2.9. Принятие мер по повышению эффективности использования публичных </w:t>
            </w:r>
            <w:r w:rsidRPr="00032B58">
              <w:rPr>
                <w:rFonts w:ascii="Liberation Serif" w:hAnsi="Liberation Serif" w:cs="Times New Roman"/>
                <w:color w:val="000000" w:themeColor="text1"/>
                <w:sz w:val="24"/>
                <w:szCs w:val="24"/>
              </w:rPr>
              <w:lastRenderedPageBreak/>
              <w:t>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tc>
        <w:tc>
          <w:tcPr>
            <w:tcW w:w="3402" w:type="dxa"/>
          </w:tcPr>
          <w:p w:rsidR="006811A7" w:rsidRPr="00032B58" w:rsidRDefault="006811A7" w:rsidP="00F26BE2">
            <w:pPr>
              <w:pStyle w:val="ConsPlusCell"/>
              <w:jc w:val="both"/>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lastRenderedPageBreak/>
              <w:t xml:space="preserve">Комитет по архитектуре и градостроительству Артемовского городского </w:t>
            </w:r>
            <w:r w:rsidRPr="00032B58">
              <w:rPr>
                <w:rFonts w:ascii="Liberation Serif" w:hAnsi="Liberation Serif" w:cs="Times New Roman"/>
                <w:color w:val="000000" w:themeColor="text1"/>
                <w:sz w:val="24"/>
                <w:szCs w:val="24"/>
              </w:rPr>
              <w:lastRenderedPageBreak/>
              <w:t>округа</w:t>
            </w:r>
          </w:p>
        </w:tc>
        <w:tc>
          <w:tcPr>
            <w:tcW w:w="1701" w:type="dxa"/>
          </w:tcPr>
          <w:p w:rsidR="006811A7" w:rsidRPr="00032B58" w:rsidRDefault="006811A7" w:rsidP="00D04ADF">
            <w:pPr>
              <w:pStyle w:val="ConsPlusCell"/>
              <w:jc w:val="center"/>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lastRenderedPageBreak/>
              <w:t xml:space="preserve">2017 – </w:t>
            </w:r>
          </w:p>
          <w:p w:rsidR="006811A7" w:rsidRPr="00032B58" w:rsidRDefault="006811A7" w:rsidP="00D04ADF">
            <w:pPr>
              <w:pStyle w:val="ConsPlusCell"/>
              <w:jc w:val="center"/>
              <w:rPr>
                <w:rFonts w:ascii="Liberation Serif" w:hAnsi="Liberation Serif" w:cs="Times New Roman"/>
                <w:color w:val="000000" w:themeColor="text1"/>
                <w:sz w:val="24"/>
                <w:szCs w:val="24"/>
              </w:rPr>
            </w:pPr>
            <w:r w:rsidRPr="00032B58">
              <w:rPr>
                <w:rFonts w:ascii="Liberation Serif" w:hAnsi="Liberation Serif" w:cs="Times New Roman"/>
                <w:color w:val="000000" w:themeColor="text1"/>
                <w:sz w:val="24"/>
                <w:szCs w:val="24"/>
              </w:rPr>
              <w:t>2022 годы</w:t>
            </w:r>
          </w:p>
        </w:tc>
        <w:tc>
          <w:tcPr>
            <w:tcW w:w="6379" w:type="dxa"/>
          </w:tcPr>
          <w:p w:rsidR="00D73758" w:rsidRPr="00EC7B96" w:rsidRDefault="00D73758" w:rsidP="00D73758">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Информация о проведении публичных слушаний, предусмотренных земельным и </w:t>
            </w:r>
            <w:proofErr w:type="gramStart"/>
            <w:r w:rsidRPr="00EC7B96">
              <w:rPr>
                <w:rFonts w:ascii="Liberation Serif" w:hAnsi="Liberation Serif" w:cs="Times New Roman"/>
                <w:sz w:val="24"/>
                <w:szCs w:val="24"/>
              </w:rPr>
              <w:t>градостроительным  законодательством</w:t>
            </w:r>
            <w:proofErr w:type="gramEnd"/>
            <w:r w:rsidRPr="00EC7B96">
              <w:rPr>
                <w:rFonts w:ascii="Liberation Serif" w:hAnsi="Liberation Serif" w:cs="Times New Roman"/>
                <w:sz w:val="24"/>
                <w:szCs w:val="24"/>
              </w:rPr>
              <w:t xml:space="preserve"> Российской Федерации, при </w:t>
            </w:r>
            <w:r w:rsidRPr="00EC7B96">
              <w:rPr>
                <w:rFonts w:ascii="Liberation Serif" w:hAnsi="Liberation Serif" w:cs="Times New Roman"/>
                <w:sz w:val="24"/>
                <w:szCs w:val="24"/>
              </w:rPr>
              <w:lastRenderedPageBreak/>
              <w:t>рассмотрении вопросов о предоставлении земельных участков, находящихся в муниципальной собственности, размещается в газете «Артемовский рабочий», на сайте Артемовского городского округа в информационно-телекоммуникационной сети «Интернет».</w:t>
            </w:r>
          </w:p>
          <w:p w:rsidR="006811A7" w:rsidRPr="00EC7B96" w:rsidRDefault="00D73758" w:rsidP="00F3053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За </w:t>
            </w:r>
            <w:r w:rsidR="00F30539" w:rsidRPr="00EC7B96">
              <w:rPr>
                <w:rFonts w:ascii="Liberation Serif" w:hAnsi="Liberation Serif" w:cs="Times New Roman"/>
                <w:sz w:val="24"/>
                <w:szCs w:val="24"/>
              </w:rPr>
              <w:t>9</w:t>
            </w:r>
            <w:r w:rsidRPr="00EC7B96">
              <w:rPr>
                <w:rFonts w:ascii="Liberation Serif" w:hAnsi="Liberation Serif" w:cs="Times New Roman"/>
                <w:sz w:val="24"/>
                <w:szCs w:val="24"/>
              </w:rPr>
              <w:t xml:space="preserve"> </w:t>
            </w:r>
            <w:r w:rsidR="00F30539" w:rsidRPr="00EC7B96">
              <w:rPr>
                <w:rFonts w:ascii="Liberation Serif" w:hAnsi="Liberation Serif" w:cs="Times New Roman"/>
                <w:sz w:val="24"/>
                <w:szCs w:val="24"/>
              </w:rPr>
              <w:t>месяцев</w:t>
            </w:r>
            <w:r w:rsidRPr="00EC7B96">
              <w:rPr>
                <w:rFonts w:ascii="Liberation Serif" w:hAnsi="Liberation Serif" w:cs="Times New Roman"/>
                <w:sz w:val="24"/>
                <w:szCs w:val="24"/>
              </w:rPr>
              <w:t xml:space="preserve"> 20</w:t>
            </w:r>
            <w:r w:rsidR="009D791E" w:rsidRPr="00EC7B96">
              <w:rPr>
                <w:rFonts w:ascii="Liberation Serif" w:hAnsi="Liberation Serif" w:cs="Times New Roman"/>
                <w:sz w:val="24"/>
                <w:szCs w:val="24"/>
              </w:rPr>
              <w:t>20</w:t>
            </w:r>
            <w:r w:rsidRPr="00EC7B96">
              <w:rPr>
                <w:rFonts w:ascii="Liberation Serif" w:hAnsi="Liberation Serif" w:cs="Times New Roman"/>
                <w:sz w:val="24"/>
                <w:szCs w:val="24"/>
              </w:rPr>
              <w:t xml:space="preserve"> года </w:t>
            </w:r>
            <w:r w:rsidR="00015566" w:rsidRPr="00EC7B96">
              <w:rPr>
                <w:rFonts w:ascii="Liberation Serif" w:hAnsi="Liberation Serif" w:cs="Times New Roman"/>
                <w:sz w:val="24"/>
                <w:szCs w:val="24"/>
              </w:rPr>
              <w:t>проведен</w:t>
            </w:r>
            <w:r w:rsidR="00F30539" w:rsidRPr="00EC7B96">
              <w:rPr>
                <w:rFonts w:ascii="Liberation Serif" w:hAnsi="Liberation Serif" w:cs="Times New Roman"/>
                <w:sz w:val="24"/>
                <w:szCs w:val="24"/>
              </w:rPr>
              <w:t>о</w:t>
            </w:r>
            <w:r w:rsidR="00015566" w:rsidRPr="00EC7B96">
              <w:rPr>
                <w:rFonts w:ascii="Liberation Serif" w:hAnsi="Liberation Serif" w:cs="Times New Roman"/>
                <w:sz w:val="24"/>
                <w:szCs w:val="24"/>
              </w:rPr>
              <w:t xml:space="preserve"> 1</w:t>
            </w:r>
            <w:r w:rsidR="00F30539" w:rsidRPr="00EC7B96">
              <w:rPr>
                <w:rFonts w:ascii="Liberation Serif" w:hAnsi="Liberation Serif" w:cs="Times New Roman"/>
                <w:sz w:val="24"/>
                <w:szCs w:val="24"/>
              </w:rPr>
              <w:t>1</w:t>
            </w:r>
            <w:r w:rsidR="00015566" w:rsidRPr="00EC7B96">
              <w:rPr>
                <w:rFonts w:ascii="Liberation Serif" w:hAnsi="Liberation Serif" w:cs="Times New Roman"/>
                <w:sz w:val="24"/>
                <w:szCs w:val="24"/>
              </w:rPr>
              <w:t xml:space="preserve"> публичны</w:t>
            </w:r>
            <w:r w:rsidR="00F30539" w:rsidRPr="00EC7B96">
              <w:rPr>
                <w:rFonts w:ascii="Liberation Serif" w:hAnsi="Liberation Serif" w:cs="Times New Roman"/>
                <w:sz w:val="24"/>
                <w:szCs w:val="24"/>
              </w:rPr>
              <w:t>х</w:t>
            </w:r>
            <w:r w:rsidR="00015566" w:rsidRPr="00EC7B96">
              <w:rPr>
                <w:rFonts w:ascii="Liberation Serif" w:hAnsi="Liberation Serif" w:cs="Times New Roman"/>
                <w:sz w:val="24"/>
                <w:szCs w:val="24"/>
              </w:rPr>
              <w:t xml:space="preserve"> слушани</w:t>
            </w:r>
            <w:r w:rsidR="00F30539" w:rsidRPr="00EC7B96">
              <w:rPr>
                <w:rFonts w:ascii="Liberation Serif" w:hAnsi="Liberation Serif" w:cs="Times New Roman"/>
                <w:sz w:val="24"/>
                <w:szCs w:val="24"/>
              </w:rPr>
              <w:t>й</w:t>
            </w:r>
          </w:p>
        </w:tc>
      </w:tr>
      <w:tr w:rsidR="006F51DF" w:rsidRPr="00032B58" w:rsidTr="007170D7">
        <w:trPr>
          <w:tblCellSpacing w:w="5" w:type="nil"/>
        </w:trPr>
        <w:tc>
          <w:tcPr>
            <w:tcW w:w="14884" w:type="dxa"/>
            <w:gridSpan w:val="4"/>
          </w:tcPr>
          <w:p w:rsidR="006F51DF" w:rsidRPr="00EC7B96" w:rsidRDefault="006F51DF" w:rsidP="00F26BE2">
            <w:pPr>
              <w:pStyle w:val="ConsPlusCell"/>
              <w:rPr>
                <w:rFonts w:ascii="Liberation Serif" w:hAnsi="Liberation Serif" w:cs="Times New Roman"/>
                <w:sz w:val="24"/>
                <w:szCs w:val="24"/>
              </w:rPr>
            </w:pPr>
            <w:r w:rsidRPr="00EC7B96">
              <w:rPr>
                <w:rFonts w:ascii="Liberation Serif" w:hAnsi="Liberation Serif" w:cs="Times New Roman"/>
                <w:sz w:val="24"/>
                <w:szCs w:val="24"/>
              </w:rPr>
              <w:lastRenderedPageBreak/>
              <w:t xml:space="preserve">3. ОРГАНИЗАЦИЯ МОНИТОРИНГА </w:t>
            </w:r>
            <w:proofErr w:type="gramStart"/>
            <w:r w:rsidRPr="00EC7B96">
              <w:rPr>
                <w:rFonts w:ascii="Liberation Serif" w:hAnsi="Liberation Serif" w:cs="Times New Roman"/>
                <w:sz w:val="24"/>
                <w:szCs w:val="24"/>
              </w:rPr>
              <w:t>ЭФФЕКТИВНОСТИ  ПРОТИВОДЕЙСТВИЯ</w:t>
            </w:r>
            <w:proofErr w:type="gramEnd"/>
            <w:r w:rsidRPr="00EC7B96">
              <w:rPr>
                <w:rFonts w:ascii="Liberation Serif" w:hAnsi="Liberation Serif" w:cs="Times New Roman"/>
                <w:sz w:val="24"/>
                <w:szCs w:val="24"/>
              </w:rPr>
              <w:t xml:space="preserve"> КОРРУПЦИИ    </w:t>
            </w:r>
          </w:p>
        </w:tc>
      </w:tr>
      <w:tr w:rsidR="006811A7" w:rsidRPr="00032B58" w:rsidTr="00234224">
        <w:trPr>
          <w:trHeight w:val="415"/>
          <w:tblCellSpacing w:w="5" w:type="nil"/>
        </w:trPr>
        <w:tc>
          <w:tcPr>
            <w:tcW w:w="3402" w:type="dxa"/>
          </w:tcPr>
          <w:p w:rsidR="006811A7" w:rsidRPr="00032B58" w:rsidRDefault="006811A7" w:rsidP="003F427A">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3.1. Осуществление контроля за выполнением Национального плана противодействия коррупции</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первый заместитель главы Администрации Артемовского городского округа </w:t>
            </w:r>
          </w:p>
        </w:tc>
        <w:tc>
          <w:tcPr>
            <w:tcW w:w="1701" w:type="dxa"/>
          </w:tcPr>
          <w:p w:rsidR="006811A7" w:rsidRPr="00032B58" w:rsidRDefault="006811A7" w:rsidP="00680805">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2017 –</w:t>
            </w:r>
          </w:p>
          <w:p w:rsidR="006811A7" w:rsidRPr="00032B58" w:rsidRDefault="006811A7" w:rsidP="00680805">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2022 годы</w:t>
            </w:r>
          </w:p>
        </w:tc>
        <w:tc>
          <w:tcPr>
            <w:tcW w:w="6379" w:type="dxa"/>
          </w:tcPr>
          <w:p w:rsidR="00E52960" w:rsidRPr="00EC7B96" w:rsidRDefault="008011C1" w:rsidP="008438F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В Департамент </w:t>
            </w:r>
            <w:r w:rsidR="00707C0D" w:rsidRPr="00EC7B96">
              <w:rPr>
                <w:rFonts w:ascii="Liberation Serif" w:hAnsi="Liberation Serif" w:cs="Times New Roman"/>
                <w:sz w:val="24"/>
                <w:szCs w:val="24"/>
              </w:rPr>
              <w:t xml:space="preserve">противодействия коррупции и контроля Свердловской области направлена информация о выполнении Национального плана противодействия коррупции на 2018-2020 годы, утвержденного Указом Президента Российской Федерации от 29 июня 2018 года  </w:t>
            </w:r>
          </w:p>
          <w:p w:rsidR="006811A7" w:rsidRPr="00EC7B96" w:rsidRDefault="00707C0D" w:rsidP="00E5296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 378, за 2019 год, исх. от </w:t>
            </w:r>
            <w:r w:rsidR="008438F0" w:rsidRPr="00EC7B96">
              <w:rPr>
                <w:rFonts w:ascii="Liberation Serif" w:hAnsi="Liberation Serif" w:cs="Times New Roman"/>
                <w:sz w:val="24"/>
                <w:szCs w:val="24"/>
              </w:rPr>
              <w:t>17.01.2020 № 281/03</w:t>
            </w:r>
            <w:r w:rsidR="004C5919" w:rsidRPr="00EC7B96">
              <w:rPr>
                <w:rFonts w:ascii="Liberation Serif" w:hAnsi="Liberation Serif" w:cs="Times New Roman"/>
                <w:sz w:val="24"/>
                <w:szCs w:val="24"/>
              </w:rPr>
              <w:t>, за 6 ме</w:t>
            </w:r>
            <w:r w:rsidR="00E52960" w:rsidRPr="00EC7B96">
              <w:rPr>
                <w:rFonts w:ascii="Liberation Serif" w:hAnsi="Liberation Serif" w:cs="Times New Roman"/>
                <w:sz w:val="24"/>
                <w:szCs w:val="24"/>
              </w:rPr>
              <w:t>с</w:t>
            </w:r>
            <w:r w:rsidR="004C5919" w:rsidRPr="00EC7B96">
              <w:rPr>
                <w:rFonts w:ascii="Liberation Serif" w:hAnsi="Liberation Serif" w:cs="Times New Roman"/>
                <w:sz w:val="24"/>
                <w:szCs w:val="24"/>
              </w:rPr>
              <w:t>яцев 2020 года</w:t>
            </w:r>
            <w:r w:rsidR="00E52960" w:rsidRPr="00EC7B96">
              <w:rPr>
                <w:rFonts w:ascii="Liberation Serif" w:hAnsi="Liberation Serif" w:cs="Times New Roman"/>
                <w:sz w:val="24"/>
                <w:szCs w:val="24"/>
              </w:rPr>
              <w:t xml:space="preserve">, </w:t>
            </w:r>
            <w:r w:rsidR="004C5919" w:rsidRPr="00EC7B96">
              <w:rPr>
                <w:rFonts w:ascii="Liberation Serif" w:hAnsi="Liberation Serif" w:cs="Times New Roman"/>
                <w:sz w:val="24"/>
                <w:szCs w:val="24"/>
              </w:rPr>
              <w:t>исх. от 17.07.2020 № 5144/03</w:t>
            </w:r>
          </w:p>
        </w:tc>
      </w:tr>
      <w:tr w:rsidR="006811A7" w:rsidRPr="00032B58" w:rsidTr="00234224">
        <w:trPr>
          <w:trHeight w:val="415"/>
          <w:tblCellSpacing w:w="5" w:type="nil"/>
        </w:trPr>
        <w:tc>
          <w:tcPr>
            <w:tcW w:w="3402" w:type="dxa"/>
          </w:tcPr>
          <w:p w:rsidR="006811A7" w:rsidRPr="00032B58" w:rsidRDefault="006811A7" w:rsidP="001E04BD">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3.2. Проведение анализа обращений граждан и юридических лиц в целях выявления информации о фактах коррупции со стороны муниципальных служащих и о </w:t>
            </w:r>
            <w:proofErr w:type="gramStart"/>
            <w:r w:rsidRPr="00032B58">
              <w:rPr>
                <w:rFonts w:ascii="Liberation Serif" w:hAnsi="Liberation Serif" w:cs="Times New Roman"/>
                <w:sz w:val="24"/>
                <w:szCs w:val="24"/>
              </w:rPr>
              <w:t>ненадлежащем  рассмотрении</w:t>
            </w:r>
            <w:proofErr w:type="gramEnd"/>
            <w:r w:rsidRPr="00032B58">
              <w:rPr>
                <w:rFonts w:ascii="Liberation Serif" w:hAnsi="Liberation Serif" w:cs="Times New Roman"/>
                <w:sz w:val="24"/>
                <w:szCs w:val="24"/>
              </w:rPr>
              <w:t xml:space="preserve"> обращений              </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заместители главы Администрации Артемовского городского </w:t>
            </w:r>
            <w:proofErr w:type="gramStart"/>
            <w:r w:rsidRPr="00032B58">
              <w:rPr>
                <w:rFonts w:ascii="Liberation Serif" w:hAnsi="Liberation Serif" w:cs="Times New Roman"/>
                <w:sz w:val="24"/>
                <w:szCs w:val="24"/>
              </w:rPr>
              <w:t xml:space="preserve">округа;   </w:t>
            </w:r>
            <w:proofErr w:type="gramEnd"/>
            <w:r w:rsidRPr="00032B58">
              <w:rPr>
                <w:rFonts w:ascii="Liberation Serif" w:hAnsi="Liberation Serif" w:cs="Times New Roman"/>
                <w:sz w:val="24"/>
                <w:szCs w:val="24"/>
              </w:rPr>
              <w:t xml:space="preserve">  </w:t>
            </w:r>
            <w:r w:rsidRPr="00032B58">
              <w:rPr>
                <w:rFonts w:ascii="Liberation Serif" w:hAnsi="Liberation Serif" w:cs="Times New Roman"/>
                <w:sz w:val="24"/>
                <w:szCs w:val="24"/>
              </w:rPr>
              <w:br/>
              <w:t>отдел  организации и обеспечения деятельности Администрации Артемовского городского округа</w:t>
            </w:r>
          </w:p>
        </w:tc>
        <w:tc>
          <w:tcPr>
            <w:tcW w:w="1701" w:type="dxa"/>
          </w:tcPr>
          <w:p w:rsidR="006811A7" w:rsidRPr="00032B58" w:rsidRDefault="006811A7" w:rsidP="00680805">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ежегодно</w:t>
            </w:r>
          </w:p>
        </w:tc>
        <w:tc>
          <w:tcPr>
            <w:tcW w:w="6379" w:type="dxa"/>
          </w:tcPr>
          <w:p w:rsidR="006811A7" w:rsidRPr="00EC7B96" w:rsidRDefault="00E52960" w:rsidP="004C591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За 9 месяцев 2020 года обращений граждан и юридических лиц о фактах коррупции со стороны муниципальных служащих не поступало</w:t>
            </w:r>
          </w:p>
        </w:tc>
      </w:tr>
      <w:tr w:rsidR="006811A7" w:rsidRPr="00032B58" w:rsidTr="00234224">
        <w:trPr>
          <w:trHeight w:val="415"/>
          <w:tblCellSpacing w:w="5" w:type="nil"/>
        </w:trPr>
        <w:tc>
          <w:tcPr>
            <w:tcW w:w="3402" w:type="dxa"/>
          </w:tcPr>
          <w:p w:rsidR="006811A7" w:rsidRPr="00032B58" w:rsidRDefault="006811A7" w:rsidP="001E04BD">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3.3. Направление реестра обращений граждан по фактам коррупции, поступивших в органы местного самоуправления Артемовского городского округа, нарастающим итогом по установленной форме в </w:t>
            </w:r>
            <w:r w:rsidRPr="00032B58">
              <w:rPr>
                <w:rFonts w:ascii="Liberation Serif" w:hAnsi="Liberation Serif" w:cs="Times New Roman"/>
                <w:sz w:val="24"/>
                <w:szCs w:val="24"/>
              </w:rPr>
              <w:lastRenderedPageBreak/>
              <w:t>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первый заместитель главы Администрации Артемовского городского округа,</w:t>
            </w:r>
          </w:p>
          <w:p w:rsidR="006811A7" w:rsidRPr="00032B58" w:rsidRDefault="006811A7" w:rsidP="00F26BE2">
            <w:pPr>
              <w:pStyle w:val="ConsPlusCell"/>
              <w:jc w:val="both"/>
              <w:rPr>
                <w:rFonts w:ascii="Liberation Serif" w:hAnsi="Liberation Serif" w:cs="Times New Roman"/>
                <w:sz w:val="24"/>
                <w:szCs w:val="24"/>
              </w:rPr>
            </w:pPr>
            <w:proofErr w:type="gramStart"/>
            <w:r w:rsidRPr="00032B58">
              <w:rPr>
                <w:rFonts w:ascii="Liberation Serif" w:hAnsi="Liberation Serif" w:cs="Times New Roman"/>
                <w:sz w:val="24"/>
                <w:szCs w:val="24"/>
              </w:rPr>
              <w:t>отдел  организации</w:t>
            </w:r>
            <w:proofErr w:type="gramEnd"/>
            <w:r w:rsidRPr="00032B58">
              <w:rPr>
                <w:rFonts w:ascii="Liberation Serif" w:hAnsi="Liberation Serif" w:cs="Times New Roman"/>
                <w:sz w:val="24"/>
                <w:szCs w:val="24"/>
              </w:rPr>
              <w:t xml:space="preserve"> о обеспечения деятельности  </w:t>
            </w:r>
            <w:r w:rsidRPr="00032B58">
              <w:rPr>
                <w:rFonts w:ascii="Liberation Serif" w:hAnsi="Liberation Serif" w:cs="Times New Roman"/>
                <w:sz w:val="24"/>
                <w:szCs w:val="24"/>
              </w:rPr>
              <w:br/>
              <w:t xml:space="preserve">Администрации Артемовского городского округа        </w:t>
            </w:r>
          </w:p>
        </w:tc>
        <w:tc>
          <w:tcPr>
            <w:tcW w:w="1701" w:type="dxa"/>
          </w:tcPr>
          <w:p w:rsidR="006811A7" w:rsidRPr="00032B58" w:rsidRDefault="006811A7" w:rsidP="00680805">
            <w:pPr>
              <w:pStyle w:val="ConsPlusCell"/>
              <w:jc w:val="center"/>
              <w:rPr>
                <w:rFonts w:ascii="Liberation Serif" w:hAnsi="Liberation Serif" w:cs="Times New Roman"/>
                <w:sz w:val="24"/>
                <w:szCs w:val="24"/>
              </w:rPr>
            </w:pPr>
            <w:proofErr w:type="spellStart"/>
            <w:proofErr w:type="gramStart"/>
            <w:r w:rsidRPr="00032B58">
              <w:rPr>
                <w:rFonts w:ascii="Liberation Serif" w:hAnsi="Liberation Serif" w:cs="Times New Roman"/>
                <w:sz w:val="24"/>
                <w:szCs w:val="24"/>
              </w:rPr>
              <w:t>ежеквар-тально</w:t>
            </w:r>
            <w:proofErr w:type="spellEnd"/>
            <w:proofErr w:type="gramEnd"/>
            <w:r w:rsidRPr="00032B58">
              <w:rPr>
                <w:rFonts w:ascii="Liberation Serif" w:hAnsi="Liberation Serif" w:cs="Times New Roman"/>
                <w:sz w:val="24"/>
                <w:szCs w:val="24"/>
              </w:rPr>
              <w:t>,</w:t>
            </w:r>
          </w:p>
          <w:p w:rsidR="006811A7" w:rsidRPr="00032B58" w:rsidRDefault="006811A7" w:rsidP="00680805">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6811A7" w:rsidRPr="00EC7B96" w:rsidRDefault="00E2258B" w:rsidP="003875B2">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Реестр обращений граждан по фактам коррупции, поступивших в органы местного самоуправления Артемовского городского округа за 201</w:t>
            </w:r>
            <w:r w:rsidR="003875B2" w:rsidRPr="00EC7B96">
              <w:rPr>
                <w:rFonts w:ascii="Liberation Serif" w:hAnsi="Liberation Serif" w:cs="Times New Roman"/>
                <w:sz w:val="24"/>
                <w:szCs w:val="24"/>
              </w:rPr>
              <w:t>9</w:t>
            </w:r>
            <w:r w:rsidRPr="00EC7B96">
              <w:rPr>
                <w:rFonts w:ascii="Liberation Serif" w:hAnsi="Liberation Serif" w:cs="Times New Roman"/>
                <w:sz w:val="24"/>
                <w:szCs w:val="24"/>
              </w:rPr>
              <w:t xml:space="preserve"> год, направлен в Департамент кадровой политики Губернатора Свердловской области и Правительства Свердловской области, исх. от </w:t>
            </w:r>
            <w:r w:rsidR="004618E9" w:rsidRPr="00EC7B96">
              <w:rPr>
                <w:rFonts w:ascii="Liberation Serif" w:hAnsi="Liberation Serif" w:cs="Times New Roman"/>
                <w:sz w:val="24"/>
                <w:szCs w:val="24"/>
              </w:rPr>
              <w:t>15.01.2020 № 242/03</w:t>
            </w:r>
            <w:r w:rsidR="007D016E" w:rsidRPr="00EC7B96">
              <w:rPr>
                <w:rFonts w:ascii="Liberation Serif" w:hAnsi="Liberation Serif" w:cs="Times New Roman"/>
                <w:sz w:val="24"/>
                <w:szCs w:val="24"/>
              </w:rPr>
              <w:t xml:space="preserve">, за 1 квартал 2020 года направлен исх. от 17.04.2020 № 2621/05, за 2 квартал 2020 года направлен исх. от 21.07.2020 № 5185/05, за 3 квартал 2020 года </w:t>
            </w:r>
            <w:r w:rsidR="007D016E" w:rsidRPr="00EC7B96">
              <w:rPr>
                <w:rFonts w:ascii="Liberation Serif" w:hAnsi="Liberation Serif" w:cs="Times New Roman"/>
                <w:sz w:val="24"/>
                <w:szCs w:val="24"/>
              </w:rPr>
              <w:lastRenderedPageBreak/>
              <w:t>направлен исх. от 02.10.2020 № 7002/05</w:t>
            </w:r>
          </w:p>
        </w:tc>
      </w:tr>
      <w:tr w:rsidR="006811A7" w:rsidRPr="00032B58" w:rsidTr="00234224">
        <w:trPr>
          <w:trHeight w:val="415"/>
          <w:tblCellSpacing w:w="5" w:type="nil"/>
        </w:trPr>
        <w:tc>
          <w:tcPr>
            <w:tcW w:w="3402" w:type="dxa"/>
          </w:tcPr>
          <w:p w:rsidR="006811A7" w:rsidRPr="00032B58" w:rsidRDefault="006811A7" w:rsidP="001E04BD">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3.6. Организация работы «телефона доверия» в </w:t>
            </w:r>
            <w:proofErr w:type="gramStart"/>
            <w:r w:rsidRPr="00032B58">
              <w:rPr>
                <w:rFonts w:ascii="Liberation Serif" w:hAnsi="Liberation Serif" w:cs="Times New Roman"/>
                <w:sz w:val="24"/>
                <w:szCs w:val="24"/>
              </w:rPr>
              <w:t>Администрации  Артемовского</w:t>
            </w:r>
            <w:proofErr w:type="gramEnd"/>
            <w:r w:rsidRPr="00032B58">
              <w:rPr>
                <w:rFonts w:ascii="Liberation Serif" w:hAnsi="Liberation Serif" w:cs="Times New Roman"/>
                <w:sz w:val="24"/>
                <w:szCs w:val="24"/>
              </w:rPr>
              <w:t xml:space="preserve"> городского округа для обнаружения фактов коррумпированности муниципальных служащих                            </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отдел организации и обеспечения деятельности Администрации Артемовского городского округа       </w:t>
            </w:r>
            <w:r w:rsidRPr="00032B58">
              <w:rPr>
                <w:rFonts w:ascii="Liberation Serif" w:hAnsi="Liberation Serif" w:cs="Times New Roman"/>
                <w:sz w:val="24"/>
                <w:szCs w:val="24"/>
              </w:rPr>
              <w:br/>
            </w:r>
          </w:p>
        </w:tc>
        <w:tc>
          <w:tcPr>
            <w:tcW w:w="1701" w:type="dxa"/>
          </w:tcPr>
          <w:p w:rsidR="006811A7" w:rsidRPr="00032B58" w:rsidRDefault="006811A7" w:rsidP="00680805">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6811A7" w:rsidRPr="00EC7B96" w:rsidRDefault="006811A7" w:rsidP="00E52960">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«телефон доверия» Администрации Артемовского городского округа - 5-72-98, который установлен в приемной Администрации. С целью ведения учета устных обращений граждан и организаций, сообщения, поступившие на Телефон доверия, заносятся в «Журнал устных обращений граждан и организаций о фактах совершения коррупционных правонарушений муниципальными служащими Артемовского городского округа, поступивших на «Телефон доверия» Администрации Артемовского городского округа». За </w:t>
            </w:r>
            <w:r w:rsidR="00E52960" w:rsidRPr="00EC7B96">
              <w:rPr>
                <w:rFonts w:ascii="Liberation Serif" w:hAnsi="Liberation Serif" w:cs="Times New Roman"/>
                <w:sz w:val="24"/>
                <w:szCs w:val="24"/>
              </w:rPr>
              <w:t>9</w:t>
            </w:r>
            <w:r w:rsidRPr="00EC7B96">
              <w:rPr>
                <w:rFonts w:ascii="Liberation Serif" w:hAnsi="Liberation Serif" w:cs="Times New Roman"/>
                <w:sz w:val="24"/>
                <w:szCs w:val="24"/>
              </w:rPr>
              <w:t xml:space="preserve"> </w:t>
            </w:r>
            <w:r w:rsidR="00E52960" w:rsidRPr="00EC7B96">
              <w:rPr>
                <w:rFonts w:ascii="Liberation Serif" w:hAnsi="Liberation Serif" w:cs="Times New Roman"/>
                <w:sz w:val="24"/>
                <w:szCs w:val="24"/>
              </w:rPr>
              <w:t>месяцев</w:t>
            </w:r>
            <w:r w:rsidRPr="00EC7B96">
              <w:rPr>
                <w:rFonts w:ascii="Liberation Serif" w:hAnsi="Liberation Serif" w:cs="Times New Roman"/>
                <w:sz w:val="24"/>
                <w:szCs w:val="24"/>
              </w:rPr>
              <w:t xml:space="preserve"> 20</w:t>
            </w:r>
            <w:r w:rsidR="00917368" w:rsidRPr="00EC7B96">
              <w:rPr>
                <w:rFonts w:ascii="Liberation Serif" w:hAnsi="Liberation Serif" w:cs="Times New Roman"/>
                <w:sz w:val="24"/>
                <w:szCs w:val="24"/>
              </w:rPr>
              <w:t>20</w:t>
            </w:r>
            <w:r w:rsidRPr="00EC7B96">
              <w:rPr>
                <w:rFonts w:ascii="Liberation Serif" w:hAnsi="Liberation Serif" w:cs="Times New Roman"/>
                <w:sz w:val="24"/>
                <w:szCs w:val="24"/>
              </w:rPr>
              <w:t xml:space="preserve"> года обращений не поступало</w:t>
            </w:r>
          </w:p>
        </w:tc>
      </w:tr>
      <w:tr w:rsidR="006811A7" w:rsidRPr="00032B58" w:rsidTr="00234224">
        <w:trPr>
          <w:trHeight w:val="415"/>
          <w:tblCellSpacing w:w="5" w:type="nil"/>
        </w:trPr>
        <w:tc>
          <w:tcPr>
            <w:tcW w:w="3402" w:type="dxa"/>
          </w:tcPr>
          <w:p w:rsidR="006811A7" w:rsidRPr="00032B58" w:rsidRDefault="006811A7" w:rsidP="001E04BD">
            <w:pPr>
              <w:tabs>
                <w:tab w:val="left" w:pos="660"/>
                <w:tab w:val="left" w:pos="810"/>
              </w:tabs>
              <w:autoSpaceDE w:val="0"/>
              <w:autoSpaceDN w:val="0"/>
              <w:adjustRightInd w:val="0"/>
              <w:spacing w:after="0" w:line="240" w:lineRule="auto"/>
              <w:jc w:val="both"/>
              <w:rPr>
                <w:rFonts w:ascii="Liberation Serif" w:hAnsi="Liberation Serif" w:cs="Times New Roman"/>
                <w:sz w:val="24"/>
                <w:szCs w:val="24"/>
              </w:rPr>
            </w:pPr>
            <w:r w:rsidRPr="00032B58">
              <w:rPr>
                <w:rFonts w:ascii="Liberation Serif" w:hAnsi="Liberation Serif" w:cs="Times New Roman"/>
                <w:sz w:val="24"/>
                <w:szCs w:val="24"/>
              </w:rPr>
              <w:t xml:space="preserve">3.9. 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w:t>
            </w:r>
            <w:r w:rsidRPr="00032B58">
              <w:rPr>
                <w:rFonts w:ascii="Liberation Serif" w:hAnsi="Liberation Serif" w:cs="Times New Roman"/>
                <w:sz w:val="24"/>
                <w:szCs w:val="24"/>
              </w:rPr>
              <w:lastRenderedPageBreak/>
              <w:t>Федерации о противодействии коррупции и о муниципальной службе и копии ответов о принятых мерах по устранению выявленных нарушений</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032B58" w:rsidRDefault="006811A7" w:rsidP="006F51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 xml:space="preserve">2022 годы, по мере поступления актов </w:t>
            </w:r>
            <w:proofErr w:type="spellStart"/>
            <w:proofErr w:type="gramStart"/>
            <w:r w:rsidRPr="00032B58">
              <w:rPr>
                <w:rFonts w:ascii="Liberation Serif" w:hAnsi="Liberation Serif" w:cs="Times New Roman"/>
                <w:sz w:val="24"/>
                <w:szCs w:val="24"/>
              </w:rPr>
              <w:t>прокурорс</w:t>
            </w:r>
            <w:proofErr w:type="spellEnd"/>
            <w:r w:rsidRPr="00032B58">
              <w:rPr>
                <w:rFonts w:ascii="Liberation Serif" w:hAnsi="Liberation Serif" w:cs="Times New Roman"/>
                <w:sz w:val="24"/>
                <w:szCs w:val="24"/>
              </w:rPr>
              <w:t>-кого</w:t>
            </w:r>
            <w:proofErr w:type="gramEnd"/>
            <w:r w:rsidRPr="00032B58">
              <w:rPr>
                <w:rFonts w:ascii="Liberation Serif" w:hAnsi="Liberation Serif" w:cs="Times New Roman"/>
                <w:sz w:val="24"/>
                <w:szCs w:val="24"/>
              </w:rPr>
              <w:t xml:space="preserve"> реагирования</w:t>
            </w:r>
          </w:p>
        </w:tc>
        <w:tc>
          <w:tcPr>
            <w:tcW w:w="6379" w:type="dxa"/>
          </w:tcPr>
          <w:p w:rsidR="006811A7" w:rsidRPr="00EC7B96" w:rsidRDefault="00E52960" w:rsidP="004C591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Копия акта прокурорского реагирования по результатам осуществления органами прокуратуры Свердловской области надзора за исполнением законодательства Российской Федерации о противодействии коррупции и о муниципальной службе, поступившего в III квартале 2020 года, а также копия ответа о принятых мерах по устранению выявленных нарушений и привлечению к ответственности лиц, допустивших такие нарушения направлена в Департамент противодействия коррупции и контроля свердловской области (исх. от 02.10.2020 № 7002/05)</w:t>
            </w:r>
          </w:p>
        </w:tc>
      </w:tr>
      <w:tr w:rsidR="006811A7" w:rsidRPr="00032B58" w:rsidTr="00234224">
        <w:trPr>
          <w:trHeight w:val="415"/>
          <w:tblCellSpacing w:w="5" w:type="nil"/>
        </w:trPr>
        <w:tc>
          <w:tcPr>
            <w:tcW w:w="3402" w:type="dxa"/>
          </w:tcPr>
          <w:p w:rsidR="006811A7" w:rsidRPr="00032B58" w:rsidRDefault="006811A7" w:rsidP="002B3B80">
            <w:pPr>
              <w:tabs>
                <w:tab w:val="left" w:pos="660"/>
                <w:tab w:val="left" w:pos="810"/>
              </w:tabs>
              <w:autoSpaceDE w:val="0"/>
              <w:autoSpaceDN w:val="0"/>
              <w:adjustRightInd w:val="0"/>
              <w:spacing w:after="0" w:line="240" w:lineRule="auto"/>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3.10. Осуществление контроля состояния работы по предупреждению коррупции в муниципальных организациях в соответствии со статьей 13.3 Федерального закона от 25 декабря 2008 года </w:t>
            </w:r>
            <w:r w:rsidRPr="00032B58">
              <w:rPr>
                <w:rFonts w:ascii="Liberation Serif" w:hAnsi="Liberation Serif" w:cs="Times New Roman"/>
                <w:sz w:val="24"/>
                <w:szCs w:val="24"/>
              </w:rPr>
              <w:br/>
              <w:t>№ 273-ФЗ «О противодействии коррупции».</w:t>
            </w:r>
          </w:p>
          <w:p w:rsidR="006811A7" w:rsidRPr="00032B58" w:rsidRDefault="006811A7" w:rsidP="00C54702">
            <w:pPr>
              <w:tabs>
                <w:tab w:val="left" w:pos="660"/>
                <w:tab w:val="left" w:pos="810"/>
              </w:tabs>
              <w:autoSpaceDE w:val="0"/>
              <w:autoSpaceDN w:val="0"/>
              <w:adjustRightInd w:val="0"/>
              <w:spacing w:after="0" w:line="240" w:lineRule="auto"/>
              <w:jc w:val="both"/>
              <w:rPr>
                <w:rFonts w:ascii="Liberation Serif" w:hAnsi="Liberation Serif" w:cs="Times New Roman"/>
                <w:sz w:val="24"/>
                <w:szCs w:val="24"/>
                <w:lang w:bidi="ru-RU"/>
              </w:rPr>
            </w:pPr>
          </w:p>
          <w:p w:rsidR="00833F66" w:rsidRPr="00032B58" w:rsidRDefault="00833F66" w:rsidP="00C54702">
            <w:pPr>
              <w:tabs>
                <w:tab w:val="left" w:pos="660"/>
                <w:tab w:val="left" w:pos="810"/>
              </w:tabs>
              <w:autoSpaceDE w:val="0"/>
              <w:autoSpaceDN w:val="0"/>
              <w:adjustRightInd w:val="0"/>
              <w:spacing w:after="0" w:line="240" w:lineRule="auto"/>
              <w:jc w:val="both"/>
              <w:rPr>
                <w:rFonts w:ascii="Liberation Serif" w:hAnsi="Liberation Serif" w:cs="Times New Roman"/>
                <w:sz w:val="24"/>
                <w:szCs w:val="24"/>
                <w:lang w:bidi="ru-RU"/>
              </w:rPr>
            </w:pPr>
          </w:p>
          <w:p w:rsidR="00833F66" w:rsidRPr="00032B58" w:rsidRDefault="00833F66" w:rsidP="00C54702">
            <w:pPr>
              <w:tabs>
                <w:tab w:val="left" w:pos="660"/>
                <w:tab w:val="left" w:pos="810"/>
              </w:tabs>
              <w:autoSpaceDE w:val="0"/>
              <w:autoSpaceDN w:val="0"/>
              <w:adjustRightInd w:val="0"/>
              <w:spacing w:after="0" w:line="240" w:lineRule="auto"/>
              <w:jc w:val="both"/>
              <w:rPr>
                <w:rFonts w:ascii="Liberation Serif" w:hAnsi="Liberation Serif" w:cs="Times New Roman"/>
                <w:sz w:val="24"/>
                <w:szCs w:val="24"/>
                <w:lang w:bidi="ru-RU"/>
              </w:rPr>
            </w:pPr>
          </w:p>
          <w:p w:rsidR="006811A7" w:rsidRPr="00032B58" w:rsidRDefault="006811A7" w:rsidP="00C54702">
            <w:pPr>
              <w:tabs>
                <w:tab w:val="left" w:pos="660"/>
                <w:tab w:val="left" w:pos="810"/>
              </w:tabs>
              <w:autoSpaceDE w:val="0"/>
              <w:autoSpaceDN w:val="0"/>
              <w:adjustRightInd w:val="0"/>
              <w:spacing w:after="0" w:line="240" w:lineRule="auto"/>
              <w:jc w:val="both"/>
              <w:rPr>
                <w:rFonts w:ascii="Liberation Serif" w:hAnsi="Liberation Serif" w:cs="Times New Roman"/>
                <w:sz w:val="24"/>
                <w:szCs w:val="24"/>
              </w:rPr>
            </w:pPr>
            <w:r w:rsidRPr="00032B58">
              <w:rPr>
                <w:rFonts w:ascii="Liberation Serif" w:hAnsi="Liberation Serif" w:cs="Times New Roman"/>
                <w:sz w:val="24"/>
                <w:szCs w:val="24"/>
                <w:lang w:bidi="ru-RU"/>
              </w:rPr>
              <w:t xml:space="preserve">Направление первому заместителю главы Администрации Артемовского городского </w:t>
            </w:r>
            <w:proofErr w:type="gramStart"/>
            <w:r w:rsidRPr="00032B58">
              <w:rPr>
                <w:rFonts w:ascii="Liberation Serif" w:hAnsi="Liberation Serif" w:cs="Times New Roman"/>
                <w:sz w:val="24"/>
                <w:szCs w:val="24"/>
                <w:lang w:bidi="ru-RU"/>
              </w:rPr>
              <w:t>округа  отчетов</w:t>
            </w:r>
            <w:proofErr w:type="gramEnd"/>
            <w:r w:rsidRPr="00032B58">
              <w:rPr>
                <w:rFonts w:ascii="Liberation Serif" w:hAnsi="Liberation Serif" w:cs="Times New Roman"/>
                <w:sz w:val="24"/>
                <w:szCs w:val="24"/>
                <w:lang w:bidi="ru-RU"/>
              </w:rPr>
              <w:t xml:space="preserve"> о принятых в подведомственных муниципальных организациях Артемовском городском округе мерах по противодействию коррупции по форме (Приложение №1)</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Комитет по управлению муниципальным имуществом Артемовского городского округа,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Управление образования Артемовского городского округа,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Управление культуры Администрации Артемовского городского округа</w:t>
            </w:r>
          </w:p>
        </w:tc>
        <w:tc>
          <w:tcPr>
            <w:tcW w:w="1701" w:type="dxa"/>
          </w:tcPr>
          <w:p w:rsidR="006811A7" w:rsidRPr="00032B58" w:rsidRDefault="006811A7" w:rsidP="00680805">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p w:rsidR="006811A7" w:rsidRPr="00032B58" w:rsidRDefault="006811A7" w:rsidP="00680805">
            <w:pPr>
              <w:jc w:val="center"/>
              <w:rPr>
                <w:rFonts w:ascii="Liberation Serif" w:hAnsi="Liberation Serif"/>
                <w:lang w:eastAsia="ru-RU"/>
              </w:rPr>
            </w:pPr>
          </w:p>
          <w:p w:rsidR="006811A7" w:rsidRPr="00032B58" w:rsidRDefault="006811A7" w:rsidP="00680805">
            <w:pPr>
              <w:jc w:val="center"/>
              <w:rPr>
                <w:rFonts w:ascii="Liberation Serif" w:hAnsi="Liberation Serif"/>
                <w:lang w:eastAsia="ru-RU"/>
              </w:rPr>
            </w:pPr>
          </w:p>
          <w:p w:rsidR="006811A7" w:rsidRPr="00032B58" w:rsidRDefault="006811A7" w:rsidP="00680805">
            <w:pPr>
              <w:pStyle w:val="ConsPlusCell"/>
              <w:jc w:val="center"/>
              <w:rPr>
                <w:rFonts w:ascii="Liberation Serif" w:hAnsi="Liberation Serif" w:cs="Times New Roman"/>
                <w:sz w:val="24"/>
                <w:szCs w:val="24"/>
              </w:rPr>
            </w:pPr>
          </w:p>
          <w:p w:rsidR="006811A7" w:rsidRPr="00032B58" w:rsidRDefault="006811A7" w:rsidP="00680805">
            <w:pPr>
              <w:pStyle w:val="ConsPlusCell"/>
              <w:jc w:val="center"/>
              <w:rPr>
                <w:rFonts w:ascii="Liberation Serif" w:hAnsi="Liberation Serif" w:cs="Times New Roman"/>
                <w:sz w:val="24"/>
                <w:szCs w:val="24"/>
              </w:rPr>
            </w:pPr>
          </w:p>
          <w:p w:rsidR="00833F66" w:rsidRPr="00032B58" w:rsidRDefault="00833F66" w:rsidP="00680805">
            <w:pPr>
              <w:pStyle w:val="ConsPlusCell"/>
              <w:jc w:val="center"/>
              <w:rPr>
                <w:rFonts w:ascii="Liberation Serif" w:hAnsi="Liberation Serif" w:cs="Times New Roman"/>
                <w:sz w:val="24"/>
                <w:szCs w:val="24"/>
              </w:rPr>
            </w:pPr>
          </w:p>
          <w:p w:rsidR="00833F66" w:rsidRPr="00032B58" w:rsidRDefault="00833F66" w:rsidP="00680805">
            <w:pPr>
              <w:pStyle w:val="ConsPlusCell"/>
              <w:jc w:val="center"/>
              <w:rPr>
                <w:rFonts w:ascii="Liberation Serif" w:hAnsi="Liberation Serif" w:cs="Times New Roman"/>
                <w:sz w:val="24"/>
                <w:szCs w:val="24"/>
              </w:rPr>
            </w:pPr>
          </w:p>
          <w:p w:rsidR="00833F66" w:rsidRPr="00032B58" w:rsidRDefault="00833F66" w:rsidP="00680805">
            <w:pPr>
              <w:pStyle w:val="ConsPlusCell"/>
              <w:jc w:val="center"/>
              <w:rPr>
                <w:rFonts w:ascii="Liberation Serif" w:hAnsi="Liberation Serif" w:cs="Times New Roman"/>
                <w:sz w:val="24"/>
                <w:szCs w:val="24"/>
              </w:rPr>
            </w:pPr>
          </w:p>
          <w:p w:rsidR="00833F66" w:rsidRPr="00032B58" w:rsidRDefault="00833F66" w:rsidP="00680805">
            <w:pPr>
              <w:pStyle w:val="ConsPlusCell"/>
              <w:jc w:val="center"/>
              <w:rPr>
                <w:rFonts w:ascii="Liberation Serif" w:hAnsi="Liberation Serif" w:cs="Times New Roman"/>
                <w:sz w:val="24"/>
                <w:szCs w:val="24"/>
              </w:rPr>
            </w:pPr>
          </w:p>
          <w:p w:rsidR="006811A7" w:rsidRPr="00032B58" w:rsidRDefault="006811A7" w:rsidP="00680805">
            <w:pPr>
              <w:pStyle w:val="ConsPlusCell"/>
              <w:jc w:val="center"/>
              <w:rPr>
                <w:rFonts w:ascii="Liberation Serif" w:hAnsi="Liberation Serif"/>
              </w:rPr>
            </w:pPr>
            <w:r w:rsidRPr="00032B58">
              <w:rPr>
                <w:rFonts w:ascii="Liberation Serif" w:hAnsi="Liberation Serif" w:cs="Times New Roman"/>
                <w:sz w:val="24"/>
                <w:szCs w:val="24"/>
              </w:rPr>
              <w:t xml:space="preserve">до 25 января ежегодно (за </w:t>
            </w:r>
            <w:proofErr w:type="spellStart"/>
            <w:proofErr w:type="gramStart"/>
            <w:r w:rsidRPr="00032B58">
              <w:rPr>
                <w:rFonts w:ascii="Liberation Serif" w:hAnsi="Liberation Serif" w:cs="Times New Roman"/>
                <w:sz w:val="24"/>
                <w:szCs w:val="24"/>
              </w:rPr>
              <w:t>предшест-вующий</w:t>
            </w:r>
            <w:proofErr w:type="spellEnd"/>
            <w:proofErr w:type="gramEnd"/>
            <w:r w:rsidRPr="00032B58">
              <w:rPr>
                <w:rFonts w:ascii="Liberation Serif" w:hAnsi="Liberation Serif" w:cs="Times New Roman"/>
                <w:sz w:val="24"/>
                <w:szCs w:val="24"/>
              </w:rPr>
              <w:t xml:space="preserve"> год)</w:t>
            </w:r>
          </w:p>
        </w:tc>
        <w:tc>
          <w:tcPr>
            <w:tcW w:w="6379" w:type="dxa"/>
          </w:tcPr>
          <w:p w:rsidR="00AB2E42" w:rsidRPr="00EC7B96" w:rsidRDefault="00B20365" w:rsidP="00917368">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Комитетом по управлению муниципальным имуществом </w:t>
            </w:r>
            <w:r w:rsidR="000722DE" w:rsidRPr="00EC7B96">
              <w:rPr>
                <w:rFonts w:ascii="Liberation Serif" w:hAnsi="Liberation Serif" w:cs="Times New Roman"/>
                <w:sz w:val="24"/>
                <w:szCs w:val="24"/>
              </w:rPr>
              <w:t>осуществляется</w:t>
            </w:r>
            <w:r w:rsidR="00A5088D" w:rsidRPr="00EC7B96">
              <w:rPr>
                <w:rFonts w:ascii="Liberation Serif" w:hAnsi="Liberation Serif" w:cs="Times New Roman"/>
                <w:sz w:val="24"/>
                <w:szCs w:val="24"/>
              </w:rPr>
              <w:t xml:space="preserve"> контроль состояния работы по предупреждению коррупции в 22 подведомственных муниципальных организациях, в том числе: 1</w:t>
            </w:r>
            <w:r w:rsidRPr="00EC7B96">
              <w:rPr>
                <w:rFonts w:ascii="Liberation Serif" w:hAnsi="Liberation Serif" w:cs="Times New Roman"/>
                <w:sz w:val="24"/>
                <w:szCs w:val="24"/>
              </w:rPr>
              <w:t xml:space="preserve">1 – МУ, 11 – МУП; </w:t>
            </w:r>
          </w:p>
          <w:p w:rsidR="00A5088D" w:rsidRPr="00EC7B96" w:rsidRDefault="00B20365" w:rsidP="00917368">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Управл</w:t>
            </w:r>
            <w:r w:rsidR="000722DE" w:rsidRPr="00EC7B96">
              <w:rPr>
                <w:rFonts w:ascii="Liberation Serif" w:hAnsi="Liberation Serif" w:cs="Times New Roman"/>
                <w:sz w:val="24"/>
                <w:szCs w:val="24"/>
              </w:rPr>
              <w:t>ением культуры – в 7 муниципальных учреждениях культуры; Управлением образования – в 5</w:t>
            </w:r>
            <w:r w:rsidR="004C5919" w:rsidRPr="00EC7B96">
              <w:rPr>
                <w:rFonts w:ascii="Liberation Serif" w:hAnsi="Liberation Serif" w:cs="Times New Roman"/>
                <w:sz w:val="24"/>
                <w:szCs w:val="24"/>
              </w:rPr>
              <w:t>0</w:t>
            </w:r>
            <w:r w:rsidR="000722DE" w:rsidRPr="00EC7B96">
              <w:rPr>
                <w:rFonts w:ascii="Liberation Serif" w:hAnsi="Liberation Serif" w:cs="Times New Roman"/>
                <w:sz w:val="24"/>
                <w:szCs w:val="24"/>
              </w:rPr>
              <w:t xml:space="preserve"> муниципальной образовательной организации.</w:t>
            </w:r>
          </w:p>
          <w:p w:rsidR="00833F66" w:rsidRPr="00EC7B96" w:rsidRDefault="00A5088D" w:rsidP="000722DE">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В целях контроля за реализацией </w:t>
            </w:r>
            <w:r w:rsidR="000722DE" w:rsidRPr="00EC7B96">
              <w:rPr>
                <w:rFonts w:ascii="Liberation Serif" w:hAnsi="Liberation Serif" w:cs="Times New Roman"/>
                <w:sz w:val="24"/>
                <w:szCs w:val="24"/>
              </w:rPr>
              <w:t>мер по предупреждению коррупции</w:t>
            </w:r>
            <w:r w:rsidRPr="00EC7B96">
              <w:rPr>
                <w:rFonts w:ascii="Liberation Serif" w:hAnsi="Liberation Serif" w:cs="Times New Roman"/>
                <w:sz w:val="24"/>
                <w:szCs w:val="24"/>
              </w:rPr>
              <w:t xml:space="preserve"> </w:t>
            </w:r>
            <w:r w:rsidR="000722DE" w:rsidRPr="00EC7B96">
              <w:rPr>
                <w:rFonts w:ascii="Liberation Serif" w:hAnsi="Liberation Serif" w:cs="Times New Roman"/>
                <w:sz w:val="24"/>
                <w:szCs w:val="24"/>
              </w:rPr>
              <w:t>учредителями муниципальных организаций осуществляется сбор и анализ</w:t>
            </w:r>
            <w:r w:rsidRPr="00EC7B96">
              <w:rPr>
                <w:rFonts w:ascii="Liberation Serif" w:hAnsi="Liberation Serif" w:cs="Times New Roman"/>
                <w:sz w:val="24"/>
                <w:szCs w:val="24"/>
              </w:rPr>
              <w:t xml:space="preserve"> </w:t>
            </w:r>
            <w:r w:rsidR="000722DE" w:rsidRPr="00EC7B96">
              <w:rPr>
                <w:rFonts w:ascii="Liberation Serif" w:hAnsi="Liberation Serif" w:cs="Times New Roman"/>
                <w:sz w:val="24"/>
                <w:szCs w:val="24"/>
              </w:rPr>
              <w:t>информации муниципальных организаций о работе комиссий</w:t>
            </w:r>
            <w:r w:rsidRPr="00EC7B96">
              <w:rPr>
                <w:rFonts w:ascii="Liberation Serif" w:hAnsi="Liberation Serif" w:cs="Times New Roman"/>
                <w:sz w:val="24"/>
                <w:szCs w:val="24"/>
              </w:rPr>
              <w:t xml:space="preserve"> по противодействию коррупции, отчет</w:t>
            </w:r>
            <w:r w:rsidR="000722DE" w:rsidRPr="00EC7B96">
              <w:rPr>
                <w:rFonts w:ascii="Liberation Serif" w:hAnsi="Liberation Serif" w:cs="Times New Roman"/>
                <w:sz w:val="24"/>
                <w:szCs w:val="24"/>
              </w:rPr>
              <w:t>ов</w:t>
            </w:r>
            <w:r w:rsidRPr="00EC7B96">
              <w:rPr>
                <w:rFonts w:ascii="Liberation Serif" w:hAnsi="Liberation Serif" w:cs="Times New Roman"/>
                <w:sz w:val="24"/>
                <w:szCs w:val="24"/>
              </w:rPr>
              <w:t xml:space="preserve"> по выполнению плана мероприятий противодействия коррупции</w:t>
            </w:r>
            <w:r w:rsidR="004C5919" w:rsidRPr="00EC7B96">
              <w:rPr>
                <w:rFonts w:ascii="Liberation Serif" w:hAnsi="Liberation Serif" w:cs="Times New Roman"/>
                <w:sz w:val="24"/>
                <w:szCs w:val="24"/>
              </w:rPr>
              <w:t>.</w:t>
            </w:r>
          </w:p>
          <w:p w:rsidR="004C5919" w:rsidRPr="00EC7B96" w:rsidRDefault="004C5919" w:rsidP="004C5919">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80 отчетов о реализации мер по противодействию коррупции в муниципальных организациях за 2019 год направлены в Администрацию Артемовского городского округа </w:t>
            </w:r>
          </w:p>
          <w:p w:rsidR="004C5919" w:rsidRPr="00EC7B96" w:rsidRDefault="004C5919" w:rsidP="000722DE">
            <w:pPr>
              <w:pStyle w:val="ConsPlusCell"/>
              <w:jc w:val="both"/>
              <w:rPr>
                <w:rFonts w:ascii="Liberation Serif" w:hAnsi="Liberation Serif" w:cs="Times New Roman"/>
                <w:color w:val="FF0000"/>
                <w:sz w:val="24"/>
                <w:szCs w:val="24"/>
              </w:rPr>
            </w:pPr>
          </w:p>
        </w:tc>
      </w:tr>
      <w:tr w:rsidR="006811A7" w:rsidRPr="00032B58" w:rsidTr="00654104">
        <w:trPr>
          <w:trHeight w:val="690"/>
          <w:tblCellSpacing w:w="5" w:type="nil"/>
        </w:trPr>
        <w:tc>
          <w:tcPr>
            <w:tcW w:w="3402" w:type="dxa"/>
          </w:tcPr>
          <w:p w:rsidR="006811A7" w:rsidRPr="00032B58" w:rsidRDefault="006811A7" w:rsidP="001E04BD">
            <w:pPr>
              <w:tabs>
                <w:tab w:val="left" w:pos="660"/>
                <w:tab w:val="left" w:pos="810"/>
              </w:tabs>
              <w:autoSpaceDE w:val="0"/>
              <w:autoSpaceDN w:val="0"/>
              <w:adjustRightInd w:val="0"/>
              <w:spacing w:after="0" w:line="240" w:lineRule="auto"/>
              <w:jc w:val="both"/>
              <w:rPr>
                <w:rFonts w:ascii="Liberation Serif" w:hAnsi="Liberation Serif" w:cs="Times New Roman"/>
                <w:sz w:val="24"/>
                <w:szCs w:val="24"/>
              </w:rPr>
            </w:pPr>
            <w:r w:rsidRPr="00032B58">
              <w:rPr>
                <w:rFonts w:ascii="Liberation Serif" w:hAnsi="Liberation Serif" w:cs="Times New Roman"/>
                <w:sz w:val="24"/>
                <w:szCs w:val="24"/>
                <w:lang w:bidi="ru-RU"/>
              </w:rPr>
              <w:t xml:space="preserve">3.11. Организация и проведение методических семинаров с работниками, ответственными за работу по предупреждению коррупции в муниципальных организациях, по применению </w:t>
            </w:r>
            <w:r w:rsidRPr="00032B58">
              <w:rPr>
                <w:rFonts w:ascii="Liberation Serif" w:hAnsi="Liberation Serif" w:cs="Times New Roman"/>
                <w:sz w:val="24"/>
                <w:szCs w:val="24"/>
                <w:lang w:bidi="ru-RU"/>
              </w:rPr>
              <w:lastRenderedPageBreak/>
              <w:t>методических рекомендаций по разработке и принятию организациями мер по предупреждению коррупции</w:t>
            </w:r>
            <w:r w:rsidRPr="00032B58">
              <w:rPr>
                <w:rFonts w:ascii="Liberation Serif" w:hAnsi="Liberation Serif" w:cs="Times New Roman"/>
                <w:sz w:val="24"/>
                <w:szCs w:val="24"/>
              </w:rPr>
              <w:t xml:space="preserve"> </w:t>
            </w:r>
            <w:r w:rsidRPr="00032B58">
              <w:rPr>
                <w:rFonts w:ascii="Liberation Serif" w:hAnsi="Liberation Serif" w:cs="Times New Roman"/>
                <w:sz w:val="24"/>
                <w:szCs w:val="24"/>
                <w:lang w:bidi="ru-RU"/>
              </w:rPr>
              <w:t xml:space="preserve">в соответствии со статьей 13.3 Федерального закона от          25 декабря 2008 года </w:t>
            </w:r>
            <w:r w:rsidRPr="00032B58">
              <w:rPr>
                <w:rFonts w:ascii="Liberation Serif" w:hAnsi="Liberation Serif" w:cs="Times New Roman"/>
                <w:sz w:val="24"/>
                <w:szCs w:val="24"/>
                <w:lang w:bidi="ru-RU"/>
              </w:rPr>
              <w:br/>
              <w:t>№ 273-ФЗ «О противодействии коррупции»</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Комитет по управлению муниципальным имуществом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Артемовского городского округа,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Управление образования Артемовского городского </w:t>
            </w:r>
            <w:r w:rsidRPr="00032B58">
              <w:rPr>
                <w:rFonts w:ascii="Liberation Serif" w:hAnsi="Liberation Serif" w:cs="Times New Roman"/>
                <w:sz w:val="24"/>
                <w:szCs w:val="24"/>
              </w:rPr>
              <w:lastRenderedPageBreak/>
              <w:t xml:space="preserve">округа, </w:t>
            </w:r>
          </w:p>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Управление культуры Администрации Артемовского городского округа</w:t>
            </w:r>
          </w:p>
        </w:tc>
        <w:tc>
          <w:tcPr>
            <w:tcW w:w="1701" w:type="dxa"/>
          </w:tcPr>
          <w:p w:rsidR="006811A7" w:rsidRPr="00917368" w:rsidRDefault="006811A7" w:rsidP="00680805">
            <w:pPr>
              <w:pStyle w:val="ConsPlusCell"/>
              <w:jc w:val="center"/>
              <w:rPr>
                <w:rFonts w:ascii="Liberation Serif" w:hAnsi="Liberation Serif" w:cs="Times New Roman"/>
                <w:sz w:val="24"/>
                <w:szCs w:val="24"/>
              </w:rPr>
            </w:pPr>
            <w:r w:rsidRPr="00917368">
              <w:rPr>
                <w:rFonts w:ascii="Liberation Serif" w:hAnsi="Liberation Serif" w:cs="Times New Roman"/>
                <w:sz w:val="24"/>
                <w:szCs w:val="24"/>
              </w:rPr>
              <w:lastRenderedPageBreak/>
              <w:t>ежегодно,</w:t>
            </w:r>
          </w:p>
          <w:p w:rsidR="006811A7" w:rsidRPr="00917368" w:rsidRDefault="006811A7" w:rsidP="00680805">
            <w:pPr>
              <w:pStyle w:val="ConsPlusCell"/>
              <w:jc w:val="center"/>
              <w:rPr>
                <w:rFonts w:ascii="Liberation Serif" w:hAnsi="Liberation Serif" w:cs="Times New Roman"/>
                <w:sz w:val="24"/>
                <w:szCs w:val="24"/>
              </w:rPr>
            </w:pPr>
            <w:r w:rsidRPr="00917368">
              <w:rPr>
                <w:rFonts w:ascii="Liberation Serif" w:hAnsi="Liberation Serif" w:cs="Times New Roman"/>
                <w:sz w:val="24"/>
                <w:szCs w:val="24"/>
              </w:rPr>
              <w:t xml:space="preserve">2017 -      </w:t>
            </w:r>
            <w:r w:rsidRPr="00917368">
              <w:rPr>
                <w:rFonts w:ascii="Liberation Serif" w:hAnsi="Liberation Serif" w:cs="Times New Roman"/>
                <w:sz w:val="24"/>
                <w:szCs w:val="24"/>
              </w:rPr>
              <w:br/>
              <w:t>2022 годы</w:t>
            </w:r>
          </w:p>
        </w:tc>
        <w:tc>
          <w:tcPr>
            <w:tcW w:w="6379" w:type="dxa"/>
          </w:tcPr>
          <w:p w:rsidR="006811A7" w:rsidRPr="00EC7B96" w:rsidRDefault="00AB2E42" w:rsidP="00AB2E42">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25.08.2020 в онлайн режиме Комитетом по управлению муниципальным имуществом Артемовского городского округа проведен семинар-практикум с руководителями подведомственных муниципальных организация на тему «Моры дисциплинарной ответственности за невыполнение требований законодательства о противодействии коррупции. </w:t>
            </w:r>
            <w:r w:rsidRPr="00EC7B96">
              <w:rPr>
                <w:rFonts w:ascii="Liberation Serif" w:hAnsi="Liberation Serif" w:cs="Times New Roman"/>
                <w:sz w:val="24"/>
                <w:szCs w:val="24"/>
              </w:rPr>
              <w:lastRenderedPageBreak/>
              <w:t xml:space="preserve">Персональная ответственность за несоблюдение обязательных требований, ограничений и запретов» </w:t>
            </w:r>
          </w:p>
        </w:tc>
      </w:tr>
      <w:tr w:rsidR="006811A7" w:rsidRPr="00032B58" w:rsidTr="00234224">
        <w:trPr>
          <w:trHeight w:val="415"/>
          <w:tblCellSpacing w:w="5" w:type="nil"/>
        </w:trPr>
        <w:tc>
          <w:tcPr>
            <w:tcW w:w="3402" w:type="dxa"/>
          </w:tcPr>
          <w:p w:rsidR="006811A7" w:rsidRPr="00032B58" w:rsidRDefault="006811A7" w:rsidP="00F26BE2">
            <w:pPr>
              <w:tabs>
                <w:tab w:val="left" w:pos="660"/>
                <w:tab w:val="left" w:pos="810"/>
              </w:tabs>
              <w:autoSpaceDE w:val="0"/>
              <w:autoSpaceDN w:val="0"/>
              <w:adjustRightInd w:val="0"/>
              <w:spacing w:after="0" w:line="240" w:lineRule="auto"/>
              <w:jc w:val="both"/>
              <w:rPr>
                <w:rFonts w:ascii="Liberation Serif" w:hAnsi="Liberation Serif" w:cs="Times New Roman"/>
                <w:sz w:val="24"/>
                <w:szCs w:val="24"/>
                <w:lang w:bidi="ru-RU"/>
              </w:rPr>
            </w:pPr>
            <w:r w:rsidRPr="00032B58">
              <w:rPr>
                <w:rFonts w:ascii="Liberation Serif" w:hAnsi="Liberation Serif" w:cs="Times New Roman"/>
                <w:sz w:val="24"/>
                <w:szCs w:val="24"/>
                <w:lang w:bidi="ru-RU"/>
              </w:rPr>
              <w:lastRenderedPageBreak/>
              <w:t xml:space="preserve">3.12. Заслушивание на заседаниях комиссий по координации работы по противодействию коррупции руководителей муниципальных организаций Артемовского городского </w:t>
            </w:r>
            <w:proofErr w:type="gramStart"/>
            <w:r w:rsidRPr="00032B58">
              <w:rPr>
                <w:rFonts w:ascii="Liberation Serif" w:hAnsi="Liberation Serif" w:cs="Times New Roman"/>
                <w:sz w:val="24"/>
                <w:szCs w:val="24"/>
                <w:lang w:bidi="ru-RU"/>
              </w:rPr>
              <w:t>округа  по</w:t>
            </w:r>
            <w:proofErr w:type="gramEnd"/>
            <w:r w:rsidRPr="00032B58">
              <w:rPr>
                <w:rFonts w:ascii="Liberation Serif" w:hAnsi="Liberation Serif" w:cs="Times New Roman"/>
                <w:sz w:val="24"/>
                <w:szCs w:val="24"/>
                <w:lang w:bidi="ru-RU"/>
              </w:rPr>
              <w:t xml:space="preserve"> вопросу организации работы по противодействию коррупции в соответствии со статьей 13.3 Федерального закона от 25 декабря 2008 года № 273-ФЗ «О противодействии коррупции»</w:t>
            </w:r>
          </w:p>
        </w:tc>
        <w:tc>
          <w:tcPr>
            <w:tcW w:w="3402" w:type="dxa"/>
          </w:tcPr>
          <w:p w:rsidR="006811A7" w:rsidRPr="00032B58" w:rsidRDefault="006811A7" w:rsidP="003465CC">
            <w:pPr>
              <w:pStyle w:val="ConsPlusCell"/>
              <w:rPr>
                <w:rFonts w:ascii="Liberation Serif" w:hAnsi="Liberation Serif" w:cs="Times New Roman"/>
                <w:sz w:val="24"/>
                <w:szCs w:val="24"/>
              </w:rPr>
            </w:pPr>
            <w:r w:rsidRPr="00032B58">
              <w:rPr>
                <w:rFonts w:ascii="Liberation Serif" w:hAnsi="Liberation Serif" w:cs="Times New Roman"/>
                <w:sz w:val="24"/>
                <w:szCs w:val="24"/>
              </w:rPr>
              <w:t xml:space="preserve">Комитет по управлению муниципальным имуществом Артемовского городского округа, </w:t>
            </w:r>
          </w:p>
          <w:p w:rsidR="006811A7" w:rsidRPr="00032B58" w:rsidRDefault="006811A7" w:rsidP="003465CC">
            <w:pPr>
              <w:pStyle w:val="ConsPlusCell"/>
              <w:rPr>
                <w:rFonts w:ascii="Liberation Serif" w:hAnsi="Liberation Serif" w:cs="Times New Roman"/>
                <w:sz w:val="24"/>
                <w:szCs w:val="24"/>
              </w:rPr>
            </w:pPr>
            <w:r w:rsidRPr="00032B58">
              <w:rPr>
                <w:rFonts w:ascii="Liberation Serif" w:hAnsi="Liberation Serif" w:cs="Times New Roman"/>
                <w:sz w:val="24"/>
                <w:szCs w:val="24"/>
              </w:rPr>
              <w:t xml:space="preserve">Управление образования Артемовского городского округа, </w:t>
            </w:r>
          </w:p>
          <w:p w:rsidR="006811A7" w:rsidRPr="00032B58" w:rsidRDefault="006811A7" w:rsidP="003465CC">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Управление культуры Администрации Артемовского городского округа</w:t>
            </w:r>
          </w:p>
        </w:tc>
        <w:tc>
          <w:tcPr>
            <w:tcW w:w="1701" w:type="dxa"/>
          </w:tcPr>
          <w:p w:rsidR="006811A7" w:rsidRPr="00032B58" w:rsidRDefault="006811A7" w:rsidP="00680805">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ежегодно</w:t>
            </w:r>
          </w:p>
          <w:p w:rsidR="006811A7" w:rsidRPr="00032B58" w:rsidRDefault="006811A7" w:rsidP="00680805">
            <w:pPr>
              <w:pStyle w:val="ConsPlusCell"/>
              <w:jc w:val="center"/>
              <w:rPr>
                <w:rFonts w:ascii="Liberation Serif" w:hAnsi="Liberation Serif" w:cs="Times New Roman"/>
                <w:sz w:val="24"/>
                <w:szCs w:val="24"/>
              </w:rPr>
            </w:pPr>
          </w:p>
        </w:tc>
        <w:tc>
          <w:tcPr>
            <w:tcW w:w="6379" w:type="dxa"/>
          </w:tcPr>
          <w:p w:rsidR="00625C6F" w:rsidRPr="00EC7B96" w:rsidRDefault="00625C6F" w:rsidP="00625C6F">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04.02.2020 на заседании комиссии по противодействию коррупции заслушано 9 (100%) руководителей муниципальных учреждений в сфере культуры;</w:t>
            </w:r>
          </w:p>
          <w:p w:rsidR="00625C6F" w:rsidRPr="00EC7B96" w:rsidRDefault="00625C6F" w:rsidP="00625C6F">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18.02.2020 вопрос рассмотрен на заседании комиссии по противодействию коррупции в муниципальной системе образования Артемовского городского округа;</w:t>
            </w:r>
          </w:p>
          <w:p w:rsidR="004A05F9" w:rsidRPr="00EC7B96" w:rsidRDefault="00625C6F" w:rsidP="00625C6F">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Комитетом по управлению муниципальным имуществом заседания комиссии не проводились в связи с введением на территории Артемовского городского округа режима повышенной готовности и принятии дополнительных мер по защите населения от новой </w:t>
            </w:r>
            <w:proofErr w:type="spellStart"/>
            <w:r w:rsidRPr="00EC7B96">
              <w:rPr>
                <w:rFonts w:ascii="Liberation Serif" w:hAnsi="Liberation Serif" w:cs="Times New Roman"/>
                <w:sz w:val="24"/>
                <w:szCs w:val="24"/>
              </w:rPr>
              <w:t>коронавирусной</w:t>
            </w:r>
            <w:proofErr w:type="spellEnd"/>
            <w:r w:rsidRPr="00EC7B96">
              <w:rPr>
                <w:rFonts w:ascii="Liberation Serif" w:hAnsi="Liberation Serif" w:cs="Times New Roman"/>
                <w:sz w:val="24"/>
                <w:szCs w:val="24"/>
              </w:rPr>
              <w:t xml:space="preserve"> инфекции (</w:t>
            </w:r>
            <w:r w:rsidRPr="00EC7B96">
              <w:rPr>
                <w:rFonts w:ascii="Liberation Serif" w:hAnsi="Liberation Serif" w:cs="Times New Roman"/>
                <w:sz w:val="24"/>
                <w:szCs w:val="24"/>
                <w:lang w:val="en-US"/>
              </w:rPr>
              <w:t>COVID</w:t>
            </w:r>
            <w:r w:rsidRPr="00EC7B96">
              <w:rPr>
                <w:rFonts w:ascii="Liberation Serif" w:hAnsi="Liberation Serif" w:cs="Times New Roman"/>
                <w:sz w:val="24"/>
                <w:szCs w:val="24"/>
              </w:rPr>
              <w:t>-19)</w:t>
            </w:r>
          </w:p>
        </w:tc>
      </w:tr>
      <w:tr w:rsidR="006811A7" w:rsidRPr="00032B58" w:rsidTr="00234224">
        <w:trPr>
          <w:trHeight w:val="415"/>
          <w:tblCellSpacing w:w="5" w:type="nil"/>
        </w:trPr>
        <w:tc>
          <w:tcPr>
            <w:tcW w:w="3402" w:type="dxa"/>
          </w:tcPr>
          <w:p w:rsidR="006811A7" w:rsidRPr="00032B58" w:rsidRDefault="006811A7" w:rsidP="00E43AC5">
            <w:pPr>
              <w:tabs>
                <w:tab w:val="left" w:pos="660"/>
                <w:tab w:val="left" w:pos="810"/>
              </w:tabs>
              <w:autoSpaceDE w:val="0"/>
              <w:autoSpaceDN w:val="0"/>
              <w:adjustRightInd w:val="0"/>
              <w:spacing w:after="0" w:line="240" w:lineRule="auto"/>
              <w:jc w:val="both"/>
              <w:rPr>
                <w:rFonts w:ascii="Liberation Serif" w:hAnsi="Liberation Serif" w:cs="Times New Roman"/>
                <w:sz w:val="24"/>
                <w:szCs w:val="24"/>
                <w:lang w:bidi="ru-RU"/>
              </w:rPr>
            </w:pPr>
            <w:r w:rsidRPr="00032B58">
              <w:rPr>
                <w:rFonts w:ascii="Liberation Serif" w:hAnsi="Liberation Serif" w:cs="Times New Roman"/>
                <w:sz w:val="24"/>
                <w:szCs w:val="24"/>
                <w:lang w:bidi="ru-RU"/>
              </w:rPr>
              <w:t xml:space="preserve">3.13. Заслушивание 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w:t>
            </w:r>
            <w:proofErr w:type="gramStart"/>
            <w:r w:rsidRPr="00032B58">
              <w:rPr>
                <w:rFonts w:ascii="Liberation Serif" w:hAnsi="Liberation Serif" w:cs="Times New Roman"/>
                <w:sz w:val="24"/>
                <w:szCs w:val="24"/>
                <w:lang w:bidi="ru-RU"/>
              </w:rPr>
              <w:t>округа  по</w:t>
            </w:r>
            <w:proofErr w:type="gramEnd"/>
            <w:r w:rsidRPr="00032B58">
              <w:rPr>
                <w:rFonts w:ascii="Liberation Serif" w:hAnsi="Liberation Serif" w:cs="Times New Roman"/>
                <w:sz w:val="24"/>
                <w:szCs w:val="24"/>
                <w:lang w:bidi="ru-RU"/>
              </w:rPr>
              <w:t xml:space="preserve"> вопросу организации работы по противодействию коррупции в соответствии со статьей 13.3 </w:t>
            </w:r>
            <w:r w:rsidRPr="00032B58">
              <w:rPr>
                <w:rFonts w:ascii="Liberation Serif" w:hAnsi="Liberation Serif" w:cs="Times New Roman"/>
                <w:sz w:val="24"/>
                <w:szCs w:val="24"/>
                <w:lang w:bidi="ru-RU"/>
              </w:rPr>
              <w:lastRenderedPageBreak/>
              <w:t>Федерального закона от 25 декабря 2008 года № 273-ФЗ «О противодействии коррупции»</w:t>
            </w:r>
          </w:p>
        </w:tc>
        <w:tc>
          <w:tcPr>
            <w:tcW w:w="3402" w:type="dxa"/>
          </w:tcPr>
          <w:p w:rsidR="006811A7" w:rsidRPr="00032B58" w:rsidRDefault="006811A7" w:rsidP="003465CC">
            <w:pPr>
              <w:pStyle w:val="ConsPlusCell"/>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первый заместитель главы Администрации Артемовского городского округа </w:t>
            </w:r>
          </w:p>
        </w:tc>
        <w:tc>
          <w:tcPr>
            <w:tcW w:w="1701" w:type="dxa"/>
          </w:tcPr>
          <w:p w:rsidR="006811A7" w:rsidRPr="00032B58" w:rsidRDefault="006811A7" w:rsidP="00680805">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ежегодно, февраль</w:t>
            </w:r>
          </w:p>
        </w:tc>
        <w:tc>
          <w:tcPr>
            <w:tcW w:w="6379" w:type="dxa"/>
          </w:tcPr>
          <w:p w:rsidR="006811A7" w:rsidRPr="00EC7B96" w:rsidRDefault="006043AD" w:rsidP="00DA0ADF">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На заседании Комиссии по координации работы по противодействию коррупции в Артемовском городском округе 1</w:t>
            </w:r>
            <w:r w:rsidR="00DA0ADF" w:rsidRPr="00EC7B96">
              <w:rPr>
                <w:rFonts w:ascii="Liberation Serif" w:hAnsi="Liberation Serif" w:cs="Times New Roman"/>
                <w:sz w:val="24"/>
                <w:szCs w:val="24"/>
              </w:rPr>
              <w:t>8</w:t>
            </w:r>
            <w:r w:rsidRPr="00EC7B96">
              <w:rPr>
                <w:rFonts w:ascii="Liberation Serif" w:hAnsi="Liberation Serif" w:cs="Times New Roman"/>
                <w:sz w:val="24"/>
                <w:szCs w:val="24"/>
              </w:rPr>
              <w:t>.02.20</w:t>
            </w:r>
            <w:r w:rsidR="00DA0ADF" w:rsidRPr="00EC7B96">
              <w:rPr>
                <w:rFonts w:ascii="Liberation Serif" w:hAnsi="Liberation Serif" w:cs="Times New Roman"/>
                <w:sz w:val="24"/>
                <w:szCs w:val="24"/>
              </w:rPr>
              <w:t>20</w:t>
            </w:r>
            <w:r w:rsidRPr="00EC7B96">
              <w:rPr>
                <w:rFonts w:ascii="Liberation Serif" w:hAnsi="Liberation Serif" w:cs="Times New Roman"/>
                <w:sz w:val="24"/>
                <w:szCs w:val="24"/>
              </w:rPr>
              <w:t xml:space="preserve"> заслушаны руководители </w:t>
            </w:r>
            <w:r w:rsidR="00DA0ADF" w:rsidRPr="00EC7B96">
              <w:rPr>
                <w:rFonts w:ascii="Liberation Serif" w:hAnsi="Liberation Serif" w:cs="Times New Roman"/>
                <w:sz w:val="24"/>
                <w:szCs w:val="24"/>
              </w:rPr>
              <w:t>Муниципального бюджетного учреждения культуры Артемовского городского округа городской центр досуга «Горняк», Муниципального бюджетного общеобразовательного учреждения «Средняя общеобразовательная школа № 4», Муниципального казенного учреждения Артемовского городского округа «Центр обеспечения деятельности системы образования»</w:t>
            </w:r>
          </w:p>
        </w:tc>
      </w:tr>
      <w:tr w:rsidR="006E4807" w:rsidRPr="00032B58" w:rsidTr="007170D7">
        <w:trPr>
          <w:tblCellSpacing w:w="5" w:type="nil"/>
        </w:trPr>
        <w:tc>
          <w:tcPr>
            <w:tcW w:w="14884" w:type="dxa"/>
            <w:gridSpan w:val="4"/>
          </w:tcPr>
          <w:p w:rsidR="006E4807" w:rsidRPr="00EC7B96" w:rsidRDefault="006E4807" w:rsidP="00F26BE2">
            <w:pPr>
              <w:pStyle w:val="ConsPlusCell"/>
              <w:rPr>
                <w:rFonts w:ascii="Liberation Serif" w:hAnsi="Liberation Serif" w:cs="Times New Roman"/>
                <w:sz w:val="24"/>
                <w:szCs w:val="24"/>
              </w:rPr>
            </w:pPr>
            <w:r w:rsidRPr="00EC7B96">
              <w:rPr>
                <w:rFonts w:ascii="Liberation Serif" w:hAnsi="Liberation Serif" w:cs="Times New Roman"/>
                <w:sz w:val="24"/>
                <w:szCs w:val="24"/>
              </w:rPr>
              <w:lastRenderedPageBreak/>
              <w:t xml:space="preserve">4. ВНЕДРЕНИЕ АНТИКОРРУПЦИОННЫХ МЕХАНИЗМОВ В СИСТЕМУ </w:t>
            </w:r>
            <w:proofErr w:type="gramStart"/>
            <w:r w:rsidRPr="00EC7B96">
              <w:rPr>
                <w:rFonts w:ascii="Liberation Serif" w:hAnsi="Liberation Serif" w:cs="Times New Roman"/>
                <w:sz w:val="24"/>
                <w:szCs w:val="24"/>
              </w:rPr>
              <w:t>КАДРОВОЙ  РАБОТЫ</w:t>
            </w:r>
            <w:proofErr w:type="gramEnd"/>
            <w:r w:rsidRPr="00EC7B96">
              <w:rPr>
                <w:rFonts w:ascii="Liberation Serif" w:hAnsi="Liberation Serif" w:cs="Times New Roman"/>
                <w:sz w:val="24"/>
                <w:szCs w:val="24"/>
              </w:rPr>
              <w:t xml:space="preserve">   </w:t>
            </w:r>
          </w:p>
        </w:tc>
      </w:tr>
      <w:tr w:rsidR="006811A7" w:rsidRPr="00032B58" w:rsidTr="00234224">
        <w:trPr>
          <w:trHeight w:val="586"/>
          <w:tblCellSpacing w:w="5" w:type="nil"/>
        </w:trPr>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4.1. Организация и проведение семинаров для муниципальных служащих по вопросам </w:t>
            </w:r>
            <w:proofErr w:type="gramStart"/>
            <w:r w:rsidRPr="00032B58">
              <w:rPr>
                <w:rFonts w:ascii="Liberation Serif" w:hAnsi="Liberation Serif" w:cs="Times New Roman"/>
                <w:sz w:val="24"/>
                <w:szCs w:val="24"/>
              </w:rPr>
              <w:t>противодействия  коррупции</w:t>
            </w:r>
            <w:proofErr w:type="gramEnd"/>
            <w:r w:rsidRPr="00032B58">
              <w:rPr>
                <w:rFonts w:ascii="Liberation Serif" w:hAnsi="Liberation Serif" w:cs="Times New Roman"/>
                <w:sz w:val="24"/>
                <w:szCs w:val="24"/>
              </w:rPr>
              <w:t xml:space="preserve">, морально-этическим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первый заместитель главы Администрации Артемовского городского округа</w:t>
            </w:r>
          </w:p>
        </w:tc>
        <w:tc>
          <w:tcPr>
            <w:tcW w:w="1701" w:type="dxa"/>
          </w:tcPr>
          <w:p w:rsidR="006811A7" w:rsidRPr="00032B58" w:rsidRDefault="006811A7"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3875B2" w:rsidRPr="00EC7B96" w:rsidRDefault="003875B2" w:rsidP="003875B2">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26.02.2020 проведен семинар для муниципальных служащих Администрации Артемовского городского округа по вопросам заполнения справок о доходах за 2019 год с использованием СПО «Справки БК» и личного кабинета налогоплательщика</w:t>
            </w:r>
          </w:p>
          <w:p w:rsidR="006811A7" w:rsidRPr="00EC7B96" w:rsidRDefault="006811A7" w:rsidP="008D7D5C">
            <w:pPr>
              <w:pStyle w:val="ConsPlusCell"/>
              <w:rPr>
                <w:rFonts w:ascii="Liberation Serif" w:hAnsi="Liberation Serif" w:cs="Times New Roman"/>
                <w:color w:val="FF0000"/>
                <w:sz w:val="24"/>
                <w:szCs w:val="24"/>
              </w:rPr>
            </w:pPr>
          </w:p>
        </w:tc>
      </w:tr>
      <w:tr w:rsidR="006811A7" w:rsidRPr="00032B58" w:rsidTr="00234224">
        <w:trPr>
          <w:trHeight w:val="400"/>
          <w:tblCellSpacing w:w="5" w:type="nil"/>
        </w:trPr>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4.2. Оказание консультативной помощи по вопросам муниципальной службы    </w:t>
            </w:r>
          </w:p>
        </w:tc>
        <w:tc>
          <w:tcPr>
            <w:tcW w:w="3402" w:type="dxa"/>
          </w:tcPr>
          <w:p w:rsidR="006811A7" w:rsidRPr="00032B58" w:rsidRDefault="006811A7" w:rsidP="00F26BE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032B58" w:rsidRDefault="006811A7" w:rsidP="00D04ADF">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6811A7" w:rsidRPr="00EC7B96" w:rsidRDefault="006811A7" w:rsidP="00625C6F">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Консультативная помощь по вопросам прохождения муниципальной службы оказывается </w:t>
            </w:r>
            <w:r w:rsidR="000D4781" w:rsidRPr="00EC7B96">
              <w:rPr>
                <w:rFonts w:ascii="Liberation Serif" w:hAnsi="Liberation Serif" w:cs="Times New Roman"/>
                <w:sz w:val="24"/>
                <w:szCs w:val="24"/>
              </w:rPr>
              <w:t>своевременно, по</w:t>
            </w:r>
            <w:r w:rsidRPr="00EC7B96">
              <w:rPr>
                <w:rFonts w:ascii="Liberation Serif" w:hAnsi="Liberation Serif" w:cs="Times New Roman"/>
                <w:sz w:val="24"/>
                <w:szCs w:val="24"/>
              </w:rPr>
              <w:t xml:space="preserve"> мере необходимости</w:t>
            </w:r>
          </w:p>
          <w:p w:rsidR="006811A7" w:rsidRPr="00EC7B96" w:rsidRDefault="006811A7" w:rsidP="00625C6F">
            <w:pPr>
              <w:pStyle w:val="ConsPlusCell"/>
              <w:jc w:val="both"/>
              <w:rPr>
                <w:rFonts w:ascii="Liberation Serif" w:hAnsi="Liberation Serif" w:cs="Times New Roman"/>
                <w:color w:val="FF0000"/>
                <w:sz w:val="24"/>
                <w:szCs w:val="24"/>
              </w:rPr>
            </w:pPr>
          </w:p>
        </w:tc>
      </w:tr>
      <w:tr w:rsidR="003875B2" w:rsidRPr="00032B58" w:rsidTr="00234224">
        <w:trPr>
          <w:trHeight w:val="415"/>
          <w:tblCellSpacing w:w="5" w:type="nil"/>
        </w:trPr>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4.3. Разработка графика и проведение проверок соблюдения муниципальными служащими обязанностей, ограничений, запретов и требований к служебному поведению </w:t>
            </w:r>
          </w:p>
        </w:tc>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3875B2" w:rsidRPr="00032B58" w:rsidRDefault="003875B2" w:rsidP="003875B2">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D4781" w:rsidRPr="00EC7B96" w:rsidRDefault="000D4781" w:rsidP="000D4781">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За 9 месяцев 2020 года в соответствии с графиком проведены проверки:</w:t>
            </w:r>
          </w:p>
          <w:p w:rsidR="000D4781" w:rsidRPr="00EC7B96" w:rsidRDefault="000D4781" w:rsidP="000D4781">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соблюдения муниципальными служащими обязанностей, ограничений, запретов и требований к служебному поведению (соблюдение требований статьи 15.1 Федерального закона от 02.03.2007 № 25-ФЗ «Представление сведений о размещении информации в информационно-телекоммуникационной сети «Интернет»);</w:t>
            </w:r>
          </w:p>
          <w:p w:rsidR="000D4781" w:rsidRPr="00EC7B96" w:rsidRDefault="000D4781" w:rsidP="000D4781">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соблюдения запрета на осуществление предпринимательской деятельности и участия в управлении хозяйствующими субъектами с использованием ЕГРЮЛ и ЕГРИП:</w:t>
            </w:r>
          </w:p>
          <w:p w:rsidR="000D4781" w:rsidRPr="00EC7B96" w:rsidRDefault="000D4781" w:rsidP="000D4781">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lastRenderedPageBreak/>
              <w:t>1) лиц, претендующих на замещение должностей муниципальной службы;</w:t>
            </w:r>
          </w:p>
          <w:p w:rsidR="003875B2" w:rsidRPr="00EC7B96" w:rsidRDefault="000D4781" w:rsidP="000D4781">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2) муниципальных служащих, замещающих должности муниципальной службы в Администрации Артемовского городского округа, руководителей отраслевых (функциональных) органов Администрации Артемовского городского округа, органов местного самоуправления Артемовского городского округа, представителем нанимателя (работодателем) которых является глава Артемовского городского округа</w:t>
            </w:r>
          </w:p>
        </w:tc>
      </w:tr>
      <w:tr w:rsidR="003875B2" w:rsidRPr="00032B58" w:rsidTr="00234224">
        <w:trPr>
          <w:trHeight w:val="1407"/>
          <w:tblCellSpacing w:w="5" w:type="nil"/>
        </w:trPr>
        <w:tc>
          <w:tcPr>
            <w:tcW w:w="3402" w:type="dxa"/>
          </w:tcPr>
          <w:p w:rsidR="003875B2" w:rsidRPr="00032B58" w:rsidRDefault="003875B2" w:rsidP="003875B2">
            <w:pPr>
              <w:autoSpaceDE w:val="0"/>
              <w:autoSpaceDN w:val="0"/>
              <w:adjustRightInd w:val="0"/>
              <w:spacing w:after="0" w:line="240" w:lineRule="auto"/>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4.4. Организация проверок достоверности сведений о доходах, об имуществе и обязательствах имущественного  характера, представленных  гражданами, претендующими на замещение должности муниципальной службы, и муниципальными служащими, в соответствии с Указом Губернатора Свердловской области от 10.12.2012   № 920-УГ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w:t>
            </w:r>
            <w:r w:rsidRPr="00032B58">
              <w:rPr>
                <w:rFonts w:ascii="Liberation Serif" w:hAnsi="Liberation Serif" w:cs="Times New Roman"/>
                <w:sz w:val="24"/>
                <w:szCs w:val="24"/>
              </w:rPr>
              <w:lastRenderedPageBreak/>
              <w:t>муниципальными служащими в Свердловской области требований к служебному поведению»</w:t>
            </w:r>
          </w:p>
        </w:tc>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3875B2" w:rsidRPr="00032B58" w:rsidRDefault="003875B2" w:rsidP="003875B2">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3875B2" w:rsidRPr="00EC7B96" w:rsidRDefault="000D4781" w:rsidP="00625C6F">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За 9 месяцев 2020 года проверки достоверности и полноты сведений о доходах, об имуществе и обязательствах имущественного характера за 2019 год, представленных гражданами, претендующими на замещение должности муниципальной службы, и муниципальными служащими, в соответствии с Указом Губернатора Свердловской области от 10.12.2012   № 920-УГ не проводилась в связи с отсутствием оснований</w:t>
            </w:r>
          </w:p>
        </w:tc>
      </w:tr>
      <w:tr w:rsidR="003875B2" w:rsidRPr="00032B58" w:rsidTr="00234224">
        <w:trPr>
          <w:trHeight w:val="274"/>
          <w:tblCellSpacing w:w="5" w:type="nil"/>
        </w:trPr>
        <w:tc>
          <w:tcPr>
            <w:tcW w:w="3402" w:type="dxa"/>
          </w:tcPr>
          <w:p w:rsidR="003875B2" w:rsidRPr="00032B58" w:rsidRDefault="003875B2" w:rsidP="003875B2">
            <w:pPr>
              <w:autoSpaceDE w:val="0"/>
              <w:autoSpaceDN w:val="0"/>
              <w:adjustRightInd w:val="0"/>
              <w:spacing w:after="0" w:line="240" w:lineRule="auto"/>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4.5. Организация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организаций, и лицами, замещающими данные должности, проведение проверок </w:t>
            </w:r>
            <w:proofErr w:type="spellStart"/>
            <w:r w:rsidRPr="00032B58">
              <w:rPr>
                <w:rFonts w:ascii="Liberation Serif" w:hAnsi="Liberation Serif" w:cs="Times New Roman"/>
                <w:sz w:val="24"/>
                <w:szCs w:val="24"/>
              </w:rPr>
              <w:t>аффилированности</w:t>
            </w:r>
            <w:proofErr w:type="spellEnd"/>
            <w:r w:rsidRPr="00032B58">
              <w:rPr>
                <w:rFonts w:ascii="Liberation Serif" w:hAnsi="Liberation Serif" w:cs="Times New Roman"/>
                <w:sz w:val="24"/>
                <w:szCs w:val="24"/>
              </w:rPr>
              <w:t xml:space="preserve"> руководителей муниципальных унитарных предприятий с собственниками и руководителями коммерческих предприятий </w:t>
            </w:r>
          </w:p>
        </w:tc>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Комитет по управлению муниципальным имуществом Артемовского городского округа,</w:t>
            </w:r>
          </w:p>
          <w:p w:rsidR="003875B2" w:rsidRPr="00032B58" w:rsidRDefault="003875B2" w:rsidP="003875B2">
            <w:pPr>
              <w:pStyle w:val="ConsPlusCell"/>
              <w:rPr>
                <w:rFonts w:ascii="Liberation Serif" w:hAnsi="Liberation Serif" w:cs="Times New Roman"/>
                <w:sz w:val="24"/>
                <w:szCs w:val="24"/>
              </w:rPr>
            </w:pPr>
            <w:r w:rsidRPr="00032B58">
              <w:rPr>
                <w:rFonts w:ascii="Liberation Serif" w:hAnsi="Liberation Serif" w:cs="Times New Roman"/>
                <w:sz w:val="24"/>
                <w:szCs w:val="24"/>
              </w:rPr>
              <w:t xml:space="preserve">Управление образования Артемовского городского округа, </w:t>
            </w:r>
          </w:p>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Управление культуры Администрации Артемовского городского округа</w:t>
            </w:r>
          </w:p>
        </w:tc>
        <w:tc>
          <w:tcPr>
            <w:tcW w:w="1701" w:type="dxa"/>
          </w:tcPr>
          <w:p w:rsidR="003875B2" w:rsidRPr="00032B58" w:rsidRDefault="003875B2" w:rsidP="003875B2">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3875B2" w:rsidRPr="00EC7B96" w:rsidRDefault="003875B2" w:rsidP="003875B2">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организаций не проводились</w:t>
            </w:r>
          </w:p>
        </w:tc>
      </w:tr>
      <w:tr w:rsidR="003875B2" w:rsidRPr="00032B58" w:rsidTr="00234224">
        <w:trPr>
          <w:trHeight w:val="840"/>
          <w:tblCellSpacing w:w="5" w:type="nil"/>
        </w:trPr>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4.6. Проведение конкурсов на замещение вакантных должностей и для включения в кадровый резерв муниципальных служащих</w:t>
            </w:r>
            <w:r w:rsidRPr="00032B58">
              <w:rPr>
                <w:rFonts w:ascii="Liberation Serif" w:hAnsi="Liberation Serif"/>
                <w:sz w:val="24"/>
                <w:szCs w:val="24"/>
              </w:rPr>
              <w:t xml:space="preserve"> </w:t>
            </w:r>
            <w:r w:rsidRPr="00032B58">
              <w:rPr>
                <w:rFonts w:ascii="Liberation Serif" w:hAnsi="Liberation Serif" w:cs="Times New Roman"/>
                <w:sz w:val="24"/>
                <w:szCs w:val="24"/>
              </w:rPr>
              <w:t xml:space="preserve">в соответствии с </w:t>
            </w:r>
            <w:hyperlink r:id="rId8" w:history="1">
              <w:r w:rsidRPr="00032B58">
                <w:rPr>
                  <w:rFonts w:ascii="Liberation Serif" w:hAnsi="Liberation Serif" w:cs="Times New Roman"/>
                  <w:sz w:val="24"/>
                  <w:szCs w:val="24"/>
                </w:rPr>
                <w:t>Положением</w:t>
              </w:r>
            </w:hyperlink>
            <w:r w:rsidRPr="00032B58">
              <w:rPr>
                <w:rFonts w:ascii="Liberation Serif" w:hAnsi="Liberation Serif" w:cs="Times New Roman"/>
                <w:sz w:val="24"/>
                <w:szCs w:val="24"/>
              </w:rPr>
              <w:t xml:space="preserve"> «О конкурсе на замещение  вакантной должности муниципальной   службы органов местного   самоуправления Артемовского </w:t>
            </w:r>
            <w:r w:rsidRPr="00032B58">
              <w:rPr>
                <w:rFonts w:ascii="Liberation Serif" w:hAnsi="Liberation Serif" w:cs="Times New Roman"/>
                <w:sz w:val="24"/>
                <w:szCs w:val="24"/>
              </w:rPr>
              <w:lastRenderedPageBreak/>
              <w:t xml:space="preserve">городского округа», принятого решением Думы Артемовского городского округа от 26.04.2012 № 80                 </w:t>
            </w:r>
          </w:p>
        </w:tc>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главный специалист по муниципальной службе и кадрам отдела</w:t>
            </w:r>
            <w:r w:rsidRPr="00032B58">
              <w:rPr>
                <w:rFonts w:ascii="Liberation Serif" w:eastAsiaTheme="minorHAnsi" w:hAnsi="Liberation Serif" w:cs="Times New Roman"/>
                <w:sz w:val="24"/>
                <w:szCs w:val="24"/>
                <w:lang w:eastAsia="en-US"/>
              </w:rPr>
              <w:t xml:space="preserve"> </w:t>
            </w:r>
            <w:r w:rsidRPr="00032B58">
              <w:rPr>
                <w:rFonts w:ascii="Liberation Serif" w:hAnsi="Liberation Serif" w:cs="Times New Roman"/>
                <w:sz w:val="24"/>
                <w:szCs w:val="24"/>
              </w:rPr>
              <w:t xml:space="preserve">организации и обеспечения деятельности Администрации Артемовского городского округа </w:t>
            </w:r>
          </w:p>
        </w:tc>
        <w:tc>
          <w:tcPr>
            <w:tcW w:w="1701" w:type="dxa"/>
          </w:tcPr>
          <w:p w:rsidR="003875B2" w:rsidRPr="00032B58" w:rsidRDefault="003875B2" w:rsidP="003875B2">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2017- 2022 годы</w:t>
            </w:r>
          </w:p>
        </w:tc>
        <w:tc>
          <w:tcPr>
            <w:tcW w:w="6379" w:type="dxa"/>
          </w:tcPr>
          <w:p w:rsidR="003875B2" w:rsidRPr="00EC7B96" w:rsidRDefault="00122715" w:rsidP="00625C6F">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За 9 месяцев 2020 года организован и проведен конкурс на замещение вакантных должностей муниципальной службы председателя Территориального органа местного самоуправления поселка Красногвардейский, заведующего отделом организации и обеспечения деятельности Администрации Артемовского городского округа, заведующего отделом по учету и отчетности Администрации Артемовского городского округа. Результаты конкурса: конкурс на замещение вакантной должности муниципальной службы председателя Территориального органа местного самоуправления поселка Красногвардейский не </w:t>
            </w:r>
            <w:r w:rsidRPr="00EC7B96">
              <w:rPr>
                <w:rFonts w:ascii="Liberation Serif" w:hAnsi="Liberation Serif" w:cs="Times New Roman"/>
                <w:sz w:val="24"/>
                <w:szCs w:val="24"/>
              </w:rPr>
              <w:lastRenderedPageBreak/>
              <w:t>состоявшимся в связи с подачей документов для участия в конкурсе только одним кандидатом; конкурс на замещение вакантной должности муниципальной службы заведующего отделом по учету и отчетности Администрации Артемовского городского округа не состоявшимся в связи с отсутствием кандидатов, подавших документы для участия в конкурсе; в результате конкурса на замещение вакантной должности муниципальной службы заведующего отделом организации и обеспечения деятельности Администрации Артемовского городского округа определен 1 победитель</w:t>
            </w:r>
          </w:p>
        </w:tc>
      </w:tr>
      <w:tr w:rsidR="003875B2" w:rsidRPr="00032B58" w:rsidTr="00234224">
        <w:trPr>
          <w:trHeight w:val="698"/>
          <w:tblCellSpacing w:w="5" w:type="nil"/>
        </w:trPr>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4.7. Проведение занятий с муниципальными служащими по вопросу о недопущении коррупционных проявлений при выполнении служебных обязанностей, доведение до муниципальных служащих судебных решений по делам о взяточничестве   </w:t>
            </w:r>
          </w:p>
        </w:tc>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3875B2" w:rsidRPr="00032B58" w:rsidRDefault="003875B2" w:rsidP="003875B2">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3875B2" w:rsidRPr="00EC7B96" w:rsidRDefault="002654E3" w:rsidP="00452A60">
            <w:pPr>
              <w:pStyle w:val="ConsPlusCell"/>
              <w:jc w:val="both"/>
              <w:rPr>
                <w:rFonts w:ascii="Liberation Serif" w:hAnsi="Liberation Serif" w:cs="Times New Roman"/>
                <w:color w:val="FF0000"/>
              </w:rPr>
            </w:pPr>
            <w:r w:rsidRPr="00EC7B96">
              <w:rPr>
                <w:rFonts w:ascii="Liberation Serif" w:hAnsi="Liberation Serif" w:cs="Times New Roman"/>
                <w:sz w:val="24"/>
                <w:szCs w:val="24"/>
              </w:rPr>
              <w:t>За 9 месяцев 2020 года занятия с муниципальными служащими по вопросу недопущения коррупционных проявлений при выполнении служебных обязанностей не проводились, судебные решения по делам о взяточничестве не доводились, в связи с отсутствием таковых</w:t>
            </w:r>
          </w:p>
        </w:tc>
      </w:tr>
      <w:tr w:rsidR="003875B2" w:rsidRPr="00032B58" w:rsidTr="00234224">
        <w:trPr>
          <w:trHeight w:val="698"/>
          <w:tblCellSpacing w:w="5" w:type="nil"/>
        </w:trPr>
        <w:tc>
          <w:tcPr>
            <w:tcW w:w="3402" w:type="dxa"/>
          </w:tcPr>
          <w:p w:rsidR="003875B2" w:rsidRPr="00032B58" w:rsidRDefault="003875B2" w:rsidP="002654E3">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4.8. Систематическое проведение оценок коррупционных рисков, возникающих при реализации функций органами местного самоуправления, и внесение изменений и дополнений в перечни должностей муниципальной службы, замещение которых связано с коррупционными рисками</w:t>
            </w:r>
          </w:p>
        </w:tc>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первый заместитель главы Администрации Артемовского городского округа, </w:t>
            </w:r>
          </w:p>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3875B2" w:rsidRPr="00032B58" w:rsidRDefault="003875B2" w:rsidP="003875B2">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ежегодно</w:t>
            </w:r>
          </w:p>
        </w:tc>
        <w:tc>
          <w:tcPr>
            <w:tcW w:w="6379" w:type="dxa"/>
          </w:tcPr>
          <w:p w:rsidR="00511190" w:rsidRPr="00EC7B96" w:rsidRDefault="002654E3" w:rsidP="0051119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Проведен анализ перечня функций с повышенными коррупционными рисками, утвержденного постановлением Администрации Артемовского городского округа от 25.04.2013 № 590-ПА (с изменениями), в период с 26.06.2020 по </w:t>
            </w:r>
            <w:r w:rsidR="00511190" w:rsidRPr="00EC7B96">
              <w:rPr>
                <w:rFonts w:ascii="Liberation Serif" w:hAnsi="Liberation Serif" w:cs="Times New Roman"/>
                <w:sz w:val="24"/>
                <w:szCs w:val="24"/>
              </w:rPr>
              <w:t>30.09.2020</w:t>
            </w:r>
            <w:r w:rsidRPr="00EC7B96">
              <w:rPr>
                <w:rFonts w:ascii="Liberation Serif" w:hAnsi="Liberation Serif" w:cs="Times New Roman"/>
                <w:sz w:val="24"/>
                <w:szCs w:val="24"/>
              </w:rPr>
              <w:t xml:space="preserve"> подготовленный проект постановления </w:t>
            </w:r>
            <w:r w:rsidR="00511190" w:rsidRPr="00EC7B96">
              <w:rPr>
                <w:rFonts w:ascii="Liberation Serif" w:hAnsi="Liberation Serif" w:cs="Times New Roman"/>
                <w:sz w:val="24"/>
                <w:szCs w:val="24"/>
              </w:rPr>
              <w:t xml:space="preserve">проходит процедуру согласования в </w:t>
            </w:r>
            <w:r w:rsidRPr="00EC7B96">
              <w:rPr>
                <w:rFonts w:ascii="Liberation Serif" w:hAnsi="Liberation Serif" w:cs="Times New Roman"/>
                <w:sz w:val="24"/>
                <w:szCs w:val="24"/>
              </w:rPr>
              <w:t>юридическом отделе Администрации</w:t>
            </w:r>
          </w:p>
          <w:p w:rsidR="003875B2" w:rsidRPr="00EC7B96" w:rsidRDefault="002654E3" w:rsidP="00511190">
            <w:pPr>
              <w:pStyle w:val="ConsPlusCell"/>
              <w:jc w:val="both"/>
              <w:rPr>
                <w:rFonts w:ascii="Liberation Serif" w:hAnsi="Liberation Serif" w:cs="Times New Roman"/>
                <w:color w:val="FF0000"/>
              </w:rPr>
            </w:pPr>
            <w:r w:rsidRPr="00EC7B96">
              <w:rPr>
                <w:rFonts w:ascii="Liberation Serif" w:hAnsi="Liberation Serif" w:cs="Times New Roman"/>
                <w:sz w:val="24"/>
                <w:szCs w:val="24"/>
              </w:rPr>
              <w:t xml:space="preserve"> </w:t>
            </w:r>
          </w:p>
        </w:tc>
      </w:tr>
      <w:tr w:rsidR="003875B2" w:rsidRPr="00032B58" w:rsidTr="00234224">
        <w:trPr>
          <w:trHeight w:val="698"/>
          <w:tblCellSpacing w:w="5" w:type="nil"/>
        </w:trPr>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4.9. Систематическое проведение оценок коррупционных рисков, </w:t>
            </w:r>
            <w:r w:rsidRPr="00032B58">
              <w:rPr>
                <w:rFonts w:ascii="Liberation Serif" w:hAnsi="Liberation Serif" w:cs="Times New Roman"/>
                <w:sz w:val="24"/>
                <w:szCs w:val="24"/>
              </w:rPr>
              <w:lastRenderedPageBreak/>
              <w:t>возникающих при реализации функций муниципальными организациями Артемовского городского округа, и внесение изменений и дополнений в перечни должностей, замещение которых связано с коррупционными рисками</w:t>
            </w:r>
          </w:p>
        </w:tc>
        <w:tc>
          <w:tcPr>
            <w:tcW w:w="3402" w:type="dxa"/>
          </w:tcPr>
          <w:p w:rsidR="003875B2" w:rsidRPr="00032B58" w:rsidRDefault="003875B2" w:rsidP="003875B2">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Комитет по управлению муниципальным имуществом Артемовского городского </w:t>
            </w:r>
            <w:r w:rsidRPr="00032B58">
              <w:rPr>
                <w:rFonts w:ascii="Liberation Serif" w:hAnsi="Liberation Serif" w:cs="Times New Roman"/>
                <w:sz w:val="24"/>
                <w:szCs w:val="24"/>
              </w:rPr>
              <w:lastRenderedPageBreak/>
              <w:t xml:space="preserve">округа, Управление образования Артемовского городского округа, Управление культуры Администрации Артемовского городского округа </w:t>
            </w:r>
          </w:p>
        </w:tc>
        <w:tc>
          <w:tcPr>
            <w:tcW w:w="1701" w:type="dxa"/>
          </w:tcPr>
          <w:p w:rsidR="003875B2" w:rsidRPr="00032B58" w:rsidRDefault="003875B2" w:rsidP="003875B2">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lastRenderedPageBreak/>
              <w:t>ежегодно</w:t>
            </w:r>
          </w:p>
        </w:tc>
        <w:tc>
          <w:tcPr>
            <w:tcW w:w="6379" w:type="dxa"/>
          </w:tcPr>
          <w:p w:rsidR="003875B2" w:rsidRPr="00EC7B96" w:rsidRDefault="003875B2" w:rsidP="003875B2">
            <w:pPr>
              <w:widowControl w:val="0"/>
              <w:autoSpaceDE w:val="0"/>
              <w:autoSpaceDN w:val="0"/>
              <w:adjustRightInd w:val="0"/>
              <w:spacing w:after="0" w:line="240" w:lineRule="auto"/>
              <w:jc w:val="both"/>
              <w:rPr>
                <w:rFonts w:ascii="Liberation Serif" w:eastAsia="Times New Roman" w:hAnsi="Liberation Serif" w:cs="Times New Roman"/>
                <w:spacing w:val="-6"/>
                <w:sz w:val="24"/>
                <w:szCs w:val="24"/>
                <w:lang w:eastAsia="ru-RU"/>
              </w:rPr>
            </w:pPr>
            <w:r w:rsidRPr="00EC7B96">
              <w:rPr>
                <w:rFonts w:ascii="Liberation Serif" w:eastAsia="Times New Roman" w:hAnsi="Liberation Serif" w:cs="Times New Roman"/>
                <w:spacing w:val="-6"/>
                <w:sz w:val="24"/>
                <w:szCs w:val="24"/>
                <w:lang w:eastAsia="ru-RU"/>
              </w:rPr>
              <w:t>В 1 квартале 2019 года проведена оценка коррупционных рисков,</w:t>
            </w:r>
            <w:r w:rsidRPr="00EC7B96">
              <w:rPr>
                <w:rFonts w:ascii="Liberation Serif" w:eastAsiaTheme="minorEastAsia" w:hAnsi="Liberation Serif" w:cs="Times New Roman"/>
                <w:sz w:val="24"/>
                <w:szCs w:val="24"/>
                <w:lang w:eastAsia="ru-RU"/>
              </w:rPr>
              <w:t xml:space="preserve"> </w:t>
            </w:r>
            <w:r w:rsidRPr="00EC7B96">
              <w:rPr>
                <w:rFonts w:ascii="Liberation Serif" w:eastAsia="Times New Roman" w:hAnsi="Liberation Serif" w:cs="Times New Roman"/>
                <w:spacing w:val="-6"/>
                <w:sz w:val="24"/>
                <w:szCs w:val="24"/>
                <w:lang w:eastAsia="ru-RU"/>
              </w:rPr>
              <w:t xml:space="preserve">возникающих при реализации функций муниципальными организациями Артемовского городского </w:t>
            </w:r>
            <w:r w:rsidRPr="00EC7B96">
              <w:rPr>
                <w:rFonts w:ascii="Liberation Serif" w:eastAsia="Times New Roman" w:hAnsi="Liberation Serif" w:cs="Times New Roman"/>
                <w:spacing w:val="-6"/>
                <w:sz w:val="24"/>
                <w:szCs w:val="24"/>
                <w:lang w:eastAsia="ru-RU"/>
              </w:rPr>
              <w:lastRenderedPageBreak/>
              <w:t>округа.</w:t>
            </w:r>
          </w:p>
          <w:p w:rsidR="003875B2" w:rsidRPr="00EC7B96" w:rsidRDefault="003875B2" w:rsidP="003875B2">
            <w:pPr>
              <w:pStyle w:val="ConsPlusCell"/>
              <w:jc w:val="both"/>
              <w:rPr>
                <w:rFonts w:ascii="Liberation Serif" w:hAnsi="Liberation Serif" w:cs="Times New Roman"/>
                <w:color w:val="FF0000"/>
                <w:sz w:val="24"/>
                <w:szCs w:val="24"/>
              </w:rPr>
            </w:pPr>
            <w:r w:rsidRPr="00EC7B96">
              <w:rPr>
                <w:rFonts w:ascii="Liberation Serif" w:eastAsia="Times New Roman" w:hAnsi="Liberation Serif" w:cs="Times New Roman"/>
                <w:spacing w:val="-6"/>
                <w:sz w:val="24"/>
                <w:szCs w:val="24"/>
              </w:rPr>
              <w:t>Изменения и дополнения в перечни должностей, замещение которых связано с коррупционными рисками, не вносились</w:t>
            </w:r>
          </w:p>
        </w:tc>
      </w:tr>
      <w:tr w:rsidR="000340D9" w:rsidRPr="00032B58" w:rsidTr="00234224">
        <w:trPr>
          <w:trHeight w:val="1000"/>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4.10. Проведение проверок достоверности персональных данных и иных сведений, представляемых гражданами, участвующих в конкурсах на замещение вакантных должностей муниципальной службы, организация </w:t>
            </w:r>
            <w:proofErr w:type="gramStart"/>
            <w:r w:rsidRPr="00032B58">
              <w:rPr>
                <w:rFonts w:ascii="Liberation Serif" w:hAnsi="Liberation Serif" w:cs="Times New Roman"/>
                <w:sz w:val="24"/>
                <w:szCs w:val="24"/>
              </w:rPr>
              <w:t>проверки  подлинности</w:t>
            </w:r>
            <w:proofErr w:type="gramEnd"/>
            <w:r w:rsidRPr="00032B58">
              <w:rPr>
                <w:rFonts w:ascii="Liberation Serif" w:hAnsi="Liberation Serif" w:cs="Times New Roman"/>
                <w:sz w:val="24"/>
                <w:szCs w:val="24"/>
              </w:rPr>
              <w:t xml:space="preserve"> документов о высшем профессиональном образовании, представленных лицами, поступающими на муниципальную службу             </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 xml:space="preserve">2022 </w:t>
            </w:r>
            <w:proofErr w:type="gramStart"/>
            <w:r w:rsidRPr="00032B58">
              <w:rPr>
                <w:rFonts w:ascii="Liberation Serif" w:hAnsi="Liberation Serif" w:cs="Times New Roman"/>
                <w:sz w:val="24"/>
                <w:szCs w:val="24"/>
              </w:rPr>
              <w:t xml:space="preserve">годы,   </w:t>
            </w:r>
            <w:proofErr w:type="gramEnd"/>
            <w:r w:rsidRPr="00032B58">
              <w:rPr>
                <w:rFonts w:ascii="Liberation Serif" w:hAnsi="Liberation Serif" w:cs="Times New Roman"/>
                <w:sz w:val="24"/>
                <w:szCs w:val="24"/>
              </w:rPr>
              <w:t>по мере необходимости</w:t>
            </w:r>
          </w:p>
        </w:tc>
        <w:tc>
          <w:tcPr>
            <w:tcW w:w="6379" w:type="dxa"/>
          </w:tcPr>
          <w:p w:rsidR="000340D9" w:rsidRPr="00EC7B96" w:rsidRDefault="00DA4EE2" w:rsidP="00452A60">
            <w:pPr>
              <w:widowControl w:val="0"/>
              <w:autoSpaceDE w:val="0"/>
              <w:autoSpaceDN w:val="0"/>
              <w:adjustRightInd w:val="0"/>
              <w:spacing w:after="0" w:line="240" w:lineRule="auto"/>
              <w:jc w:val="both"/>
              <w:rPr>
                <w:rFonts w:ascii="Liberation Serif" w:eastAsia="Times New Roman" w:hAnsi="Liberation Serif" w:cs="Times New Roman"/>
                <w:spacing w:val="-6"/>
                <w:sz w:val="24"/>
                <w:szCs w:val="24"/>
                <w:lang w:eastAsia="ru-RU"/>
              </w:rPr>
            </w:pPr>
            <w:r w:rsidRPr="00EC7B96">
              <w:rPr>
                <w:rFonts w:ascii="Liberation Serif" w:eastAsia="Times New Roman" w:hAnsi="Liberation Serif" w:cs="Times New Roman"/>
                <w:spacing w:val="-6"/>
                <w:sz w:val="24"/>
                <w:szCs w:val="24"/>
                <w:lang w:eastAsia="ru-RU"/>
              </w:rPr>
              <w:t>За 9 месяцев 2020 года проверки достоверности персональных данных и иных сведений проведены в отношении 3 кандидатов, участвующих в конкурсе на замещение вакантных должностей муниципальной службы; 5 граждан, поступающих на муниципальную службу</w:t>
            </w:r>
          </w:p>
        </w:tc>
      </w:tr>
      <w:tr w:rsidR="000340D9" w:rsidRPr="00032B58" w:rsidTr="00234224">
        <w:trPr>
          <w:trHeight w:val="30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4.11. Организация заседаний комиссии по служебному поведению муниципальных служащих Артемовского городского </w:t>
            </w:r>
            <w:proofErr w:type="gramStart"/>
            <w:r w:rsidRPr="00032B58">
              <w:rPr>
                <w:rFonts w:ascii="Liberation Serif" w:hAnsi="Liberation Serif" w:cs="Times New Roman"/>
                <w:sz w:val="24"/>
                <w:szCs w:val="24"/>
              </w:rPr>
              <w:t>округа  и</w:t>
            </w:r>
            <w:proofErr w:type="gramEnd"/>
            <w:r w:rsidRPr="00032B58">
              <w:rPr>
                <w:rFonts w:ascii="Liberation Serif" w:hAnsi="Liberation Serif" w:cs="Times New Roman"/>
                <w:sz w:val="24"/>
                <w:szCs w:val="24"/>
              </w:rPr>
              <w:t xml:space="preserve"> урегулированию конфликта интересов, ознакомление лиц с решениями и протоколами комиссии, приобщение протоколов в личные дела муниципальных служащих</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первый заместитель </w:t>
            </w:r>
            <w:proofErr w:type="gramStart"/>
            <w:r w:rsidRPr="00032B58">
              <w:rPr>
                <w:rFonts w:ascii="Liberation Serif" w:hAnsi="Liberation Serif" w:cs="Times New Roman"/>
                <w:sz w:val="24"/>
                <w:szCs w:val="24"/>
              </w:rPr>
              <w:t>главы  Администрации</w:t>
            </w:r>
            <w:proofErr w:type="gramEnd"/>
            <w:r w:rsidRPr="00032B58">
              <w:rPr>
                <w:rFonts w:ascii="Liberation Serif" w:hAnsi="Liberation Serif" w:cs="Times New Roman"/>
                <w:sz w:val="24"/>
                <w:szCs w:val="24"/>
              </w:rPr>
              <w:t xml:space="preserve"> Артемовского городского округа, </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главный специалист по муниципальной службе и </w:t>
            </w:r>
            <w:proofErr w:type="gramStart"/>
            <w:r w:rsidRPr="00032B58">
              <w:rPr>
                <w:rFonts w:ascii="Liberation Serif" w:hAnsi="Liberation Serif" w:cs="Times New Roman"/>
                <w:sz w:val="24"/>
                <w:szCs w:val="24"/>
              </w:rPr>
              <w:t>кадрам  отдела</w:t>
            </w:r>
            <w:proofErr w:type="gramEnd"/>
            <w:r w:rsidRPr="00032B58">
              <w:rPr>
                <w:rFonts w:ascii="Liberation Serif" w:hAnsi="Liberation Serif" w:cs="Times New Roman"/>
                <w:sz w:val="24"/>
                <w:szCs w:val="24"/>
              </w:rPr>
              <w:t xml:space="preserve"> организации и обеспечения деятельности Администрации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38294B" w:rsidP="00452A60">
            <w:pPr>
              <w:widowControl w:val="0"/>
              <w:autoSpaceDE w:val="0"/>
              <w:autoSpaceDN w:val="0"/>
              <w:adjustRightInd w:val="0"/>
              <w:spacing w:after="0" w:line="240" w:lineRule="auto"/>
              <w:jc w:val="both"/>
              <w:rPr>
                <w:rFonts w:ascii="Liberation Serif" w:hAnsi="Liberation Serif" w:cs="Times New Roman"/>
              </w:rPr>
            </w:pPr>
            <w:r w:rsidRPr="00EC7B96">
              <w:rPr>
                <w:rFonts w:ascii="Liberation Serif" w:eastAsia="Times New Roman" w:hAnsi="Liberation Serif" w:cs="Times New Roman"/>
                <w:spacing w:val="-6"/>
                <w:sz w:val="24"/>
                <w:szCs w:val="24"/>
                <w:lang w:eastAsia="ru-RU"/>
              </w:rPr>
              <w:t>За 9 месяцев 2020 года лица, в отношении которых комиссией по служебному поведению муниципальных служащих Артемовского городского округа, и урегулированию конфликта интересов (далее - Комиссия) рассмотрены материалы, с решением Комиссии ознакомлены, выписки из протоколов направлены указанным лицам, а также приобщены к личным делам муниципальных служащих</w:t>
            </w:r>
          </w:p>
        </w:tc>
      </w:tr>
      <w:tr w:rsidR="000340D9" w:rsidRPr="00032B58" w:rsidTr="00234224">
        <w:trPr>
          <w:trHeight w:val="30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4.12. Проведение анализа </w:t>
            </w:r>
            <w:r w:rsidRPr="00032B58">
              <w:rPr>
                <w:rFonts w:ascii="Liberation Serif" w:hAnsi="Liberation Serif" w:cs="Times New Roman"/>
                <w:sz w:val="24"/>
                <w:szCs w:val="24"/>
              </w:rPr>
              <w:lastRenderedPageBreak/>
              <w:t xml:space="preserve">эффективности работы подразделений кадровых служб органов местного самоуправления Артемовского городского округа по профилактике коррупционных и иных правонарушений, обращая особое внимание на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w:t>
            </w:r>
            <w:r w:rsidRPr="00032B58">
              <w:rPr>
                <w:rFonts w:ascii="Liberation Serif" w:hAnsi="Liberation Serif" w:cs="Times New Roman"/>
                <w:sz w:val="24"/>
                <w:szCs w:val="24"/>
              </w:rPr>
              <w:br/>
              <w:t>и (или) урегулированию конфликта интересов.</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первый заместитель главы </w:t>
            </w:r>
            <w:r w:rsidRPr="00032B58">
              <w:rPr>
                <w:rFonts w:ascii="Liberation Serif" w:hAnsi="Liberation Serif" w:cs="Times New Roman"/>
                <w:sz w:val="24"/>
                <w:szCs w:val="24"/>
              </w:rPr>
              <w:lastRenderedPageBreak/>
              <w:t>Администрации Артемовского городского округа,</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главный специалист по муниципальной службе и </w:t>
            </w:r>
            <w:proofErr w:type="gramStart"/>
            <w:r w:rsidRPr="00032B58">
              <w:rPr>
                <w:rFonts w:ascii="Liberation Serif" w:hAnsi="Liberation Serif" w:cs="Times New Roman"/>
                <w:sz w:val="24"/>
                <w:szCs w:val="24"/>
              </w:rPr>
              <w:t>кадрам  отдела</w:t>
            </w:r>
            <w:proofErr w:type="gramEnd"/>
            <w:r w:rsidRPr="00032B58">
              <w:rPr>
                <w:rFonts w:ascii="Liberation Serif" w:hAnsi="Liberation Serif" w:cs="Times New Roman"/>
                <w:sz w:val="24"/>
                <w:szCs w:val="24"/>
              </w:rPr>
              <w:t xml:space="preserve"> организации и обеспечения деятельности Администрации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lastRenderedPageBreak/>
              <w:t>ежегодно</w:t>
            </w: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tc>
        <w:tc>
          <w:tcPr>
            <w:tcW w:w="6379" w:type="dxa"/>
          </w:tcPr>
          <w:p w:rsidR="0038294B" w:rsidRPr="00EC7B96" w:rsidRDefault="0038294B" w:rsidP="0038294B">
            <w:pPr>
              <w:widowControl w:val="0"/>
              <w:autoSpaceDE w:val="0"/>
              <w:autoSpaceDN w:val="0"/>
              <w:adjustRightInd w:val="0"/>
              <w:spacing w:after="0" w:line="240" w:lineRule="auto"/>
              <w:jc w:val="both"/>
              <w:rPr>
                <w:rFonts w:ascii="Liberation Serif" w:eastAsia="Times New Roman" w:hAnsi="Liberation Serif" w:cs="Times New Roman"/>
                <w:spacing w:val="-6"/>
                <w:sz w:val="24"/>
                <w:szCs w:val="24"/>
                <w:lang w:eastAsia="ru-RU"/>
              </w:rPr>
            </w:pPr>
            <w:r w:rsidRPr="00EC7B96">
              <w:rPr>
                <w:rFonts w:ascii="Liberation Serif" w:eastAsia="Times New Roman" w:hAnsi="Liberation Serif" w:cs="Times New Roman"/>
                <w:spacing w:val="-6"/>
                <w:sz w:val="24"/>
                <w:szCs w:val="24"/>
                <w:lang w:eastAsia="ru-RU"/>
              </w:rPr>
              <w:lastRenderedPageBreak/>
              <w:t xml:space="preserve">31.01.2020, 12.02.2020, 31.03.2020, 26.08.2020 на заседаниях </w:t>
            </w:r>
            <w:r w:rsidRPr="00EC7B96">
              <w:rPr>
                <w:rFonts w:ascii="Liberation Serif" w:eastAsia="Times New Roman" w:hAnsi="Liberation Serif" w:cs="Times New Roman"/>
                <w:spacing w:val="-6"/>
                <w:sz w:val="24"/>
                <w:szCs w:val="24"/>
                <w:lang w:eastAsia="ru-RU"/>
              </w:rPr>
              <w:lastRenderedPageBreak/>
              <w:t xml:space="preserve">комиссии по служебному поведению муниципальных служащих Артемовского городского округа и урегулированию конфликта интересов рассмотрены: </w:t>
            </w:r>
          </w:p>
          <w:p w:rsidR="0038294B" w:rsidRPr="00EC7B96" w:rsidRDefault="0038294B" w:rsidP="0038294B">
            <w:pPr>
              <w:widowControl w:val="0"/>
              <w:autoSpaceDE w:val="0"/>
              <w:autoSpaceDN w:val="0"/>
              <w:adjustRightInd w:val="0"/>
              <w:spacing w:after="0" w:line="240" w:lineRule="auto"/>
              <w:jc w:val="both"/>
              <w:rPr>
                <w:rFonts w:ascii="Liberation Serif" w:eastAsia="Times New Roman" w:hAnsi="Liberation Serif" w:cs="Times New Roman"/>
                <w:spacing w:val="-6"/>
                <w:sz w:val="24"/>
                <w:szCs w:val="24"/>
                <w:lang w:eastAsia="ru-RU"/>
              </w:rPr>
            </w:pPr>
            <w:r w:rsidRPr="00EC7B96">
              <w:rPr>
                <w:rFonts w:ascii="Liberation Serif" w:eastAsia="Times New Roman" w:hAnsi="Liberation Serif" w:cs="Times New Roman"/>
                <w:spacing w:val="-6"/>
                <w:sz w:val="24"/>
                <w:szCs w:val="24"/>
                <w:lang w:eastAsia="ru-RU"/>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Решения комиссии: признать, что при исполнении должностных обязанностей муниципальными служащими личная заинтересованность может привести к конфликту интересов; направить рекомендации Комиссии представителю нанимателя (работодателю) (протокол от 31.01.2020 № 2);</w:t>
            </w:r>
          </w:p>
          <w:p w:rsidR="0038294B" w:rsidRPr="00EC7B96" w:rsidRDefault="0038294B" w:rsidP="0038294B">
            <w:pPr>
              <w:widowControl w:val="0"/>
              <w:autoSpaceDE w:val="0"/>
              <w:autoSpaceDN w:val="0"/>
              <w:adjustRightInd w:val="0"/>
              <w:spacing w:after="0" w:line="240" w:lineRule="auto"/>
              <w:jc w:val="both"/>
              <w:rPr>
                <w:rFonts w:ascii="Liberation Serif" w:eastAsia="Times New Roman" w:hAnsi="Liberation Serif" w:cs="Times New Roman"/>
                <w:spacing w:val="-6"/>
                <w:sz w:val="24"/>
                <w:szCs w:val="24"/>
                <w:lang w:eastAsia="ru-RU"/>
              </w:rPr>
            </w:pPr>
            <w:r w:rsidRPr="00EC7B96">
              <w:rPr>
                <w:rFonts w:ascii="Liberation Serif" w:eastAsia="Times New Roman" w:hAnsi="Liberation Serif" w:cs="Times New Roman"/>
                <w:spacing w:val="-6"/>
                <w:sz w:val="24"/>
                <w:szCs w:val="24"/>
                <w:lang w:eastAsia="ru-RU"/>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отношении 2 случаев - комиссией не усмотрен конфликт интересов; в отношении 1 случая - при исполнении должностных обязанностей муниципальными служащими личная заинтересованность может привести к конфликту интересов; направить рекомендации Комиссии представителю нанимателя (работодателю) (протокол от 12.02.2020 № 3);</w:t>
            </w:r>
          </w:p>
          <w:p w:rsidR="0038294B" w:rsidRPr="00EC7B96" w:rsidRDefault="0038294B" w:rsidP="0038294B">
            <w:pPr>
              <w:widowControl w:val="0"/>
              <w:autoSpaceDE w:val="0"/>
              <w:autoSpaceDN w:val="0"/>
              <w:adjustRightInd w:val="0"/>
              <w:spacing w:after="0" w:line="240" w:lineRule="auto"/>
              <w:jc w:val="both"/>
              <w:rPr>
                <w:rFonts w:ascii="Liberation Serif" w:eastAsia="Times New Roman" w:hAnsi="Liberation Serif" w:cs="Times New Roman"/>
                <w:spacing w:val="-6"/>
                <w:sz w:val="24"/>
                <w:szCs w:val="24"/>
                <w:lang w:eastAsia="ru-RU"/>
              </w:rPr>
            </w:pPr>
            <w:r w:rsidRPr="00EC7B96">
              <w:rPr>
                <w:rFonts w:ascii="Liberation Serif" w:eastAsia="Times New Roman" w:hAnsi="Liberation Serif" w:cs="Times New Roman"/>
                <w:spacing w:val="-6"/>
                <w:sz w:val="24"/>
                <w:szCs w:val="24"/>
                <w:lang w:eastAsia="ru-RU"/>
              </w:rPr>
              <w:t>- представления, касающегося обеспечения соблюдения муниципальным служащим требований к служебному поведению. Решение комиссии: установить, что муниципальным служащим нарушен запрет, установленный пунктом 9 части первой статьи 14 Федерального закона от 02 марта 2007 года № 25-ФЗ «О муниципальной службе в Российской Федерации»; рекомендовать представителю нанимателя (работодателю) расторгнуть трудовой договор с муниципальным служащим (протокол от 31.03.2020 № 4)</w:t>
            </w:r>
          </w:p>
          <w:p w:rsidR="000340D9" w:rsidRPr="00EC7B96" w:rsidRDefault="0038294B" w:rsidP="0038294B">
            <w:pPr>
              <w:widowControl w:val="0"/>
              <w:autoSpaceDE w:val="0"/>
              <w:autoSpaceDN w:val="0"/>
              <w:adjustRightInd w:val="0"/>
              <w:spacing w:after="0" w:line="240" w:lineRule="auto"/>
              <w:jc w:val="both"/>
              <w:rPr>
                <w:rFonts w:ascii="Liberation Serif" w:eastAsia="Times New Roman" w:hAnsi="Liberation Serif" w:cs="Times New Roman"/>
                <w:spacing w:val="-6"/>
                <w:sz w:val="24"/>
                <w:szCs w:val="24"/>
                <w:lang w:eastAsia="ru-RU"/>
              </w:rPr>
            </w:pPr>
            <w:r w:rsidRPr="00EC7B96">
              <w:rPr>
                <w:rFonts w:ascii="Liberation Serif" w:eastAsia="Times New Roman" w:hAnsi="Liberation Serif" w:cs="Times New Roman"/>
                <w:spacing w:val="-6"/>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Решение комиссии: признать, что при исполнении должностных обязанностей </w:t>
            </w:r>
            <w:r w:rsidRPr="00EC7B96">
              <w:rPr>
                <w:rFonts w:ascii="Liberation Serif" w:eastAsia="Times New Roman" w:hAnsi="Liberation Serif" w:cs="Times New Roman"/>
                <w:spacing w:val="-6"/>
                <w:sz w:val="24"/>
                <w:szCs w:val="24"/>
                <w:lang w:eastAsia="ru-RU"/>
              </w:rPr>
              <w:lastRenderedPageBreak/>
              <w:t>муниципальным служащим личная заинтересованность приводит или может привести к конфликту интересов. Рекомендовать представителю нанимателя (работодателю) обеспечить издание МПА с учетом решения рабочей группы из числа независимых экспертов, присутствующих на заседании Комиссии с приглашением в состав рабочей группы председателя Думы Артемовского городского округа (протокол от 26.08.2020 № 7)</w:t>
            </w:r>
          </w:p>
        </w:tc>
      </w:tr>
      <w:tr w:rsidR="000340D9" w:rsidRPr="00032B58" w:rsidTr="00234224">
        <w:trPr>
          <w:trHeight w:val="30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4.13. Выявление случаев несоблюдения лицами, замещающими муниципальные должности, должности муниципальной гражданской службы в Артемовском городском округе, требований о предотвращении или об урегулировании конфликтов интересов. Обеспечение применения предусмотренных мер ответственности в каждом выявленном случае.</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главный специалист по муниципальной службе и </w:t>
            </w:r>
            <w:proofErr w:type="gramStart"/>
            <w:r w:rsidRPr="00032B58">
              <w:rPr>
                <w:rFonts w:ascii="Liberation Serif" w:hAnsi="Liberation Serif" w:cs="Times New Roman"/>
                <w:sz w:val="24"/>
                <w:szCs w:val="24"/>
              </w:rPr>
              <w:t>кадрам  отдела</w:t>
            </w:r>
            <w:proofErr w:type="gramEnd"/>
            <w:r w:rsidRPr="00032B58">
              <w:rPr>
                <w:rFonts w:ascii="Liberation Serif" w:hAnsi="Liberation Serif" w:cs="Times New Roman"/>
                <w:sz w:val="24"/>
                <w:szCs w:val="24"/>
              </w:rPr>
              <w:t xml:space="preserve"> организации и обеспечения деятельности Администрации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tc>
        <w:tc>
          <w:tcPr>
            <w:tcW w:w="6379" w:type="dxa"/>
          </w:tcPr>
          <w:p w:rsidR="000340D9" w:rsidRPr="00EC7B96" w:rsidRDefault="0038294B" w:rsidP="00452A60">
            <w:pPr>
              <w:widowControl w:val="0"/>
              <w:autoSpaceDE w:val="0"/>
              <w:autoSpaceDN w:val="0"/>
              <w:adjustRightInd w:val="0"/>
              <w:spacing w:after="0" w:line="240" w:lineRule="auto"/>
              <w:jc w:val="both"/>
              <w:rPr>
                <w:rFonts w:ascii="Liberation Serif" w:eastAsia="Times New Roman" w:hAnsi="Liberation Serif" w:cs="Times New Roman"/>
                <w:spacing w:val="-6"/>
                <w:sz w:val="24"/>
                <w:szCs w:val="24"/>
                <w:lang w:eastAsia="ru-RU"/>
              </w:rPr>
            </w:pPr>
            <w:r w:rsidRPr="00EC7B96">
              <w:rPr>
                <w:rFonts w:ascii="Liberation Serif" w:eastAsia="Times New Roman" w:hAnsi="Liberation Serif" w:cs="Times New Roman"/>
                <w:spacing w:val="-6"/>
                <w:sz w:val="24"/>
                <w:szCs w:val="24"/>
                <w:lang w:eastAsia="ru-RU"/>
              </w:rPr>
              <w:t>За 9 месяцев 2020 года случаев несоблюдения лицами, замещающими муниципальные должности, должности муниципальной гражданской службы в Артемовском городском округе, требований о предотвращении или об урегулировании конфликтов интересов не выявлено</w:t>
            </w:r>
          </w:p>
        </w:tc>
      </w:tr>
      <w:tr w:rsidR="000340D9" w:rsidRPr="00032B58" w:rsidTr="00234224">
        <w:trPr>
          <w:trHeight w:val="30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4.14. Проведение </w:t>
            </w:r>
            <w:proofErr w:type="gramStart"/>
            <w:r w:rsidRPr="00032B58">
              <w:rPr>
                <w:rFonts w:ascii="Liberation Serif" w:hAnsi="Liberation Serif" w:cs="Times New Roman"/>
                <w:sz w:val="24"/>
                <w:szCs w:val="24"/>
              </w:rPr>
              <w:t>мероприятий  по</w:t>
            </w:r>
            <w:proofErr w:type="gramEnd"/>
            <w:r w:rsidRPr="00032B58">
              <w:rPr>
                <w:rFonts w:ascii="Liberation Serif" w:hAnsi="Liberation Serif" w:cs="Times New Roman"/>
                <w:sz w:val="24"/>
                <w:szCs w:val="24"/>
              </w:rPr>
              <w:t xml:space="preserve"> оптимизации численности муниципальных служащих </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первый заместитель главы Администрации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511190" w:rsidP="00452A60">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За 9 месяцев</w:t>
            </w:r>
            <w:r w:rsidR="000340D9" w:rsidRPr="00EC7B96">
              <w:rPr>
                <w:rFonts w:ascii="Liberation Serif" w:hAnsi="Liberation Serif" w:cs="Times New Roman"/>
                <w:sz w:val="24"/>
                <w:szCs w:val="24"/>
              </w:rPr>
              <w:t xml:space="preserve"> 2020 года мероприятия по оптимизации численности муниципальных служащих не проводились</w:t>
            </w:r>
          </w:p>
        </w:tc>
      </w:tr>
      <w:tr w:rsidR="000340D9" w:rsidRPr="00032B58" w:rsidTr="00234224">
        <w:trPr>
          <w:trHeight w:val="400"/>
          <w:tblCellSpacing w:w="5" w:type="nil"/>
        </w:trPr>
        <w:tc>
          <w:tcPr>
            <w:tcW w:w="14884" w:type="dxa"/>
            <w:gridSpan w:val="4"/>
          </w:tcPr>
          <w:p w:rsidR="000340D9" w:rsidRPr="00EC7B96" w:rsidRDefault="000340D9" w:rsidP="000340D9">
            <w:pPr>
              <w:pStyle w:val="ConsPlusCell"/>
              <w:rPr>
                <w:rFonts w:ascii="Liberation Serif" w:hAnsi="Liberation Serif" w:cs="Times New Roman"/>
                <w:sz w:val="24"/>
                <w:szCs w:val="24"/>
              </w:rPr>
            </w:pPr>
            <w:r w:rsidRPr="00EC7B96">
              <w:rPr>
                <w:rFonts w:ascii="Liberation Serif" w:hAnsi="Liberation Serif" w:cs="Times New Roman"/>
                <w:sz w:val="24"/>
                <w:szCs w:val="24"/>
              </w:rPr>
              <w:t xml:space="preserve">5. РЕАЛИЗАЦИЯ АНТИКОРРУПЦИОННЫХ МЕХАНИЗМОВ В СФЕРЕ УПРАВЛЕНИЯ МУНИЦИПАЛЬНОЙ СОБСТВЕННОСТЬЮ                       </w:t>
            </w:r>
          </w:p>
        </w:tc>
      </w:tr>
      <w:tr w:rsidR="000340D9" w:rsidRPr="00032B58" w:rsidTr="00234224">
        <w:trPr>
          <w:trHeight w:val="84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5.1. Проведение анализа причин отказов в выдаче разрешений на строительство и разрешений на ввод объектов в эксплуатацию     </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Комитет по архитектуре и </w:t>
            </w:r>
            <w:r w:rsidR="0038294B" w:rsidRPr="00032B58">
              <w:rPr>
                <w:rFonts w:ascii="Liberation Serif" w:hAnsi="Liberation Serif" w:cs="Times New Roman"/>
                <w:sz w:val="24"/>
                <w:szCs w:val="24"/>
              </w:rPr>
              <w:t>градостроительству Артемовского</w:t>
            </w:r>
            <w:r w:rsidRPr="00032B58">
              <w:rPr>
                <w:rFonts w:ascii="Liberation Serif" w:hAnsi="Liberation Serif" w:cs="Times New Roman"/>
                <w:sz w:val="24"/>
                <w:szCs w:val="24"/>
              </w:rPr>
              <w:t xml:space="preserve">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452A60" w:rsidRPr="00EC7B96" w:rsidRDefault="00452A60" w:rsidP="00452A6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Анализ причин отказов в выдаче разрешений на строительство и разрешений на ввод объектов в эксплуатацию проводится в постоянном режиме.</w:t>
            </w:r>
          </w:p>
          <w:p w:rsidR="00452A60" w:rsidRPr="00EC7B96" w:rsidRDefault="00452A60" w:rsidP="00452A6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Основные причины отказов: </w:t>
            </w:r>
          </w:p>
          <w:p w:rsidR="00452A60" w:rsidRPr="00EC7B96" w:rsidRDefault="00452A60" w:rsidP="00452A6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несоответствие построенного объекта градостроительным нормам;</w:t>
            </w:r>
          </w:p>
          <w:p w:rsidR="00452A60" w:rsidRPr="00EC7B96" w:rsidRDefault="00452A60" w:rsidP="00452A6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нарушение нормируемого расстояния от стены возведенного дома (</w:t>
            </w:r>
            <w:proofErr w:type="spellStart"/>
            <w:r w:rsidRPr="00EC7B96">
              <w:rPr>
                <w:rFonts w:ascii="Liberation Serif" w:hAnsi="Liberation Serif" w:cs="Times New Roman"/>
                <w:sz w:val="24"/>
                <w:szCs w:val="24"/>
              </w:rPr>
              <w:t>пристроя</w:t>
            </w:r>
            <w:proofErr w:type="spellEnd"/>
            <w:r w:rsidRPr="00EC7B96">
              <w:rPr>
                <w:rFonts w:ascii="Liberation Serif" w:hAnsi="Liberation Serif" w:cs="Times New Roman"/>
                <w:sz w:val="24"/>
                <w:szCs w:val="24"/>
              </w:rPr>
              <w:t xml:space="preserve">) до границы земельного </w:t>
            </w:r>
            <w:r w:rsidRPr="00EC7B96">
              <w:rPr>
                <w:rFonts w:ascii="Liberation Serif" w:hAnsi="Liberation Serif" w:cs="Times New Roman"/>
                <w:sz w:val="24"/>
                <w:szCs w:val="24"/>
              </w:rPr>
              <w:lastRenderedPageBreak/>
              <w:t>участка - менее 3 метров;</w:t>
            </w:r>
          </w:p>
          <w:p w:rsidR="00452A60" w:rsidRPr="00EC7B96" w:rsidRDefault="00452A60" w:rsidP="00452A6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нарушение зоны места допустимого для размещения объекта;</w:t>
            </w:r>
          </w:p>
          <w:p w:rsidR="00452A60" w:rsidRPr="00EC7B96" w:rsidRDefault="00452A60" w:rsidP="00452A60">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 непредставление технического плана объекта капитального строительства, подготовленный в соответствии с Федеральным </w:t>
            </w:r>
            <w:hyperlink r:id="rId9" w:history="1">
              <w:r w:rsidRPr="00EC7B96">
                <w:t>законом</w:t>
              </w:r>
            </w:hyperlink>
            <w:r w:rsidRPr="00EC7B96">
              <w:rPr>
                <w:rFonts w:ascii="Liberation Serif" w:hAnsi="Liberation Serif" w:cs="Times New Roman"/>
                <w:sz w:val="24"/>
                <w:szCs w:val="24"/>
              </w:rPr>
              <w:t xml:space="preserve"> от 13 июля 2015 года № 218-ФЗ "О государственной регистрации недвижимости".</w:t>
            </w:r>
          </w:p>
          <w:p w:rsidR="000340D9" w:rsidRPr="00EC7B96" w:rsidRDefault="00452A60" w:rsidP="00F30539">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За </w:t>
            </w:r>
            <w:r w:rsidR="00F30539" w:rsidRPr="00EC7B96">
              <w:rPr>
                <w:rFonts w:ascii="Liberation Serif" w:hAnsi="Liberation Serif" w:cs="Times New Roman"/>
                <w:sz w:val="24"/>
                <w:szCs w:val="24"/>
              </w:rPr>
              <w:t>9 месяцев</w:t>
            </w:r>
            <w:r w:rsidRPr="00EC7B96">
              <w:rPr>
                <w:rFonts w:ascii="Liberation Serif" w:hAnsi="Liberation Serif" w:cs="Times New Roman"/>
                <w:sz w:val="24"/>
                <w:szCs w:val="24"/>
              </w:rPr>
              <w:t xml:space="preserve"> 2020 года был выдан 1 отказ в выдаче раз</w:t>
            </w:r>
            <w:r w:rsidR="00F30539" w:rsidRPr="00EC7B96">
              <w:rPr>
                <w:rFonts w:ascii="Liberation Serif" w:hAnsi="Liberation Serif" w:cs="Times New Roman"/>
                <w:sz w:val="24"/>
                <w:szCs w:val="24"/>
              </w:rPr>
              <w:t>решения на ввод в эксплуатацию.</w:t>
            </w:r>
          </w:p>
        </w:tc>
      </w:tr>
      <w:tr w:rsidR="000340D9" w:rsidRPr="00032B58" w:rsidTr="00234224">
        <w:trPr>
          <w:trHeight w:val="982"/>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5.2. Анализ и организация </w:t>
            </w:r>
            <w:proofErr w:type="gramStart"/>
            <w:r w:rsidRPr="00032B58">
              <w:rPr>
                <w:rFonts w:ascii="Liberation Serif" w:hAnsi="Liberation Serif" w:cs="Times New Roman"/>
                <w:sz w:val="24"/>
                <w:szCs w:val="24"/>
              </w:rPr>
              <w:t>проверок  использования</w:t>
            </w:r>
            <w:proofErr w:type="gramEnd"/>
            <w:r w:rsidRPr="00032B58">
              <w:rPr>
                <w:rFonts w:ascii="Liberation Serif" w:hAnsi="Liberation Serif" w:cs="Times New Roman"/>
                <w:sz w:val="24"/>
                <w:szCs w:val="24"/>
              </w:rPr>
              <w:t xml:space="preserve">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Комитет по управлению муниципальным имуществом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AB2E42" w:rsidP="00F92318">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За 9 месяцев </w:t>
            </w:r>
            <w:r w:rsidR="00F92318" w:rsidRPr="00EC7B96">
              <w:rPr>
                <w:rFonts w:ascii="Liberation Serif" w:hAnsi="Liberation Serif" w:cs="Times New Roman"/>
                <w:sz w:val="24"/>
                <w:szCs w:val="24"/>
              </w:rPr>
              <w:t xml:space="preserve">2020 года проверки использования муниципального имущества не проводились (в связи с введением на территории Артемовского городского округа режима повышенной готовности и принятии дополнительных мер по защите населения от новой </w:t>
            </w:r>
            <w:proofErr w:type="spellStart"/>
            <w:r w:rsidR="00F92318" w:rsidRPr="00EC7B96">
              <w:rPr>
                <w:rFonts w:ascii="Liberation Serif" w:hAnsi="Liberation Serif" w:cs="Times New Roman"/>
                <w:sz w:val="24"/>
                <w:szCs w:val="24"/>
              </w:rPr>
              <w:t>коронавирусной</w:t>
            </w:r>
            <w:proofErr w:type="spellEnd"/>
            <w:r w:rsidR="00F92318" w:rsidRPr="00EC7B96">
              <w:rPr>
                <w:rFonts w:ascii="Liberation Serif" w:hAnsi="Liberation Serif" w:cs="Times New Roman"/>
                <w:sz w:val="24"/>
                <w:szCs w:val="24"/>
              </w:rPr>
              <w:t xml:space="preserve"> инфекции (COVID-19)</w:t>
            </w:r>
          </w:p>
        </w:tc>
      </w:tr>
      <w:tr w:rsidR="000340D9" w:rsidRPr="00032B58" w:rsidTr="002558FC">
        <w:trPr>
          <w:trHeight w:val="699"/>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5.3. Проведение проверок правомерности передачи муниципального имущества в собственность или аренду коммерческим структурам</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Счетная палата Артемовского городского округа (в рамках проверок по плану работы) (по согласованию)</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Проведено контрольное мероприятие «Контроль за принятием муниципальным унитарным предприятием Артемовского городского округа «</w:t>
            </w:r>
            <w:proofErr w:type="spellStart"/>
            <w:r w:rsidRPr="00EC7B96">
              <w:rPr>
                <w:rFonts w:ascii="Liberation Serif" w:hAnsi="Liberation Serif" w:cs="Times New Roman"/>
                <w:sz w:val="24"/>
                <w:szCs w:val="24"/>
              </w:rPr>
              <w:t>Мостовское</w:t>
            </w:r>
            <w:proofErr w:type="spellEnd"/>
            <w:r w:rsidRPr="00EC7B96">
              <w:rPr>
                <w:rFonts w:ascii="Liberation Serif" w:hAnsi="Liberation Serif" w:cs="Times New Roman"/>
                <w:sz w:val="24"/>
                <w:szCs w:val="24"/>
              </w:rPr>
              <w:t xml:space="preserve"> ЖКХ» мер по устранению нарушений и недостатков, выявленных Счетной палатой Артемовского городского округа в ходе проведения контрольного мероприятия «Проверка финансово-хозяйственной деятельности муниципального унитарного предприятия Артемовского городского округа «</w:t>
            </w:r>
            <w:proofErr w:type="spellStart"/>
            <w:r w:rsidRPr="00EC7B96">
              <w:rPr>
                <w:rFonts w:ascii="Liberation Serif" w:hAnsi="Liberation Serif" w:cs="Times New Roman"/>
                <w:sz w:val="24"/>
                <w:szCs w:val="24"/>
              </w:rPr>
              <w:t>Мостовское</w:t>
            </w:r>
            <w:proofErr w:type="spellEnd"/>
            <w:r w:rsidRPr="00EC7B96">
              <w:rPr>
                <w:rFonts w:ascii="Liberation Serif" w:hAnsi="Liberation Serif" w:cs="Times New Roman"/>
                <w:sz w:val="24"/>
                <w:szCs w:val="24"/>
              </w:rPr>
              <w:t xml:space="preserve"> ЖКХ», соблюдение порядка управления и распоряжения имуществом, переданным на праве хозяйственного ведения, эффективность использования муниципального имущества в 2016-2017 годах» и недопущению их в 2018-2019 годах»</w:t>
            </w:r>
          </w:p>
        </w:tc>
      </w:tr>
      <w:tr w:rsidR="000340D9" w:rsidRPr="00032B58" w:rsidTr="00234224">
        <w:trPr>
          <w:trHeight w:val="27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5.4. Обеспечение доступности процедур по реализации муниципального имущества и </w:t>
            </w:r>
            <w:r w:rsidRPr="00032B58">
              <w:rPr>
                <w:rFonts w:ascii="Liberation Serif" w:hAnsi="Liberation Serif" w:cs="Times New Roman"/>
                <w:sz w:val="24"/>
                <w:szCs w:val="24"/>
              </w:rPr>
              <w:lastRenderedPageBreak/>
              <w:t xml:space="preserve">земельных участков, добросовестности, открытости, </w:t>
            </w:r>
            <w:proofErr w:type="gramStart"/>
            <w:r w:rsidRPr="00032B58">
              <w:rPr>
                <w:rFonts w:ascii="Liberation Serif" w:hAnsi="Liberation Serif" w:cs="Times New Roman"/>
                <w:sz w:val="24"/>
                <w:szCs w:val="24"/>
              </w:rPr>
              <w:t>добросовестной  конкуренции</w:t>
            </w:r>
            <w:proofErr w:type="gramEnd"/>
            <w:r w:rsidRPr="00032B58">
              <w:rPr>
                <w:rFonts w:ascii="Liberation Serif" w:hAnsi="Liberation Serif" w:cs="Times New Roman"/>
                <w:sz w:val="24"/>
                <w:szCs w:val="24"/>
              </w:rPr>
              <w:t xml:space="preserve"> и объективности при выполнении функции по реализации муниципального имущества и земельных участков на территории Артемовского городского округа    </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Комитет по управлению муниципальным имуществом Артемовского городского </w:t>
            </w:r>
            <w:r w:rsidRPr="00032B58">
              <w:rPr>
                <w:rFonts w:ascii="Liberation Serif" w:hAnsi="Liberation Serif" w:cs="Times New Roman"/>
                <w:sz w:val="24"/>
                <w:szCs w:val="24"/>
              </w:rPr>
              <w:lastRenderedPageBreak/>
              <w:t xml:space="preserve">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Достигается путем размещения в СМИ и на официальном сайте Артемовского городского округа, а также на сайте http://torgi.gov.ru/ информации о продаже муниципального </w:t>
            </w:r>
            <w:r w:rsidRPr="00EC7B96">
              <w:rPr>
                <w:rFonts w:ascii="Liberation Serif" w:hAnsi="Liberation Serif" w:cs="Times New Roman"/>
                <w:sz w:val="24"/>
                <w:szCs w:val="24"/>
              </w:rPr>
              <w:lastRenderedPageBreak/>
              <w:t>имущества,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 приеме заявок на участие в аукционах по продаже права на заключение договоров аренды земельных участков</w:t>
            </w:r>
            <w:r w:rsidR="00AB2E42" w:rsidRPr="00EC7B96">
              <w:rPr>
                <w:rFonts w:ascii="Liberation Serif" w:hAnsi="Liberation Serif" w:cs="Times New Roman"/>
                <w:sz w:val="24"/>
                <w:szCs w:val="24"/>
              </w:rPr>
              <w:t>.</w:t>
            </w:r>
          </w:p>
          <w:p w:rsidR="00AB2E42" w:rsidRPr="00EC7B96" w:rsidRDefault="00AB2E42"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Всего за 9 месяцев 2020 года размещено 30 сообщений о предоставлении земельных участков под ИЖС, ЛПХ, КФХ и 3 извещения о проведении аукционов на право заключения договоров аренды земельного участка (17 лотов). </w:t>
            </w:r>
          </w:p>
        </w:tc>
      </w:tr>
      <w:tr w:rsidR="000340D9" w:rsidRPr="00032B58" w:rsidTr="00234224">
        <w:trPr>
          <w:trHeight w:val="27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5.5. Проведение анализа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 незаконными решений и действий (бездействия) органов местного самоуправления соответствующих муниципальных образований, расположенных на территории Свердловской области, подведомственных учреждений и их должностных лиц, вырабатывать и принимать меры по предупреждению и устранению причин выявленных нарушений</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юридический отдел Администрации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proofErr w:type="spellStart"/>
            <w:proofErr w:type="gramStart"/>
            <w:r w:rsidRPr="00032B58">
              <w:rPr>
                <w:rFonts w:ascii="Liberation Serif" w:hAnsi="Liberation Serif" w:cs="Times New Roman"/>
                <w:sz w:val="24"/>
                <w:szCs w:val="24"/>
              </w:rPr>
              <w:t>ежеквар-тально</w:t>
            </w:r>
            <w:proofErr w:type="spellEnd"/>
            <w:proofErr w:type="gramEnd"/>
            <w:r w:rsidRPr="00032B58">
              <w:rPr>
                <w:rFonts w:ascii="Liberation Serif" w:hAnsi="Liberation Serif" w:cs="Times New Roman"/>
                <w:sz w:val="24"/>
                <w:szCs w:val="24"/>
              </w:rPr>
              <w:t xml:space="preserve"> 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Анализ правоприменительной практики проводится ежеквартально, доклад за </w:t>
            </w:r>
            <w:r w:rsidR="0007302A" w:rsidRPr="00EC7B96">
              <w:rPr>
                <w:rFonts w:ascii="Liberation Serif" w:hAnsi="Liberation Serif" w:cs="Times New Roman"/>
                <w:sz w:val="24"/>
                <w:szCs w:val="24"/>
              </w:rPr>
              <w:t>1</w:t>
            </w:r>
            <w:r w:rsidRPr="00EC7B96">
              <w:rPr>
                <w:rFonts w:ascii="Liberation Serif" w:hAnsi="Liberation Serif" w:cs="Times New Roman"/>
                <w:sz w:val="24"/>
                <w:szCs w:val="24"/>
              </w:rPr>
              <w:t xml:space="preserve"> квартал 2020 года рассмотрен на заседании Комиссии по координации работы по противодействию коррупции </w:t>
            </w:r>
            <w:r w:rsidR="0007302A" w:rsidRPr="00EC7B96">
              <w:rPr>
                <w:rFonts w:ascii="Liberation Serif" w:hAnsi="Liberation Serif" w:cs="Times New Roman"/>
                <w:sz w:val="24"/>
                <w:szCs w:val="24"/>
              </w:rPr>
              <w:t xml:space="preserve">в Артемовском городском округе </w:t>
            </w:r>
            <w:r w:rsidRPr="00EC7B96">
              <w:rPr>
                <w:rFonts w:ascii="Liberation Serif" w:hAnsi="Liberation Serif" w:cs="Times New Roman"/>
                <w:sz w:val="24"/>
                <w:szCs w:val="24"/>
              </w:rPr>
              <w:t>18.02</w:t>
            </w:r>
            <w:r w:rsidR="0007302A" w:rsidRPr="00EC7B96">
              <w:rPr>
                <w:rFonts w:ascii="Liberation Serif" w:hAnsi="Liberation Serif" w:cs="Times New Roman"/>
                <w:sz w:val="24"/>
                <w:szCs w:val="24"/>
              </w:rPr>
              <w:t xml:space="preserve">.2020, за первое полугодие рассмотрен на </w:t>
            </w:r>
            <w:proofErr w:type="gramStart"/>
            <w:r w:rsidR="0007302A" w:rsidRPr="00EC7B96">
              <w:rPr>
                <w:rFonts w:ascii="Liberation Serif" w:hAnsi="Liberation Serif" w:cs="Times New Roman"/>
                <w:sz w:val="24"/>
                <w:szCs w:val="24"/>
              </w:rPr>
              <w:t>Комиссии  30.09.2020</w:t>
            </w:r>
            <w:proofErr w:type="gramEnd"/>
          </w:p>
          <w:p w:rsidR="000340D9" w:rsidRPr="00EC7B96" w:rsidRDefault="000340D9" w:rsidP="000340D9">
            <w:pPr>
              <w:pStyle w:val="ConsPlusCell"/>
              <w:jc w:val="both"/>
              <w:rPr>
                <w:rFonts w:ascii="Liberation Serif" w:hAnsi="Liberation Serif" w:cs="Times New Roman"/>
                <w:sz w:val="24"/>
                <w:szCs w:val="24"/>
              </w:rPr>
            </w:pPr>
          </w:p>
          <w:p w:rsidR="000340D9" w:rsidRPr="00EC7B96" w:rsidRDefault="000340D9" w:rsidP="00F92318">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За 1 </w:t>
            </w:r>
            <w:r w:rsidR="00F92318" w:rsidRPr="00EC7B96">
              <w:rPr>
                <w:rFonts w:ascii="Liberation Serif" w:hAnsi="Liberation Serif" w:cs="Times New Roman"/>
                <w:sz w:val="24"/>
                <w:szCs w:val="24"/>
              </w:rPr>
              <w:t>полугодие</w:t>
            </w:r>
            <w:r w:rsidRPr="00EC7B96">
              <w:rPr>
                <w:rFonts w:ascii="Liberation Serif" w:hAnsi="Liberation Serif" w:cs="Times New Roman"/>
                <w:sz w:val="24"/>
                <w:szCs w:val="24"/>
              </w:rPr>
              <w:t xml:space="preserve"> 2020 </w:t>
            </w:r>
            <w:r w:rsidR="008542B9" w:rsidRPr="00EC7B96">
              <w:rPr>
                <w:rFonts w:ascii="Liberation Serif" w:hAnsi="Liberation Serif" w:cs="Times New Roman"/>
                <w:sz w:val="24"/>
                <w:szCs w:val="24"/>
              </w:rPr>
              <w:t>года,</w:t>
            </w:r>
            <w:r w:rsidRPr="00EC7B96">
              <w:rPr>
                <w:rFonts w:ascii="Liberation Serif" w:hAnsi="Liberation Serif" w:cs="Times New Roman"/>
                <w:sz w:val="24"/>
                <w:szCs w:val="24"/>
              </w:rPr>
              <w:t xml:space="preserve"> вступившие в законную силу судебные акты о признании недействительными ненормативных правовых актов, незаконными решений и действий (бездействий) органов местного самоуправления, муниципальных учреждений и их должностных лиц отсутствуют</w:t>
            </w:r>
          </w:p>
        </w:tc>
      </w:tr>
      <w:tr w:rsidR="000340D9" w:rsidRPr="00032B58" w:rsidTr="00234224">
        <w:trPr>
          <w:tblCellSpacing w:w="5" w:type="nil"/>
        </w:trPr>
        <w:tc>
          <w:tcPr>
            <w:tcW w:w="14884" w:type="dxa"/>
            <w:gridSpan w:val="4"/>
          </w:tcPr>
          <w:p w:rsidR="000340D9" w:rsidRPr="00EC7B96" w:rsidRDefault="000340D9" w:rsidP="000340D9">
            <w:pPr>
              <w:pStyle w:val="ConsPlusCell"/>
              <w:rPr>
                <w:rFonts w:ascii="Liberation Serif" w:hAnsi="Liberation Serif" w:cs="Times New Roman"/>
                <w:sz w:val="24"/>
                <w:szCs w:val="24"/>
              </w:rPr>
            </w:pPr>
            <w:r w:rsidRPr="00EC7B96">
              <w:rPr>
                <w:rFonts w:ascii="Liberation Serif" w:hAnsi="Liberation Serif" w:cs="Times New Roman"/>
                <w:sz w:val="24"/>
                <w:szCs w:val="24"/>
              </w:rPr>
              <w:lastRenderedPageBreak/>
              <w:t xml:space="preserve">6. </w:t>
            </w:r>
            <w:proofErr w:type="gramStart"/>
            <w:r w:rsidRPr="00EC7B96">
              <w:rPr>
                <w:rFonts w:ascii="Liberation Serif" w:hAnsi="Liberation Serif" w:cs="Times New Roman"/>
                <w:sz w:val="24"/>
                <w:szCs w:val="24"/>
              </w:rPr>
              <w:t>РЕАЛИЗАЦИЯ  АНТИКОРРУПЦИОННЫХ</w:t>
            </w:r>
            <w:proofErr w:type="gramEnd"/>
            <w:r w:rsidRPr="00EC7B96">
              <w:rPr>
                <w:rFonts w:ascii="Liberation Serif" w:hAnsi="Liberation Serif" w:cs="Times New Roman"/>
                <w:sz w:val="24"/>
                <w:szCs w:val="24"/>
              </w:rPr>
              <w:t xml:space="preserve">  МЕХАНИЗМОВ  В БЮДЖЕТНОЙ  СФЕРЕ </w:t>
            </w:r>
          </w:p>
        </w:tc>
      </w:tr>
      <w:tr w:rsidR="000340D9" w:rsidRPr="00032B58" w:rsidTr="00234224">
        <w:trPr>
          <w:trHeight w:val="415"/>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6.1. Проведение плановых проверок соблюдения положений Федерального закона от 05.04.2013 № 44-ФЗ «О контрактной системе в сфере закупок товаров, работ, услуг для обеспечения муниципальных нужд»</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отдел по учету и отчетности Администрации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в сроки, установленные планами проверок,</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в течение 2017 -      </w:t>
            </w:r>
            <w:r w:rsidRPr="00032B58">
              <w:rPr>
                <w:rFonts w:ascii="Liberation Serif" w:hAnsi="Liberation Serif" w:cs="Times New Roman"/>
                <w:sz w:val="24"/>
                <w:szCs w:val="24"/>
              </w:rPr>
              <w:br/>
              <w:t>2022 годов</w:t>
            </w:r>
          </w:p>
        </w:tc>
        <w:tc>
          <w:tcPr>
            <w:tcW w:w="6379" w:type="dxa"/>
          </w:tcPr>
          <w:p w:rsidR="00F92318" w:rsidRPr="00EC7B96" w:rsidRDefault="00511190" w:rsidP="00F92318">
            <w:pPr>
              <w:pStyle w:val="ConsPlusCell"/>
              <w:rPr>
                <w:rFonts w:ascii="Liberation Serif" w:hAnsi="Liberation Serif" w:cs="Times New Roman"/>
                <w:sz w:val="24"/>
                <w:szCs w:val="24"/>
              </w:rPr>
            </w:pPr>
            <w:r w:rsidRPr="00EC7B96">
              <w:rPr>
                <w:rFonts w:ascii="Liberation Serif" w:hAnsi="Liberation Serif" w:cs="Times New Roman"/>
                <w:sz w:val="24"/>
                <w:szCs w:val="24"/>
              </w:rPr>
              <w:t>За 9 месяцев</w:t>
            </w:r>
            <w:r w:rsidR="00F92318" w:rsidRPr="00EC7B96">
              <w:rPr>
                <w:rFonts w:ascii="Liberation Serif" w:hAnsi="Liberation Serif" w:cs="Times New Roman"/>
                <w:sz w:val="24"/>
                <w:szCs w:val="24"/>
              </w:rPr>
              <w:t xml:space="preserve"> 2020 проведено 3 плановые </w:t>
            </w:r>
            <w:proofErr w:type="gramStart"/>
            <w:r w:rsidR="00F92318" w:rsidRPr="00EC7B96">
              <w:rPr>
                <w:rFonts w:ascii="Liberation Serif" w:hAnsi="Liberation Serif" w:cs="Times New Roman"/>
                <w:sz w:val="24"/>
                <w:szCs w:val="24"/>
              </w:rPr>
              <w:t>проверки:  МБДОУ</w:t>
            </w:r>
            <w:proofErr w:type="gramEnd"/>
            <w:r w:rsidR="00F92318" w:rsidRPr="00EC7B96">
              <w:rPr>
                <w:rFonts w:ascii="Liberation Serif" w:hAnsi="Liberation Serif" w:cs="Times New Roman"/>
                <w:sz w:val="24"/>
                <w:szCs w:val="24"/>
              </w:rPr>
              <w:t xml:space="preserve"> д/сад № 10,12, МБОУ СОШ № 3. Составлены акты, выданы рекомендации</w:t>
            </w:r>
          </w:p>
          <w:p w:rsidR="000340D9" w:rsidRPr="00EC7B96" w:rsidRDefault="000340D9" w:rsidP="000340D9">
            <w:pPr>
              <w:pStyle w:val="ConsPlusCell"/>
              <w:jc w:val="both"/>
              <w:rPr>
                <w:rFonts w:ascii="Liberation Serif" w:hAnsi="Liberation Serif" w:cs="Times New Roman"/>
                <w:color w:val="FF0000"/>
                <w:sz w:val="24"/>
                <w:szCs w:val="24"/>
              </w:rPr>
            </w:pPr>
          </w:p>
        </w:tc>
      </w:tr>
      <w:tr w:rsidR="000340D9" w:rsidRPr="00032B58" w:rsidTr="008542B9">
        <w:trPr>
          <w:trHeight w:val="415"/>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6.2. Проведение комплексного анализа нарушений Федерального закона                        № 44-ФЗ, допущенных муниципальными </w:t>
            </w:r>
            <w:proofErr w:type="gramStart"/>
            <w:r w:rsidRPr="00032B58">
              <w:rPr>
                <w:rFonts w:ascii="Liberation Serif" w:hAnsi="Liberation Serif" w:cs="Times New Roman"/>
                <w:sz w:val="24"/>
                <w:szCs w:val="24"/>
              </w:rPr>
              <w:t xml:space="preserve">заказчиками,   </w:t>
            </w:r>
            <w:proofErr w:type="gramEnd"/>
            <w:r w:rsidRPr="00032B58">
              <w:rPr>
                <w:rFonts w:ascii="Liberation Serif" w:hAnsi="Liberation Serif" w:cs="Times New Roman"/>
                <w:sz w:val="24"/>
                <w:szCs w:val="24"/>
              </w:rPr>
              <w:t xml:space="preserve"> подготовка обзора таких нарушений и принятие мер по их недопущению в дальнейшей работе</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отдел по учету и отчетности Администрации Артемовского городского округа         </w:t>
            </w:r>
          </w:p>
        </w:tc>
        <w:tc>
          <w:tcPr>
            <w:tcW w:w="1701" w:type="dxa"/>
            <w:shd w:val="clear" w:color="auto" w:fill="auto"/>
          </w:tcPr>
          <w:p w:rsidR="000340D9" w:rsidRPr="00EC7B96" w:rsidRDefault="000340D9" w:rsidP="000340D9">
            <w:pPr>
              <w:pStyle w:val="ConsPlusCell"/>
              <w:jc w:val="center"/>
              <w:rPr>
                <w:rFonts w:ascii="Liberation Serif" w:hAnsi="Liberation Serif" w:cs="Times New Roman"/>
                <w:sz w:val="24"/>
                <w:szCs w:val="24"/>
                <w:highlight w:val="green"/>
              </w:rPr>
            </w:pPr>
            <w:bookmarkStart w:id="0" w:name="_GoBack"/>
            <w:bookmarkEnd w:id="0"/>
            <w:r w:rsidRPr="008542B9">
              <w:rPr>
                <w:rFonts w:ascii="Liberation Serif" w:hAnsi="Liberation Serif" w:cs="Times New Roman"/>
                <w:sz w:val="24"/>
                <w:szCs w:val="24"/>
              </w:rPr>
              <w:t>ежегодно</w:t>
            </w:r>
          </w:p>
        </w:tc>
        <w:tc>
          <w:tcPr>
            <w:tcW w:w="6379" w:type="dxa"/>
          </w:tcPr>
          <w:p w:rsidR="000340D9" w:rsidRPr="00EC7B96" w:rsidRDefault="000340D9" w:rsidP="00EC7B96">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16.03.2020 проведен семинар с председателями ТОМС на тему: «Об изменениях в</w:t>
            </w:r>
            <w:r w:rsidRPr="00EC7B96">
              <w:rPr>
                <w:rFonts w:ascii="Liberation Serif" w:eastAsiaTheme="minorHAnsi" w:hAnsi="Liberation Serif" w:cs="Times New Roman"/>
                <w:sz w:val="24"/>
                <w:szCs w:val="24"/>
                <w:lang w:eastAsia="en-US"/>
              </w:rPr>
              <w:t xml:space="preserve"> </w:t>
            </w:r>
            <w:r w:rsidRPr="00EC7B96">
              <w:rPr>
                <w:rFonts w:ascii="Liberation Serif" w:hAnsi="Liberation Serif" w:cs="Times New Roman"/>
                <w:sz w:val="24"/>
                <w:szCs w:val="24"/>
              </w:rPr>
              <w:t xml:space="preserve">Федеральном законе от 05.04.2013                     № 44-ФЗ «О контрактной системе в сфере закупок товаров, работ, услуг для обеспечения муниципальных нужд». Регулярно руководителям учреждений направляются рекомендации, изменения 44-ФЗ. В целях предотвращения нарушений законодательства в сфере закупок в постоянном режиме проводится мониторинг изменений в </w:t>
            </w:r>
            <w:proofErr w:type="gramStart"/>
            <w:r w:rsidRPr="00EC7B96">
              <w:rPr>
                <w:rFonts w:ascii="Liberation Serif" w:hAnsi="Liberation Serif" w:cs="Times New Roman"/>
                <w:sz w:val="24"/>
                <w:szCs w:val="24"/>
              </w:rPr>
              <w:t>законодательстве,  обзор</w:t>
            </w:r>
            <w:proofErr w:type="gramEnd"/>
            <w:r w:rsidRPr="00EC7B96">
              <w:rPr>
                <w:rFonts w:ascii="Liberation Serif" w:hAnsi="Liberation Serif" w:cs="Times New Roman"/>
                <w:sz w:val="24"/>
                <w:szCs w:val="24"/>
              </w:rPr>
              <w:t xml:space="preserve"> судебной практики по данному направлению</w:t>
            </w:r>
            <w:r w:rsidR="00EC7B96" w:rsidRPr="00EC7B96">
              <w:rPr>
                <w:rFonts w:ascii="Liberation Serif" w:hAnsi="Liberation Serif" w:cs="Times New Roman"/>
                <w:sz w:val="24"/>
                <w:szCs w:val="24"/>
              </w:rPr>
              <w:t>, проводятся консультации и даются рекомендации постоянно</w:t>
            </w:r>
          </w:p>
        </w:tc>
      </w:tr>
      <w:tr w:rsidR="000340D9" w:rsidRPr="00032B58" w:rsidTr="00234224">
        <w:trPr>
          <w:trHeight w:val="698"/>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6.3. Проведение проверок целевого, эффективного и правомерного использования средств бюджета Артемовского городского округа</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Финансовое </w:t>
            </w:r>
            <w:proofErr w:type="gramStart"/>
            <w:r w:rsidRPr="00032B58">
              <w:rPr>
                <w:rFonts w:ascii="Liberation Serif" w:hAnsi="Liberation Serif" w:cs="Times New Roman"/>
                <w:sz w:val="24"/>
                <w:szCs w:val="24"/>
              </w:rPr>
              <w:t xml:space="preserve">управление  </w:t>
            </w:r>
            <w:r w:rsidRPr="00032B58">
              <w:rPr>
                <w:rFonts w:ascii="Liberation Serif" w:hAnsi="Liberation Serif" w:cs="Times New Roman"/>
                <w:sz w:val="24"/>
                <w:szCs w:val="24"/>
              </w:rPr>
              <w:br/>
              <w:t>Администрации</w:t>
            </w:r>
            <w:proofErr w:type="gramEnd"/>
            <w:r w:rsidRPr="00032B58">
              <w:rPr>
                <w:rFonts w:ascii="Liberation Serif" w:hAnsi="Liberation Serif" w:cs="Times New Roman"/>
                <w:sz w:val="24"/>
                <w:szCs w:val="24"/>
              </w:rPr>
              <w:t xml:space="preserve"> Артемовского городского округа;</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Счетная палата Артемовского городского округа (по </w:t>
            </w:r>
            <w:proofErr w:type="gramStart"/>
            <w:r w:rsidRPr="00032B58">
              <w:rPr>
                <w:rFonts w:ascii="Liberation Serif" w:hAnsi="Liberation Serif" w:cs="Times New Roman"/>
                <w:sz w:val="24"/>
                <w:szCs w:val="24"/>
              </w:rPr>
              <w:t xml:space="preserve">согласованию)   </w:t>
            </w:r>
            <w:proofErr w:type="gramEnd"/>
            <w:r w:rsidRPr="00032B58">
              <w:rPr>
                <w:rFonts w:ascii="Liberation Serif" w:hAnsi="Liberation Serif" w:cs="Times New Roman"/>
                <w:sz w:val="24"/>
                <w:szCs w:val="24"/>
              </w:rPr>
              <w:t xml:space="preserve">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F92318" w:rsidRPr="00EC7B96" w:rsidRDefault="00F92318" w:rsidP="00F92318">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Финансовым управлением Администрации за отчетный период проведено 6 проверок, в том числе 5-плановых и 1 – внеплановая (встречная) проверка. Сумма выявленных финансовых нарушений с использованием средств бюджета составила 4365 тыс. руб., в том числе: 1496 тыс. руб. – неправомерное расходование средств, 2869 тыс. руб. – другие финансовые нарушения (нарушения, допущенные при организации и ведении бухгалтерского учета: нарушения порядка учета, хранения и списания материальных ценностей, нарушения в расчетах с подотчетными лицами, поставщиками и подрядчиками; неэффективное использование бюджетных средств: задолженность за питание работников образовательных </w:t>
            </w:r>
            <w:r w:rsidRPr="00EC7B96">
              <w:rPr>
                <w:rFonts w:ascii="Liberation Serif" w:hAnsi="Liberation Serif" w:cs="Times New Roman"/>
                <w:sz w:val="24"/>
                <w:szCs w:val="24"/>
              </w:rPr>
              <w:lastRenderedPageBreak/>
              <w:t>учреждений, осуществление опережающих авансовых платежей (оплата фактически не оказанных услуг по питанию учащихся, по поставке нефтепродуктов) не предусмотренных контрактами, наличие длительный период вакантных ставок. Сумма возмещенных финансовых нарушений составила 58 тыс. руб.</w:t>
            </w:r>
          </w:p>
          <w:p w:rsidR="000340D9" w:rsidRPr="00EC7B96" w:rsidRDefault="00F92318" w:rsidP="00F92318">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Счетной палатой Артемовского городского округа проведено контрольное мероприятие  «Проверка использования средств бюджета Артемовского городского округа, выделенных МАОУ ДО «ДЮСШ» № 25 в 2017-2018 годах с проведением аудита в сфере закупок»., проведено контрольное мероприятие «Проверка использования средств бюджета Артемовского городского округа, выделенных территориальному органу местного самоуправления поселка </w:t>
            </w:r>
            <w:proofErr w:type="spellStart"/>
            <w:r w:rsidRPr="00EC7B96">
              <w:rPr>
                <w:rFonts w:ascii="Liberation Serif" w:hAnsi="Liberation Serif" w:cs="Times New Roman"/>
                <w:sz w:val="24"/>
                <w:szCs w:val="24"/>
              </w:rPr>
              <w:t>Незевай</w:t>
            </w:r>
            <w:proofErr w:type="spellEnd"/>
            <w:r w:rsidRPr="00EC7B96">
              <w:rPr>
                <w:rFonts w:ascii="Liberation Serif" w:hAnsi="Liberation Serif" w:cs="Times New Roman"/>
                <w:sz w:val="24"/>
                <w:szCs w:val="24"/>
              </w:rPr>
              <w:t xml:space="preserve"> в 2018-2019 годах и истекшем периоде 2020 года с проведением аудита в сфере закупок»</w:t>
            </w:r>
            <w:r w:rsidR="00382519" w:rsidRPr="00EC7B96">
              <w:rPr>
                <w:rFonts w:ascii="Liberation Serif" w:hAnsi="Liberation Serif" w:cs="Times New Roman"/>
                <w:sz w:val="24"/>
                <w:szCs w:val="24"/>
              </w:rPr>
              <w:t xml:space="preserve">; ведется контрольное мероприятие «Проверка использования средств бюджета Артемовского городского округа на содержание Администрации Артемовского городского округа, в том числе правильности начисления и выплаты заработной платы, за 2018-2019 годы и текущий период 2020 года в проведением аудита в сфере закупок». </w:t>
            </w:r>
          </w:p>
        </w:tc>
      </w:tr>
      <w:tr w:rsidR="000340D9" w:rsidRPr="00032B58" w:rsidTr="00234224">
        <w:trPr>
          <w:trHeight w:val="698"/>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6.4. Осуществление ведомственного финансового контроля за деятельностью подведомственных учреждений</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главные распорядители средств бюджета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При распределении лимитов бюджетных обязательств по подведомственным учреждениям, осуществляется проверка оформления документов на соответствие требованиям нормативных правовых актов, контроль за принятием бюджетных обязательств в пределах доведенных лимитов, контроль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w:t>
            </w:r>
          </w:p>
          <w:p w:rsidR="000340D9" w:rsidRPr="00EC7B96" w:rsidRDefault="000340D9" w:rsidP="000340D9">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xml:space="preserve">Ежеквартально осуществляется прием и проверка отчетов об </w:t>
            </w:r>
            <w:r w:rsidRPr="00EC7B96">
              <w:rPr>
                <w:rFonts w:ascii="Liberation Serif" w:eastAsiaTheme="minorEastAsia" w:hAnsi="Liberation Serif" w:cs="Times New Roman"/>
                <w:sz w:val="24"/>
                <w:szCs w:val="24"/>
                <w:lang w:eastAsia="ru-RU"/>
              </w:rPr>
              <w:lastRenderedPageBreak/>
              <w:t>использовании целевых субсидий, в соответствии с соглашениями на их предоставление и порядками их использования.</w:t>
            </w:r>
          </w:p>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При составлении и представлении сводной бюджетной отчетности (</w:t>
            </w:r>
            <w:proofErr w:type="gramStart"/>
            <w:r w:rsidRPr="00EC7B96">
              <w:rPr>
                <w:rFonts w:ascii="Liberation Serif" w:hAnsi="Liberation Serif" w:cs="Times New Roman"/>
                <w:sz w:val="24"/>
                <w:szCs w:val="24"/>
              </w:rPr>
              <w:t>ГРБС,ГАД</w:t>
            </w:r>
            <w:proofErr w:type="gramEnd"/>
            <w:r w:rsidRPr="00EC7B96">
              <w:rPr>
                <w:rFonts w:ascii="Liberation Serif" w:hAnsi="Liberation Serif" w:cs="Times New Roman"/>
                <w:sz w:val="24"/>
                <w:szCs w:val="24"/>
              </w:rPr>
              <w:t xml:space="preserve">,ПБС), осуществляется прием и проверка бюджетной отчетности подведомственных учреждений, отчетности по исполнению муниципальных программ и муниципальных заданий; внутренний финансовый контроль осуществляется при составлении проекта бюджета </w:t>
            </w:r>
          </w:p>
        </w:tc>
      </w:tr>
      <w:tr w:rsidR="000340D9" w:rsidRPr="00032B58" w:rsidTr="00234224">
        <w:trPr>
          <w:trHeight w:val="27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6.5. Осуществление внутреннего финансового контроля с целью повышения эффективности ведения финансово-хозяйственной деятельности</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руководители муниципальных учреждений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Руководителями муниципальных учреждений Артемовского городского округа осуществляется внутренний финансовый контроль с целью повышения эффективности ведения финансово-хозяйственной деятельности</w:t>
            </w:r>
          </w:p>
        </w:tc>
      </w:tr>
      <w:tr w:rsidR="000340D9" w:rsidRPr="00032B58" w:rsidTr="00234224">
        <w:trPr>
          <w:trHeight w:val="698"/>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6.6. Проведение плановых проверок расходования бюджетных средств, выделяемых на реализацию приоритетных программ, проведение </w:t>
            </w:r>
            <w:proofErr w:type="gramStart"/>
            <w:r w:rsidRPr="00032B58">
              <w:rPr>
                <w:rFonts w:ascii="Liberation Serif" w:hAnsi="Liberation Serif" w:cs="Times New Roman"/>
                <w:sz w:val="24"/>
                <w:szCs w:val="24"/>
              </w:rPr>
              <w:t>мероприятий,  связанных</w:t>
            </w:r>
            <w:proofErr w:type="gramEnd"/>
            <w:r w:rsidRPr="00032B58">
              <w:rPr>
                <w:rFonts w:ascii="Liberation Serif" w:hAnsi="Liberation Serif" w:cs="Times New Roman"/>
                <w:sz w:val="24"/>
                <w:szCs w:val="24"/>
              </w:rPr>
              <w:t xml:space="preserve"> с отопительным сезоном и иными сезонными работами</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Финансовое управление Администрации Артемовского городского округа (в рамках проверок финансово-хозяйственной деятельности получателей бюджетных средств), </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Счетная палата Артемовского городского округа (по согласованию)</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Финансовым управлением Администрации, Счетной палатой Артемовского городского округа проверки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 в отчетном периоде не проводились</w:t>
            </w:r>
          </w:p>
        </w:tc>
      </w:tr>
      <w:tr w:rsidR="000340D9" w:rsidRPr="00032B58" w:rsidTr="00234224">
        <w:trPr>
          <w:trHeight w:val="400"/>
          <w:tblCellSpacing w:w="5" w:type="nil"/>
        </w:trPr>
        <w:tc>
          <w:tcPr>
            <w:tcW w:w="14884" w:type="dxa"/>
            <w:gridSpan w:val="4"/>
          </w:tcPr>
          <w:p w:rsidR="000340D9" w:rsidRPr="00EC7B96" w:rsidRDefault="000340D9" w:rsidP="000340D9">
            <w:pPr>
              <w:pStyle w:val="ConsPlusCell"/>
              <w:rPr>
                <w:rFonts w:ascii="Liberation Serif" w:hAnsi="Liberation Serif" w:cs="Times New Roman"/>
                <w:sz w:val="24"/>
                <w:szCs w:val="24"/>
              </w:rPr>
            </w:pPr>
            <w:r w:rsidRPr="00EC7B96">
              <w:rPr>
                <w:rFonts w:ascii="Liberation Serif" w:hAnsi="Liberation Serif" w:cs="Times New Roman"/>
                <w:sz w:val="24"/>
                <w:szCs w:val="24"/>
              </w:rPr>
              <w:t xml:space="preserve">7. ОРГАНИЗАЦИЯ ВЗАИМОДЕЙСТВИЯ С </w:t>
            </w:r>
            <w:proofErr w:type="gramStart"/>
            <w:r w:rsidRPr="00EC7B96">
              <w:rPr>
                <w:rFonts w:ascii="Liberation Serif" w:hAnsi="Liberation Serif" w:cs="Times New Roman"/>
                <w:sz w:val="24"/>
                <w:szCs w:val="24"/>
              </w:rPr>
              <w:t>ПРАВООХРАНИТЕЛЬНЫМИ  ОРГАНАМИ</w:t>
            </w:r>
            <w:proofErr w:type="gramEnd"/>
            <w:r w:rsidRPr="00EC7B96">
              <w:rPr>
                <w:rFonts w:ascii="Liberation Serif" w:hAnsi="Liberation Serif" w:cs="Times New Roman"/>
                <w:sz w:val="24"/>
                <w:szCs w:val="24"/>
              </w:rPr>
              <w:t xml:space="preserve">, ОБЩЕСТВЕННЫМИ ОРГАНИЗАЦИЯМИ, СРЕДСТВАМИ МАССОВОЙ ИНФОРМАЦИИ  И  НАСЕЛЕНИЕМ               </w:t>
            </w:r>
          </w:p>
        </w:tc>
      </w:tr>
      <w:tr w:rsidR="000340D9" w:rsidRPr="00032B58" w:rsidTr="00234224">
        <w:trPr>
          <w:trHeight w:val="600"/>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7.1. Организация заседаний</w:t>
            </w:r>
            <w:r w:rsidRPr="00032B58">
              <w:rPr>
                <w:rFonts w:ascii="Liberation Serif" w:hAnsi="Liberation Serif"/>
                <w:sz w:val="24"/>
                <w:szCs w:val="24"/>
              </w:rPr>
              <w:t xml:space="preserve"> </w:t>
            </w:r>
            <w:r w:rsidRPr="00032B58">
              <w:rPr>
                <w:rFonts w:ascii="Liberation Serif" w:hAnsi="Liberation Serif" w:cs="Times New Roman"/>
                <w:sz w:val="24"/>
                <w:szCs w:val="24"/>
              </w:rPr>
              <w:t>Комиссии по координации работы по противодействию коррупции в Артемовс</w:t>
            </w:r>
            <w:r w:rsidR="0038294B">
              <w:rPr>
                <w:rFonts w:ascii="Liberation Serif" w:hAnsi="Liberation Serif" w:cs="Times New Roman"/>
                <w:sz w:val="24"/>
                <w:szCs w:val="24"/>
              </w:rPr>
              <w:t>ком городском округе</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первый заместитель главы Администрации Артемовского городского округа, </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отдел</w:t>
            </w:r>
            <w:r w:rsidRPr="00032B58">
              <w:rPr>
                <w:rFonts w:ascii="Liberation Serif" w:eastAsiaTheme="minorHAnsi" w:hAnsi="Liberation Serif" w:cs="Times New Roman"/>
                <w:sz w:val="24"/>
                <w:szCs w:val="24"/>
                <w:lang w:eastAsia="en-US"/>
              </w:rPr>
              <w:t xml:space="preserve"> </w:t>
            </w:r>
            <w:r w:rsidRPr="00032B58">
              <w:rPr>
                <w:rFonts w:ascii="Liberation Serif" w:hAnsi="Liberation Serif" w:cs="Times New Roman"/>
                <w:sz w:val="24"/>
                <w:szCs w:val="24"/>
              </w:rPr>
              <w:t xml:space="preserve">организации и обеспечения деятельности </w:t>
            </w:r>
            <w:r w:rsidRPr="00032B58">
              <w:rPr>
                <w:rFonts w:ascii="Liberation Serif" w:hAnsi="Liberation Serif" w:cs="Times New Roman"/>
                <w:sz w:val="24"/>
                <w:szCs w:val="24"/>
              </w:rPr>
              <w:lastRenderedPageBreak/>
              <w:t xml:space="preserve">Администрации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proofErr w:type="spellStart"/>
            <w:proofErr w:type="gramStart"/>
            <w:r w:rsidRPr="00032B58">
              <w:rPr>
                <w:rFonts w:ascii="Liberation Serif" w:hAnsi="Liberation Serif" w:cs="Times New Roman"/>
                <w:sz w:val="24"/>
                <w:szCs w:val="24"/>
              </w:rPr>
              <w:lastRenderedPageBreak/>
              <w:t>ежеквар-тально</w:t>
            </w:r>
            <w:proofErr w:type="spellEnd"/>
            <w:proofErr w:type="gramEnd"/>
            <w:r w:rsidRPr="00032B58">
              <w:rPr>
                <w:rFonts w:ascii="Liberation Serif" w:hAnsi="Liberation Serif" w:cs="Times New Roman"/>
                <w:sz w:val="24"/>
                <w:szCs w:val="24"/>
              </w:rPr>
              <w:t>,</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2017 -</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2022 годы</w:t>
            </w:r>
          </w:p>
        </w:tc>
        <w:tc>
          <w:tcPr>
            <w:tcW w:w="6379" w:type="dxa"/>
          </w:tcPr>
          <w:p w:rsidR="00025CDA" w:rsidRPr="00EC7B96" w:rsidRDefault="00025CDA" w:rsidP="00025CDA">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За 9 месяцев 2020 года состоялось 2 заседания Комиссии (18.02.2020, 30.09.2020), на которых рассмотрено 18 вопросов (17 плановых, 1 внеплановый). </w:t>
            </w:r>
          </w:p>
          <w:p w:rsidR="000340D9" w:rsidRPr="00EC7B96" w:rsidRDefault="00025CDA" w:rsidP="00025CDA">
            <w:pPr>
              <w:pStyle w:val="ConsPlusCell"/>
              <w:jc w:val="both"/>
              <w:rPr>
                <w:rFonts w:ascii="Liberation Serif" w:hAnsi="Liberation Serif" w:cs="Times New Roman"/>
                <w:sz w:val="24"/>
                <w:szCs w:val="24"/>
                <w:lang w:bidi="ru-RU"/>
              </w:rPr>
            </w:pPr>
            <w:r w:rsidRPr="00EC7B96">
              <w:rPr>
                <w:rFonts w:ascii="Liberation Serif" w:hAnsi="Liberation Serif" w:cs="Times New Roman"/>
                <w:sz w:val="24"/>
                <w:szCs w:val="24"/>
              </w:rPr>
              <w:t xml:space="preserve">По результатам рассмотрения вопросов Комиссией дано 20 поручений, исполнителями которых являются как </w:t>
            </w:r>
            <w:r w:rsidRPr="00EC7B96">
              <w:rPr>
                <w:rFonts w:ascii="Liberation Serif" w:hAnsi="Liberation Serif" w:cs="Times New Roman"/>
                <w:sz w:val="24"/>
                <w:szCs w:val="24"/>
              </w:rPr>
              <w:lastRenderedPageBreak/>
              <w:t>руководители органов местного самоуправления Артемовского городского округа, органов Администрации, структурных подразделений Администрации, так и представители институтов гражданского общества. Ведется контроль исполнения протокольных поручений Комиссии</w:t>
            </w:r>
          </w:p>
          <w:p w:rsidR="00F92318" w:rsidRPr="00EC7B96" w:rsidRDefault="00F92318" w:rsidP="007E0F21">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lang w:bidi="ru-RU"/>
              </w:rPr>
              <w:t xml:space="preserve">Заседание Комиссии, запланированное к проведению в мае, не проведено в связи с введением на территории Артемовского городского округа режима повышенной готовности и принятием дополнительных мер по защите населения от новой </w:t>
            </w:r>
            <w:proofErr w:type="spellStart"/>
            <w:r w:rsidRPr="00EC7B96">
              <w:rPr>
                <w:rFonts w:ascii="Liberation Serif" w:hAnsi="Liberation Serif" w:cs="Times New Roman"/>
                <w:sz w:val="24"/>
                <w:szCs w:val="24"/>
                <w:lang w:bidi="ru-RU"/>
              </w:rPr>
              <w:t>коронавирусной</w:t>
            </w:r>
            <w:proofErr w:type="spellEnd"/>
            <w:r w:rsidRPr="00EC7B96">
              <w:rPr>
                <w:rFonts w:ascii="Liberation Serif" w:hAnsi="Liberation Serif" w:cs="Times New Roman"/>
                <w:sz w:val="24"/>
                <w:szCs w:val="24"/>
                <w:lang w:bidi="ru-RU"/>
              </w:rPr>
              <w:t xml:space="preserve"> инфекции (COVID-19), </w:t>
            </w:r>
            <w:r w:rsidR="007E0F21" w:rsidRPr="00EC7B96">
              <w:rPr>
                <w:rFonts w:ascii="Liberation Serif" w:hAnsi="Liberation Serif" w:cs="Times New Roman"/>
                <w:sz w:val="24"/>
                <w:szCs w:val="24"/>
                <w:lang w:bidi="ru-RU"/>
              </w:rPr>
              <w:t>и отсутствия</w:t>
            </w:r>
            <w:r w:rsidRPr="00EC7B96">
              <w:rPr>
                <w:rFonts w:ascii="Liberation Serif" w:hAnsi="Liberation Serif" w:cs="Times New Roman"/>
                <w:sz w:val="24"/>
                <w:szCs w:val="24"/>
                <w:lang w:bidi="ru-RU"/>
              </w:rPr>
              <w:t xml:space="preserve"> помещения достаточного для проведения заседания с соблюдением социального </w:t>
            </w:r>
            <w:proofErr w:type="spellStart"/>
            <w:r w:rsidRPr="00EC7B96">
              <w:rPr>
                <w:rFonts w:ascii="Liberation Serif" w:hAnsi="Liberation Serif" w:cs="Times New Roman"/>
                <w:sz w:val="24"/>
                <w:szCs w:val="24"/>
                <w:lang w:bidi="ru-RU"/>
              </w:rPr>
              <w:t>дистанцирования</w:t>
            </w:r>
            <w:proofErr w:type="spellEnd"/>
            <w:r w:rsidRPr="00EC7B96">
              <w:rPr>
                <w:rFonts w:ascii="Liberation Serif" w:hAnsi="Liberation Serif" w:cs="Times New Roman"/>
                <w:sz w:val="24"/>
                <w:szCs w:val="24"/>
                <w:lang w:bidi="ru-RU"/>
              </w:rPr>
              <w:t xml:space="preserve"> между членами Комиссии</w:t>
            </w:r>
            <w:r w:rsidR="007E0F21" w:rsidRPr="00EC7B96">
              <w:rPr>
                <w:rFonts w:ascii="Liberation Serif" w:hAnsi="Liberation Serif" w:cs="Times New Roman"/>
                <w:sz w:val="24"/>
                <w:szCs w:val="24"/>
                <w:lang w:bidi="ru-RU"/>
              </w:rPr>
              <w:t>, вопросы, запланированные на рассмотрение в мае, рассмотрены на заседании Комиссии 30.09.2020.</w:t>
            </w:r>
          </w:p>
        </w:tc>
      </w:tr>
      <w:tr w:rsidR="000340D9" w:rsidRPr="00032B58" w:rsidTr="00234224">
        <w:trPr>
          <w:trHeight w:val="600"/>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7.2. Выпуск тематической полосы антикоррупционной направленности в газете «Артемовский </w:t>
            </w:r>
            <w:proofErr w:type="gramStart"/>
            <w:r w:rsidRPr="00032B58">
              <w:rPr>
                <w:rFonts w:ascii="Liberation Serif" w:hAnsi="Liberation Serif" w:cs="Times New Roman"/>
                <w:sz w:val="24"/>
                <w:szCs w:val="24"/>
              </w:rPr>
              <w:t xml:space="preserve">рабочий»  </w:t>
            </w:r>
            <w:proofErr w:type="gramEnd"/>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первый заместитель главы Администрации Артемовского городского округа, </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отдел организации и обеспечения деятельности Администрации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proofErr w:type="spellStart"/>
            <w:proofErr w:type="gramStart"/>
            <w:r w:rsidRPr="00032B58">
              <w:rPr>
                <w:rFonts w:ascii="Liberation Serif" w:hAnsi="Liberation Serif" w:cs="Times New Roman"/>
                <w:sz w:val="24"/>
                <w:szCs w:val="24"/>
              </w:rPr>
              <w:t>ежеквар-тально</w:t>
            </w:r>
            <w:proofErr w:type="spellEnd"/>
            <w:proofErr w:type="gramEnd"/>
            <w:r w:rsidRPr="00032B58">
              <w:rPr>
                <w:rFonts w:ascii="Liberation Serif" w:hAnsi="Liberation Serif" w:cs="Times New Roman"/>
                <w:sz w:val="24"/>
                <w:szCs w:val="24"/>
              </w:rPr>
              <w:t>,</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В тематической полосе «Противодействие коррупции» муниципальной газеты «Артемовский рабочий»:</w:t>
            </w:r>
          </w:p>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от 27.03.2020 №14 (10925) опубликованы:</w:t>
            </w:r>
          </w:p>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информация об урегулировании конфликта интересов на государственной (муниципальной) службе;</w:t>
            </w:r>
          </w:p>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«Телефон доверия» Администрации по приему устных обращений о фактах коррупционных правонарушений;</w:t>
            </w:r>
          </w:p>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способы направления обращений (сообщений) по фактам коррупции в действиях (бездействии) муниципальных служащих Артемовского городского округа;</w:t>
            </w:r>
          </w:p>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от 19.06.2020 № 25 (10937) опубликованы:</w:t>
            </w:r>
          </w:p>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информация о конкурсе «Вместе против коррупции!»;</w:t>
            </w:r>
          </w:p>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способы направления обращений (сообщений) по фактам коррупции в действиях (бездействии) муниципальных служащих Артемовского городского округа;</w:t>
            </w:r>
          </w:p>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 «Телефон доверия» Администрации Артемовского городского округа по приему устных обращений граждан и организаций о фактах совершения коррупционных </w:t>
            </w:r>
            <w:r w:rsidRPr="00EC7B96">
              <w:rPr>
                <w:rFonts w:ascii="Liberation Serif" w:hAnsi="Liberation Serif" w:cs="Times New Roman"/>
                <w:sz w:val="24"/>
                <w:szCs w:val="24"/>
              </w:rPr>
              <w:lastRenderedPageBreak/>
              <w:t>правонарушений муниципальными служащими;</w:t>
            </w:r>
          </w:p>
          <w:p w:rsidR="00C169A6" w:rsidRPr="00EC7B96" w:rsidRDefault="00C169A6" w:rsidP="00C169A6">
            <w:pPr>
              <w:pStyle w:val="ConsPlusCell"/>
              <w:jc w:val="both"/>
              <w:rPr>
                <w:rFonts w:ascii="Liberation Serif" w:hAnsi="Liberation Serif" w:cs="Times New Roman"/>
                <w:b/>
                <w:sz w:val="24"/>
                <w:szCs w:val="24"/>
              </w:rPr>
            </w:pPr>
            <w:r w:rsidRPr="00EC7B96">
              <w:rPr>
                <w:rFonts w:ascii="Liberation Serif" w:hAnsi="Liberation Serif" w:cs="Times New Roman"/>
                <w:b/>
                <w:sz w:val="24"/>
                <w:szCs w:val="24"/>
              </w:rPr>
              <w:t>от 25.09.2020 № 39 (10951) опубликованы:</w:t>
            </w:r>
          </w:p>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информация об обязанности государственных и муниципальных служащих уведомлять об обращениях в целях склонения к совершению коррупционных правонарушений;</w:t>
            </w:r>
          </w:p>
          <w:p w:rsidR="00C169A6" w:rsidRPr="00EC7B96" w:rsidRDefault="00C169A6" w:rsidP="00C169A6">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«Телефон доверия» Администрации по приему устных обращений о фактах коррупционных правонарушений;</w:t>
            </w:r>
          </w:p>
          <w:p w:rsidR="000340D9" w:rsidRPr="00EC7B96" w:rsidRDefault="00C169A6" w:rsidP="00C169A6">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способы направления обращений (сообщений) по фактам коррупции в действиях (бездействии) муниципальных служащих Артемовского городского округа</w:t>
            </w:r>
          </w:p>
        </w:tc>
      </w:tr>
      <w:tr w:rsidR="000340D9" w:rsidRPr="00032B58" w:rsidTr="00234224">
        <w:trPr>
          <w:trHeight w:val="698"/>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7.3. Организация размещения в средствах массовой информации выступлений, информации, докладов должностных лиц Администрации Артемовского городского округа по вопросам противодействия коррупции     </w:t>
            </w:r>
          </w:p>
        </w:tc>
        <w:tc>
          <w:tcPr>
            <w:tcW w:w="3402" w:type="dxa"/>
          </w:tcPr>
          <w:p w:rsidR="000340D9" w:rsidRPr="00032B58" w:rsidRDefault="000340D9" w:rsidP="000340D9">
            <w:pPr>
              <w:pStyle w:val="ConsPlusCell"/>
              <w:jc w:val="both"/>
              <w:rPr>
                <w:rFonts w:ascii="Liberation Serif" w:hAnsi="Liberation Serif" w:cs="Times New Roman"/>
                <w:sz w:val="24"/>
                <w:szCs w:val="24"/>
              </w:rPr>
            </w:pPr>
            <w:proofErr w:type="gramStart"/>
            <w:r w:rsidRPr="00032B58">
              <w:rPr>
                <w:rFonts w:ascii="Liberation Serif" w:hAnsi="Liberation Serif" w:cs="Times New Roman"/>
                <w:sz w:val="24"/>
                <w:szCs w:val="24"/>
              </w:rPr>
              <w:t>отдел  организации</w:t>
            </w:r>
            <w:proofErr w:type="gramEnd"/>
            <w:r w:rsidRPr="00032B58">
              <w:rPr>
                <w:rFonts w:ascii="Liberation Serif" w:hAnsi="Liberation Serif" w:cs="Times New Roman"/>
                <w:sz w:val="24"/>
                <w:szCs w:val="24"/>
              </w:rPr>
              <w:t xml:space="preserve"> и обеспечения деятельности Администрации Артемовского городского округа</w:t>
            </w:r>
            <w:r w:rsidRPr="00032B58">
              <w:rPr>
                <w:rFonts w:ascii="Liberation Serif" w:hAnsi="Liberation Serif" w:cs="Times New Roman"/>
                <w:sz w:val="24"/>
                <w:szCs w:val="24"/>
              </w:rPr>
              <w:br/>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29.01.2020, первый заместитель главы Администрации Артемовского городского округа выступил в </w:t>
            </w:r>
            <w:proofErr w:type="gramStart"/>
            <w:r w:rsidRPr="00EC7B96">
              <w:rPr>
                <w:rFonts w:ascii="Liberation Serif" w:hAnsi="Liberation Serif" w:cs="Times New Roman"/>
                <w:sz w:val="24"/>
                <w:szCs w:val="24"/>
              </w:rPr>
              <w:t>СМИ  по</w:t>
            </w:r>
            <w:proofErr w:type="gramEnd"/>
            <w:r w:rsidRPr="00EC7B96">
              <w:rPr>
                <w:rFonts w:ascii="Liberation Serif" w:hAnsi="Liberation Serif" w:cs="Times New Roman"/>
                <w:sz w:val="24"/>
                <w:szCs w:val="24"/>
              </w:rPr>
              <w:t xml:space="preserve"> вопросу: «Об осуществлении мер по противодействию коррупции на территории Артемовского городского округа»</w:t>
            </w:r>
          </w:p>
        </w:tc>
      </w:tr>
      <w:tr w:rsidR="000340D9" w:rsidRPr="00032B58" w:rsidTr="00234224">
        <w:trPr>
          <w:trHeight w:val="27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7.4. Анализ публикаций в местных СМИ о состоянии коррупции на территории Артемовского городского округа </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отдел организации и обеспечения деятельности Администрации Артемовского городского округа </w:t>
            </w:r>
          </w:p>
        </w:tc>
        <w:tc>
          <w:tcPr>
            <w:tcW w:w="1701" w:type="dxa"/>
          </w:tcPr>
          <w:p w:rsidR="000340D9" w:rsidRPr="00917368" w:rsidRDefault="000340D9" w:rsidP="000340D9">
            <w:pPr>
              <w:pStyle w:val="ConsPlusCell"/>
              <w:jc w:val="center"/>
              <w:rPr>
                <w:rFonts w:ascii="Liberation Serif" w:hAnsi="Liberation Serif" w:cs="Times New Roman"/>
                <w:sz w:val="24"/>
                <w:szCs w:val="24"/>
              </w:rPr>
            </w:pPr>
            <w:proofErr w:type="spellStart"/>
            <w:proofErr w:type="gramStart"/>
            <w:r w:rsidRPr="00917368">
              <w:rPr>
                <w:rFonts w:ascii="Liberation Serif" w:hAnsi="Liberation Serif" w:cs="Times New Roman"/>
                <w:sz w:val="24"/>
                <w:szCs w:val="24"/>
              </w:rPr>
              <w:t>ежеквар-тально</w:t>
            </w:r>
            <w:proofErr w:type="spellEnd"/>
            <w:proofErr w:type="gramEnd"/>
            <w:r w:rsidRPr="00917368">
              <w:rPr>
                <w:rFonts w:ascii="Liberation Serif" w:hAnsi="Liberation Serif" w:cs="Times New Roman"/>
                <w:sz w:val="24"/>
                <w:szCs w:val="24"/>
              </w:rPr>
              <w:t>, 2017 - 2022 годы</w:t>
            </w:r>
          </w:p>
        </w:tc>
        <w:tc>
          <w:tcPr>
            <w:tcW w:w="6379" w:type="dxa"/>
          </w:tcPr>
          <w:p w:rsidR="00C6621E" w:rsidRPr="00EC7B96" w:rsidRDefault="00C6621E" w:rsidP="00C6621E">
            <w:pPr>
              <w:pStyle w:val="ConsPlusCell"/>
              <w:rPr>
                <w:rFonts w:ascii="Liberation Serif" w:hAnsi="Liberation Serif" w:cs="Times New Roman"/>
                <w:sz w:val="24"/>
                <w:szCs w:val="24"/>
              </w:rPr>
            </w:pPr>
            <w:r w:rsidRPr="00EC7B96">
              <w:rPr>
                <w:rFonts w:ascii="Liberation Serif" w:hAnsi="Liberation Serif" w:cs="Times New Roman"/>
                <w:sz w:val="24"/>
                <w:szCs w:val="24"/>
              </w:rPr>
              <w:t xml:space="preserve">Проанализировано </w:t>
            </w:r>
            <w:proofErr w:type="gramStart"/>
            <w:r w:rsidR="00EC7B96" w:rsidRPr="00EC7B96">
              <w:rPr>
                <w:rFonts w:ascii="Liberation Serif" w:hAnsi="Liberation Serif" w:cs="Times New Roman"/>
                <w:sz w:val="24"/>
                <w:szCs w:val="24"/>
              </w:rPr>
              <w:t>37</w:t>
            </w:r>
            <w:r w:rsidRPr="00EC7B96">
              <w:rPr>
                <w:rFonts w:ascii="Liberation Serif" w:hAnsi="Liberation Serif" w:cs="Times New Roman"/>
                <w:sz w:val="24"/>
                <w:szCs w:val="24"/>
              </w:rPr>
              <w:t xml:space="preserve">  выпуск</w:t>
            </w:r>
            <w:r w:rsidR="00EC7B96" w:rsidRPr="00EC7B96">
              <w:rPr>
                <w:rFonts w:ascii="Liberation Serif" w:hAnsi="Liberation Serif" w:cs="Times New Roman"/>
                <w:sz w:val="24"/>
                <w:szCs w:val="24"/>
              </w:rPr>
              <w:t>ов</w:t>
            </w:r>
            <w:proofErr w:type="gramEnd"/>
            <w:r w:rsidRPr="00EC7B96">
              <w:rPr>
                <w:rFonts w:ascii="Liberation Serif" w:hAnsi="Liberation Serif" w:cs="Times New Roman"/>
                <w:sz w:val="24"/>
                <w:szCs w:val="24"/>
              </w:rPr>
              <w:t xml:space="preserve"> газеты «Все будет», </w:t>
            </w:r>
            <w:r w:rsidR="00EC7B96" w:rsidRPr="00EC7B96">
              <w:rPr>
                <w:rFonts w:ascii="Liberation Serif" w:hAnsi="Liberation Serif" w:cs="Times New Roman"/>
                <w:sz w:val="24"/>
                <w:szCs w:val="24"/>
              </w:rPr>
              <w:t>37</w:t>
            </w:r>
            <w:r w:rsidRPr="00EC7B96">
              <w:rPr>
                <w:rFonts w:ascii="Liberation Serif" w:hAnsi="Liberation Serif" w:cs="Times New Roman"/>
                <w:sz w:val="24"/>
                <w:szCs w:val="24"/>
              </w:rPr>
              <w:t xml:space="preserve"> выпуск</w:t>
            </w:r>
            <w:r w:rsidR="00EC7B96" w:rsidRPr="00EC7B96">
              <w:rPr>
                <w:rFonts w:ascii="Liberation Serif" w:hAnsi="Liberation Serif" w:cs="Times New Roman"/>
                <w:sz w:val="24"/>
                <w:szCs w:val="24"/>
              </w:rPr>
              <w:t>ов</w:t>
            </w:r>
            <w:r w:rsidRPr="00EC7B96">
              <w:rPr>
                <w:rFonts w:ascii="Liberation Serif" w:hAnsi="Liberation Serif" w:cs="Times New Roman"/>
                <w:sz w:val="24"/>
                <w:szCs w:val="24"/>
              </w:rPr>
              <w:t xml:space="preserve"> газеты «</w:t>
            </w:r>
            <w:proofErr w:type="spellStart"/>
            <w:r w:rsidRPr="00EC7B96">
              <w:rPr>
                <w:rFonts w:ascii="Liberation Serif" w:hAnsi="Liberation Serif" w:cs="Times New Roman"/>
                <w:sz w:val="24"/>
                <w:szCs w:val="24"/>
              </w:rPr>
              <w:t>Егоршинские</w:t>
            </w:r>
            <w:proofErr w:type="spellEnd"/>
            <w:r w:rsidRPr="00EC7B96">
              <w:rPr>
                <w:rFonts w:ascii="Liberation Serif" w:hAnsi="Liberation Serif" w:cs="Times New Roman"/>
                <w:sz w:val="24"/>
                <w:szCs w:val="24"/>
              </w:rPr>
              <w:t xml:space="preserve"> вести».</w:t>
            </w:r>
          </w:p>
          <w:p w:rsidR="000340D9" w:rsidRPr="00EC7B96" w:rsidRDefault="000340D9" w:rsidP="00C6621E">
            <w:pPr>
              <w:pStyle w:val="ConsPlusCell"/>
              <w:jc w:val="both"/>
              <w:rPr>
                <w:rFonts w:ascii="Liberation Serif" w:hAnsi="Liberation Serif" w:cs="Times New Roman"/>
                <w:sz w:val="24"/>
                <w:szCs w:val="24"/>
              </w:rPr>
            </w:pPr>
          </w:p>
        </w:tc>
      </w:tr>
      <w:tr w:rsidR="000340D9" w:rsidRPr="00032B58" w:rsidTr="00234224">
        <w:trPr>
          <w:trHeight w:val="1102"/>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7.5. Обеспечение доступа граждан </w:t>
            </w:r>
            <w:proofErr w:type="gramStart"/>
            <w:r w:rsidRPr="00032B58">
              <w:rPr>
                <w:rFonts w:ascii="Liberation Serif" w:hAnsi="Liberation Serif" w:cs="Times New Roman"/>
                <w:sz w:val="24"/>
                <w:szCs w:val="24"/>
              </w:rPr>
              <w:t xml:space="preserve">и  </w:t>
            </w:r>
            <w:r w:rsidRPr="00032B58">
              <w:rPr>
                <w:rFonts w:ascii="Liberation Serif" w:hAnsi="Liberation Serif" w:cs="Times New Roman"/>
                <w:sz w:val="24"/>
                <w:szCs w:val="24"/>
              </w:rPr>
              <w:br/>
              <w:t>организаций</w:t>
            </w:r>
            <w:proofErr w:type="gramEnd"/>
            <w:r w:rsidRPr="00032B58">
              <w:rPr>
                <w:rFonts w:ascii="Liberation Serif" w:hAnsi="Liberation Serif" w:cs="Times New Roman"/>
                <w:sz w:val="24"/>
                <w:szCs w:val="24"/>
              </w:rPr>
              <w:t xml:space="preserve"> к информации о деятельности Администрации Артемовского городского округа    </w:t>
            </w:r>
          </w:p>
        </w:tc>
        <w:tc>
          <w:tcPr>
            <w:tcW w:w="3402" w:type="dxa"/>
          </w:tcPr>
          <w:p w:rsidR="000340D9" w:rsidRPr="00032B58" w:rsidRDefault="000340D9" w:rsidP="000340D9">
            <w:pPr>
              <w:pStyle w:val="ConsPlusCell"/>
              <w:jc w:val="both"/>
              <w:rPr>
                <w:rFonts w:ascii="Liberation Serif" w:hAnsi="Liberation Serif" w:cs="Times New Roman"/>
                <w:sz w:val="24"/>
                <w:szCs w:val="24"/>
              </w:rPr>
            </w:pPr>
            <w:proofErr w:type="gramStart"/>
            <w:r w:rsidRPr="00032B58">
              <w:rPr>
                <w:rFonts w:ascii="Liberation Serif" w:hAnsi="Liberation Serif" w:cs="Times New Roman"/>
                <w:sz w:val="24"/>
                <w:szCs w:val="24"/>
              </w:rPr>
              <w:t>отдел  организации</w:t>
            </w:r>
            <w:proofErr w:type="gramEnd"/>
            <w:r w:rsidRPr="00032B58">
              <w:rPr>
                <w:rFonts w:ascii="Liberation Serif" w:hAnsi="Liberation Serif" w:cs="Times New Roman"/>
                <w:sz w:val="24"/>
                <w:szCs w:val="24"/>
              </w:rPr>
              <w:t xml:space="preserve"> и обеспечения деятельности Администрации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Доступ к информации о деятельности Администрации, в </w:t>
            </w:r>
            <w:proofErr w:type="spellStart"/>
            <w:r w:rsidRPr="00EC7B96">
              <w:rPr>
                <w:rFonts w:ascii="Liberation Serif" w:hAnsi="Liberation Serif" w:cs="Times New Roman"/>
                <w:sz w:val="24"/>
                <w:szCs w:val="24"/>
              </w:rPr>
              <w:t>т.ч</w:t>
            </w:r>
            <w:proofErr w:type="spellEnd"/>
            <w:r w:rsidRPr="00EC7B96">
              <w:rPr>
                <w:rFonts w:ascii="Liberation Serif" w:hAnsi="Liberation Serif" w:cs="Times New Roman"/>
                <w:sz w:val="24"/>
                <w:szCs w:val="24"/>
              </w:rPr>
              <w:t>. размещение на официальном сайте Артемовского городского округа в информационно-телекоммуникационной сети «Интернет», обеспечен постоянно</w:t>
            </w:r>
          </w:p>
        </w:tc>
      </w:tr>
      <w:tr w:rsidR="000340D9" w:rsidRPr="00032B58" w:rsidTr="00234224">
        <w:trPr>
          <w:trHeight w:val="415"/>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7.6. Обеспечение доступа граждан </w:t>
            </w:r>
            <w:proofErr w:type="gramStart"/>
            <w:r w:rsidRPr="00032B58">
              <w:rPr>
                <w:rFonts w:ascii="Liberation Serif" w:hAnsi="Liberation Serif" w:cs="Times New Roman"/>
                <w:sz w:val="24"/>
                <w:szCs w:val="24"/>
              </w:rPr>
              <w:t xml:space="preserve">и  </w:t>
            </w:r>
            <w:r w:rsidRPr="00032B58">
              <w:rPr>
                <w:rFonts w:ascii="Liberation Serif" w:hAnsi="Liberation Serif" w:cs="Times New Roman"/>
                <w:sz w:val="24"/>
                <w:szCs w:val="24"/>
              </w:rPr>
              <w:br/>
              <w:t>организаций</w:t>
            </w:r>
            <w:proofErr w:type="gramEnd"/>
            <w:r w:rsidRPr="00032B58">
              <w:rPr>
                <w:rFonts w:ascii="Liberation Serif" w:hAnsi="Liberation Serif" w:cs="Times New Roman"/>
                <w:sz w:val="24"/>
                <w:szCs w:val="24"/>
              </w:rPr>
              <w:t xml:space="preserve"> к информации о </w:t>
            </w:r>
            <w:r w:rsidRPr="00032B58">
              <w:rPr>
                <w:rFonts w:ascii="Liberation Serif" w:hAnsi="Liberation Serif" w:cs="Times New Roman"/>
                <w:sz w:val="24"/>
                <w:szCs w:val="24"/>
              </w:rPr>
              <w:lastRenderedPageBreak/>
              <w:t>деятельности органов местного самоуправления Артемовского городского округа, территориальных органов местного самоуправления   Артемовского городского округа</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органы местного самоуправления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Доступ к информации о деятельности органов местного самоуправления, в </w:t>
            </w:r>
            <w:proofErr w:type="spellStart"/>
            <w:r w:rsidRPr="00EC7B96">
              <w:rPr>
                <w:rFonts w:ascii="Liberation Serif" w:hAnsi="Liberation Serif" w:cs="Times New Roman"/>
                <w:sz w:val="24"/>
                <w:szCs w:val="24"/>
              </w:rPr>
              <w:t>т.ч</w:t>
            </w:r>
            <w:proofErr w:type="spellEnd"/>
            <w:r w:rsidRPr="00EC7B96">
              <w:rPr>
                <w:rFonts w:ascii="Liberation Serif" w:hAnsi="Liberation Serif" w:cs="Times New Roman"/>
                <w:sz w:val="24"/>
                <w:szCs w:val="24"/>
              </w:rPr>
              <w:t xml:space="preserve">. размещение на официальных сайтах органов местного самоуправления Артемовского городского </w:t>
            </w:r>
            <w:r w:rsidRPr="00EC7B96">
              <w:rPr>
                <w:rFonts w:ascii="Liberation Serif" w:hAnsi="Liberation Serif" w:cs="Times New Roman"/>
                <w:sz w:val="24"/>
                <w:szCs w:val="24"/>
              </w:rPr>
              <w:lastRenderedPageBreak/>
              <w:t>округа в информационно-телекоммуникационной сети «Интернет», обеспечен постоянно</w:t>
            </w:r>
          </w:p>
        </w:tc>
      </w:tr>
      <w:tr w:rsidR="000340D9" w:rsidRPr="00032B58" w:rsidTr="00234224">
        <w:trPr>
          <w:trHeight w:val="415"/>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7.7. Размещение на официальном сайте Артемовского городского округа</w:t>
            </w:r>
            <w:r w:rsidRPr="00032B58">
              <w:rPr>
                <w:rFonts w:ascii="Liberation Serif" w:hAnsi="Liberation Serif"/>
                <w:sz w:val="24"/>
                <w:szCs w:val="24"/>
              </w:rPr>
              <w:t xml:space="preserve"> в информационно-телекоммуникационной сети «Интернет»: </w:t>
            </w:r>
          </w:p>
        </w:tc>
        <w:tc>
          <w:tcPr>
            <w:tcW w:w="3402" w:type="dxa"/>
          </w:tcPr>
          <w:p w:rsidR="000340D9" w:rsidRPr="00032B58" w:rsidRDefault="000340D9" w:rsidP="000340D9">
            <w:pPr>
              <w:pStyle w:val="ConsPlusCell"/>
              <w:jc w:val="both"/>
              <w:rPr>
                <w:rFonts w:ascii="Liberation Serif" w:hAnsi="Liberation Serif" w:cs="Times New Roman"/>
                <w:sz w:val="24"/>
                <w:szCs w:val="24"/>
              </w:rPr>
            </w:pPr>
          </w:p>
        </w:tc>
        <w:tc>
          <w:tcPr>
            <w:tcW w:w="1701" w:type="dxa"/>
          </w:tcPr>
          <w:p w:rsidR="000340D9" w:rsidRPr="00032B58" w:rsidRDefault="000340D9" w:rsidP="000340D9">
            <w:pPr>
              <w:pStyle w:val="ConsPlusCell"/>
              <w:jc w:val="center"/>
              <w:rPr>
                <w:rFonts w:ascii="Liberation Serif" w:hAnsi="Liberation Serif" w:cs="Times New Roman"/>
                <w:sz w:val="24"/>
                <w:szCs w:val="24"/>
              </w:rPr>
            </w:pPr>
          </w:p>
        </w:tc>
        <w:tc>
          <w:tcPr>
            <w:tcW w:w="6379" w:type="dxa"/>
          </w:tcPr>
          <w:p w:rsidR="000340D9" w:rsidRPr="00EC7B96" w:rsidRDefault="000340D9" w:rsidP="000340D9">
            <w:pPr>
              <w:pStyle w:val="ConsPlusCell"/>
              <w:jc w:val="center"/>
              <w:rPr>
                <w:rFonts w:ascii="Liberation Serif" w:hAnsi="Liberation Serif" w:cs="Times New Roman"/>
                <w:color w:val="FF0000"/>
                <w:sz w:val="24"/>
                <w:szCs w:val="24"/>
              </w:rPr>
            </w:pPr>
          </w:p>
        </w:tc>
      </w:tr>
      <w:tr w:rsidR="000340D9" w:rsidRPr="00032B58" w:rsidTr="00C6621E">
        <w:trPr>
          <w:trHeight w:val="1408"/>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1) </w:t>
            </w:r>
            <w:proofErr w:type="gramStart"/>
            <w:r w:rsidRPr="00032B58">
              <w:rPr>
                <w:rFonts w:ascii="Liberation Serif" w:hAnsi="Liberation Serif" w:cs="Times New Roman"/>
                <w:sz w:val="24"/>
                <w:szCs w:val="24"/>
              </w:rPr>
              <w:t>результатов  мониторинга</w:t>
            </w:r>
            <w:proofErr w:type="gramEnd"/>
            <w:r w:rsidRPr="00032B58">
              <w:rPr>
                <w:rFonts w:ascii="Liberation Serif" w:hAnsi="Liberation Serif" w:cs="Times New Roman"/>
                <w:sz w:val="24"/>
                <w:szCs w:val="24"/>
              </w:rPr>
              <w:t xml:space="preserve">   качества  предоставления  муниципальных услуг</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отдел экономики, инвестиций и развития Администрации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proofErr w:type="spellStart"/>
            <w:proofErr w:type="gramStart"/>
            <w:r w:rsidRPr="00032B58">
              <w:rPr>
                <w:rFonts w:ascii="Liberation Serif" w:hAnsi="Liberation Serif" w:cs="Times New Roman"/>
                <w:sz w:val="24"/>
                <w:szCs w:val="24"/>
              </w:rPr>
              <w:t>ежеквар-тально</w:t>
            </w:r>
            <w:proofErr w:type="spellEnd"/>
            <w:proofErr w:type="gramEnd"/>
            <w:r w:rsidRPr="00032B58">
              <w:rPr>
                <w:rFonts w:ascii="Liberation Serif" w:hAnsi="Liberation Serif" w:cs="Times New Roman"/>
                <w:sz w:val="24"/>
                <w:szCs w:val="24"/>
              </w:rPr>
              <w:t>,</w:t>
            </w:r>
            <w:r w:rsidRPr="00032B58">
              <w:rPr>
                <w:rFonts w:ascii="Liberation Serif" w:eastAsiaTheme="minorHAnsi" w:hAnsi="Liberation Serif" w:cs="Times New Roman"/>
                <w:sz w:val="24"/>
                <w:szCs w:val="24"/>
                <w:lang w:eastAsia="en-US"/>
              </w:rPr>
              <w:t xml:space="preserve"> </w:t>
            </w: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C6621E"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Отчет о результатах проведенного мониторинга качества предоставления государственных (муниципальных) услуг размещен на официальном сайте Артемовского городского округа информационно-телекоммуникационной сети «Интернет» за 1 квартал 2020 года - 30.04.2020</w:t>
            </w:r>
            <w:r w:rsidR="009B17B3" w:rsidRPr="00EC7B96">
              <w:rPr>
                <w:rFonts w:ascii="Liberation Serif" w:hAnsi="Liberation Serif" w:cs="Times New Roman"/>
                <w:sz w:val="24"/>
                <w:szCs w:val="24"/>
              </w:rPr>
              <w:t xml:space="preserve">, за 2 квартал 2020 года размещен 23.07.2020, отчет за 3 квартал будет размещен на сайте 04.11.2020. </w:t>
            </w:r>
          </w:p>
        </w:tc>
      </w:tr>
      <w:tr w:rsidR="000340D9" w:rsidRPr="00032B58" w:rsidTr="00234224">
        <w:trPr>
          <w:trHeight w:val="415"/>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2) плана работы Артемовского городского округа по противодействию коррупции </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отдел организации и обеспечения деятельности Администрации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до 15 января ежегодно</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актуальный План мероприятий по противодействию коррупции в Артемовском городском округе на 2018-2020 годы размещен в разделе «Противодействие коррупции» подразделе «Нормативные правовые и иные акты в сфере противодействия коррупции»</w:t>
            </w:r>
          </w:p>
        </w:tc>
      </w:tr>
      <w:tr w:rsidR="000340D9" w:rsidRPr="00032B58" w:rsidTr="00234224">
        <w:trPr>
          <w:trHeight w:val="784"/>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5) результатов проведенных проверок расходования средств бюджета Артемовского городского округа</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Финансовое </w:t>
            </w:r>
            <w:proofErr w:type="gramStart"/>
            <w:r w:rsidRPr="00032B58">
              <w:rPr>
                <w:rFonts w:ascii="Liberation Serif" w:hAnsi="Liberation Serif" w:cs="Times New Roman"/>
                <w:sz w:val="24"/>
                <w:szCs w:val="24"/>
              </w:rPr>
              <w:t xml:space="preserve">управление  </w:t>
            </w:r>
            <w:r w:rsidRPr="00032B58">
              <w:rPr>
                <w:rFonts w:ascii="Liberation Serif" w:hAnsi="Liberation Serif" w:cs="Times New Roman"/>
                <w:sz w:val="24"/>
                <w:szCs w:val="24"/>
              </w:rPr>
              <w:br/>
              <w:t>Администрации</w:t>
            </w:r>
            <w:proofErr w:type="gramEnd"/>
            <w:r w:rsidRPr="00032B58">
              <w:rPr>
                <w:rFonts w:ascii="Liberation Serif" w:hAnsi="Liberation Serif" w:cs="Times New Roman"/>
                <w:sz w:val="24"/>
                <w:szCs w:val="24"/>
              </w:rPr>
              <w:t xml:space="preserve">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2017 –</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2022 годы</w:t>
            </w:r>
          </w:p>
        </w:tc>
        <w:tc>
          <w:tcPr>
            <w:tcW w:w="6379" w:type="dxa"/>
          </w:tcPr>
          <w:p w:rsidR="000340D9" w:rsidRPr="00EC7B96" w:rsidRDefault="000340D9" w:rsidP="00F3053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Размещено </w:t>
            </w:r>
            <w:r w:rsidR="00F30539" w:rsidRPr="00EC7B96">
              <w:rPr>
                <w:rFonts w:ascii="Liberation Serif" w:hAnsi="Liberation Serif" w:cs="Times New Roman"/>
                <w:sz w:val="24"/>
                <w:szCs w:val="24"/>
              </w:rPr>
              <w:t>7</w:t>
            </w:r>
            <w:r w:rsidRPr="00EC7B96">
              <w:rPr>
                <w:rFonts w:ascii="Liberation Serif" w:hAnsi="Liberation Serif" w:cs="Times New Roman"/>
                <w:sz w:val="24"/>
                <w:szCs w:val="24"/>
              </w:rPr>
              <w:t xml:space="preserve"> информаци</w:t>
            </w:r>
            <w:r w:rsidR="00F30539" w:rsidRPr="00EC7B96">
              <w:rPr>
                <w:rFonts w:ascii="Liberation Serif" w:hAnsi="Liberation Serif" w:cs="Times New Roman"/>
                <w:sz w:val="24"/>
                <w:szCs w:val="24"/>
              </w:rPr>
              <w:t>й</w:t>
            </w:r>
            <w:r w:rsidRPr="00EC7B96">
              <w:rPr>
                <w:rFonts w:ascii="Liberation Serif" w:hAnsi="Liberation Serif" w:cs="Times New Roman"/>
                <w:sz w:val="24"/>
                <w:szCs w:val="24"/>
              </w:rPr>
              <w:t xml:space="preserve"> по результатам проведенных проверок во</w:t>
            </w:r>
            <w:r w:rsidRPr="00EC7B96">
              <w:rPr>
                <w:rFonts w:ascii="Liberation Serif" w:eastAsiaTheme="minorHAnsi" w:hAnsi="Liberation Serif" w:cs="Times New Roman"/>
                <w:sz w:val="24"/>
                <w:szCs w:val="24"/>
                <w:lang w:eastAsia="en-US"/>
              </w:rPr>
              <w:t xml:space="preserve"> </w:t>
            </w:r>
            <w:r w:rsidRPr="00EC7B96">
              <w:rPr>
                <w:rFonts w:ascii="Liberation Serif" w:hAnsi="Liberation Serif" w:cs="Times New Roman"/>
                <w:sz w:val="24"/>
                <w:szCs w:val="24"/>
              </w:rPr>
              <w:t xml:space="preserve">вкладке «Финансовое управление Администрации» («Результаты проверок») подраздела «Бюджет» раздела «Экономика и бюджет» </w:t>
            </w:r>
          </w:p>
        </w:tc>
      </w:tr>
      <w:tr w:rsidR="000340D9" w:rsidRPr="00032B58" w:rsidTr="00234224">
        <w:trPr>
          <w:trHeight w:val="952"/>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6)</w:t>
            </w:r>
            <w:r w:rsidRPr="00032B58">
              <w:rPr>
                <w:rFonts w:ascii="Liberation Serif" w:eastAsiaTheme="minorHAnsi" w:hAnsi="Liberation Serif" w:cs="Times New Roman"/>
                <w:sz w:val="24"/>
                <w:szCs w:val="24"/>
                <w:lang w:eastAsia="en-US"/>
              </w:rPr>
              <w:t xml:space="preserve"> </w:t>
            </w:r>
            <w:r w:rsidRPr="00032B58">
              <w:rPr>
                <w:rFonts w:ascii="Liberation Serif" w:hAnsi="Liberation Serif" w:cs="Times New Roman"/>
                <w:sz w:val="24"/>
                <w:szCs w:val="24"/>
              </w:rPr>
              <w:t>информации о выполнении плана работы Артемовского городского округа по противодействию коррупции</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отдел организации и обеспечения деятельности Администрации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proofErr w:type="spellStart"/>
            <w:proofErr w:type="gramStart"/>
            <w:r w:rsidRPr="00032B58">
              <w:rPr>
                <w:rFonts w:ascii="Liberation Serif" w:hAnsi="Liberation Serif" w:cs="Times New Roman"/>
                <w:sz w:val="24"/>
                <w:szCs w:val="24"/>
              </w:rPr>
              <w:t>ежеквар-тально</w:t>
            </w:r>
            <w:proofErr w:type="spellEnd"/>
            <w:proofErr w:type="gramEnd"/>
            <w:r w:rsidRPr="00032B58">
              <w:rPr>
                <w:rFonts w:ascii="Liberation Serif" w:hAnsi="Liberation Serif" w:cs="Times New Roman"/>
                <w:sz w:val="24"/>
                <w:szCs w:val="24"/>
              </w:rPr>
              <w:t xml:space="preserve">, нарастающим итогом до 25 </w:t>
            </w:r>
            <w:r w:rsidRPr="00032B58">
              <w:rPr>
                <w:rFonts w:ascii="Liberation Serif" w:hAnsi="Liberation Serif" w:cs="Times New Roman"/>
                <w:sz w:val="24"/>
                <w:szCs w:val="24"/>
              </w:rPr>
              <w:lastRenderedPageBreak/>
              <w:t>числа месяца, следующего за отчетным,</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7E0F21">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lastRenderedPageBreak/>
              <w:t>Отчеты о выполнении плана работы по противодействию коррупции в Артемовском городском округе размещены в подразделе «Доклады, отчеты, обзоры, статистическая информация» раздела «Противодействие коррупции»</w:t>
            </w:r>
            <w:r w:rsidR="007E0F21" w:rsidRPr="00EC7B96">
              <w:rPr>
                <w:rFonts w:ascii="Liberation Serif" w:hAnsi="Liberation Serif" w:cs="Times New Roman"/>
                <w:sz w:val="24"/>
                <w:szCs w:val="24"/>
              </w:rPr>
              <w:t>.</w:t>
            </w:r>
            <w:r w:rsidRPr="00EC7B96">
              <w:rPr>
                <w:rFonts w:ascii="Liberation Serif" w:hAnsi="Liberation Serif" w:cs="Times New Roman"/>
                <w:sz w:val="24"/>
                <w:szCs w:val="24"/>
              </w:rPr>
              <w:t xml:space="preserve"> </w:t>
            </w:r>
            <w:r w:rsidR="007E0F21" w:rsidRPr="00EC7B96">
              <w:rPr>
                <w:rFonts w:ascii="Liberation Serif" w:hAnsi="Liberation Serif" w:cs="Times New Roman"/>
                <w:sz w:val="24"/>
                <w:szCs w:val="24"/>
              </w:rPr>
              <w:t xml:space="preserve">За </w:t>
            </w:r>
            <w:r w:rsidR="007E0F21" w:rsidRPr="00EC7B96">
              <w:rPr>
                <w:rFonts w:ascii="Liberation Serif" w:hAnsi="Liberation Serif" w:cs="Times New Roman"/>
                <w:sz w:val="24"/>
                <w:szCs w:val="24"/>
              </w:rPr>
              <w:lastRenderedPageBreak/>
              <w:t xml:space="preserve">2019 год отчет размещен 20.01.2020, за 1 полугодие 2020 года отчет размещен 20.07.2020. </w:t>
            </w:r>
          </w:p>
        </w:tc>
      </w:tr>
      <w:tr w:rsidR="000340D9" w:rsidRPr="00032B58" w:rsidTr="00234224">
        <w:trPr>
          <w:trHeight w:val="756"/>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7) плана работы Общественной палаты Артемовского городского округа </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Общественная палата Артемовского городского округа (по согласованию)</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ежегодно</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план работы Общественной палаты Артемовского городского округа на 2020 год размещен в подразделе «Общественная палата Артемовского городского округа» раздела «Противодействие коррупции» 07.02.2020</w:t>
            </w:r>
          </w:p>
        </w:tc>
      </w:tr>
      <w:tr w:rsidR="000340D9" w:rsidRPr="00032B58" w:rsidTr="00234224">
        <w:trPr>
          <w:trHeight w:val="952"/>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8) информации о выполнении плана работы Общественной палаты Артемовского городского округа</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Общественная палата Артемовского городского округа (по согласованию)</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ежегодно,</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до 25 января года, следующего за отчетным, 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Отчет о деятельности Общественной палаты Артемовского городского округа за 2019 год размещен в подразделе «Общественная палата Артемовского городского округа» раздела «Противодействие коррупции» 30.01.2020</w:t>
            </w:r>
          </w:p>
        </w:tc>
      </w:tr>
      <w:tr w:rsidR="000340D9" w:rsidRPr="00032B58" w:rsidTr="00234224">
        <w:trPr>
          <w:trHeight w:val="444"/>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10) информации о способах направления обращений граждан по фактам коррупции:</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 в адрес Администрации Артемовского городского </w:t>
            </w:r>
            <w:proofErr w:type="gramStart"/>
            <w:r w:rsidRPr="00032B58">
              <w:rPr>
                <w:rFonts w:ascii="Liberation Serif" w:hAnsi="Liberation Serif" w:cs="Times New Roman"/>
                <w:sz w:val="24"/>
                <w:szCs w:val="24"/>
              </w:rPr>
              <w:t>округа,  а</w:t>
            </w:r>
            <w:proofErr w:type="gramEnd"/>
            <w:r w:rsidRPr="00032B58">
              <w:rPr>
                <w:rFonts w:ascii="Liberation Serif" w:hAnsi="Liberation Serif" w:cs="Times New Roman"/>
                <w:sz w:val="24"/>
                <w:szCs w:val="24"/>
              </w:rPr>
              <w:t xml:space="preserve"> также информации о возможности подачи обращений через специальный ящик непосредственно в здании Администрации с указанием режима выемки обращений;</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номер «телефона доверия», а также телефона-факса, по которым возможно передать информацию устно или отправить обращение в виде факсимильного сообщения;</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график приема граждан главой Артемовского городского округа и иными должностными лицами Администрации Артемовского городского округа, а также порядок записи на личный прием</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отдел</w:t>
            </w:r>
            <w:r w:rsidRPr="00032B58">
              <w:rPr>
                <w:rFonts w:ascii="Liberation Serif" w:eastAsiaTheme="minorHAnsi" w:hAnsi="Liberation Serif" w:cs="Times New Roman"/>
                <w:sz w:val="24"/>
                <w:szCs w:val="24"/>
                <w:lang w:eastAsia="en-US"/>
              </w:rPr>
              <w:t xml:space="preserve"> </w:t>
            </w:r>
            <w:r w:rsidRPr="00032B58">
              <w:rPr>
                <w:rFonts w:ascii="Liberation Serif" w:hAnsi="Liberation Serif" w:cs="Times New Roman"/>
                <w:sz w:val="24"/>
                <w:szCs w:val="24"/>
              </w:rPr>
              <w:t xml:space="preserve">организации и обеспечения деятельности Администрации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ежегодно,</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информации о способах направления обращений граждан по фактам коррупции размещена в разделе «Противодействие коррупции» и своевременно обновляется</w:t>
            </w:r>
          </w:p>
        </w:tc>
      </w:tr>
      <w:tr w:rsidR="000340D9" w:rsidRPr="00032B58" w:rsidTr="008C6948">
        <w:trPr>
          <w:trHeight w:val="265"/>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7.8. 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 посвящённых вопросам противодействия коррупции, на официальных сайтах органов местного самоуправления Артемовского городского округа </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органы местного     </w:t>
            </w:r>
            <w:r w:rsidRPr="00032B58">
              <w:rPr>
                <w:rFonts w:ascii="Liberation Serif" w:hAnsi="Liberation Serif" w:cs="Times New Roman"/>
                <w:sz w:val="24"/>
                <w:szCs w:val="24"/>
              </w:rPr>
              <w:br/>
              <w:t>самоуправления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proofErr w:type="spellStart"/>
            <w:proofErr w:type="gramStart"/>
            <w:r w:rsidRPr="00032B58">
              <w:rPr>
                <w:rFonts w:ascii="Liberation Serif" w:hAnsi="Liberation Serif" w:cs="Times New Roman"/>
                <w:sz w:val="24"/>
                <w:szCs w:val="24"/>
              </w:rPr>
              <w:t>ежеквар-тально</w:t>
            </w:r>
            <w:proofErr w:type="spellEnd"/>
            <w:proofErr w:type="gramEnd"/>
            <w:r w:rsidRPr="00032B58">
              <w:rPr>
                <w:rFonts w:ascii="Liberation Serif" w:hAnsi="Liberation Serif" w:cs="Times New Roman"/>
                <w:sz w:val="24"/>
                <w:szCs w:val="24"/>
              </w:rPr>
              <w:t>, нарастаю-</w:t>
            </w:r>
            <w:proofErr w:type="spellStart"/>
            <w:r w:rsidRPr="00032B58">
              <w:rPr>
                <w:rFonts w:ascii="Liberation Serif" w:hAnsi="Liberation Serif" w:cs="Times New Roman"/>
                <w:sz w:val="24"/>
                <w:szCs w:val="24"/>
              </w:rPr>
              <w:t>щим</w:t>
            </w:r>
            <w:proofErr w:type="spellEnd"/>
            <w:r w:rsidRPr="00032B58">
              <w:rPr>
                <w:rFonts w:ascii="Liberation Serif" w:hAnsi="Liberation Serif" w:cs="Times New Roman"/>
                <w:sz w:val="24"/>
                <w:szCs w:val="24"/>
              </w:rPr>
              <w:t xml:space="preserve"> итогом до 25 числа месяца, следующего за отчетным,</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454B67">
            <w:pPr>
              <w:pStyle w:val="ConsPlusCell"/>
              <w:jc w:val="both"/>
              <w:rPr>
                <w:rFonts w:ascii="Liberation Serif" w:hAnsi="Liberation Serif" w:cs="Times New Roman"/>
                <w:color w:val="FF0000"/>
                <w:sz w:val="24"/>
                <w:szCs w:val="24"/>
              </w:rPr>
            </w:pPr>
            <w:r w:rsidRPr="00EC7B96">
              <w:rPr>
                <w:rFonts w:ascii="Liberation Serif" w:hAnsi="Liberation Serif"/>
                <w:sz w:val="24"/>
                <w:szCs w:val="24"/>
              </w:rPr>
              <w:t>Информация о выполнении Плана работы по противодействию коррупции в орган</w:t>
            </w:r>
            <w:r w:rsidR="00454B67" w:rsidRPr="00EC7B96">
              <w:rPr>
                <w:rFonts w:ascii="Liberation Serif" w:hAnsi="Liberation Serif"/>
                <w:sz w:val="24"/>
                <w:szCs w:val="24"/>
              </w:rPr>
              <w:t>ах</w:t>
            </w:r>
            <w:r w:rsidRPr="00EC7B96">
              <w:rPr>
                <w:rFonts w:ascii="Liberation Serif" w:hAnsi="Liberation Serif"/>
                <w:sz w:val="24"/>
                <w:szCs w:val="24"/>
              </w:rPr>
              <w:t xml:space="preserve"> местного самоуправления Артемовского городского </w:t>
            </w:r>
            <w:proofErr w:type="gramStart"/>
            <w:r w:rsidRPr="00EC7B96">
              <w:rPr>
                <w:rFonts w:ascii="Liberation Serif" w:hAnsi="Liberation Serif"/>
                <w:sz w:val="24"/>
                <w:szCs w:val="24"/>
              </w:rPr>
              <w:t>округа  размещается</w:t>
            </w:r>
            <w:proofErr w:type="gramEnd"/>
            <w:r w:rsidRPr="00EC7B96">
              <w:rPr>
                <w:rFonts w:ascii="Liberation Serif" w:hAnsi="Liberation Serif"/>
                <w:sz w:val="24"/>
                <w:szCs w:val="24"/>
              </w:rPr>
              <w:t xml:space="preserve"> в разделе, посвященном вопросам противодействия коррупции, на официальных сайтах органов местного самоуправления Артемовского городского округа в информационно – телекоммуникационной сети «Интернет»</w:t>
            </w:r>
          </w:p>
        </w:tc>
      </w:tr>
      <w:tr w:rsidR="000340D9" w:rsidRPr="00032B58" w:rsidTr="00234224">
        <w:trPr>
          <w:trHeight w:val="27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7.10. Проведение «прямых линий» с населением, в том числе о принимаемых мерах по противодействию коррупции и их результатах</w:t>
            </w:r>
          </w:p>
        </w:tc>
        <w:tc>
          <w:tcPr>
            <w:tcW w:w="3402" w:type="dxa"/>
          </w:tcPr>
          <w:p w:rsidR="000340D9" w:rsidRPr="00032B58" w:rsidRDefault="000340D9" w:rsidP="000340D9">
            <w:pPr>
              <w:pStyle w:val="ConsPlusCell"/>
              <w:rPr>
                <w:rFonts w:ascii="Liberation Serif" w:hAnsi="Liberation Serif" w:cs="Times New Roman"/>
                <w:sz w:val="24"/>
                <w:szCs w:val="24"/>
              </w:rPr>
            </w:pPr>
            <w:r w:rsidRPr="00032B58">
              <w:rPr>
                <w:rFonts w:ascii="Liberation Serif" w:hAnsi="Liberation Serif" w:cs="Times New Roman"/>
                <w:sz w:val="24"/>
                <w:szCs w:val="24"/>
              </w:rPr>
              <w:t>руководители органов местного самоуправления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proofErr w:type="spellStart"/>
            <w:proofErr w:type="gramStart"/>
            <w:r w:rsidRPr="00032B58">
              <w:rPr>
                <w:rFonts w:ascii="Liberation Serif" w:hAnsi="Liberation Serif" w:cs="Times New Roman"/>
                <w:sz w:val="24"/>
                <w:szCs w:val="24"/>
              </w:rPr>
              <w:t>ежеквар-тально</w:t>
            </w:r>
            <w:proofErr w:type="spellEnd"/>
            <w:proofErr w:type="gramEnd"/>
            <w:r w:rsidRPr="00032B58">
              <w:rPr>
                <w:rFonts w:ascii="Liberation Serif" w:hAnsi="Liberation Serif" w:cs="Times New Roman"/>
                <w:sz w:val="24"/>
                <w:szCs w:val="24"/>
              </w:rPr>
              <w:t>, 2017 - 2022 годы</w:t>
            </w:r>
          </w:p>
        </w:tc>
        <w:tc>
          <w:tcPr>
            <w:tcW w:w="6379" w:type="dxa"/>
          </w:tcPr>
          <w:p w:rsidR="000340D9" w:rsidRPr="00EC7B96" w:rsidRDefault="000340D9" w:rsidP="000340D9">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28.02.2020</w:t>
            </w:r>
            <w:r w:rsidR="00C6621E" w:rsidRPr="00EC7B96">
              <w:rPr>
                <w:rFonts w:ascii="Liberation Serif" w:hAnsi="Liberation Serif" w:cs="Times New Roman"/>
                <w:sz w:val="24"/>
                <w:szCs w:val="24"/>
              </w:rPr>
              <w:t>, 15.06.2020</w:t>
            </w:r>
            <w:r w:rsidR="00493AD2" w:rsidRPr="00EC7B96">
              <w:rPr>
                <w:rFonts w:ascii="Liberation Serif" w:hAnsi="Liberation Serif" w:cs="Times New Roman"/>
                <w:sz w:val="24"/>
                <w:szCs w:val="24"/>
              </w:rPr>
              <w:t>, 25.09.2020</w:t>
            </w:r>
            <w:r w:rsidRPr="00EC7B96">
              <w:rPr>
                <w:rFonts w:ascii="Liberation Serif" w:hAnsi="Liberation Serif" w:cs="Times New Roman"/>
                <w:sz w:val="24"/>
                <w:szCs w:val="24"/>
              </w:rPr>
              <w:t xml:space="preserve"> в целях повышения правовой грамотности населения организована «Прямая линия» Администрации Артемовского городского округа с гражданами по вопросам антикоррупционного просвещения (обращений не поступало).</w:t>
            </w:r>
          </w:p>
          <w:p w:rsidR="000340D9" w:rsidRPr="00EC7B96" w:rsidRDefault="000340D9" w:rsidP="007E0F21">
            <w:pPr>
              <w:pStyle w:val="ConsPlusCell"/>
              <w:jc w:val="both"/>
              <w:rPr>
                <w:rFonts w:ascii="Liberation Serif" w:hAnsi="Liberation Serif" w:cs="Times New Roman"/>
                <w:sz w:val="24"/>
                <w:szCs w:val="24"/>
              </w:rPr>
            </w:pPr>
            <w:r w:rsidRPr="00EC7B96">
              <w:rPr>
                <w:rFonts w:ascii="Liberation Serif" w:hAnsi="Liberation Serif" w:cs="Times New Roman"/>
                <w:sz w:val="24"/>
                <w:szCs w:val="24"/>
              </w:rPr>
              <w:t xml:space="preserve">В Управлении образования Артемовского городского округа организована горячая линия для родителей «НЕТ СБОРАМ», действует телефон доверия по вопросам коррупционных правонарушений в муниципальной системе образования, за </w:t>
            </w:r>
            <w:r w:rsidR="007E0F21" w:rsidRPr="00EC7B96">
              <w:rPr>
                <w:rFonts w:ascii="Liberation Serif" w:hAnsi="Liberation Serif" w:cs="Times New Roman"/>
                <w:sz w:val="24"/>
                <w:szCs w:val="24"/>
              </w:rPr>
              <w:t>9</w:t>
            </w:r>
            <w:r w:rsidRPr="00EC7B96">
              <w:rPr>
                <w:rFonts w:ascii="Liberation Serif" w:hAnsi="Liberation Serif" w:cs="Times New Roman"/>
                <w:sz w:val="24"/>
                <w:szCs w:val="24"/>
              </w:rPr>
              <w:t xml:space="preserve"> </w:t>
            </w:r>
            <w:r w:rsidR="007E0F21" w:rsidRPr="00EC7B96">
              <w:rPr>
                <w:rFonts w:ascii="Liberation Serif" w:hAnsi="Liberation Serif" w:cs="Times New Roman"/>
                <w:sz w:val="24"/>
                <w:szCs w:val="24"/>
              </w:rPr>
              <w:t>месяцев</w:t>
            </w:r>
            <w:r w:rsidRPr="00EC7B96">
              <w:rPr>
                <w:rFonts w:ascii="Liberation Serif" w:hAnsi="Liberation Serif" w:cs="Times New Roman"/>
                <w:sz w:val="24"/>
                <w:szCs w:val="24"/>
              </w:rPr>
              <w:t xml:space="preserve"> 2020 года обращений не поступало</w:t>
            </w:r>
          </w:p>
        </w:tc>
      </w:tr>
      <w:tr w:rsidR="000340D9" w:rsidRPr="00032B58" w:rsidTr="00234224">
        <w:trPr>
          <w:trHeight w:val="273"/>
          <w:tblCellSpacing w:w="5" w:type="nil"/>
        </w:trPr>
        <w:tc>
          <w:tcPr>
            <w:tcW w:w="3402" w:type="dxa"/>
          </w:tcPr>
          <w:p w:rsidR="000340D9" w:rsidRPr="00032B58" w:rsidRDefault="000340D9" w:rsidP="000340D9">
            <w:pPr>
              <w:pStyle w:val="ConsPlusCell"/>
              <w:jc w:val="both"/>
              <w:rPr>
                <w:rFonts w:ascii="Liberation Serif" w:hAnsi="Liberation Serif" w:cs="Times New Roman"/>
                <w:color w:val="FF0000"/>
                <w:sz w:val="24"/>
                <w:szCs w:val="24"/>
              </w:rPr>
            </w:pPr>
            <w:r w:rsidRPr="00032B58">
              <w:rPr>
                <w:rFonts w:ascii="Liberation Serif" w:hAnsi="Liberation Serif" w:cs="Times New Roman"/>
                <w:sz w:val="24"/>
                <w:szCs w:val="24"/>
              </w:rPr>
              <w:t xml:space="preserve">7.11. Распространение материалов, направленных на антикоррупционное </w:t>
            </w:r>
            <w:r w:rsidRPr="00032B58">
              <w:rPr>
                <w:rFonts w:ascii="Liberation Serif" w:hAnsi="Liberation Serif" w:cs="Times New Roman"/>
                <w:sz w:val="24"/>
                <w:szCs w:val="24"/>
              </w:rPr>
              <w:lastRenderedPageBreak/>
              <w:t>просвещение граждан</w:t>
            </w:r>
          </w:p>
        </w:tc>
        <w:tc>
          <w:tcPr>
            <w:tcW w:w="3402" w:type="dxa"/>
          </w:tcPr>
          <w:p w:rsidR="000340D9" w:rsidRPr="00032B58" w:rsidRDefault="000340D9" w:rsidP="000340D9">
            <w:pPr>
              <w:pStyle w:val="ConsPlusCell"/>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органы местного самоуправления Артемовского городского округа, </w:t>
            </w:r>
          </w:p>
          <w:p w:rsidR="000340D9" w:rsidRPr="00032B58" w:rsidRDefault="000340D9" w:rsidP="000340D9">
            <w:pPr>
              <w:pStyle w:val="ConsPlusCell"/>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муниципальные учреждения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lastRenderedPageBreak/>
              <w:t>2017 -</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2022 годы</w:t>
            </w:r>
          </w:p>
        </w:tc>
        <w:tc>
          <w:tcPr>
            <w:tcW w:w="6379" w:type="dxa"/>
          </w:tcPr>
          <w:p w:rsidR="000340D9" w:rsidRPr="00EC7B96" w:rsidRDefault="00EC7B96" w:rsidP="00C6621E">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На официальном сайте Артемовского городского округа в информационно-коммуникационной сети Интернет в разделе «Противодействие коррупции» размещена памятка </w:t>
            </w:r>
            <w:r w:rsidRPr="00EC7B96">
              <w:rPr>
                <w:rFonts w:ascii="Liberation Serif" w:hAnsi="Liberation Serif" w:cs="Times New Roman"/>
                <w:sz w:val="24"/>
                <w:szCs w:val="24"/>
              </w:rPr>
              <w:lastRenderedPageBreak/>
              <w:t>для увольняющихся с муниципальной службы, разработанная главным специалистом отдела организации и обеспечения деятельности Администрации, памятка по заполнению справок о доходах, расходах, об имуществе и обязательствах имущественного характера разработанная Департаментом противодействия коррупции и контроля Свердловской области</w:t>
            </w:r>
          </w:p>
        </w:tc>
      </w:tr>
      <w:tr w:rsidR="000340D9" w:rsidRPr="00032B58" w:rsidTr="00234224">
        <w:trPr>
          <w:trHeight w:val="27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7.12.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tc>
        <w:tc>
          <w:tcPr>
            <w:tcW w:w="3402" w:type="dxa"/>
          </w:tcPr>
          <w:p w:rsidR="000340D9" w:rsidRPr="00032B58" w:rsidRDefault="000340D9" w:rsidP="000340D9">
            <w:pPr>
              <w:pStyle w:val="ConsPlusCell"/>
              <w:rPr>
                <w:rFonts w:ascii="Liberation Serif" w:hAnsi="Liberation Serif" w:cs="Times New Roman"/>
                <w:sz w:val="24"/>
                <w:szCs w:val="24"/>
              </w:rPr>
            </w:pPr>
            <w:r w:rsidRPr="00032B58">
              <w:rPr>
                <w:rFonts w:ascii="Liberation Serif" w:hAnsi="Liberation Serif" w:cs="Times New Roman"/>
                <w:sz w:val="24"/>
                <w:szCs w:val="24"/>
              </w:rPr>
              <w:t>заместитель главы Администрации Артемовского городского округа по социальным вопросам</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1 раз в полугодие,</w:t>
            </w:r>
            <w:r w:rsidRPr="00032B58">
              <w:rPr>
                <w:rFonts w:ascii="Liberation Serif" w:eastAsiaTheme="minorHAnsi" w:hAnsi="Liberation Serif" w:cs="Times New Roman"/>
                <w:sz w:val="24"/>
                <w:szCs w:val="24"/>
                <w:lang w:eastAsia="en-US"/>
              </w:rPr>
              <w:t xml:space="preserve"> </w:t>
            </w: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C6621E" w:rsidRPr="00EC7B96" w:rsidRDefault="00C6621E" w:rsidP="00C6621E">
            <w:pPr>
              <w:spacing w:after="0" w:line="240" w:lineRule="auto"/>
              <w:jc w:val="both"/>
              <w:rPr>
                <w:rFonts w:ascii="Liberation Serif" w:eastAsia="Times New Roman" w:hAnsi="Liberation Serif" w:cs="Times New Roman"/>
                <w:bCs/>
                <w:sz w:val="24"/>
                <w:szCs w:val="24"/>
              </w:rPr>
            </w:pPr>
            <w:r w:rsidRPr="00EC7B96">
              <w:rPr>
                <w:rFonts w:ascii="Liberation Serif" w:eastAsia="Times New Roman" w:hAnsi="Liberation Serif" w:cs="Times New Roman"/>
                <w:b/>
                <w:bCs/>
                <w:sz w:val="24"/>
                <w:szCs w:val="24"/>
              </w:rPr>
              <w:t>18.03.2020</w:t>
            </w:r>
            <w:r w:rsidRPr="00EC7B96">
              <w:rPr>
                <w:rFonts w:ascii="Liberation Serif" w:eastAsia="Times New Roman" w:hAnsi="Liberation Serif" w:cs="Times New Roman"/>
                <w:bCs/>
                <w:sz w:val="24"/>
                <w:szCs w:val="24"/>
              </w:rPr>
              <w:t xml:space="preserve"> –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p w:rsidR="00C6621E" w:rsidRPr="00EC7B96" w:rsidRDefault="00C6621E" w:rsidP="00C6621E">
            <w:pPr>
              <w:spacing w:after="0" w:line="240" w:lineRule="auto"/>
              <w:jc w:val="both"/>
              <w:rPr>
                <w:rFonts w:ascii="Liberation Serif" w:eastAsia="Times New Roman" w:hAnsi="Liberation Serif" w:cs="Times New Roman"/>
                <w:bCs/>
                <w:sz w:val="24"/>
                <w:szCs w:val="24"/>
              </w:rPr>
            </w:pPr>
            <w:r w:rsidRPr="00EC7B96">
              <w:rPr>
                <w:rFonts w:ascii="Liberation Serif" w:eastAsia="Times New Roman" w:hAnsi="Liberation Serif" w:cs="Times New Roman"/>
                <w:b/>
                <w:bCs/>
                <w:sz w:val="24"/>
                <w:szCs w:val="24"/>
              </w:rPr>
              <w:t>Докладчик:</w:t>
            </w:r>
            <w:r w:rsidRPr="00EC7B96">
              <w:rPr>
                <w:rFonts w:ascii="Liberation Serif" w:eastAsia="Times New Roman" w:hAnsi="Liberation Serif" w:cs="Times New Roman"/>
                <w:bCs/>
                <w:sz w:val="24"/>
                <w:szCs w:val="24"/>
              </w:rPr>
              <w:t xml:space="preserve"> Черемных Н.А., первый заместитель главы Администрации Артемовского городского округа.</w:t>
            </w:r>
          </w:p>
          <w:p w:rsidR="00C6621E" w:rsidRPr="00EC7B96" w:rsidRDefault="00C6621E" w:rsidP="00C6621E">
            <w:pPr>
              <w:spacing w:after="0" w:line="240" w:lineRule="auto"/>
              <w:jc w:val="both"/>
              <w:rPr>
                <w:rFonts w:ascii="Liberation Serif" w:eastAsia="Times New Roman" w:hAnsi="Liberation Serif" w:cs="Times New Roman"/>
                <w:bCs/>
                <w:sz w:val="24"/>
                <w:szCs w:val="24"/>
              </w:rPr>
            </w:pPr>
            <w:r w:rsidRPr="00EC7B96">
              <w:rPr>
                <w:rFonts w:ascii="Liberation Serif" w:eastAsia="Times New Roman" w:hAnsi="Liberation Serif" w:cs="Times New Roman"/>
                <w:bCs/>
                <w:sz w:val="24"/>
                <w:szCs w:val="24"/>
              </w:rPr>
              <w:t>Присутствовало – 15 человек.</w:t>
            </w:r>
          </w:p>
          <w:p w:rsidR="00C6621E" w:rsidRPr="00EC7B96" w:rsidRDefault="00C6621E" w:rsidP="00C6621E">
            <w:pPr>
              <w:spacing w:after="0" w:line="240" w:lineRule="auto"/>
              <w:jc w:val="both"/>
              <w:rPr>
                <w:rFonts w:ascii="Liberation Serif" w:eastAsia="Times New Roman" w:hAnsi="Liberation Serif" w:cs="Times New Roman"/>
                <w:bCs/>
                <w:sz w:val="24"/>
                <w:szCs w:val="24"/>
              </w:rPr>
            </w:pPr>
            <w:r w:rsidRPr="00EC7B96">
              <w:rPr>
                <w:rFonts w:ascii="Liberation Serif" w:eastAsia="Times New Roman" w:hAnsi="Liberation Serif" w:cs="Times New Roman"/>
                <w:b/>
                <w:bCs/>
                <w:sz w:val="24"/>
                <w:szCs w:val="24"/>
              </w:rPr>
              <w:t>27.03.2020</w:t>
            </w:r>
            <w:r w:rsidRPr="00EC7B96">
              <w:rPr>
                <w:rFonts w:ascii="Liberation Serif" w:eastAsia="Times New Roman" w:hAnsi="Liberation Serif" w:cs="Times New Roman"/>
                <w:bCs/>
                <w:sz w:val="24"/>
                <w:szCs w:val="24"/>
              </w:rPr>
              <w:t xml:space="preserve"> – заседание комиссии по противодействию коррупции в МБУ АГО «Шанс»;</w:t>
            </w:r>
          </w:p>
          <w:p w:rsidR="00C6621E" w:rsidRPr="00EC7B96" w:rsidRDefault="00C6621E" w:rsidP="00C6621E">
            <w:pPr>
              <w:spacing w:after="0" w:line="240" w:lineRule="auto"/>
              <w:jc w:val="both"/>
              <w:rPr>
                <w:rFonts w:ascii="Liberation Serif" w:eastAsia="Times New Roman" w:hAnsi="Liberation Serif" w:cs="Times New Roman"/>
                <w:bCs/>
                <w:sz w:val="24"/>
                <w:szCs w:val="24"/>
              </w:rPr>
            </w:pPr>
            <w:r w:rsidRPr="00EC7B96">
              <w:rPr>
                <w:rFonts w:ascii="Liberation Serif" w:eastAsia="Times New Roman" w:hAnsi="Liberation Serif" w:cs="Times New Roman"/>
                <w:b/>
                <w:bCs/>
                <w:sz w:val="24"/>
                <w:szCs w:val="24"/>
              </w:rPr>
              <w:t>26.06.2020</w:t>
            </w:r>
            <w:r w:rsidRPr="00EC7B96">
              <w:rPr>
                <w:rFonts w:ascii="Liberation Serif" w:eastAsia="Times New Roman" w:hAnsi="Liberation Serif" w:cs="Times New Roman"/>
                <w:bCs/>
                <w:sz w:val="24"/>
                <w:szCs w:val="24"/>
              </w:rPr>
              <w:t xml:space="preserve"> – заседание комиссии по противодействию коррупции в МБУ АГО «Шанс»;</w:t>
            </w:r>
          </w:p>
          <w:p w:rsidR="00C6621E" w:rsidRPr="00EC7B96" w:rsidRDefault="00C6621E" w:rsidP="00C6621E">
            <w:pPr>
              <w:spacing w:after="0" w:line="240" w:lineRule="auto"/>
              <w:jc w:val="both"/>
              <w:rPr>
                <w:rFonts w:ascii="Liberation Serif" w:eastAsia="Times New Roman" w:hAnsi="Liberation Serif" w:cs="Times New Roman"/>
                <w:bCs/>
                <w:sz w:val="24"/>
                <w:szCs w:val="24"/>
              </w:rPr>
            </w:pPr>
            <w:r w:rsidRPr="00EC7B96">
              <w:rPr>
                <w:rFonts w:ascii="Liberation Serif" w:eastAsia="Times New Roman" w:hAnsi="Liberation Serif" w:cs="Times New Roman"/>
                <w:b/>
                <w:bCs/>
                <w:sz w:val="24"/>
                <w:szCs w:val="24"/>
              </w:rPr>
              <w:t xml:space="preserve">26.06.2020 </w:t>
            </w:r>
            <w:r w:rsidRPr="00EC7B96">
              <w:rPr>
                <w:rFonts w:ascii="Liberation Serif" w:eastAsia="Times New Roman" w:hAnsi="Liberation Serif" w:cs="Times New Roman"/>
                <w:bCs/>
                <w:sz w:val="24"/>
                <w:szCs w:val="24"/>
              </w:rPr>
              <w:t>– Информирование трудового коллектива МБУ АГО «Шанс» по вопросам антикоррупционной направленности в целях формирования у подростков и молодежи нетерпимости к коррупционным проявлениям.</w:t>
            </w:r>
          </w:p>
          <w:p w:rsidR="000340D9" w:rsidRPr="00EC7B96" w:rsidRDefault="00C6621E" w:rsidP="00C6621E">
            <w:pPr>
              <w:spacing w:after="0" w:line="240" w:lineRule="auto"/>
              <w:jc w:val="both"/>
              <w:rPr>
                <w:rFonts w:ascii="Liberation Serif" w:hAnsi="Liberation Serif" w:cs="Times New Roman"/>
                <w:color w:val="FF0000"/>
                <w:sz w:val="24"/>
                <w:szCs w:val="24"/>
              </w:rPr>
            </w:pPr>
            <w:r w:rsidRPr="00EC7B96">
              <w:rPr>
                <w:rFonts w:ascii="Liberation Serif" w:eastAsia="Times New Roman" w:hAnsi="Liberation Serif" w:cs="Times New Roman"/>
                <w:b/>
                <w:bCs/>
                <w:sz w:val="24"/>
                <w:szCs w:val="24"/>
              </w:rPr>
              <w:t>Докладчик:</w:t>
            </w:r>
            <w:r w:rsidRPr="00EC7B96">
              <w:rPr>
                <w:rFonts w:ascii="Liberation Serif" w:eastAsia="Times New Roman" w:hAnsi="Liberation Serif" w:cs="Times New Roman"/>
                <w:bCs/>
                <w:sz w:val="24"/>
                <w:szCs w:val="24"/>
              </w:rPr>
              <w:t xml:space="preserve"> Ившин С.И., директор МБУ АГО «Шанс». Присутствовало – 18 человек</w:t>
            </w:r>
          </w:p>
        </w:tc>
      </w:tr>
      <w:tr w:rsidR="000340D9" w:rsidRPr="00032B58" w:rsidTr="00234224">
        <w:trPr>
          <w:trHeight w:val="273"/>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7.14. Проведение встреч с первичными ветеранскими организациями с обсуждением принимаемых в Артемовском городском округе мер по противодействию коррупции</w:t>
            </w:r>
          </w:p>
        </w:tc>
        <w:tc>
          <w:tcPr>
            <w:tcW w:w="3402" w:type="dxa"/>
          </w:tcPr>
          <w:p w:rsidR="000340D9" w:rsidRPr="00032B58" w:rsidRDefault="000340D9" w:rsidP="000340D9">
            <w:pPr>
              <w:pStyle w:val="ConsPlusCell"/>
              <w:rPr>
                <w:rFonts w:ascii="Liberation Serif" w:hAnsi="Liberation Serif" w:cs="Times New Roman"/>
                <w:sz w:val="24"/>
                <w:szCs w:val="24"/>
              </w:rPr>
            </w:pPr>
            <w:r w:rsidRPr="00032B58">
              <w:rPr>
                <w:rFonts w:ascii="Liberation Serif" w:hAnsi="Liberation Serif" w:cs="Times New Roman"/>
                <w:sz w:val="24"/>
                <w:szCs w:val="24"/>
              </w:rPr>
              <w:t>заместитель главы Администрации Артемовского городского округа по социальным вопросам</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1 раз в полугодие,</w:t>
            </w:r>
            <w:r w:rsidRPr="00032B58">
              <w:rPr>
                <w:rFonts w:ascii="Liberation Serif" w:eastAsiaTheme="minorHAnsi" w:hAnsi="Liberation Serif" w:cs="Times New Roman"/>
                <w:sz w:val="24"/>
                <w:szCs w:val="24"/>
                <w:lang w:eastAsia="en-US"/>
              </w:rPr>
              <w:t xml:space="preserve"> </w:t>
            </w: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pStyle w:val="ConsPlusCell"/>
              <w:jc w:val="both"/>
              <w:rPr>
                <w:rFonts w:ascii="Liberation Serif" w:hAnsi="Liberation Serif" w:cs="Times New Roman"/>
                <w:bCs/>
                <w:sz w:val="24"/>
                <w:szCs w:val="24"/>
              </w:rPr>
            </w:pPr>
            <w:r w:rsidRPr="00EC7B96">
              <w:rPr>
                <w:rFonts w:ascii="Liberation Serif" w:hAnsi="Liberation Serif" w:cs="Times New Roman"/>
                <w:bCs/>
                <w:sz w:val="24"/>
                <w:szCs w:val="24"/>
              </w:rPr>
              <w:t>05.03.2020 – прием главы Артемовского городского округа ветеранов Администрации Артемовского городского округа. На встреч</w:t>
            </w:r>
            <w:r w:rsidR="00B20365" w:rsidRPr="00EC7B96">
              <w:rPr>
                <w:rFonts w:ascii="Liberation Serif" w:hAnsi="Liberation Serif" w:cs="Times New Roman"/>
                <w:bCs/>
                <w:sz w:val="24"/>
                <w:szCs w:val="24"/>
              </w:rPr>
              <w:t>е</w:t>
            </w:r>
            <w:r w:rsidRPr="00EC7B96">
              <w:rPr>
                <w:rFonts w:ascii="Liberation Serif" w:hAnsi="Liberation Serif" w:cs="Times New Roman"/>
                <w:bCs/>
                <w:sz w:val="24"/>
                <w:szCs w:val="24"/>
              </w:rPr>
              <w:t xml:space="preserve"> присутствовало – 30 человек. </w:t>
            </w:r>
          </w:p>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bCs/>
                <w:sz w:val="24"/>
                <w:szCs w:val="24"/>
              </w:rPr>
              <w:t>Присутствующие были проинформированы по вопросам антикоррупционной направленности</w:t>
            </w:r>
          </w:p>
        </w:tc>
      </w:tr>
      <w:tr w:rsidR="000340D9" w:rsidRPr="00032B58" w:rsidTr="00234224">
        <w:trPr>
          <w:trHeight w:val="1805"/>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7.17. Организация и проведение «круглого стола» с участием институтов гражданского общества для информирования о ходе реализации Программы и для обсуждения проблем противодействия коррупции</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заместитель главы Администрации Артемовского городского округа по социальным вопросам, </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юридический отдел Администрации Артемовского городского округа</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 xml:space="preserve">2017 -      </w:t>
            </w:r>
            <w:r w:rsidRPr="00032B58">
              <w:rPr>
                <w:rFonts w:ascii="Liberation Serif" w:hAnsi="Liberation Serif" w:cs="Times New Roman"/>
                <w:sz w:val="24"/>
                <w:szCs w:val="24"/>
              </w:rPr>
              <w:br/>
              <w:t>2022 годы</w:t>
            </w:r>
          </w:p>
        </w:tc>
        <w:tc>
          <w:tcPr>
            <w:tcW w:w="6379" w:type="dxa"/>
          </w:tcPr>
          <w:p w:rsidR="000340D9" w:rsidRPr="00EC7B96" w:rsidRDefault="000340D9" w:rsidP="000340D9">
            <w:pPr>
              <w:spacing w:after="0" w:line="240" w:lineRule="auto"/>
              <w:jc w:val="both"/>
              <w:rPr>
                <w:rFonts w:ascii="Liberation Serif" w:eastAsia="Times New Roman" w:hAnsi="Liberation Serif" w:cs="Times New Roman"/>
                <w:bCs/>
                <w:sz w:val="24"/>
                <w:szCs w:val="24"/>
              </w:rPr>
            </w:pPr>
            <w:r w:rsidRPr="00EC7B96">
              <w:rPr>
                <w:rFonts w:ascii="Liberation Serif" w:eastAsia="Times New Roman" w:hAnsi="Liberation Serif" w:cs="Times New Roman"/>
                <w:bCs/>
                <w:sz w:val="24"/>
                <w:szCs w:val="24"/>
              </w:rPr>
              <w:t>12.02.2020 – состоялось заседание Координационного совета по патриотическому воспитанию граждан в Артемовском городском округе с участием представителей некоммерческих (общественных) организаций, осуществляющих свою деятельность на территории Артемовского городского округа. Присутствовало – 19 человек.</w:t>
            </w:r>
          </w:p>
          <w:p w:rsidR="000340D9" w:rsidRPr="00EC7B96" w:rsidRDefault="000340D9" w:rsidP="000340D9">
            <w:pPr>
              <w:pStyle w:val="ConsPlusCell"/>
              <w:rPr>
                <w:rFonts w:ascii="Liberation Serif" w:hAnsi="Liberation Serif" w:cs="Times New Roman"/>
                <w:color w:val="FF0000"/>
                <w:sz w:val="24"/>
                <w:szCs w:val="24"/>
              </w:rPr>
            </w:pPr>
            <w:r w:rsidRPr="00EC7B96">
              <w:rPr>
                <w:rFonts w:ascii="Liberation Serif" w:eastAsia="Times New Roman" w:hAnsi="Liberation Serif" w:cs="Times New Roman"/>
                <w:bCs/>
                <w:sz w:val="24"/>
                <w:szCs w:val="24"/>
                <w:lang w:eastAsia="en-US"/>
              </w:rPr>
              <w:t>Присутствующие были проинформированы о мерах по профилактике коррупции</w:t>
            </w:r>
          </w:p>
        </w:tc>
      </w:tr>
      <w:tr w:rsidR="000340D9" w:rsidRPr="00032B58" w:rsidTr="00234224">
        <w:trPr>
          <w:trHeight w:val="699"/>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7.18. Осуществление общественного контроля за деятельностью Артемовского городского округа в соответствии с </w:t>
            </w:r>
            <w:hyperlink r:id="rId10" w:history="1">
              <w:r w:rsidRPr="00032B58">
                <w:rPr>
                  <w:rFonts w:ascii="Liberation Serif" w:hAnsi="Liberation Serif" w:cs="Times New Roman"/>
                  <w:sz w:val="24"/>
                  <w:szCs w:val="24"/>
                </w:rPr>
                <w:t>Положением</w:t>
              </w:r>
            </w:hyperlink>
            <w:r w:rsidRPr="00032B58">
              <w:rPr>
                <w:rFonts w:ascii="Liberation Serif" w:hAnsi="Liberation Serif" w:cs="Times New Roman"/>
                <w:sz w:val="24"/>
                <w:szCs w:val="24"/>
              </w:rPr>
              <w:t xml:space="preserve"> об Общественной палате Артемовского городского округа, утвержденным Решением Думы Артемовского городского округа от 29.11.2007 № 252</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Общественная палата Артемовского городского округа (по согласованию)</w:t>
            </w:r>
          </w:p>
          <w:p w:rsidR="000340D9" w:rsidRPr="00032B58" w:rsidRDefault="000340D9" w:rsidP="000340D9">
            <w:pPr>
              <w:pStyle w:val="ConsPlusCell"/>
              <w:jc w:val="both"/>
              <w:rPr>
                <w:rFonts w:ascii="Liberation Serif" w:hAnsi="Liberation Serif" w:cs="Times New Roman"/>
                <w:sz w:val="24"/>
                <w:szCs w:val="24"/>
              </w:rPr>
            </w:pP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2017 -</w:t>
            </w:r>
          </w:p>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2022 годы</w:t>
            </w:r>
          </w:p>
        </w:tc>
        <w:tc>
          <w:tcPr>
            <w:tcW w:w="6379" w:type="dxa"/>
          </w:tcPr>
          <w:p w:rsidR="000340D9" w:rsidRPr="00EC7B96" w:rsidRDefault="000340D9" w:rsidP="000340D9">
            <w:pPr>
              <w:pStyle w:val="ConsPlusCell"/>
              <w:jc w:val="both"/>
              <w:rPr>
                <w:rFonts w:ascii="Liberation Serif" w:hAnsi="Liberation Serif" w:cs="Times New Roman"/>
                <w:color w:val="FF0000"/>
                <w:sz w:val="24"/>
                <w:szCs w:val="24"/>
              </w:rPr>
            </w:pPr>
            <w:r w:rsidRPr="00EC7B96">
              <w:rPr>
                <w:rFonts w:ascii="Liberation Serif" w:hAnsi="Liberation Serif" w:cs="Times New Roman"/>
                <w:sz w:val="24"/>
                <w:szCs w:val="24"/>
              </w:rPr>
              <w:t xml:space="preserve">Общественный контроль за деятельностью Артемовского городского округа осуществляется в соответствии с </w:t>
            </w:r>
            <w:hyperlink r:id="rId11" w:history="1">
              <w:r w:rsidRPr="00EC7B96">
                <w:rPr>
                  <w:rFonts w:ascii="Liberation Serif" w:hAnsi="Liberation Serif" w:cs="Times New Roman"/>
                  <w:sz w:val="24"/>
                  <w:szCs w:val="24"/>
                </w:rPr>
                <w:t>Положением</w:t>
              </w:r>
            </w:hyperlink>
            <w:r w:rsidRPr="00EC7B96">
              <w:rPr>
                <w:rFonts w:ascii="Liberation Serif" w:hAnsi="Liberation Serif" w:cs="Times New Roman"/>
                <w:sz w:val="24"/>
                <w:szCs w:val="24"/>
              </w:rPr>
              <w:t xml:space="preserve"> об Общественной палате Артемовского городского округа, утвержденным Решением Думы Артемовского городского округа от 29.11.2007 № 252</w:t>
            </w:r>
          </w:p>
        </w:tc>
      </w:tr>
      <w:tr w:rsidR="000340D9" w:rsidRPr="00032B58" w:rsidTr="007170D7">
        <w:trPr>
          <w:trHeight w:val="390"/>
          <w:tblCellSpacing w:w="5" w:type="nil"/>
        </w:trPr>
        <w:tc>
          <w:tcPr>
            <w:tcW w:w="14884" w:type="dxa"/>
            <w:gridSpan w:val="4"/>
          </w:tcPr>
          <w:p w:rsidR="000340D9" w:rsidRPr="00EC7B96" w:rsidRDefault="000340D9" w:rsidP="000340D9">
            <w:pPr>
              <w:pStyle w:val="ConsPlusCell"/>
              <w:rPr>
                <w:rFonts w:ascii="Liberation Serif" w:hAnsi="Liberation Serif" w:cs="Times New Roman"/>
                <w:sz w:val="24"/>
                <w:szCs w:val="24"/>
              </w:rPr>
            </w:pPr>
            <w:r w:rsidRPr="00EC7B96">
              <w:rPr>
                <w:rFonts w:ascii="Liberation Serif" w:hAnsi="Liberation Serif" w:cs="Times New Roman"/>
                <w:sz w:val="24"/>
                <w:szCs w:val="24"/>
              </w:rPr>
              <w:t xml:space="preserve">8. </w:t>
            </w:r>
            <w:proofErr w:type="gramStart"/>
            <w:r w:rsidRPr="00EC7B96">
              <w:rPr>
                <w:rFonts w:ascii="Liberation Serif" w:hAnsi="Liberation Serif" w:cs="Times New Roman"/>
                <w:sz w:val="24"/>
                <w:szCs w:val="24"/>
              </w:rPr>
              <w:t>РЕАЛИЗАЦИЯ  АНТИКОРРУПЦИОННЫХ</w:t>
            </w:r>
            <w:proofErr w:type="gramEnd"/>
            <w:r w:rsidRPr="00EC7B96">
              <w:rPr>
                <w:rFonts w:ascii="Liberation Serif" w:hAnsi="Liberation Serif" w:cs="Times New Roman"/>
                <w:sz w:val="24"/>
                <w:szCs w:val="24"/>
              </w:rPr>
              <w:t xml:space="preserve">  МЕХАНИЗМОВ  В  СФЕРЕ ЖКХ</w:t>
            </w:r>
          </w:p>
        </w:tc>
      </w:tr>
      <w:tr w:rsidR="000340D9" w:rsidRPr="00032B58" w:rsidTr="00234224">
        <w:trPr>
          <w:trHeight w:val="1805"/>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8.1. Проведение анализа причин отказов в предоставлении гражданам субсидий на оплату жилого помещения и </w:t>
            </w:r>
            <w:proofErr w:type="gramStart"/>
            <w:r w:rsidRPr="00032B58">
              <w:rPr>
                <w:rFonts w:ascii="Liberation Serif" w:hAnsi="Liberation Serif" w:cs="Times New Roman"/>
                <w:sz w:val="24"/>
                <w:szCs w:val="24"/>
              </w:rPr>
              <w:t>коммунальных услуг</w:t>
            </w:r>
            <w:proofErr w:type="gramEnd"/>
            <w:r w:rsidRPr="00032B58">
              <w:rPr>
                <w:rFonts w:ascii="Liberation Serif" w:hAnsi="Liberation Serif" w:cs="Times New Roman"/>
                <w:sz w:val="24"/>
                <w:szCs w:val="24"/>
              </w:rPr>
              <w:t xml:space="preserve"> и компенсации расходов на оплату жилого помещения и коммунальных услуг.</w:t>
            </w:r>
          </w:p>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Подготовка информационно-аналитической справки о выявленных нарушениях антикоррупционного </w:t>
            </w:r>
            <w:r w:rsidRPr="00032B58">
              <w:rPr>
                <w:rFonts w:ascii="Liberation Serif" w:hAnsi="Liberation Serif" w:cs="Times New Roman"/>
                <w:sz w:val="24"/>
                <w:szCs w:val="24"/>
              </w:rPr>
              <w:lastRenderedPageBreak/>
              <w:t>законодательства</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МБУ Артемовского городского </w:t>
            </w:r>
            <w:proofErr w:type="gramStart"/>
            <w:r w:rsidRPr="00032B58">
              <w:rPr>
                <w:rFonts w:ascii="Liberation Serif" w:hAnsi="Liberation Serif" w:cs="Times New Roman"/>
                <w:sz w:val="24"/>
                <w:szCs w:val="24"/>
              </w:rPr>
              <w:t>округа  "</w:t>
            </w:r>
            <w:proofErr w:type="gramEnd"/>
            <w:r w:rsidRPr="00032B58">
              <w:rPr>
                <w:rFonts w:ascii="Liberation Serif" w:hAnsi="Liberation Serif" w:cs="Times New Roman"/>
                <w:sz w:val="24"/>
                <w:szCs w:val="24"/>
              </w:rPr>
              <w:t>Центр по расчету и выплате субсидий и приватизации жилья"</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proofErr w:type="spellStart"/>
            <w:proofErr w:type="gramStart"/>
            <w:r w:rsidRPr="00032B58">
              <w:rPr>
                <w:rFonts w:ascii="Liberation Serif" w:hAnsi="Liberation Serif" w:cs="Times New Roman"/>
                <w:sz w:val="24"/>
                <w:szCs w:val="24"/>
              </w:rPr>
              <w:t>ежеквар-тально</w:t>
            </w:r>
            <w:proofErr w:type="spellEnd"/>
            <w:proofErr w:type="gramEnd"/>
            <w:r w:rsidRPr="00032B58">
              <w:rPr>
                <w:rFonts w:ascii="Liberation Serif" w:hAnsi="Liberation Serif" w:cs="Times New Roman"/>
                <w:sz w:val="24"/>
                <w:szCs w:val="24"/>
              </w:rPr>
              <w:t xml:space="preserve"> до 5 числа следующего за отчетным периодом</w:t>
            </w:r>
          </w:p>
        </w:tc>
        <w:tc>
          <w:tcPr>
            <w:tcW w:w="6379" w:type="dxa"/>
          </w:tcPr>
          <w:p w:rsidR="00C6621E" w:rsidRPr="00EC7B96" w:rsidRDefault="002C67AB"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За 9 месяцев</w:t>
            </w:r>
            <w:r w:rsidR="00C6621E" w:rsidRPr="00EC7B96">
              <w:rPr>
                <w:rFonts w:ascii="Liberation Serif" w:eastAsiaTheme="minorEastAsia" w:hAnsi="Liberation Serif" w:cs="Times New Roman"/>
                <w:sz w:val="24"/>
                <w:szCs w:val="24"/>
                <w:lang w:eastAsia="ru-RU"/>
              </w:rPr>
              <w:t xml:space="preserve"> 2020 года проведен анализ причин отказов в предоставлении гражданам субсидий на оплату жилого помещения и </w:t>
            </w:r>
            <w:proofErr w:type="gramStart"/>
            <w:r w:rsidR="00C6621E" w:rsidRPr="00EC7B96">
              <w:rPr>
                <w:rFonts w:ascii="Liberation Serif" w:eastAsiaTheme="minorEastAsia" w:hAnsi="Liberation Serif" w:cs="Times New Roman"/>
                <w:sz w:val="24"/>
                <w:szCs w:val="24"/>
                <w:lang w:eastAsia="ru-RU"/>
              </w:rPr>
              <w:t>коммунальных услуг</w:t>
            </w:r>
            <w:proofErr w:type="gramEnd"/>
            <w:r w:rsidR="00C6621E" w:rsidRPr="00EC7B96">
              <w:rPr>
                <w:rFonts w:ascii="Liberation Serif" w:eastAsiaTheme="minorEastAsia" w:hAnsi="Liberation Serif" w:cs="Times New Roman"/>
                <w:sz w:val="24"/>
                <w:szCs w:val="24"/>
                <w:lang w:eastAsia="ru-RU"/>
              </w:rPr>
              <w:t xml:space="preserve"> и компенсации расходов на оплату жилого помещения и коммунальных услуг.</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xml:space="preserve">Вынесено отказов всего - </w:t>
            </w:r>
            <w:r w:rsidR="002C67AB" w:rsidRPr="00EC7B96">
              <w:rPr>
                <w:rFonts w:ascii="Liberation Serif" w:eastAsiaTheme="minorEastAsia" w:hAnsi="Liberation Serif" w:cs="Times New Roman"/>
                <w:sz w:val="24"/>
                <w:szCs w:val="24"/>
                <w:lang w:eastAsia="ru-RU"/>
              </w:rPr>
              <w:t>106</w:t>
            </w:r>
            <w:r w:rsidRPr="00EC7B96">
              <w:rPr>
                <w:rFonts w:ascii="Liberation Serif" w:eastAsiaTheme="minorEastAsia" w:hAnsi="Liberation Serif" w:cs="Times New Roman"/>
                <w:sz w:val="24"/>
                <w:szCs w:val="24"/>
                <w:lang w:eastAsia="ru-RU"/>
              </w:rPr>
              <w:t>, в т. ч.:</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xml:space="preserve">1) в предоставлении гражданам субсидий на оплату жилого помещения и коммунальных услуг – </w:t>
            </w:r>
            <w:r w:rsidR="002C67AB" w:rsidRPr="00EC7B96">
              <w:rPr>
                <w:rFonts w:ascii="Liberation Serif" w:eastAsiaTheme="minorEastAsia" w:hAnsi="Liberation Serif" w:cs="Times New Roman"/>
                <w:sz w:val="24"/>
                <w:szCs w:val="24"/>
                <w:lang w:eastAsia="ru-RU"/>
              </w:rPr>
              <w:t>96</w:t>
            </w:r>
            <w:r w:rsidRPr="00EC7B96">
              <w:rPr>
                <w:rFonts w:ascii="Liberation Serif" w:eastAsiaTheme="minorEastAsia" w:hAnsi="Liberation Serif" w:cs="Times New Roman"/>
                <w:sz w:val="24"/>
                <w:szCs w:val="24"/>
                <w:lang w:eastAsia="ru-RU"/>
              </w:rPr>
              <w:t>.</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Причины отказа:</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xml:space="preserve">- расходы граждан на оплату услуг жилого помещения и коммунальных услуг, рассчитанные исходя из размера региональных стандартов </w:t>
            </w:r>
            <w:proofErr w:type="gramStart"/>
            <w:r w:rsidRPr="00EC7B96">
              <w:rPr>
                <w:rFonts w:ascii="Liberation Serif" w:eastAsiaTheme="minorEastAsia" w:hAnsi="Liberation Serif" w:cs="Times New Roman"/>
                <w:sz w:val="24"/>
                <w:szCs w:val="24"/>
                <w:lang w:eastAsia="ru-RU"/>
              </w:rPr>
              <w:t>стоимости  жилищно</w:t>
            </w:r>
            <w:proofErr w:type="gramEnd"/>
            <w:r w:rsidRPr="00EC7B96">
              <w:rPr>
                <w:rFonts w:ascii="Liberation Serif" w:eastAsiaTheme="minorEastAsia" w:hAnsi="Liberation Serif" w:cs="Times New Roman"/>
                <w:sz w:val="24"/>
                <w:szCs w:val="24"/>
                <w:lang w:eastAsia="ru-RU"/>
              </w:rPr>
              <w:t xml:space="preserve">-коммунальных услуг, не превышают величину, </w:t>
            </w:r>
            <w:r w:rsidRPr="00EC7B96">
              <w:rPr>
                <w:rFonts w:ascii="Liberation Serif" w:eastAsiaTheme="minorEastAsia" w:hAnsi="Liberation Serif" w:cs="Times New Roman"/>
                <w:sz w:val="24"/>
                <w:szCs w:val="24"/>
                <w:lang w:eastAsia="ru-RU"/>
              </w:rPr>
              <w:lastRenderedPageBreak/>
              <w:t>соответствующую максимально допустимой доле расходов граждан на оплату жилого помещения и коммунальных ус</w:t>
            </w:r>
            <w:r w:rsidR="002C67AB" w:rsidRPr="00EC7B96">
              <w:rPr>
                <w:rFonts w:ascii="Liberation Serif" w:eastAsiaTheme="minorEastAsia" w:hAnsi="Liberation Serif" w:cs="Times New Roman"/>
                <w:sz w:val="24"/>
                <w:szCs w:val="24"/>
                <w:lang w:eastAsia="ru-RU"/>
              </w:rPr>
              <w:t>луг в совокупном доходе семьи (70</w:t>
            </w:r>
            <w:r w:rsidRPr="00EC7B96">
              <w:rPr>
                <w:rFonts w:ascii="Liberation Serif" w:eastAsiaTheme="minorEastAsia" w:hAnsi="Liberation Serif" w:cs="Times New Roman"/>
                <w:sz w:val="24"/>
                <w:szCs w:val="24"/>
                <w:lang w:eastAsia="ru-RU"/>
              </w:rPr>
              <w:t>);</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отсутствие документов, подтверждающих доходы заявителя или членов его семьи, учитываемые при решении вопроса о предоставлении субсидии (11);</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повторное обращение за субсидией в период предоставления текущей субсидии (12);</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наличие задолженности за жилищно-коммунальные услуги (1);</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отсутствие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(1);</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отсутствие документов, подтверждающих родственное отношение (1);</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2) в предоставлении гражданам компенсации расходов на оплату жилого помещения и коммунальных услуг – 9.</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Причины отказа:</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отсутствие у лица, обратившегося за назначением компенсации расходов на оплату жилого помещения и коммунальных услуг права на данную меру социальной поддержки (2),</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наличие у лица, обратившегося за назначением компенсации расходов, задолженности по оплате коммунальных услуг и отсутствие соглашения по их погашению (2),</w:t>
            </w:r>
          </w:p>
          <w:p w:rsidR="00C6621E" w:rsidRPr="00EC7B96" w:rsidRDefault="00C6621E" w:rsidP="00C6621E">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повторное обращение гражданина за назначением компенсации расходов на оплату жилого помещения и коммунальных услуг (5).</w:t>
            </w:r>
          </w:p>
          <w:p w:rsidR="000340D9" w:rsidRPr="00EC7B96" w:rsidRDefault="002C67AB" w:rsidP="00F24CDA">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2) в компенсаций расходов на оплату жилого помещения ми коммунальных услуг</w:t>
            </w:r>
          </w:p>
          <w:p w:rsidR="002C67AB" w:rsidRPr="00EC7B96" w:rsidRDefault="002C67AB" w:rsidP="00F24CDA">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Причины отказа:</w:t>
            </w:r>
          </w:p>
          <w:p w:rsidR="002C67AB" w:rsidRPr="00EC7B96" w:rsidRDefault="002C67AB" w:rsidP="00F24CDA">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lastRenderedPageBreak/>
              <w:t>- отсутствие у лица, обратившегося за назначением компенсации расходов права на меру социальной поддержки по компенсации расходов на оплату жилого помещения и коммунальных услуг (3)</w:t>
            </w:r>
          </w:p>
          <w:p w:rsidR="002C67AB" w:rsidRPr="00EC7B96" w:rsidRDefault="002C67AB" w:rsidP="00F24CDA">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наличие у лица, обратившегося за назначением компенсации расходов, задолженности по оплате</w:t>
            </w:r>
            <w:r w:rsidR="00511190" w:rsidRPr="00EC7B96">
              <w:rPr>
                <w:rFonts w:ascii="Liberation Serif" w:eastAsiaTheme="minorEastAsia" w:hAnsi="Liberation Serif" w:cs="Times New Roman"/>
                <w:sz w:val="24"/>
                <w:szCs w:val="24"/>
                <w:lang w:eastAsia="ru-RU"/>
              </w:rPr>
              <w:t xml:space="preserve"> коммунальных услуг и отсутствия соглашения по их погашению (2)</w:t>
            </w:r>
          </w:p>
          <w:p w:rsidR="00511190" w:rsidRPr="00EC7B96" w:rsidRDefault="00511190" w:rsidP="00F24CDA">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повторное обращение гражданина за назначением компенсации расходов на оплату коммунальных услуг (5).</w:t>
            </w:r>
          </w:p>
        </w:tc>
      </w:tr>
      <w:tr w:rsidR="000340D9" w:rsidRPr="00032B58" w:rsidTr="008341EA">
        <w:trPr>
          <w:trHeight w:val="416"/>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lastRenderedPageBreak/>
              <w:t xml:space="preserve">8.2. Принятие мер по соблюдению требований антикоррупционного законодательства в сфере ЖКХ в части оказания населению коммунальных услуг и услуг по тепло- и </w:t>
            </w:r>
            <w:proofErr w:type="spellStart"/>
            <w:r w:rsidRPr="00032B58">
              <w:rPr>
                <w:rFonts w:ascii="Liberation Serif" w:hAnsi="Liberation Serif" w:cs="Times New Roman"/>
                <w:sz w:val="24"/>
                <w:szCs w:val="24"/>
              </w:rPr>
              <w:t>водообеспечению</w:t>
            </w:r>
            <w:proofErr w:type="spellEnd"/>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Управление по городскому хозяйству и жилью Администрации Артемовского городского округа </w:t>
            </w:r>
          </w:p>
        </w:tc>
        <w:tc>
          <w:tcPr>
            <w:tcW w:w="1701" w:type="dxa"/>
          </w:tcPr>
          <w:p w:rsidR="000340D9" w:rsidRPr="00032B58" w:rsidRDefault="000340D9" w:rsidP="000340D9">
            <w:pPr>
              <w:pStyle w:val="ConsPlusCell"/>
              <w:jc w:val="center"/>
              <w:rPr>
                <w:rFonts w:ascii="Liberation Serif" w:hAnsi="Liberation Serif" w:cs="Times New Roman"/>
                <w:sz w:val="24"/>
                <w:szCs w:val="24"/>
              </w:rPr>
            </w:pPr>
            <w:r w:rsidRPr="00032B58">
              <w:rPr>
                <w:rFonts w:ascii="Liberation Serif" w:hAnsi="Liberation Serif" w:cs="Times New Roman"/>
                <w:sz w:val="24"/>
                <w:szCs w:val="24"/>
              </w:rPr>
              <w:t>2017-2022 годы</w:t>
            </w: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p w:rsidR="000340D9" w:rsidRPr="00032B58" w:rsidRDefault="000340D9" w:rsidP="000340D9">
            <w:pPr>
              <w:pStyle w:val="ConsPlusCell"/>
              <w:jc w:val="center"/>
              <w:rPr>
                <w:rFonts w:ascii="Liberation Serif" w:hAnsi="Liberation Serif" w:cs="Times New Roman"/>
                <w:sz w:val="24"/>
                <w:szCs w:val="24"/>
              </w:rPr>
            </w:pPr>
          </w:p>
        </w:tc>
        <w:tc>
          <w:tcPr>
            <w:tcW w:w="6379" w:type="dxa"/>
          </w:tcPr>
          <w:p w:rsidR="000340D9" w:rsidRPr="00EC7B96" w:rsidRDefault="000340D9" w:rsidP="000340D9">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Обращения граждан, организаций в части оказания населению коммунальных услуг и услуг по теплоснабжению и водоснабжению рассматриваются, при наличии фактов нарушений принимаются меры к их устранению, недопущению в дальнейшем.</w:t>
            </w:r>
          </w:p>
          <w:p w:rsidR="000340D9" w:rsidRPr="00EC7B96" w:rsidRDefault="000340D9" w:rsidP="000340D9">
            <w:pPr>
              <w:widowControl w:val="0"/>
              <w:autoSpaceDE w:val="0"/>
              <w:autoSpaceDN w:val="0"/>
              <w:adjustRightInd w:val="0"/>
              <w:spacing w:after="0" w:line="240" w:lineRule="auto"/>
              <w:jc w:val="both"/>
              <w:rPr>
                <w:rFonts w:ascii="Liberation Serif" w:hAnsi="Liberation Serif" w:cs="Times New Roman"/>
                <w:color w:val="FF0000"/>
                <w:sz w:val="24"/>
                <w:szCs w:val="24"/>
              </w:rPr>
            </w:pPr>
            <w:r w:rsidRPr="00EC7B96">
              <w:rPr>
                <w:rFonts w:ascii="Liberation Serif" w:eastAsiaTheme="minorEastAsia" w:hAnsi="Liberation Serif" w:cs="Times New Roman"/>
                <w:sz w:val="24"/>
                <w:szCs w:val="24"/>
                <w:lang w:eastAsia="ru-RU"/>
              </w:rPr>
              <w:t xml:space="preserve">Нарушений антикоррупционного законодательства в сфере ЖКХ в части оказания населению коммунальных услуг и услуг по тепло- и </w:t>
            </w:r>
            <w:proofErr w:type="spellStart"/>
            <w:r w:rsidRPr="00EC7B96">
              <w:rPr>
                <w:rFonts w:ascii="Liberation Serif" w:eastAsiaTheme="minorEastAsia" w:hAnsi="Liberation Serif" w:cs="Times New Roman"/>
                <w:sz w:val="24"/>
                <w:szCs w:val="24"/>
                <w:lang w:eastAsia="ru-RU"/>
              </w:rPr>
              <w:t>водообеспечению</w:t>
            </w:r>
            <w:proofErr w:type="spellEnd"/>
            <w:r w:rsidRPr="00EC7B96">
              <w:rPr>
                <w:rFonts w:ascii="Liberation Serif" w:eastAsiaTheme="minorEastAsia" w:hAnsi="Liberation Serif" w:cs="Times New Roman"/>
                <w:sz w:val="24"/>
                <w:szCs w:val="24"/>
                <w:lang w:eastAsia="ru-RU"/>
              </w:rPr>
              <w:t xml:space="preserve"> не выявлено</w:t>
            </w:r>
          </w:p>
        </w:tc>
      </w:tr>
      <w:tr w:rsidR="000340D9" w:rsidRPr="00032B58" w:rsidTr="00FA22AD">
        <w:trPr>
          <w:trHeight w:val="1115"/>
          <w:tblCellSpacing w:w="5" w:type="nil"/>
        </w:trPr>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8.3. Реализация мер по контролю за полнотой и своевременностью исполнения условий гражданско-правовых договоров в сфере жилищно-коммунального хозяйства, в том числе путем взыскания штрафов, пеней и неустоек с организаций, их не выполнивших</w:t>
            </w:r>
          </w:p>
        </w:tc>
        <w:tc>
          <w:tcPr>
            <w:tcW w:w="3402" w:type="dxa"/>
          </w:tcPr>
          <w:p w:rsidR="000340D9" w:rsidRPr="00032B58" w:rsidRDefault="000340D9" w:rsidP="000340D9">
            <w:pPr>
              <w:pStyle w:val="ConsPlusCell"/>
              <w:jc w:val="both"/>
              <w:rPr>
                <w:rFonts w:ascii="Liberation Serif" w:hAnsi="Liberation Serif" w:cs="Times New Roman"/>
                <w:sz w:val="24"/>
                <w:szCs w:val="24"/>
              </w:rPr>
            </w:pPr>
            <w:r w:rsidRPr="00032B58">
              <w:rPr>
                <w:rFonts w:ascii="Liberation Serif" w:hAnsi="Liberation Serif" w:cs="Times New Roman"/>
                <w:sz w:val="24"/>
                <w:szCs w:val="24"/>
              </w:rPr>
              <w:t xml:space="preserve">заместитель главы Администрации – начальник Управления по городскому хозяйству и жилью Администрации Артемовского городского округа </w:t>
            </w:r>
          </w:p>
        </w:tc>
        <w:tc>
          <w:tcPr>
            <w:tcW w:w="1701" w:type="dxa"/>
          </w:tcPr>
          <w:p w:rsidR="000340D9" w:rsidRPr="008341EA" w:rsidRDefault="000340D9" w:rsidP="000340D9">
            <w:pPr>
              <w:pStyle w:val="ConsPlusCell"/>
              <w:jc w:val="center"/>
              <w:rPr>
                <w:rFonts w:ascii="Liberation Serif" w:hAnsi="Liberation Serif" w:cs="Times New Roman"/>
                <w:sz w:val="24"/>
                <w:szCs w:val="24"/>
              </w:rPr>
            </w:pPr>
            <w:r w:rsidRPr="008341EA">
              <w:rPr>
                <w:rFonts w:ascii="Liberation Serif" w:hAnsi="Liberation Serif" w:cs="Times New Roman"/>
                <w:sz w:val="24"/>
                <w:szCs w:val="24"/>
              </w:rPr>
              <w:t>2017 - 2022 годы</w:t>
            </w:r>
          </w:p>
          <w:p w:rsidR="000340D9" w:rsidRPr="008341EA" w:rsidRDefault="000340D9" w:rsidP="000340D9">
            <w:pPr>
              <w:pStyle w:val="ConsPlusCell"/>
              <w:jc w:val="center"/>
              <w:rPr>
                <w:rFonts w:ascii="Liberation Serif" w:hAnsi="Liberation Serif" w:cs="Times New Roman"/>
                <w:sz w:val="24"/>
                <w:szCs w:val="24"/>
                <w:highlight w:val="green"/>
              </w:rPr>
            </w:pPr>
          </w:p>
        </w:tc>
        <w:tc>
          <w:tcPr>
            <w:tcW w:w="6379" w:type="dxa"/>
          </w:tcPr>
          <w:p w:rsidR="000340D9" w:rsidRPr="00EC7B96" w:rsidRDefault="000340D9" w:rsidP="000340D9">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xml:space="preserve">Администрацией Артемовского городского округа по взысканию дебиторской задолженности организаций жилищно-коммунального хозяйства приняты следующие меры: </w:t>
            </w:r>
          </w:p>
          <w:p w:rsidR="000340D9" w:rsidRPr="00EC7B96" w:rsidRDefault="000340D9" w:rsidP="000340D9">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xml:space="preserve">- создан штаб по подготовке объектов ЖКХ АГО к работе в осенне-зимний период и прохождению отопительного сезона, где рассматривается вопрос о снижении дебиторской задолженности на территории Артемовского городского округа. Работа штаба осуществляется в еженедельном режиме (по средам) под председательством главы Артемовского городского округа. В работе штаба принимают участие руководители Территориальных органов местного самоуправления, Муниципальных унитарных предприятий ЖКХ, теплоснабжающих и </w:t>
            </w:r>
            <w:proofErr w:type="spellStart"/>
            <w:r w:rsidRPr="00EC7B96">
              <w:rPr>
                <w:rFonts w:ascii="Liberation Serif" w:eastAsiaTheme="minorEastAsia" w:hAnsi="Liberation Serif" w:cs="Times New Roman"/>
                <w:sz w:val="24"/>
                <w:szCs w:val="24"/>
                <w:lang w:eastAsia="ru-RU"/>
              </w:rPr>
              <w:t>теплосетевых</w:t>
            </w:r>
            <w:proofErr w:type="spellEnd"/>
            <w:r w:rsidRPr="00EC7B96">
              <w:rPr>
                <w:rFonts w:ascii="Liberation Serif" w:eastAsiaTheme="minorEastAsia" w:hAnsi="Liberation Serif" w:cs="Times New Roman"/>
                <w:sz w:val="24"/>
                <w:szCs w:val="24"/>
                <w:lang w:eastAsia="ru-RU"/>
              </w:rPr>
              <w:t xml:space="preserve"> организаций.</w:t>
            </w:r>
          </w:p>
          <w:p w:rsidR="000340D9" w:rsidRPr="00EC7B96" w:rsidRDefault="000340D9" w:rsidP="000340D9">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lastRenderedPageBreak/>
              <w:t xml:space="preserve">- в целях предупреждения чрезвычайной ситуации в границах Артемовского городского округа и организации в Артемовском городском округе теплоснабжения населения, в соответствии с решением Думы Артемовского городского округа от 23.12.2019  № 641 «Об утверждении бюджета Артемовского городского округа на 2020 год и плановый период 2021 и 2022 годов» Администрацией Артемовского городского округа в 2020 году предусмотрено предоставление муниципальных гарантий муниципальным унитарным предприятиям Артемовского городского округа для обеспечения надлежащего исполнения обязательств  по договорам  на приобретение каменного угля. </w:t>
            </w:r>
          </w:p>
          <w:p w:rsidR="000340D9" w:rsidRPr="00EC7B96" w:rsidRDefault="000340D9" w:rsidP="000340D9">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xml:space="preserve">В целях снижения дебиторской задолженности: </w:t>
            </w:r>
          </w:p>
          <w:p w:rsidR="000340D9" w:rsidRPr="00EC7B96" w:rsidRDefault="000340D9" w:rsidP="000340D9">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xml:space="preserve">- на территории сельских населенных пунктов руководителями Муниципальных унитарных предприятий проводится </w:t>
            </w:r>
            <w:proofErr w:type="spellStart"/>
            <w:r w:rsidRPr="00EC7B96">
              <w:rPr>
                <w:rFonts w:ascii="Liberation Serif" w:eastAsiaTheme="minorEastAsia" w:hAnsi="Liberation Serif" w:cs="Times New Roman"/>
                <w:sz w:val="24"/>
                <w:szCs w:val="24"/>
                <w:lang w:eastAsia="ru-RU"/>
              </w:rPr>
              <w:t>претензионно</w:t>
            </w:r>
            <w:proofErr w:type="spellEnd"/>
            <w:r w:rsidRPr="00EC7B96">
              <w:rPr>
                <w:rFonts w:ascii="Liberation Serif" w:eastAsiaTheme="minorEastAsia" w:hAnsi="Liberation Serif" w:cs="Times New Roman"/>
                <w:sz w:val="24"/>
                <w:szCs w:val="24"/>
                <w:lang w:eastAsia="ru-RU"/>
              </w:rPr>
              <w:t>-исковая работа с потребителями жилищно-коммунальных услуг, заключаются графики реструктуризации долга, направляются уведомления населению о погашении задолженности, а также уведомления об ограничении подачи электроэнергии.</w:t>
            </w:r>
          </w:p>
          <w:p w:rsidR="000340D9" w:rsidRPr="00EC7B96" w:rsidRDefault="000340D9" w:rsidP="000340D9">
            <w:pPr>
              <w:widowControl w:val="0"/>
              <w:autoSpaceDE w:val="0"/>
              <w:autoSpaceDN w:val="0"/>
              <w:adjustRightInd w:val="0"/>
              <w:spacing w:after="0" w:line="240" w:lineRule="auto"/>
              <w:jc w:val="both"/>
              <w:rPr>
                <w:rFonts w:ascii="Liberation Serif" w:eastAsiaTheme="minorEastAsia" w:hAnsi="Liberation Serif" w:cs="Times New Roman"/>
                <w:sz w:val="24"/>
                <w:szCs w:val="24"/>
                <w:lang w:eastAsia="ru-RU"/>
              </w:rPr>
            </w:pPr>
            <w:r w:rsidRPr="00EC7B96">
              <w:rPr>
                <w:rFonts w:ascii="Liberation Serif" w:eastAsiaTheme="minorEastAsia" w:hAnsi="Liberation Serif" w:cs="Times New Roman"/>
                <w:sz w:val="24"/>
                <w:szCs w:val="24"/>
                <w:lang w:eastAsia="ru-RU"/>
              </w:rPr>
              <w:t xml:space="preserve">- на территории п. </w:t>
            </w:r>
            <w:proofErr w:type="spellStart"/>
            <w:r w:rsidRPr="00EC7B96">
              <w:rPr>
                <w:rFonts w:ascii="Liberation Serif" w:eastAsiaTheme="minorEastAsia" w:hAnsi="Liberation Serif" w:cs="Times New Roman"/>
                <w:sz w:val="24"/>
                <w:szCs w:val="24"/>
                <w:lang w:eastAsia="ru-RU"/>
              </w:rPr>
              <w:t>Буланаш</w:t>
            </w:r>
            <w:proofErr w:type="spellEnd"/>
            <w:r w:rsidRPr="00EC7B96">
              <w:rPr>
                <w:rFonts w:ascii="Liberation Serif" w:eastAsiaTheme="minorEastAsia" w:hAnsi="Liberation Serif" w:cs="Times New Roman"/>
                <w:sz w:val="24"/>
                <w:szCs w:val="24"/>
                <w:lang w:eastAsia="ru-RU"/>
              </w:rPr>
              <w:t xml:space="preserve"> по снижению дебиторской задолженности перед АО «</w:t>
            </w:r>
            <w:proofErr w:type="spellStart"/>
            <w:r w:rsidRPr="00EC7B96">
              <w:rPr>
                <w:rFonts w:ascii="Liberation Serif" w:eastAsiaTheme="minorEastAsia" w:hAnsi="Liberation Serif" w:cs="Times New Roman"/>
                <w:sz w:val="24"/>
                <w:szCs w:val="24"/>
                <w:lang w:eastAsia="ru-RU"/>
              </w:rPr>
              <w:t>Регионгаз-инвест</w:t>
            </w:r>
            <w:proofErr w:type="spellEnd"/>
            <w:r w:rsidRPr="00EC7B96">
              <w:rPr>
                <w:rFonts w:ascii="Liberation Serif" w:eastAsiaTheme="minorEastAsia" w:hAnsi="Liberation Serif" w:cs="Times New Roman"/>
                <w:sz w:val="24"/>
                <w:szCs w:val="24"/>
                <w:lang w:eastAsia="ru-RU"/>
              </w:rPr>
              <w:t>» за потребленные коммунальные услуги, исковую работу проводит АО «Расчетный центр Урала».</w:t>
            </w:r>
          </w:p>
          <w:p w:rsidR="000340D9" w:rsidRPr="00EC7B96" w:rsidRDefault="000340D9" w:rsidP="000340D9">
            <w:pPr>
              <w:widowControl w:val="0"/>
              <w:autoSpaceDE w:val="0"/>
              <w:autoSpaceDN w:val="0"/>
              <w:adjustRightInd w:val="0"/>
              <w:spacing w:after="0" w:line="240" w:lineRule="auto"/>
              <w:jc w:val="both"/>
              <w:rPr>
                <w:rFonts w:ascii="Liberation Serif" w:eastAsiaTheme="minorEastAsia" w:hAnsi="Liberation Serif" w:cs="Times New Roman"/>
                <w:color w:val="FF0000"/>
                <w:sz w:val="24"/>
                <w:szCs w:val="24"/>
                <w:lang w:eastAsia="ru-RU"/>
              </w:rPr>
            </w:pPr>
            <w:r w:rsidRPr="00EC7B96">
              <w:rPr>
                <w:rFonts w:ascii="Liberation Serif" w:eastAsiaTheme="minorEastAsia" w:hAnsi="Liberation Serif" w:cs="Times New Roman"/>
                <w:sz w:val="24"/>
                <w:szCs w:val="24"/>
                <w:lang w:eastAsia="ru-RU"/>
              </w:rPr>
              <w:t xml:space="preserve">- на территории города Артемовского со стороны </w:t>
            </w:r>
            <w:proofErr w:type="spellStart"/>
            <w:r w:rsidRPr="00EC7B96">
              <w:rPr>
                <w:rFonts w:ascii="Liberation Serif" w:eastAsiaTheme="minorEastAsia" w:hAnsi="Liberation Serif" w:cs="Times New Roman"/>
                <w:sz w:val="24"/>
                <w:szCs w:val="24"/>
                <w:lang w:eastAsia="ru-RU"/>
              </w:rPr>
              <w:t>ресурсоснабжающей</w:t>
            </w:r>
            <w:proofErr w:type="spellEnd"/>
            <w:r w:rsidRPr="00EC7B96">
              <w:rPr>
                <w:rFonts w:ascii="Liberation Serif" w:eastAsiaTheme="minorEastAsia" w:hAnsi="Liberation Serif" w:cs="Times New Roman"/>
                <w:sz w:val="24"/>
                <w:szCs w:val="24"/>
                <w:lang w:eastAsia="ru-RU"/>
              </w:rPr>
              <w:t xml:space="preserve"> организации ОАО «ОТСК» совместно с судебными приставами Артемовского городского округа также ведется необходимая работа с потребителями тепловой энергии по снижению данной задолженности</w:t>
            </w:r>
          </w:p>
        </w:tc>
      </w:tr>
    </w:tbl>
    <w:p w:rsidR="00A12CF7" w:rsidRPr="00B86E67" w:rsidRDefault="00A12CF7" w:rsidP="00802758">
      <w:pPr>
        <w:autoSpaceDE w:val="0"/>
        <w:autoSpaceDN w:val="0"/>
        <w:adjustRightInd w:val="0"/>
        <w:spacing w:after="0" w:line="240" w:lineRule="auto"/>
        <w:jc w:val="center"/>
        <w:rPr>
          <w:rFonts w:ascii="Liberation Serif" w:hAnsi="Liberation Serif" w:cs="Times New Roman"/>
          <w:sz w:val="24"/>
          <w:szCs w:val="24"/>
        </w:rPr>
      </w:pPr>
    </w:p>
    <w:p w:rsidR="005D63F7" w:rsidRDefault="005D63F7" w:rsidP="000340D9">
      <w:pPr>
        <w:autoSpaceDE w:val="0"/>
        <w:autoSpaceDN w:val="0"/>
        <w:adjustRightInd w:val="0"/>
        <w:spacing w:after="0" w:line="240" w:lineRule="auto"/>
        <w:jc w:val="both"/>
        <w:rPr>
          <w:rFonts w:ascii="Liberation Serif" w:hAnsi="Liberation Serif" w:cs="Times New Roman"/>
          <w:sz w:val="24"/>
          <w:szCs w:val="24"/>
        </w:rPr>
      </w:pPr>
    </w:p>
    <w:p w:rsidR="005D63F7" w:rsidRPr="00B86E67" w:rsidRDefault="005D63F7" w:rsidP="00802758">
      <w:pPr>
        <w:autoSpaceDE w:val="0"/>
        <w:autoSpaceDN w:val="0"/>
        <w:adjustRightInd w:val="0"/>
        <w:spacing w:after="0" w:line="240" w:lineRule="auto"/>
        <w:jc w:val="center"/>
        <w:rPr>
          <w:rFonts w:ascii="Liberation Serif" w:hAnsi="Liberation Serif" w:cs="Times New Roman"/>
          <w:sz w:val="24"/>
          <w:szCs w:val="24"/>
        </w:rPr>
      </w:pPr>
    </w:p>
    <w:p w:rsidR="00F83630" w:rsidRPr="00B86E67" w:rsidRDefault="00F83630" w:rsidP="00802758">
      <w:pPr>
        <w:autoSpaceDE w:val="0"/>
        <w:autoSpaceDN w:val="0"/>
        <w:adjustRightInd w:val="0"/>
        <w:spacing w:after="0" w:line="240" w:lineRule="auto"/>
        <w:jc w:val="center"/>
        <w:rPr>
          <w:rFonts w:ascii="Liberation Serif" w:hAnsi="Liberation Serif" w:cs="Times New Roman"/>
          <w:sz w:val="24"/>
          <w:szCs w:val="24"/>
        </w:rPr>
      </w:pPr>
    </w:p>
    <w:p w:rsidR="00F83630" w:rsidRPr="00B86E67" w:rsidRDefault="00F83630" w:rsidP="00802758">
      <w:pPr>
        <w:autoSpaceDE w:val="0"/>
        <w:autoSpaceDN w:val="0"/>
        <w:adjustRightInd w:val="0"/>
        <w:spacing w:after="0" w:line="240" w:lineRule="auto"/>
        <w:jc w:val="center"/>
        <w:rPr>
          <w:rFonts w:ascii="Liberation Serif" w:hAnsi="Liberation Serif" w:cs="Times New Roman"/>
          <w:sz w:val="24"/>
          <w:szCs w:val="24"/>
        </w:rPr>
      </w:pPr>
    </w:p>
    <w:sectPr w:rsidR="00F83630" w:rsidRPr="00B86E67" w:rsidSect="008C4351">
      <w:headerReference w:type="default" r:id="rId12"/>
      <w:headerReference w:type="first" r:id="rId13"/>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CC" w:rsidRDefault="00C819CC" w:rsidP="008F32EC">
      <w:pPr>
        <w:spacing w:after="0" w:line="240" w:lineRule="auto"/>
      </w:pPr>
      <w:r>
        <w:separator/>
      </w:r>
    </w:p>
  </w:endnote>
  <w:endnote w:type="continuationSeparator" w:id="0">
    <w:p w:rsidR="00C819CC" w:rsidRDefault="00C819CC" w:rsidP="008F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CC" w:rsidRDefault="00C819CC" w:rsidP="008F32EC">
      <w:pPr>
        <w:spacing w:after="0" w:line="240" w:lineRule="auto"/>
      </w:pPr>
      <w:r>
        <w:separator/>
      </w:r>
    </w:p>
  </w:footnote>
  <w:footnote w:type="continuationSeparator" w:id="0">
    <w:p w:rsidR="00C819CC" w:rsidRDefault="00C819CC" w:rsidP="008F3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3254"/>
      <w:docPartObj>
        <w:docPartGallery w:val="Page Numbers (Top of Page)"/>
        <w:docPartUnique/>
      </w:docPartObj>
    </w:sdtPr>
    <w:sdtEndPr/>
    <w:sdtContent>
      <w:p w:rsidR="002C67AB" w:rsidRDefault="002C67AB">
        <w:pPr>
          <w:pStyle w:val="a6"/>
          <w:jc w:val="center"/>
        </w:pPr>
        <w:r>
          <w:fldChar w:fldCharType="begin"/>
        </w:r>
        <w:r>
          <w:instrText>PAGE   \* MERGEFORMAT</w:instrText>
        </w:r>
        <w:r>
          <w:fldChar w:fldCharType="separate"/>
        </w:r>
        <w:r w:rsidR="008542B9">
          <w:rPr>
            <w:noProof/>
          </w:rPr>
          <w:t>33</w:t>
        </w:r>
        <w:r>
          <w:fldChar w:fldCharType="end"/>
        </w:r>
      </w:p>
    </w:sdtContent>
  </w:sdt>
  <w:p w:rsidR="002C67AB" w:rsidRDefault="002C67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350986"/>
      <w:docPartObj>
        <w:docPartGallery w:val="Page Numbers (Top of Page)"/>
        <w:docPartUnique/>
      </w:docPartObj>
    </w:sdtPr>
    <w:sdtEndPr>
      <w:rPr>
        <w:color w:val="FFFFFF" w:themeColor="background1"/>
      </w:rPr>
    </w:sdtEndPr>
    <w:sdtContent>
      <w:p w:rsidR="002C67AB" w:rsidRPr="00A22CD8" w:rsidRDefault="002C67AB">
        <w:pPr>
          <w:pStyle w:val="a6"/>
          <w:jc w:val="center"/>
          <w:rPr>
            <w:color w:val="FFFFFF" w:themeColor="background1"/>
          </w:rPr>
        </w:pPr>
        <w:r w:rsidRPr="00A22CD8">
          <w:rPr>
            <w:color w:val="FFFFFF" w:themeColor="background1"/>
          </w:rPr>
          <w:fldChar w:fldCharType="begin"/>
        </w:r>
        <w:r w:rsidRPr="00A22CD8">
          <w:rPr>
            <w:color w:val="FFFFFF" w:themeColor="background1"/>
          </w:rPr>
          <w:instrText>PAGE   \* MERGEFORMAT</w:instrText>
        </w:r>
        <w:r w:rsidRPr="00A22CD8">
          <w:rPr>
            <w:color w:val="FFFFFF" w:themeColor="background1"/>
          </w:rPr>
          <w:fldChar w:fldCharType="separate"/>
        </w:r>
        <w:r w:rsidR="008542B9">
          <w:rPr>
            <w:noProof/>
            <w:color w:val="FFFFFF" w:themeColor="background1"/>
          </w:rPr>
          <w:t>1</w:t>
        </w:r>
        <w:r w:rsidRPr="00A22CD8">
          <w:rPr>
            <w:color w:val="FFFFFF" w:themeColor="background1"/>
          </w:rPr>
          <w:fldChar w:fldCharType="end"/>
        </w:r>
      </w:p>
    </w:sdtContent>
  </w:sdt>
  <w:p w:rsidR="002C67AB" w:rsidRDefault="002C67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67C48"/>
    <w:multiLevelType w:val="multilevel"/>
    <w:tmpl w:val="701C8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B"/>
    <w:rsid w:val="00000379"/>
    <w:rsid w:val="000026EE"/>
    <w:rsid w:val="00005AD1"/>
    <w:rsid w:val="00006DAA"/>
    <w:rsid w:val="00006FFC"/>
    <w:rsid w:val="00007C92"/>
    <w:rsid w:val="00010211"/>
    <w:rsid w:val="000103D6"/>
    <w:rsid w:val="000128B1"/>
    <w:rsid w:val="00015201"/>
    <w:rsid w:val="00015566"/>
    <w:rsid w:val="00016555"/>
    <w:rsid w:val="00016C81"/>
    <w:rsid w:val="000200DE"/>
    <w:rsid w:val="00024FCF"/>
    <w:rsid w:val="00025CDA"/>
    <w:rsid w:val="00027AB6"/>
    <w:rsid w:val="00030B68"/>
    <w:rsid w:val="00032B58"/>
    <w:rsid w:val="000340D9"/>
    <w:rsid w:val="00043A9D"/>
    <w:rsid w:val="00043DF0"/>
    <w:rsid w:val="00043F36"/>
    <w:rsid w:val="00044E8D"/>
    <w:rsid w:val="00053F8F"/>
    <w:rsid w:val="000550DA"/>
    <w:rsid w:val="00061A8D"/>
    <w:rsid w:val="00062CCF"/>
    <w:rsid w:val="00064E08"/>
    <w:rsid w:val="00066EB1"/>
    <w:rsid w:val="000676AA"/>
    <w:rsid w:val="000722DE"/>
    <w:rsid w:val="00072567"/>
    <w:rsid w:val="0007302A"/>
    <w:rsid w:val="000744D2"/>
    <w:rsid w:val="00075BFB"/>
    <w:rsid w:val="00083777"/>
    <w:rsid w:val="00083C8D"/>
    <w:rsid w:val="0008442D"/>
    <w:rsid w:val="0009297B"/>
    <w:rsid w:val="0009649C"/>
    <w:rsid w:val="000A168B"/>
    <w:rsid w:val="000A1936"/>
    <w:rsid w:val="000A393C"/>
    <w:rsid w:val="000A5DC0"/>
    <w:rsid w:val="000A7488"/>
    <w:rsid w:val="000B03D1"/>
    <w:rsid w:val="000B065A"/>
    <w:rsid w:val="000B1F03"/>
    <w:rsid w:val="000B4327"/>
    <w:rsid w:val="000B791A"/>
    <w:rsid w:val="000C1703"/>
    <w:rsid w:val="000C1B55"/>
    <w:rsid w:val="000D4712"/>
    <w:rsid w:val="000D4781"/>
    <w:rsid w:val="000D4922"/>
    <w:rsid w:val="000E0A4C"/>
    <w:rsid w:val="000E62CC"/>
    <w:rsid w:val="000F2751"/>
    <w:rsid w:val="000F412A"/>
    <w:rsid w:val="000F4E94"/>
    <w:rsid w:val="000F79E4"/>
    <w:rsid w:val="0010174A"/>
    <w:rsid w:val="00103F8A"/>
    <w:rsid w:val="0011021D"/>
    <w:rsid w:val="001159B3"/>
    <w:rsid w:val="00116204"/>
    <w:rsid w:val="00117638"/>
    <w:rsid w:val="00117688"/>
    <w:rsid w:val="00117711"/>
    <w:rsid w:val="00120A9D"/>
    <w:rsid w:val="0012103D"/>
    <w:rsid w:val="00122715"/>
    <w:rsid w:val="00123712"/>
    <w:rsid w:val="00125C7D"/>
    <w:rsid w:val="00125FD0"/>
    <w:rsid w:val="001307CB"/>
    <w:rsid w:val="00131907"/>
    <w:rsid w:val="0013646C"/>
    <w:rsid w:val="00137913"/>
    <w:rsid w:val="00137F34"/>
    <w:rsid w:val="00143C79"/>
    <w:rsid w:val="001448D6"/>
    <w:rsid w:val="00147C56"/>
    <w:rsid w:val="0015223F"/>
    <w:rsid w:val="00153348"/>
    <w:rsid w:val="0015482F"/>
    <w:rsid w:val="00156D64"/>
    <w:rsid w:val="00160D6F"/>
    <w:rsid w:val="00160DDB"/>
    <w:rsid w:val="00162A2B"/>
    <w:rsid w:val="00163B29"/>
    <w:rsid w:val="001647C7"/>
    <w:rsid w:val="00164EEB"/>
    <w:rsid w:val="00166679"/>
    <w:rsid w:val="00166D6A"/>
    <w:rsid w:val="00167626"/>
    <w:rsid w:val="00170C8C"/>
    <w:rsid w:val="00175C93"/>
    <w:rsid w:val="00180E5F"/>
    <w:rsid w:val="00181820"/>
    <w:rsid w:val="00181FF6"/>
    <w:rsid w:val="001820F4"/>
    <w:rsid w:val="00197F88"/>
    <w:rsid w:val="001A232F"/>
    <w:rsid w:val="001A3E53"/>
    <w:rsid w:val="001B1C37"/>
    <w:rsid w:val="001B2536"/>
    <w:rsid w:val="001B3C71"/>
    <w:rsid w:val="001B64BB"/>
    <w:rsid w:val="001C05C7"/>
    <w:rsid w:val="001C125E"/>
    <w:rsid w:val="001C3D32"/>
    <w:rsid w:val="001C46C1"/>
    <w:rsid w:val="001C6227"/>
    <w:rsid w:val="001D4DD5"/>
    <w:rsid w:val="001D4FF6"/>
    <w:rsid w:val="001D5704"/>
    <w:rsid w:val="001D5999"/>
    <w:rsid w:val="001E04BD"/>
    <w:rsid w:val="001E73B8"/>
    <w:rsid w:val="001E797F"/>
    <w:rsid w:val="001F0BBD"/>
    <w:rsid w:val="001F3856"/>
    <w:rsid w:val="001F699F"/>
    <w:rsid w:val="001F7AC2"/>
    <w:rsid w:val="00200C9D"/>
    <w:rsid w:val="00203916"/>
    <w:rsid w:val="0020454B"/>
    <w:rsid w:val="00204578"/>
    <w:rsid w:val="0020561C"/>
    <w:rsid w:val="002070CD"/>
    <w:rsid w:val="002101A0"/>
    <w:rsid w:val="002131F2"/>
    <w:rsid w:val="00215BA4"/>
    <w:rsid w:val="00216C07"/>
    <w:rsid w:val="00226730"/>
    <w:rsid w:val="00231545"/>
    <w:rsid w:val="00231650"/>
    <w:rsid w:val="002317F0"/>
    <w:rsid w:val="002318C9"/>
    <w:rsid w:val="00233EC4"/>
    <w:rsid w:val="00234224"/>
    <w:rsid w:val="002354F9"/>
    <w:rsid w:val="00237BC9"/>
    <w:rsid w:val="00247B69"/>
    <w:rsid w:val="00251B30"/>
    <w:rsid w:val="00253B32"/>
    <w:rsid w:val="00253DBA"/>
    <w:rsid w:val="002548D3"/>
    <w:rsid w:val="002549E0"/>
    <w:rsid w:val="00255618"/>
    <w:rsid w:val="002558FC"/>
    <w:rsid w:val="00260DED"/>
    <w:rsid w:val="00260E89"/>
    <w:rsid w:val="00261131"/>
    <w:rsid w:val="0026264B"/>
    <w:rsid w:val="002654E3"/>
    <w:rsid w:val="00266777"/>
    <w:rsid w:val="00271E0A"/>
    <w:rsid w:val="00272684"/>
    <w:rsid w:val="002755B7"/>
    <w:rsid w:val="00277C8F"/>
    <w:rsid w:val="00277CD9"/>
    <w:rsid w:val="00281886"/>
    <w:rsid w:val="00281D8C"/>
    <w:rsid w:val="002871A2"/>
    <w:rsid w:val="002875FA"/>
    <w:rsid w:val="00287E94"/>
    <w:rsid w:val="00294462"/>
    <w:rsid w:val="002A084F"/>
    <w:rsid w:val="002A1FD3"/>
    <w:rsid w:val="002A3C34"/>
    <w:rsid w:val="002A4122"/>
    <w:rsid w:val="002A5647"/>
    <w:rsid w:val="002A6629"/>
    <w:rsid w:val="002B13DC"/>
    <w:rsid w:val="002B1EBA"/>
    <w:rsid w:val="002B2508"/>
    <w:rsid w:val="002B3B80"/>
    <w:rsid w:val="002B5332"/>
    <w:rsid w:val="002B6A1E"/>
    <w:rsid w:val="002C2379"/>
    <w:rsid w:val="002C32F2"/>
    <w:rsid w:val="002C335F"/>
    <w:rsid w:val="002C3394"/>
    <w:rsid w:val="002C3BF0"/>
    <w:rsid w:val="002C4AEB"/>
    <w:rsid w:val="002C67AB"/>
    <w:rsid w:val="002D0589"/>
    <w:rsid w:val="002D058A"/>
    <w:rsid w:val="002D2A20"/>
    <w:rsid w:val="002E0747"/>
    <w:rsid w:val="002E245E"/>
    <w:rsid w:val="002E43D7"/>
    <w:rsid w:val="002E5727"/>
    <w:rsid w:val="002F042E"/>
    <w:rsid w:val="002F0CC4"/>
    <w:rsid w:val="002F0CE9"/>
    <w:rsid w:val="002F2106"/>
    <w:rsid w:val="002F6286"/>
    <w:rsid w:val="00300BAA"/>
    <w:rsid w:val="00302A6E"/>
    <w:rsid w:val="00304ADC"/>
    <w:rsid w:val="00305E6E"/>
    <w:rsid w:val="00310EB1"/>
    <w:rsid w:val="00312C0B"/>
    <w:rsid w:val="00315818"/>
    <w:rsid w:val="0031709F"/>
    <w:rsid w:val="0032133C"/>
    <w:rsid w:val="003234B3"/>
    <w:rsid w:val="0033475D"/>
    <w:rsid w:val="00335BCB"/>
    <w:rsid w:val="0033601E"/>
    <w:rsid w:val="00337E69"/>
    <w:rsid w:val="00344665"/>
    <w:rsid w:val="003458A4"/>
    <w:rsid w:val="003465CC"/>
    <w:rsid w:val="0035371C"/>
    <w:rsid w:val="003558AE"/>
    <w:rsid w:val="003569BF"/>
    <w:rsid w:val="00361938"/>
    <w:rsid w:val="00377596"/>
    <w:rsid w:val="00380233"/>
    <w:rsid w:val="0038043D"/>
    <w:rsid w:val="00382519"/>
    <w:rsid w:val="003827FB"/>
    <w:rsid w:val="0038294B"/>
    <w:rsid w:val="003875B2"/>
    <w:rsid w:val="00393B91"/>
    <w:rsid w:val="00393DB9"/>
    <w:rsid w:val="00394D8E"/>
    <w:rsid w:val="00395603"/>
    <w:rsid w:val="00396DD7"/>
    <w:rsid w:val="00397A6B"/>
    <w:rsid w:val="003A0AAF"/>
    <w:rsid w:val="003A6B24"/>
    <w:rsid w:val="003A7572"/>
    <w:rsid w:val="003B2290"/>
    <w:rsid w:val="003B34CC"/>
    <w:rsid w:val="003B4322"/>
    <w:rsid w:val="003B66BB"/>
    <w:rsid w:val="003C23A1"/>
    <w:rsid w:val="003C3B5F"/>
    <w:rsid w:val="003C4965"/>
    <w:rsid w:val="003C5CBE"/>
    <w:rsid w:val="003C6E29"/>
    <w:rsid w:val="003D6445"/>
    <w:rsid w:val="003D6CAC"/>
    <w:rsid w:val="003D7E40"/>
    <w:rsid w:val="003E161A"/>
    <w:rsid w:val="003F1841"/>
    <w:rsid w:val="003F34E0"/>
    <w:rsid w:val="003F427A"/>
    <w:rsid w:val="003F74EC"/>
    <w:rsid w:val="0040125D"/>
    <w:rsid w:val="004012FC"/>
    <w:rsid w:val="00403EE7"/>
    <w:rsid w:val="004062FD"/>
    <w:rsid w:val="00406EA3"/>
    <w:rsid w:val="00411C2E"/>
    <w:rsid w:val="00416E12"/>
    <w:rsid w:val="00420D12"/>
    <w:rsid w:val="004249EA"/>
    <w:rsid w:val="004301F5"/>
    <w:rsid w:val="004318E8"/>
    <w:rsid w:val="00433C78"/>
    <w:rsid w:val="00435E58"/>
    <w:rsid w:val="00437361"/>
    <w:rsid w:val="00442203"/>
    <w:rsid w:val="00442F6F"/>
    <w:rsid w:val="004432FF"/>
    <w:rsid w:val="004435E5"/>
    <w:rsid w:val="004450A7"/>
    <w:rsid w:val="00446D26"/>
    <w:rsid w:val="00446E02"/>
    <w:rsid w:val="004520B1"/>
    <w:rsid w:val="00452A60"/>
    <w:rsid w:val="00452B85"/>
    <w:rsid w:val="00454B67"/>
    <w:rsid w:val="00454FD3"/>
    <w:rsid w:val="00455446"/>
    <w:rsid w:val="00460B45"/>
    <w:rsid w:val="004618E9"/>
    <w:rsid w:val="00463B30"/>
    <w:rsid w:val="00464175"/>
    <w:rsid w:val="0046432D"/>
    <w:rsid w:val="00470A87"/>
    <w:rsid w:val="0047185A"/>
    <w:rsid w:val="00474AD1"/>
    <w:rsid w:val="00475BC8"/>
    <w:rsid w:val="00481CDE"/>
    <w:rsid w:val="004841F7"/>
    <w:rsid w:val="00485208"/>
    <w:rsid w:val="004859F4"/>
    <w:rsid w:val="00485B34"/>
    <w:rsid w:val="00493AD2"/>
    <w:rsid w:val="00493CC1"/>
    <w:rsid w:val="00494FE7"/>
    <w:rsid w:val="00496E2B"/>
    <w:rsid w:val="00497D6F"/>
    <w:rsid w:val="004A0167"/>
    <w:rsid w:val="004A05F9"/>
    <w:rsid w:val="004A1F29"/>
    <w:rsid w:val="004A545B"/>
    <w:rsid w:val="004A715A"/>
    <w:rsid w:val="004B19A7"/>
    <w:rsid w:val="004B6AB3"/>
    <w:rsid w:val="004B7CFB"/>
    <w:rsid w:val="004C2A46"/>
    <w:rsid w:val="004C3345"/>
    <w:rsid w:val="004C452B"/>
    <w:rsid w:val="004C5776"/>
    <w:rsid w:val="004C5919"/>
    <w:rsid w:val="004C6ABE"/>
    <w:rsid w:val="004C7D68"/>
    <w:rsid w:val="004D118B"/>
    <w:rsid w:val="004D19E3"/>
    <w:rsid w:val="004D77B5"/>
    <w:rsid w:val="004E1774"/>
    <w:rsid w:val="004E4057"/>
    <w:rsid w:val="004E51C9"/>
    <w:rsid w:val="004F04A3"/>
    <w:rsid w:val="004F088A"/>
    <w:rsid w:val="004F330F"/>
    <w:rsid w:val="004F7A78"/>
    <w:rsid w:val="0050190F"/>
    <w:rsid w:val="00501ABF"/>
    <w:rsid w:val="005028D0"/>
    <w:rsid w:val="005050F6"/>
    <w:rsid w:val="00507FD1"/>
    <w:rsid w:val="00511190"/>
    <w:rsid w:val="00514F9D"/>
    <w:rsid w:val="00517E3B"/>
    <w:rsid w:val="0052087D"/>
    <w:rsid w:val="0052541A"/>
    <w:rsid w:val="0053226C"/>
    <w:rsid w:val="00533C07"/>
    <w:rsid w:val="00540E08"/>
    <w:rsid w:val="00542237"/>
    <w:rsid w:val="0054306B"/>
    <w:rsid w:val="0054415A"/>
    <w:rsid w:val="00552E51"/>
    <w:rsid w:val="00555D0E"/>
    <w:rsid w:val="00557CA4"/>
    <w:rsid w:val="00564C55"/>
    <w:rsid w:val="00566553"/>
    <w:rsid w:val="005700A1"/>
    <w:rsid w:val="00572533"/>
    <w:rsid w:val="00572A32"/>
    <w:rsid w:val="00572C61"/>
    <w:rsid w:val="00573F85"/>
    <w:rsid w:val="00577112"/>
    <w:rsid w:val="00577A95"/>
    <w:rsid w:val="00581D72"/>
    <w:rsid w:val="00582212"/>
    <w:rsid w:val="00583A36"/>
    <w:rsid w:val="005850FC"/>
    <w:rsid w:val="00587A9C"/>
    <w:rsid w:val="00592F60"/>
    <w:rsid w:val="005A2C6A"/>
    <w:rsid w:val="005A7D4A"/>
    <w:rsid w:val="005B37C5"/>
    <w:rsid w:val="005B6601"/>
    <w:rsid w:val="005B6A9B"/>
    <w:rsid w:val="005C2DC5"/>
    <w:rsid w:val="005C2F2C"/>
    <w:rsid w:val="005C4F7C"/>
    <w:rsid w:val="005C6A21"/>
    <w:rsid w:val="005D2250"/>
    <w:rsid w:val="005D3403"/>
    <w:rsid w:val="005D63F7"/>
    <w:rsid w:val="005D7E68"/>
    <w:rsid w:val="005E39EB"/>
    <w:rsid w:val="005F1B09"/>
    <w:rsid w:val="005F4F16"/>
    <w:rsid w:val="005F5EA4"/>
    <w:rsid w:val="005F755B"/>
    <w:rsid w:val="0060031D"/>
    <w:rsid w:val="006025A1"/>
    <w:rsid w:val="006043AD"/>
    <w:rsid w:val="00606B1A"/>
    <w:rsid w:val="00607149"/>
    <w:rsid w:val="00614FAB"/>
    <w:rsid w:val="00615814"/>
    <w:rsid w:val="00617890"/>
    <w:rsid w:val="006226B7"/>
    <w:rsid w:val="00622D86"/>
    <w:rsid w:val="00623835"/>
    <w:rsid w:val="006250C0"/>
    <w:rsid w:val="00625C6F"/>
    <w:rsid w:val="00631D2E"/>
    <w:rsid w:val="00636C06"/>
    <w:rsid w:val="00645C88"/>
    <w:rsid w:val="00646436"/>
    <w:rsid w:val="00650435"/>
    <w:rsid w:val="00650720"/>
    <w:rsid w:val="00650D28"/>
    <w:rsid w:val="0065373E"/>
    <w:rsid w:val="00654104"/>
    <w:rsid w:val="00656595"/>
    <w:rsid w:val="00661955"/>
    <w:rsid w:val="0066507E"/>
    <w:rsid w:val="00666BC3"/>
    <w:rsid w:val="006719FF"/>
    <w:rsid w:val="00680805"/>
    <w:rsid w:val="006811A7"/>
    <w:rsid w:val="00685FD9"/>
    <w:rsid w:val="006927F3"/>
    <w:rsid w:val="00693D45"/>
    <w:rsid w:val="00695A14"/>
    <w:rsid w:val="006A1916"/>
    <w:rsid w:val="006A5978"/>
    <w:rsid w:val="006B3208"/>
    <w:rsid w:val="006B4EF6"/>
    <w:rsid w:val="006B726F"/>
    <w:rsid w:val="006C428C"/>
    <w:rsid w:val="006C6950"/>
    <w:rsid w:val="006C7355"/>
    <w:rsid w:val="006D00A1"/>
    <w:rsid w:val="006D3A38"/>
    <w:rsid w:val="006E3FC6"/>
    <w:rsid w:val="006E4807"/>
    <w:rsid w:val="006E5C46"/>
    <w:rsid w:val="006E6427"/>
    <w:rsid w:val="006E7976"/>
    <w:rsid w:val="006F27D2"/>
    <w:rsid w:val="006F3597"/>
    <w:rsid w:val="006F51DF"/>
    <w:rsid w:val="006F5748"/>
    <w:rsid w:val="00702228"/>
    <w:rsid w:val="00702520"/>
    <w:rsid w:val="00702768"/>
    <w:rsid w:val="00703578"/>
    <w:rsid w:val="00703931"/>
    <w:rsid w:val="00707C0D"/>
    <w:rsid w:val="007102D7"/>
    <w:rsid w:val="00710672"/>
    <w:rsid w:val="00710968"/>
    <w:rsid w:val="00710C18"/>
    <w:rsid w:val="007152FC"/>
    <w:rsid w:val="00715A68"/>
    <w:rsid w:val="007170D7"/>
    <w:rsid w:val="007224A6"/>
    <w:rsid w:val="00722B7D"/>
    <w:rsid w:val="00723967"/>
    <w:rsid w:val="00723C23"/>
    <w:rsid w:val="007301E5"/>
    <w:rsid w:val="00731CB7"/>
    <w:rsid w:val="00733367"/>
    <w:rsid w:val="00737BD5"/>
    <w:rsid w:val="00740ECE"/>
    <w:rsid w:val="00741135"/>
    <w:rsid w:val="007421E8"/>
    <w:rsid w:val="007446B2"/>
    <w:rsid w:val="00745693"/>
    <w:rsid w:val="0075082C"/>
    <w:rsid w:val="00751501"/>
    <w:rsid w:val="007515AE"/>
    <w:rsid w:val="00753BB3"/>
    <w:rsid w:val="00754329"/>
    <w:rsid w:val="0075532E"/>
    <w:rsid w:val="00760BB9"/>
    <w:rsid w:val="00761790"/>
    <w:rsid w:val="0076228B"/>
    <w:rsid w:val="00763527"/>
    <w:rsid w:val="00764850"/>
    <w:rsid w:val="00765173"/>
    <w:rsid w:val="00766932"/>
    <w:rsid w:val="00771622"/>
    <w:rsid w:val="0077473E"/>
    <w:rsid w:val="007748AB"/>
    <w:rsid w:val="00776A5D"/>
    <w:rsid w:val="00776FC0"/>
    <w:rsid w:val="0078155A"/>
    <w:rsid w:val="00784A8E"/>
    <w:rsid w:val="00787179"/>
    <w:rsid w:val="00791534"/>
    <w:rsid w:val="00792949"/>
    <w:rsid w:val="00793038"/>
    <w:rsid w:val="00795662"/>
    <w:rsid w:val="00796C1F"/>
    <w:rsid w:val="007A17F7"/>
    <w:rsid w:val="007A2B8F"/>
    <w:rsid w:val="007A5540"/>
    <w:rsid w:val="007A58F4"/>
    <w:rsid w:val="007B4AD4"/>
    <w:rsid w:val="007B5544"/>
    <w:rsid w:val="007B5BEF"/>
    <w:rsid w:val="007C0F86"/>
    <w:rsid w:val="007C1336"/>
    <w:rsid w:val="007C75A4"/>
    <w:rsid w:val="007D016E"/>
    <w:rsid w:val="007D0E9B"/>
    <w:rsid w:val="007D0F8A"/>
    <w:rsid w:val="007D121B"/>
    <w:rsid w:val="007D3AF4"/>
    <w:rsid w:val="007D406A"/>
    <w:rsid w:val="007E0F21"/>
    <w:rsid w:val="007E1743"/>
    <w:rsid w:val="007E28D8"/>
    <w:rsid w:val="007E7DA4"/>
    <w:rsid w:val="007E7DF0"/>
    <w:rsid w:val="007F1B7F"/>
    <w:rsid w:val="007F47AF"/>
    <w:rsid w:val="007F573D"/>
    <w:rsid w:val="008011C1"/>
    <w:rsid w:val="00802758"/>
    <w:rsid w:val="008040A6"/>
    <w:rsid w:val="00806192"/>
    <w:rsid w:val="0080721A"/>
    <w:rsid w:val="008072AA"/>
    <w:rsid w:val="00810428"/>
    <w:rsid w:val="00812187"/>
    <w:rsid w:val="00813BB1"/>
    <w:rsid w:val="00813D2F"/>
    <w:rsid w:val="00813FEF"/>
    <w:rsid w:val="00817A1E"/>
    <w:rsid w:val="008202F0"/>
    <w:rsid w:val="00820420"/>
    <w:rsid w:val="0082095F"/>
    <w:rsid w:val="00821F12"/>
    <w:rsid w:val="00824330"/>
    <w:rsid w:val="00833F66"/>
    <w:rsid w:val="008341EA"/>
    <w:rsid w:val="00835712"/>
    <w:rsid w:val="00836527"/>
    <w:rsid w:val="00837170"/>
    <w:rsid w:val="008438F0"/>
    <w:rsid w:val="00850BF6"/>
    <w:rsid w:val="00851AF7"/>
    <w:rsid w:val="00852190"/>
    <w:rsid w:val="00853BED"/>
    <w:rsid w:val="008542B9"/>
    <w:rsid w:val="0086028A"/>
    <w:rsid w:val="00860BA6"/>
    <w:rsid w:val="008611E0"/>
    <w:rsid w:val="008633CE"/>
    <w:rsid w:val="00874183"/>
    <w:rsid w:val="0087665A"/>
    <w:rsid w:val="00880BF6"/>
    <w:rsid w:val="008832CF"/>
    <w:rsid w:val="0089098F"/>
    <w:rsid w:val="0089500B"/>
    <w:rsid w:val="008A1540"/>
    <w:rsid w:val="008B2196"/>
    <w:rsid w:val="008B282C"/>
    <w:rsid w:val="008B296C"/>
    <w:rsid w:val="008B29D7"/>
    <w:rsid w:val="008B50BA"/>
    <w:rsid w:val="008C07B3"/>
    <w:rsid w:val="008C4351"/>
    <w:rsid w:val="008C6948"/>
    <w:rsid w:val="008C72EF"/>
    <w:rsid w:val="008C7B80"/>
    <w:rsid w:val="008D1BE1"/>
    <w:rsid w:val="008D3B74"/>
    <w:rsid w:val="008D3EE8"/>
    <w:rsid w:val="008D4095"/>
    <w:rsid w:val="008D7D5C"/>
    <w:rsid w:val="008E1B06"/>
    <w:rsid w:val="008E20FB"/>
    <w:rsid w:val="008E28F3"/>
    <w:rsid w:val="008E44A3"/>
    <w:rsid w:val="008E6FF8"/>
    <w:rsid w:val="008F2B89"/>
    <w:rsid w:val="008F32EC"/>
    <w:rsid w:val="008F4293"/>
    <w:rsid w:val="008F72D6"/>
    <w:rsid w:val="00900597"/>
    <w:rsid w:val="00907A56"/>
    <w:rsid w:val="00913688"/>
    <w:rsid w:val="00915687"/>
    <w:rsid w:val="00916EBF"/>
    <w:rsid w:val="00917368"/>
    <w:rsid w:val="00923259"/>
    <w:rsid w:val="00925132"/>
    <w:rsid w:val="00926059"/>
    <w:rsid w:val="0093004E"/>
    <w:rsid w:val="0093098A"/>
    <w:rsid w:val="00933020"/>
    <w:rsid w:val="00935003"/>
    <w:rsid w:val="00936621"/>
    <w:rsid w:val="00937580"/>
    <w:rsid w:val="00943F4B"/>
    <w:rsid w:val="00944C9A"/>
    <w:rsid w:val="00945F98"/>
    <w:rsid w:val="009565DE"/>
    <w:rsid w:val="0095791C"/>
    <w:rsid w:val="00962DD8"/>
    <w:rsid w:val="0096566A"/>
    <w:rsid w:val="00965A96"/>
    <w:rsid w:val="00971155"/>
    <w:rsid w:val="00975285"/>
    <w:rsid w:val="00977AAB"/>
    <w:rsid w:val="0098085C"/>
    <w:rsid w:val="00982928"/>
    <w:rsid w:val="00983FC8"/>
    <w:rsid w:val="00990FB1"/>
    <w:rsid w:val="00991711"/>
    <w:rsid w:val="009963A3"/>
    <w:rsid w:val="00997C94"/>
    <w:rsid w:val="009A137D"/>
    <w:rsid w:val="009A234F"/>
    <w:rsid w:val="009A236E"/>
    <w:rsid w:val="009A60F8"/>
    <w:rsid w:val="009B1409"/>
    <w:rsid w:val="009B17B3"/>
    <w:rsid w:val="009B19AF"/>
    <w:rsid w:val="009B21AD"/>
    <w:rsid w:val="009B4421"/>
    <w:rsid w:val="009B4BAA"/>
    <w:rsid w:val="009B7BC1"/>
    <w:rsid w:val="009C1D4D"/>
    <w:rsid w:val="009C23CE"/>
    <w:rsid w:val="009C2B10"/>
    <w:rsid w:val="009C2DC6"/>
    <w:rsid w:val="009C3EBE"/>
    <w:rsid w:val="009C5415"/>
    <w:rsid w:val="009C5795"/>
    <w:rsid w:val="009D0CAF"/>
    <w:rsid w:val="009D791E"/>
    <w:rsid w:val="009E5CCC"/>
    <w:rsid w:val="009F2A22"/>
    <w:rsid w:val="009F35FC"/>
    <w:rsid w:val="00A06C0D"/>
    <w:rsid w:val="00A110D2"/>
    <w:rsid w:val="00A12CF7"/>
    <w:rsid w:val="00A14240"/>
    <w:rsid w:val="00A14F18"/>
    <w:rsid w:val="00A15A07"/>
    <w:rsid w:val="00A20534"/>
    <w:rsid w:val="00A22061"/>
    <w:rsid w:val="00A22CD8"/>
    <w:rsid w:val="00A231E1"/>
    <w:rsid w:val="00A26931"/>
    <w:rsid w:val="00A30212"/>
    <w:rsid w:val="00A308D9"/>
    <w:rsid w:val="00A32106"/>
    <w:rsid w:val="00A33058"/>
    <w:rsid w:val="00A33C36"/>
    <w:rsid w:val="00A353DC"/>
    <w:rsid w:val="00A3582E"/>
    <w:rsid w:val="00A366F6"/>
    <w:rsid w:val="00A372FB"/>
    <w:rsid w:val="00A37CF3"/>
    <w:rsid w:val="00A40C0D"/>
    <w:rsid w:val="00A43B89"/>
    <w:rsid w:val="00A46793"/>
    <w:rsid w:val="00A50496"/>
    <w:rsid w:val="00A5088D"/>
    <w:rsid w:val="00A55EF5"/>
    <w:rsid w:val="00A56AB1"/>
    <w:rsid w:val="00A6033D"/>
    <w:rsid w:val="00A6142D"/>
    <w:rsid w:val="00A634AF"/>
    <w:rsid w:val="00A64B6E"/>
    <w:rsid w:val="00A66483"/>
    <w:rsid w:val="00A66FA5"/>
    <w:rsid w:val="00A764EE"/>
    <w:rsid w:val="00A77E96"/>
    <w:rsid w:val="00A842C3"/>
    <w:rsid w:val="00A85524"/>
    <w:rsid w:val="00A915FD"/>
    <w:rsid w:val="00A922C2"/>
    <w:rsid w:val="00AA5E0F"/>
    <w:rsid w:val="00AB2E42"/>
    <w:rsid w:val="00AB319D"/>
    <w:rsid w:val="00AB41BB"/>
    <w:rsid w:val="00AB5D95"/>
    <w:rsid w:val="00AB7902"/>
    <w:rsid w:val="00AC29EF"/>
    <w:rsid w:val="00AC508D"/>
    <w:rsid w:val="00AC55E9"/>
    <w:rsid w:val="00AC5809"/>
    <w:rsid w:val="00AD040E"/>
    <w:rsid w:val="00AD0511"/>
    <w:rsid w:val="00AD1169"/>
    <w:rsid w:val="00AD1D54"/>
    <w:rsid w:val="00AD4BE9"/>
    <w:rsid w:val="00AD4E67"/>
    <w:rsid w:val="00AD4E7C"/>
    <w:rsid w:val="00AD68DB"/>
    <w:rsid w:val="00AE0CB3"/>
    <w:rsid w:val="00AE1603"/>
    <w:rsid w:val="00AE2F40"/>
    <w:rsid w:val="00AE35B2"/>
    <w:rsid w:val="00AF3FF4"/>
    <w:rsid w:val="00AF479D"/>
    <w:rsid w:val="00B02A57"/>
    <w:rsid w:val="00B03B87"/>
    <w:rsid w:val="00B075B4"/>
    <w:rsid w:val="00B1288E"/>
    <w:rsid w:val="00B14798"/>
    <w:rsid w:val="00B16294"/>
    <w:rsid w:val="00B20365"/>
    <w:rsid w:val="00B214BE"/>
    <w:rsid w:val="00B22B23"/>
    <w:rsid w:val="00B2346E"/>
    <w:rsid w:val="00B25B0F"/>
    <w:rsid w:val="00B300CE"/>
    <w:rsid w:val="00B31725"/>
    <w:rsid w:val="00B32BD8"/>
    <w:rsid w:val="00B34A0C"/>
    <w:rsid w:val="00B34D03"/>
    <w:rsid w:val="00B35DB8"/>
    <w:rsid w:val="00B45028"/>
    <w:rsid w:val="00B452EC"/>
    <w:rsid w:val="00B472B5"/>
    <w:rsid w:val="00B527EC"/>
    <w:rsid w:val="00B562E9"/>
    <w:rsid w:val="00B60317"/>
    <w:rsid w:val="00B62001"/>
    <w:rsid w:val="00B667BC"/>
    <w:rsid w:val="00B72EA7"/>
    <w:rsid w:val="00B73BFE"/>
    <w:rsid w:val="00B75545"/>
    <w:rsid w:val="00B76AE7"/>
    <w:rsid w:val="00B76F50"/>
    <w:rsid w:val="00B8040F"/>
    <w:rsid w:val="00B8281A"/>
    <w:rsid w:val="00B83C98"/>
    <w:rsid w:val="00B83EA6"/>
    <w:rsid w:val="00B84C65"/>
    <w:rsid w:val="00B86E67"/>
    <w:rsid w:val="00B872FE"/>
    <w:rsid w:val="00B9210B"/>
    <w:rsid w:val="00B92211"/>
    <w:rsid w:val="00B93BCC"/>
    <w:rsid w:val="00B949A0"/>
    <w:rsid w:val="00BA4134"/>
    <w:rsid w:val="00BA566B"/>
    <w:rsid w:val="00BA6265"/>
    <w:rsid w:val="00BB273B"/>
    <w:rsid w:val="00BB584D"/>
    <w:rsid w:val="00BB7D86"/>
    <w:rsid w:val="00BC0CE6"/>
    <w:rsid w:val="00BC37D6"/>
    <w:rsid w:val="00BC7F04"/>
    <w:rsid w:val="00BE1548"/>
    <w:rsid w:val="00BE58D9"/>
    <w:rsid w:val="00BE5B09"/>
    <w:rsid w:val="00BE794C"/>
    <w:rsid w:val="00BF07FB"/>
    <w:rsid w:val="00BF1FA9"/>
    <w:rsid w:val="00BF2141"/>
    <w:rsid w:val="00BF6C8B"/>
    <w:rsid w:val="00C01865"/>
    <w:rsid w:val="00C0245A"/>
    <w:rsid w:val="00C06E19"/>
    <w:rsid w:val="00C13A2E"/>
    <w:rsid w:val="00C166B1"/>
    <w:rsid w:val="00C169A6"/>
    <w:rsid w:val="00C177AE"/>
    <w:rsid w:val="00C24B9E"/>
    <w:rsid w:val="00C2655D"/>
    <w:rsid w:val="00C26C23"/>
    <w:rsid w:val="00C278E3"/>
    <w:rsid w:val="00C32157"/>
    <w:rsid w:val="00C40C0B"/>
    <w:rsid w:val="00C42BD7"/>
    <w:rsid w:val="00C45EC5"/>
    <w:rsid w:val="00C4735D"/>
    <w:rsid w:val="00C47D63"/>
    <w:rsid w:val="00C5089C"/>
    <w:rsid w:val="00C51A06"/>
    <w:rsid w:val="00C54702"/>
    <w:rsid w:val="00C55732"/>
    <w:rsid w:val="00C60486"/>
    <w:rsid w:val="00C6259C"/>
    <w:rsid w:val="00C62613"/>
    <w:rsid w:val="00C63290"/>
    <w:rsid w:val="00C64277"/>
    <w:rsid w:val="00C6621E"/>
    <w:rsid w:val="00C71B3B"/>
    <w:rsid w:val="00C721AF"/>
    <w:rsid w:val="00C74E29"/>
    <w:rsid w:val="00C75127"/>
    <w:rsid w:val="00C806DE"/>
    <w:rsid w:val="00C819CC"/>
    <w:rsid w:val="00C81C04"/>
    <w:rsid w:val="00C83FAC"/>
    <w:rsid w:val="00C9022E"/>
    <w:rsid w:val="00C93403"/>
    <w:rsid w:val="00CA10D5"/>
    <w:rsid w:val="00CA39BF"/>
    <w:rsid w:val="00CA67F5"/>
    <w:rsid w:val="00CB114A"/>
    <w:rsid w:val="00CB1EA4"/>
    <w:rsid w:val="00CB4FE7"/>
    <w:rsid w:val="00CB6137"/>
    <w:rsid w:val="00CB7BCF"/>
    <w:rsid w:val="00CC15F5"/>
    <w:rsid w:val="00CC3B10"/>
    <w:rsid w:val="00CC7207"/>
    <w:rsid w:val="00CC7BC8"/>
    <w:rsid w:val="00CD1203"/>
    <w:rsid w:val="00CD1622"/>
    <w:rsid w:val="00CD4EE1"/>
    <w:rsid w:val="00CD735B"/>
    <w:rsid w:val="00CE1716"/>
    <w:rsid w:val="00CE1EE6"/>
    <w:rsid w:val="00CE2730"/>
    <w:rsid w:val="00CE4D42"/>
    <w:rsid w:val="00CF05FD"/>
    <w:rsid w:val="00CF0E3F"/>
    <w:rsid w:val="00CF60F7"/>
    <w:rsid w:val="00D04015"/>
    <w:rsid w:val="00D04ADF"/>
    <w:rsid w:val="00D05306"/>
    <w:rsid w:val="00D15663"/>
    <w:rsid w:val="00D16554"/>
    <w:rsid w:val="00D21B60"/>
    <w:rsid w:val="00D3070D"/>
    <w:rsid w:val="00D31551"/>
    <w:rsid w:val="00D31CAC"/>
    <w:rsid w:val="00D32E0C"/>
    <w:rsid w:val="00D34695"/>
    <w:rsid w:val="00D3550F"/>
    <w:rsid w:val="00D375E4"/>
    <w:rsid w:val="00D4015F"/>
    <w:rsid w:val="00D40B4A"/>
    <w:rsid w:val="00D479EF"/>
    <w:rsid w:val="00D501D6"/>
    <w:rsid w:val="00D52557"/>
    <w:rsid w:val="00D55344"/>
    <w:rsid w:val="00D60016"/>
    <w:rsid w:val="00D60CA2"/>
    <w:rsid w:val="00D6248B"/>
    <w:rsid w:val="00D629BF"/>
    <w:rsid w:val="00D66788"/>
    <w:rsid w:val="00D6791F"/>
    <w:rsid w:val="00D67A79"/>
    <w:rsid w:val="00D67C84"/>
    <w:rsid w:val="00D714EB"/>
    <w:rsid w:val="00D71C3C"/>
    <w:rsid w:val="00D72E7D"/>
    <w:rsid w:val="00D73758"/>
    <w:rsid w:val="00D73A3F"/>
    <w:rsid w:val="00D77ED9"/>
    <w:rsid w:val="00D8022D"/>
    <w:rsid w:val="00D80F93"/>
    <w:rsid w:val="00D87ED5"/>
    <w:rsid w:val="00D94852"/>
    <w:rsid w:val="00D96D26"/>
    <w:rsid w:val="00DA0ADF"/>
    <w:rsid w:val="00DA225A"/>
    <w:rsid w:val="00DA3BCA"/>
    <w:rsid w:val="00DA4EE2"/>
    <w:rsid w:val="00DA5792"/>
    <w:rsid w:val="00DB5FC4"/>
    <w:rsid w:val="00DC2234"/>
    <w:rsid w:val="00DC3822"/>
    <w:rsid w:val="00DC4359"/>
    <w:rsid w:val="00DD0EA6"/>
    <w:rsid w:val="00DD1F34"/>
    <w:rsid w:val="00DD4955"/>
    <w:rsid w:val="00DD4BDF"/>
    <w:rsid w:val="00DD4EE8"/>
    <w:rsid w:val="00DD65B1"/>
    <w:rsid w:val="00DE1695"/>
    <w:rsid w:val="00DE4B3A"/>
    <w:rsid w:val="00DE5667"/>
    <w:rsid w:val="00DE5795"/>
    <w:rsid w:val="00DE59B5"/>
    <w:rsid w:val="00DF0F8F"/>
    <w:rsid w:val="00DF2630"/>
    <w:rsid w:val="00DF2F13"/>
    <w:rsid w:val="00DF4315"/>
    <w:rsid w:val="00DF5874"/>
    <w:rsid w:val="00E04DBB"/>
    <w:rsid w:val="00E2258B"/>
    <w:rsid w:val="00E25194"/>
    <w:rsid w:val="00E30BA8"/>
    <w:rsid w:val="00E3121D"/>
    <w:rsid w:val="00E31FEB"/>
    <w:rsid w:val="00E36066"/>
    <w:rsid w:val="00E427ED"/>
    <w:rsid w:val="00E42B35"/>
    <w:rsid w:val="00E43AC5"/>
    <w:rsid w:val="00E43DE8"/>
    <w:rsid w:val="00E451F5"/>
    <w:rsid w:val="00E46E87"/>
    <w:rsid w:val="00E479EC"/>
    <w:rsid w:val="00E52960"/>
    <w:rsid w:val="00E544F1"/>
    <w:rsid w:val="00E56EB7"/>
    <w:rsid w:val="00E60185"/>
    <w:rsid w:val="00E61936"/>
    <w:rsid w:val="00E6277D"/>
    <w:rsid w:val="00E66587"/>
    <w:rsid w:val="00E66712"/>
    <w:rsid w:val="00E71E1E"/>
    <w:rsid w:val="00E74899"/>
    <w:rsid w:val="00E748E4"/>
    <w:rsid w:val="00E7723D"/>
    <w:rsid w:val="00E77980"/>
    <w:rsid w:val="00E82793"/>
    <w:rsid w:val="00E83A15"/>
    <w:rsid w:val="00E83C98"/>
    <w:rsid w:val="00E918F3"/>
    <w:rsid w:val="00E92C19"/>
    <w:rsid w:val="00EA0820"/>
    <w:rsid w:val="00EA0EA4"/>
    <w:rsid w:val="00EA1324"/>
    <w:rsid w:val="00EA2833"/>
    <w:rsid w:val="00EA4643"/>
    <w:rsid w:val="00EA652F"/>
    <w:rsid w:val="00EA7472"/>
    <w:rsid w:val="00EB01E1"/>
    <w:rsid w:val="00EB5706"/>
    <w:rsid w:val="00EB646D"/>
    <w:rsid w:val="00EB69A9"/>
    <w:rsid w:val="00EC2E0D"/>
    <w:rsid w:val="00EC426E"/>
    <w:rsid w:val="00EC45AC"/>
    <w:rsid w:val="00EC5A6A"/>
    <w:rsid w:val="00EC5E0B"/>
    <w:rsid w:val="00EC7B96"/>
    <w:rsid w:val="00ED09AF"/>
    <w:rsid w:val="00ED44B5"/>
    <w:rsid w:val="00ED5785"/>
    <w:rsid w:val="00EE22C9"/>
    <w:rsid w:val="00EE2643"/>
    <w:rsid w:val="00EF0685"/>
    <w:rsid w:val="00EF18A7"/>
    <w:rsid w:val="00EF1CAD"/>
    <w:rsid w:val="00EF24C8"/>
    <w:rsid w:val="00EF4A53"/>
    <w:rsid w:val="00EF606D"/>
    <w:rsid w:val="00EF7246"/>
    <w:rsid w:val="00F00454"/>
    <w:rsid w:val="00F005A4"/>
    <w:rsid w:val="00F0354D"/>
    <w:rsid w:val="00F038B5"/>
    <w:rsid w:val="00F05A68"/>
    <w:rsid w:val="00F158BD"/>
    <w:rsid w:val="00F16190"/>
    <w:rsid w:val="00F16F02"/>
    <w:rsid w:val="00F17280"/>
    <w:rsid w:val="00F1757F"/>
    <w:rsid w:val="00F21DAD"/>
    <w:rsid w:val="00F24CDA"/>
    <w:rsid w:val="00F26BE2"/>
    <w:rsid w:val="00F27EE4"/>
    <w:rsid w:val="00F30539"/>
    <w:rsid w:val="00F34809"/>
    <w:rsid w:val="00F34EDC"/>
    <w:rsid w:val="00F353CD"/>
    <w:rsid w:val="00F36EDF"/>
    <w:rsid w:val="00F45DA3"/>
    <w:rsid w:val="00F50338"/>
    <w:rsid w:val="00F50945"/>
    <w:rsid w:val="00F50E58"/>
    <w:rsid w:val="00F52CD6"/>
    <w:rsid w:val="00F5376F"/>
    <w:rsid w:val="00F5460F"/>
    <w:rsid w:val="00F6224E"/>
    <w:rsid w:val="00F62527"/>
    <w:rsid w:val="00F675F0"/>
    <w:rsid w:val="00F67E75"/>
    <w:rsid w:val="00F70A8F"/>
    <w:rsid w:val="00F7449F"/>
    <w:rsid w:val="00F83630"/>
    <w:rsid w:val="00F84355"/>
    <w:rsid w:val="00F846B6"/>
    <w:rsid w:val="00F90E23"/>
    <w:rsid w:val="00F91980"/>
    <w:rsid w:val="00F91BD0"/>
    <w:rsid w:val="00F92318"/>
    <w:rsid w:val="00FA22AD"/>
    <w:rsid w:val="00FA550C"/>
    <w:rsid w:val="00FB09ED"/>
    <w:rsid w:val="00FB20B0"/>
    <w:rsid w:val="00FB3772"/>
    <w:rsid w:val="00FB7124"/>
    <w:rsid w:val="00FC1B81"/>
    <w:rsid w:val="00FC32B4"/>
    <w:rsid w:val="00FC3C37"/>
    <w:rsid w:val="00FC47F3"/>
    <w:rsid w:val="00FC79DF"/>
    <w:rsid w:val="00FD14CA"/>
    <w:rsid w:val="00FD1B17"/>
    <w:rsid w:val="00FD30C6"/>
    <w:rsid w:val="00FD7D51"/>
    <w:rsid w:val="00FD7D7C"/>
    <w:rsid w:val="00FE3276"/>
    <w:rsid w:val="00FE61A3"/>
    <w:rsid w:val="00FE66E7"/>
    <w:rsid w:val="00FF4A33"/>
    <w:rsid w:val="00FF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38540-21A6-4290-8DC0-4FC85940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2A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2A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Знак"/>
    <w:basedOn w:val="a"/>
    <w:rsid w:val="00733367"/>
    <w:pPr>
      <w:spacing w:after="160" w:line="240" w:lineRule="exact"/>
    </w:pPr>
    <w:rPr>
      <w:rFonts w:ascii="Verdana" w:eastAsia="Times New Roman" w:hAnsi="Verdana" w:cs="Times New Roman"/>
      <w:sz w:val="20"/>
      <w:szCs w:val="20"/>
      <w:lang w:val="en-US"/>
    </w:rPr>
  </w:style>
  <w:style w:type="paragraph" w:customStyle="1" w:styleId="a4">
    <w:name w:val="Знак"/>
    <w:basedOn w:val="a"/>
    <w:rsid w:val="00D6791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5">
    <w:name w:val="Table Grid"/>
    <w:basedOn w:val="a1"/>
    <w:rsid w:val="00BF1F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44B5"/>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8F32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32EC"/>
  </w:style>
  <w:style w:type="paragraph" w:styleId="a8">
    <w:name w:val="footer"/>
    <w:basedOn w:val="a"/>
    <w:link w:val="a9"/>
    <w:uiPriority w:val="99"/>
    <w:unhideWhenUsed/>
    <w:rsid w:val="008F32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32EC"/>
  </w:style>
  <w:style w:type="paragraph" w:styleId="aa">
    <w:name w:val="Balloon Text"/>
    <w:basedOn w:val="a"/>
    <w:link w:val="ab"/>
    <w:uiPriority w:val="99"/>
    <w:semiHidden/>
    <w:unhideWhenUsed/>
    <w:rsid w:val="002626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64B"/>
    <w:rPr>
      <w:rFonts w:ascii="Tahoma" w:hAnsi="Tahoma" w:cs="Tahoma"/>
      <w:sz w:val="16"/>
      <w:szCs w:val="16"/>
    </w:rPr>
  </w:style>
  <w:style w:type="paragraph" w:customStyle="1" w:styleId="decor">
    <w:name w:val="decor"/>
    <w:basedOn w:val="a"/>
    <w:rsid w:val="00B31725"/>
    <w:pPr>
      <w:spacing w:before="100" w:beforeAutospacing="1" w:after="100" w:afterAutospacing="1" w:line="240" w:lineRule="auto"/>
    </w:pPr>
    <w:rPr>
      <w:rFonts w:ascii="Times New Roman" w:eastAsia="Times New Roman" w:hAnsi="Times New Roman" w:cs="Times New Roman"/>
      <w:b/>
      <w:bCs/>
      <w:color w:val="330099"/>
      <w:sz w:val="23"/>
      <w:szCs w:val="23"/>
      <w:lang w:eastAsia="ru-RU"/>
    </w:rPr>
  </w:style>
  <w:style w:type="character" w:styleId="ac">
    <w:name w:val="Hyperlink"/>
    <w:basedOn w:val="a0"/>
    <w:uiPriority w:val="99"/>
    <w:unhideWhenUsed/>
    <w:rsid w:val="00851AF7"/>
    <w:rPr>
      <w:color w:val="0000FF" w:themeColor="hyperlink"/>
      <w:u w:val="single"/>
    </w:rPr>
  </w:style>
  <w:style w:type="paragraph" w:customStyle="1" w:styleId="4">
    <w:name w:val="Знак Знак4 Знак Знак Знак Знак"/>
    <w:basedOn w:val="a"/>
    <w:rsid w:val="00234224"/>
    <w:pPr>
      <w:spacing w:after="0" w:line="240" w:lineRule="auto"/>
    </w:pPr>
    <w:rPr>
      <w:rFonts w:ascii="Verdana" w:eastAsia="Times New Roman" w:hAnsi="Verdana" w:cs="Verdana"/>
      <w:sz w:val="20"/>
      <w:szCs w:val="20"/>
      <w:lang w:val="en-US"/>
    </w:rPr>
  </w:style>
  <w:style w:type="paragraph" w:styleId="ad">
    <w:name w:val="footnote text"/>
    <w:basedOn w:val="a"/>
    <w:link w:val="ae"/>
    <w:rsid w:val="00E36066"/>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E360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94972">
      <w:bodyDiv w:val="1"/>
      <w:marLeft w:val="150"/>
      <w:marRight w:val="0"/>
      <w:marTop w:val="9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BFFCB82EB1E3FC0CD8AF48129CE85E8FFE3E3BC3B2AF68309CB9B0577C113DC4E0EF105FF9C63B8B0BFM6f1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F76E4E198A9037E2BE09DE3DD3BA2C0A710DA4C62B92C123B62BA588A65F884D5AD235F9482CB7B4AD48CCM4W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4F76E4E198A9037E2BE09DE3DD3BA2C0A710DA4C62B92C123B62BA588A65F884D5AD235F9482CB7B4AD48CCM4W8F" TargetMode="External"/><Relationship Id="rId4" Type="http://schemas.openxmlformats.org/officeDocument/2006/relationships/settings" Target="settings.xml"/><Relationship Id="rId9" Type="http://schemas.openxmlformats.org/officeDocument/2006/relationships/hyperlink" Target="consultantplus://offline/ref=4FB65E2373BF89A3E47A39F511486091D3E8F13121A7F1A2A00D88520Av2p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883D-60D9-4E1D-9AC6-E1A56C88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9945</Words>
  <Characters>56691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 Суворова</dc:creator>
  <cp:keywords/>
  <dc:description/>
  <cp:lastModifiedBy>Екатерина Евгеньевна Большова</cp:lastModifiedBy>
  <cp:revision>12</cp:revision>
  <cp:lastPrinted>2021-02-19T09:57:00Z</cp:lastPrinted>
  <dcterms:created xsi:type="dcterms:W3CDTF">2020-10-08T03:01:00Z</dcterms:created>
  <dcterms:modified xsi:type="dcterms:W3CDTF">2021-04-15T10:12:00Z</dcterms:modified>
</cp:coreProperties>
</file>