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1"/>
        <w:gridCol w:w="4432"/>
      </w:tblGrid>
      <w:tr w:rsidR="0035263B" w:rsidTr="0035263B">
        <w:tc>
          <w:tcPr>
            <w:tcW w:w="4431" w:type="dxa"/>
          </w:tcPr>
          <w:p w:rsidR="0035263B" w:rsidRDefault="0035263B" w:rsidP="00C3175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2" w:type="dxa"/>
          </w:tcPr>
          <w:p w:rsidR="0035263B" w:rsidRDefault="0035263B" w:rsidP="003526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  <w:r w:rsidR="00C618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Start w:id="0" w:name="_GoBack"/>
            <w:bookmarkEnd w:id="0"/>
          </w:p>
          <w:p w:rsidR="0035263B" w:rsidRDefault="0035263B" w:rsidP="003526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263B">
              <w:rPr>
                <w:rFonts w:ascii="Times New Roman" w:hAnsi="Times New Roman" w:cs="Times New Roman"/>
                <w:sz w:val="28"/>
                <w:szCs w:val="28"/>
              </w:rPr>
              <w:t>к Стратегии социально-экономического развити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Артемовского городского округа</w:t>
            </w:r>
          </w:p>
        </w:tc>
      </w:tr>
    </w:tbl>
    <w:p w:rsidR="0035263B" w:rsidRDefault="0035263B" w:rsidP="00C3175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1758" w:rsidRDefault="00C31758" w:rsidP="00C317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31758">
        <w:rPr>
          <w:rFonts w:ascii="Times New Roman" w:hAnsi="Times New Roman" w:cs="Times New Roman"/>
          <w:sz w:val="28"/>
          <w:szCs w:val="28"/>
        </w:rPr>
        <w:t xml:space="preserve">Схема жилых образований г. </w:t>
      </w:r>
      <w:proofErr w:type="gramStart"/>
      <w:r w:rsidRPr="00C31758">
        <w:rPr>
          <w:rFonts w:ascii="Times New Roman" w:hAnsi="Times New Roman" w:cs="Times New Roman"/>
          <w:sz w:val="28"/>
          <w:szCs w:val="28"/>
        </w:rPr>
        <w:t>Артемовского</w:t>
      </w:r>
      <w:proofErr w:type="gramEnd"/>
    </w:p>
    <w:p w:rsidR="00C31758" w:rsidRDefault="00C31758" w:rsidP="00C317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31758" w:rsidRDefault="00C31758" w:rsidP="00C317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31758" w:rsidRPr="00C31758" w:rsidRDefault="00C31758" w:rsidP="00C317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9720" cy="7498080"/>
            <wp:effectExtent l="0" t="0" r="0" b="7620"/>
            <wp:docPr id="2" name="Рисунок 2" descr="D:\Рабочие пректы\ГП города Артемовский\Рабочие\Иллюстрации\Схема планировочной 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ие пректы\ГП города Артемовский\Рабочие\Иллюстрации\Схема планировочной 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758" w:rsidRPr="00C31758" w:rsidSect="00C31758">
      <w:pgSz w:w="11906" w:h="16838"/>
      <w:pgMar w:top="1134" w:right="1274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914"/>
    <w:rsid w:val="0035263B"/>
    <w:rsid w:val="00815914"/>
    <w:rsid w:val="00AF3691"/>
    <w:rsid w:val="00BF1EEA"/>
    <w:rsid w:val="00C31758"/>
    <w:rsid w:val="00C6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1758"/>
    <w:pPr>
      <w:spacing w:after="0" w:line="240" w:lineRule="auto"/>
    </w:pPr>
  </w:style>
  <w:style w:type="table" w:styleId="a4">
    <w:name w:val="Table Grid"/>
    <w:basedOn w:val="a1"/>
    <w:uiPriority w:val="59"/>
    <w:rsid w:val="003526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1758"/>
    <w:pPr>
      <w:spacing w:after="0" w:line="240" w:lineRule="auto"/>
    </w:pPr>
  </w:style>
  <w:style w:type="table" w:styleId="a4">
    <w:name w:val="Table Grid"/>
    <w:basedOn w:val="a1"/>
    <w:uiPriority w:val="59"/>
    <w:rsid w:val="003526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120</Characters>
  <Application>Microsoft Office Word</Application>
  <DocSecurity>0</DocSecurity>
  <Lines>1</Lines>
  <Paragraphs>1</Paragraphs>
  <ScaleCrop>false</ScaleCrop>
  <Company>SPecialiST RePack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А. Гладышева</dc:creator>
  <cp:keywords/>
  <dc:description/>
  <cp:lastModifiedBy>Татьяна А. Гладышева</cp:lastModifiedBy>
  <cp:revision>4</cp:revision>
  <dcterms:created xsi:type="dcterms:W3CDTF">2017-10-03T07:23:00Z</dcterms:created>
  <dcterms:modified xsi:type="dcterms:W3CDTF">2018-09-17T09:11:00Z</dcterms:modified>
</cp:coreProperties>
</file>