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FC" w:rsidRDefault="003B50F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B50FC" w:rsidRDefault="003B50FC">
      <w:pPr>
        <w:pStyle w:val="ConsPlusNormal"/>
        <w:jc w:val="both"/>
        <w:outlineLvl w:val="0"/>
      </w:pPr>
    </w:p>
    <w:p w:rsidR="003B50FC" w:rsidRDefault="003B50FC">
      <w:pPr>
        <w:pStyle w:val="ConsPlusTitle"/>
        <w:jc w:val="center"/>
        <w:outlineLvl w:val="0"/>
      </w:pPr>
      <w:r>
        <w:t>АДМИНИСТРАЦИЯ АРТЕМОВСКОГО ГОРОДСКОГО ОКРУГА</w:t>
      </w:r>
    </w:p>
    <w:p w:rsidR="003B50FC" w:rsidRDefault="003B50FC">
      <w:pPr>
        <w:pStyle w:val="ConsPlusTitle"/>
        <w:jc w:val="center"/>
      </w:pPr>
    </w:p>
    <w:p w:rsidR="003B50FC" w:rsidRDefault="003B50FC">
      <w:pPr>
        <w:pStyle w:val="ConsPlusTitle"/>
        <w:jc w:val="center"/>
      </w:pPr>
      <w:r>
        <w:t>ПОСТАНОВЛЕНИЕ</w:t>
      </w:r>
    </w:p>
    <w:p w:rsidR="003B50FC" w:rsidRDefault="003B50FC">
      <w:pPr>
        <w:pStyle w:val="ConsPlusTitle"/>
        <w:jc w:val="center"/>
      </w:pPr>
      <w:r>
        <w:t>от 28 декабря 2018 г. N 1424-ПА</w:t>
      </w:r>
    </w:p>
    <w:p w:rsidR="003B50FC" w:rsidRDefault="003B50FC">
      <w:pPr>
        <w:pStyle w:val="ConsPlusTitle"/>
        <w:jc w:val="center"/>
      </w:pPr>
    </w:p>
    <w:p w:rsidR="003B50FC" w:rsidRDefault="003B50FC">
      <w:pPr>
        <w:pStyle w:val="ConsPlusTitle"/>
        <w:jc w:val="center"/>
      </w:pPr>
      <w:r>
        <w:t>ОБ УТВЕРЖДЕНИИ СХЕМЫ РАЗМЕЩЕНИЯ НЕСТАЦИОНАРНЫХ ТОРГОВЫХ</w:t>
      </w:r>
    </w:p>
    <w:p w:rsidR="003B50FC" w:rsidRDefault="003B50FC">
      <w:pPr>
        <w:pStyle w:val="ConsPlusTitle"/>
        <w:jc w:val="center"/>
      </w:pPr>
      <w:r>
        <w:t>ОБЪЕКТОВ НА ТЕРРИТОРИИ АРТЕМОВСКОГО ГОРОДСКОГО ОКРУГА</w:t>
      </w:r>
    </w:p>
    <w:p w:rsidR="003B50FC" w:rsidRDefault="003B50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B50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0FC" w:rsidRDefault="003B50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0FC" w:rsidRDefault="003B50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50FC" w:rsidRDefault="003B50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50FC" w:rsidRDefault="003B50F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Артемовского городского округа</w:t>
            </w:r>
          </w:p>
          <w:p w:rsidR="003B50FC" w:rsidRDefault="003B50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19.07.2019 </w:t>
            </w:r>
            <w:hyperlink r:id="rId5">
              <w:r>
                <w:rPr>
                  <w:color w:val="0000FF"/>
                </w:rPr>
                <w:t>N 798-ПА</w:t>
              </w:r>
            </w:hyperlink>
            <w:r>
              <w:rPr>
                <w:color w:val="392C69"/>
              </w:rPr>
              <w:t xml:space="preserve">, от 12.03.2021 </w:t>
            </w:r>
            <w:hyperlink r:id="rId6">
              <w:r>
                <w:rPr>
                  <w:color w:val="0000FF"/>
                </w:rPr>
                <w:t>N 156-ПА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0FC" w:rsidRDefault="003B50FC">
            <w:pPr>
              <w:pStyle w:val="ConsPlusNormal"/>
            </w:pPr>
          </w:p>
        </w:tc>
      </w:tr>
    </w:tbl>
    <w:p w:rsidR="003B50FC" w:rsidRDefault="003B50FC">
      <w:pPr>
        <w:pStyle w:val="ConsPlusNormal"/>
        <w:jc w:val="both"/>
      </w:pPr>
    </w:p>
    <w:p w:rsidR="003B50FC" w:rsidRDefault="003B50FC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15 статьи 16</w:t>
        </w:r>
      </w:hyperlink>
      <w:r>
        <w:t xml:space="preserve"> Федерального закона от 06 октября 2003 года N 131-ФЗ "Об общих принципах организации местного самоуправления в Российской Федерации", </w:t>
      </w:r>
      <w:hyperlink r:id="rId8">
        <w:r>
          <w:rPr>
            <w:color w:val="0000FF"/>
          </w:rPr>
          <w:t>Порядком</w:t>
        </w:r>
      </w:hyperlink>
      <w:r>
        <w:t xml:space="preserve"> разработки и утверждения схем размещения нестационарных торговых объектов на территориях муниципальных образований Свердловской области, утвержденным Постановлением Правительства Свердловской области от 27.04.2017 N 295-ПП, руководствуясь </w:t>
      </w:r>
      <w:hyperlink r:id="rId9">
        <w:r>
          <w:rPr>
            <w:color w:val="0000FF"/>
          </w:rPr>
          <w:t>статьями 30</w:t>
        </w:r>
      </w:hyperlink>
      <w:r>
        <w:t xml:space="preserve">, </w:t>
      </w:r>
      <w:hyperlink r:id="rId10">
        <w:r>
          <w:rPr>
            <w:color w:val="0000FF"/>
          </w:rPr>
          <w:t>31</w:t>
        </w:r>
      </w:hyperlink>
      <w:r>
        <w:t xml:space="preserve"> Устава Артемовского городского округа, постановляю:</w:t>
      </w:r>
    </w:p>
    <w:p w:rsidR="003B50FC" w:rsidRDefault="003B50FC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Артемовского городского округа (Приложение).</w:t>
      </w:r>
    </w:p>
    <w:p w:rsidR="003B50FC" w:rsidRDefault="003B50FC">
      <w:pPr>
        <w:pStyle w:val="ConsPlusNormal"/>
        <w:spacing w:before="200"/>
        <w:ind w:firstLine="540"/>
        <w:jc w:val="both"/>
      </w:pPr>
      <w:r>
        <w:t xml:space="preserve">2. Запретить нестационарную мелкорозничную торговлю на территории Артемовского городского округа, в том числе торговлю с рук, лотков, автомашин на улицах, площадях, во дворах, за исключением мест размещения, включенных в </w:t>
      </w:r>
      <w:hyperlink w:anchor="P31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Артемовского городского округа, утвержденную настоящим Постановлением.</w:t>
      </w:r>
    </w:p>
    <w:p w:rsidR="003B50FC" w:rsidRDefault="003B50FC">
      <w:pPr>
        <w:pStyle w:val="ConsPlusNormal"/>
        <w:spacing w:before="200"/>
        <w:ind w:firstLine="540"/>
        <w:jc w:val="both"/>
      </w:pPr>
      <w:r>
        <w:t>3. Опубликовать Постановление в газете "Артемовский рабочий" и разместить на официальном сайте Артемовского городского округа в информационно-телекоммуникационной сети "Интернет".</w:t>
      </w:r>
    </w:p>
    <w:p w:rsidR="003B50FC" w:rsidRDefault="003B50FC">
      <w:pPr>
        <w:pStyle w:val="ConsPlusNormal"/>
        <w:spacing w:before="200"/>
        <w:ind w:firstLine="540"/>
        <w:jc w:val="both"/>
      </w:pPr>
      <w:r>
        <w:t>4. Контроль за исполнением Постановления возложить на первого заместителя главы Администрации Артемовского городского округа Черемных Н.А.</w:t>
      </w:r>
    </w:p>
    <w:p w:rsidR="003B50FC" w:rsidRDefault="003B50FC">
      <w:pPr>
        <w:pStyle w:val="ConsPlusNormal"/>
        <w:jc w:val="both"/>
      </w:pPr>
    </w:p>
    <w:p w:rsidR="003B50FC" w:rsidRDefault="003B50FC">
      <w:pPr>
        <w:pStyle w:val="ConsPlusNormal"/>
        <w:jc w:val="right"/>
      </w:pPr>
      <w:r>
        <w:t>Глава</w:t>
      </w:r>
    </w:p>
    <w:p w:rsidR="003B50FC" w:rsidRDefault="003B50FC">
      <w:pPr>
        <w:pStyle w:val="ConsPlusNormal"/>
        <w:jc w:val="right"/>
      </w:pPr>
      <w:r>
        <w:t>Артемовского городского округа</w:t>
      </w:r>
    </w:p>
    <w:p w:rsidR="003B50FC" w:rsidRDefault="003B50FC">
      <w:pPr>
        <w:pStyle w:val="ConsPlusNormal"/>
        <w:jc w:val="right"/>
      </w:pPr>
      <w:r>
        <w:t>А.В.САМОЧЕРНОВ</w:t>
      </w:r>
    </w:p>
    <w:p w:rsidR="003B50FC" w:rsidRDefault="003B50FC">
      <w:pPr>
        <w:pStyle w:val="ConsPlusNormal"/>
        <w:jc w:val="both"/>
      </w:pPr>
    </w:p>
    <w:p w:rsidR="003B50FC" w:rsidRDefault="003B50FC">
      <w:pPr>
        <w:pStyle w:val="ConsPlusNormal"/>
        <w:jc w:val="both"/>
      </w:pPr>
    </w:p>
    <w:p w:rsidR="003B50FC" w:rsidRDefault="003B50FC">
      <w:pPr>
        <w:pStyle w:val="ConsPlusNormal"/>
        <w:jc w:val="both"/>
      </w:pPr>
    </w:p>
    <w:p w:rsidR="003B50FC" w:rsidRDefault="003B50FC">
      <w:pPr>
        <w:pStyle w:val="ConsPlusNormal"/>
        <w:jc w:val="both"/>
      </w:pPr>
    </w:p>
    <w:p w:rsidR="003B50FC" w:rsidRDefault="003B50FC">
      <w:pPr>
        <w:pStyle w:val="ConsPlusNormal"/>
        <w:jc w:val="both"/>
      </w:pPr>
    </w:p>
    <w:p w:rsidR="003B50FC" w:rsidRDefault="003B50FC">
      <w:pPr>
        <w:pStyle w:val="ConsPlusNormal"/>
        <w:jc w:val="right"/>
        <w:outlineLvl w:val="0"/>
      </w:pPr>
      <w:r>
        <w:t>Приложение</w:t>
      </w:r>
    </w:p>
    <w:p w:rsidR="003B50FC" w:rsidRDefault="003B50FC">
      <w:pPr>
        <w:pStyle w:val="ConsPlusNormal"/>
        <w:jc w:val="right"/>
      </w:pPr>
      <w:r>
        <w:t>к Постановлению Администрации</w:t>
      </w:r>
    </w:p>
    <w:p w:rsidR="003B50FC" w:rsidRDefault="003B50FC">
      <w:pPr>
        <w:pStyle w:val="ConsPlusNormal"/>
        <w:jc w:val="right"/>
      </w:pPr>
      <w:r>
        <w:t>Артемовского городского округа</w:t>
      </w:r>
    </w:p>
    <w:p w:rsidR="003B50FC" w:rsidRDefault="003B50FC">
      <w:pPr>
        <w:pStyle w:val="ConsPlusNormal"/>
        <w:jc w:val="right"/>
      </w:pPr>
      <w:r>
        <w:t>от 28 декабря 2018 г. N 1424-ПА</w:t>
      </w:r>
    </w:p>
    <w:p w:rsidR="003B50FC" w:rsidRDefault="003B50FC">
      <w:pPr>
        <w:pStyle w:val="ConsPlusNormal"/>
        <w:jc w:val="both"/>
      </w:pPr>
    </w:p>
    <w:p w:rsidR="003B50FC" w:rsidRDefault="003B50FC">
      <w:pPr>
        <w:pStyle w:val="ConsPlusTitle"/>
        <w:jc w:val="center"/>
      </w:pPr>
      <w:bookmarkStart w:id="0" w:name="P31"/>
      <w:bookmarkEnd w:id="0"/>
      <w:r>
        <w:t>СХЕМА</w:t>
      </w:r>
    </w:p>
    <w:p w:rsidR="003B50FC" w:rsidRDefault="003B50FC">
      <w:pPr>
        <w:pStyle w:val="ConsPlusTitle"/>
        <w:jc w:val="center"/>
      </w:pPr>
      <w:r>
        <w:t>РАЗМЕЩЕНИЯ НЕСТАЦИОНАРНЫХ ТОРГОВЫХ ОБЪЕКТОВ</w:t>
      </w:r>
    </w:p>
    <w:p w:rsidR="003B50FC" w:rsidRDefault="003B50FC">
      <w:pPr>
        <w:pStyle w:val="ConsPlusTitle"/>
        <w:jc w:val="center"/>
      </w:pPr>
      <w:r>
        <w:t>НА ТЕРРИТОРИИ АРТЕМОВСКОГО ГОРОДСКОГО ОКРУГА</w:t>
      </w:r>
    </w:p>
    <w:p w:rsidR="003B50FC" w:rsidRDefault="003B50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B50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0FC" w:rsidRDefault="003B50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0FC" w:rsidRDefault="003B50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50FC" w:rsidRDefault="003B50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50FC" w:rsidRDefault="003B50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Артемовского городского округа</w:t>
            </w:r>
          </w:p>
          <w:p w:rsidR="003B50FC" w:rsidRDefault="003B50FC">
            <w:pPr>
              <w:pStyle w:val="ConsPlusNormal"/>
              <w:jc w:val="center"/>
            </w:pPr>
            <w:r>
              <w:rPr>
                <w:color w:val="392C69"/>
              </w:rPr>
              <w:t>от 12.03.2021 N 156-ПА)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0FC" w:rsidRDefault="003B50FC">
            <w:pPr>
              <w:pStyle w:val="ConsPlusNormal"/>
            </w:pPr>
          </w:p>
        </w:tc>
      </w:tr>
    </w:tbl>
    <w:p w:rsidR="003B50FC" w:rsidRDefault="003B50FC">
      <w:pPr>
        <w:pStyle w:val="ConsPlusNormal"/>
        <w:jc w:val="both"/>
      </w:pPr>
    </w:p>
    <w:p w:rsidR="003B50FC" w:rsidRDefault="003B50FC">
      <w:pPr>
        <w:pStyle w:val="ConsPlusNormal"/>
        <w:sectPr w:rsidR="003B50FC" w:rsidSect="003B50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474"/>
        <w:gridCol w:w="3288"/>
        <w:gridCol w:w="2268"/>
        <w:gridCol w:w="2607"/>
        <w:gridCol w:w="1304"/>
        <w:gridCol w:w="2154"/>
        <w:gridCol w:w="1417"/>
        <w:gridCol w:w="2040"/>
        <w:gridCol w:w="2040"/>
      </w:tblGrid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Учетный номер места размещения нестационарного торгового объекта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Адресные ориентиры места размещения нестационарного торгового объекта (географические координаты)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Специализация нестационарного торгового объекта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Площадь нестационарного торгового объекта (м2)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Принадлежность к субъектам малого или среднего предпринимательства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Период, на который планируется размещение нестационарного торгового объекта (начало и окончание периода)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Статус места размещения нестационарного торгового объекта (действующее, перспективное)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10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30 м на юго-восток от дома N 1а по переулку Заводскому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25 м на север от дома N 1а по переулку Заводскому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15 м от дома N 8 по улице Ленина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20 м на юг от дома N 2 по переулку Заводскому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15 м на север от дома N 1а по переулку Заводскому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автолавка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</w:pP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8 м на юг от дома N 86 по улице Свободы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18 м на восток от дома N 33 по улице Акулова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30 м на юго-восток от дома N 1а по переулку Заводскому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 в составе остановочного комплекса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30 м на юго-</w:t>
            </w:r>
            <w:r>
              <w:lastRenderedPageBreak/>
              <w:t>восток от дома N 1а по переулку Заводскому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lastRenderedPageBreak/>
              <w:t xml:space="preserve">павильон в составе </w:t>
            </w:r>
            <w:r>
              <w:lastRenderedPageBreak/>
              <w:t>остановочного комплекса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lastRenderedPageBreak/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государственная </w:t>
            </w:r>
            <w:r>
              <w:lastRenderedPageBreak/>
              <w:t>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lastRenderedPageBreak/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угол улиц Свободы - Акулова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палатки (7 объектов)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и 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</w:pP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угол улиц Свободы - Акулова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бахчевой развал (1 объект)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бахчевые культуры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</w:pP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сезонное (</w:t>
            </w:r>
            <w:proofErr w:type="gramStart"/>
            <w:r>
              <w:t>15.06.-</w:t>
            </w:r>
            <w:proofErr w:type="gramEnd"/>
            <w:r>
              <w:t>15.11)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угол улиц Свободы - Акулова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автолавка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</w:pP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угол улиц Свободы - Акулова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торговая палатка (легковозводимая сборно-разборная конструкция)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и 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</w:pP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65 м на запад от дома N 5 по улице Акулова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27 м на юг от дома N 8 по улице Акулова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угол улиц Свободы - Акулова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бытовые услуги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32 м на восток от здания N 2 по улице Молокова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5 м на восток от дома N 22 по улице Чайкиной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остановка "Депо"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44 м на юг от дома N 8 по улице Акулова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и 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33 м по направлению на восток от дома 33 по ул. Станционной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автолавка (2 объекта)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и 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</w:pP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перспективное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12 м на восток от дома N 144 по улице Полярников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 остановка "Вокзал"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20 м на запад от дома 25а по улице Паровозников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автолавка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общественное питание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</w:pP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угол улицы Свободы - переулка Заводского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автолавка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</w:pP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угол улицы Свободы - переулка Заводского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</w:pP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20 м на юг от здания 86а по улице Свободы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общественное питание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</w:pP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45 м на запад от д. N 50 по улице Фрунзе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110 м на северо-восток от дома N 2 по улице Лермонтова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22 м на восток от дома N 32 по улице Западной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25 м на запад от дома N 18 по улице Терешковой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г. Артемовский, в 24 м на юго-восток от здания N 14 по улице </w:t>
            </w:r>
            <w:r>
              <w:lastRenderedPageBreak/>
              <w:t>Мира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lastRenderedPageBreak/>
              <w:t xml:space="preserve">павильон в составе остановочного </w:t>
            </w:r>
            <w:r>
              <w:lastRenderedPageBreak/>
              <w:t>комплекса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lastRenderedPageBreak/>
              <w:t>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38 м на северо-запад от здания N 19 по улице Мира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 в составе остановочного комплекса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и 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38 м на северо-запад от здания N 19 по улице Мира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 в составе остановочного комплекса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и 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12,5 м по направлению на запад от дома N 10 по ул. Мира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остановка "Рынок"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 в составе остановочного комплекса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муниципальная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12 м по направлению на северо-запад от дома 1 по ул. Ленина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автолавка (1 объект)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</w:pP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муниципальная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10 м по направлению на северо-запад от здания 1А по ул. Ленина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торговая палатка (легковозводимая сборно-разборная конструкция)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</w:pP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муниципальная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10 м на юг от дома N 56 по улице Ленина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10 м по направлению на северо-запад от здания 1А по ул. Ленина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муниципальная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31 м на юго-восток от дома N 18 по улице Ленина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остановка "Ленина"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павильон в составе остановочного </w:t>
            </w:r>
            <w:r>
              <w:lastRenderedPageBreak/>
              <w:t>комплекса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lastRenderedPageBreak/>
              <w:t>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</w:pP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муниципальная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30 м на юг от дома N 16 по улице Садовой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 в составе остановочного комплекса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муниципальная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30 м на юго-восток от дома N 5 по улице Почтовой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 в составе остановочного комплекса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100 м на север от дома N 7 по улице Достоевского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28 м на восток от дома N 33 по улице Луначарского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 в составе остановочного комплекса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31 м на юго-запад от дома N 2а по улице Дзержинского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оказание услуг общественного питания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120 м на юг от дома N 2б по улице Дзержинского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г. Артемовский, остановка "Лесная" по направлению маршрута </w:t>
            </w:r>
            <w:proofErr w:type="spellStart"/>
            <w:r>
              <w:t>Буланаш</w:t>
            </w:r>
            <w:proofErr w:type="spellEnd"/>
            <w:r>
              <w:t xml:space="preserve"> - Вокзал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и непродовольственные товары, оказание бытовых услуг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Артемовский, в 10 м по направлению на запад от здания 1 по улице Лесной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оказание бытовых услуг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Артемовский район, п. </w:t>
            </w:r>
            <w:proofErr w:type="spellStart"/>
            <w:r>
              <w:t>Буланаш</w:t>
            </w:r>
            <w:proofErr w:type="spellEnd"/>
            <w:r>
              <w:t>, улица Театральная, район дома N 19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Артемовский район, п. </w:t>
            </w:r>
            <w:proofErr w:type="spellStart"/>
            <w:r>
              <w:t>Буланаш</w:t>
            </w:r>
            <w:proofErr w:type="spellEnd"/>
            <w:r>
              <w:t xml:space="preserve">, </w:t>
            </w:r>
            <w:r>
              <w:lastRenderedPageBreak/>
              <w:t>в 22 м на север от дома N 8 по улице Строителей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lastRenderedPageBreak/>
              <w:t>павильон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оказание бытовых услуг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государственная </w:t>
            </w:r>
            <w:r>
              <w:lastRenderedPageBreak/>
              <w:t>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lastRenderedPageBreak/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Артемовский район, п. </w:t>
            </w:r>
            <w:proofErr w:type="spellStart"/>
            <w:r>
              <w:t>Буланаш</w:t>
            </w:r>
            <w:proofErr w:type="spellEnd"/>
            <w:r>
              <w:t>, в 26 м на восток от дома N 54 по улице Победы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Артемовский район, п. </w:t>
            </w:r>
            <w:proofErr w:type="spellStart"/>
            <w:r>
              <w:t>Буланаш</w:t>
            </w:r>
            <w:proofErr w:type="spellEnd"/>
            <w:r>
              <w:t>, в 20 м на запад от дома N 19 по улице Театральной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Артемовский район, п. </w:t>
            </w:r>
            <w:proofErr w:type="spellStart"/>
            <w:r>
              <w:t>Буланаш</w:t>
            </w:r>
            <w:proofErr w:type="spellEnd"/>
            <w:r>
              <w:t>, в 12 м на восток от дома N 1 по улице Первомайской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 в составе остановочного комплекса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Артемовский район, п. </w:t>
            </w:r>
            <w:proofErr w:type="spellStart"/>
            <w:r>
              <w:t>Буланаш</w:t>
            </w:r>
            <w:proofErr w:type="spellEnd"/>
            <w:r>
              <w:t>, в 26 м на север от дома N 16 по улице Театральной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 в составе остановочного комплекса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Артемовский городской округ, п. </w:t>
            </w:r>
            <w:proofErr w:type="spellStart"/>
            <w:r>
              <w:t>Буланаш</w:t>
            </w:r>
            <w:proofErr w:type="spellEnd"/>
            <w:r>
              <w:t>, ул. Кутузова, земельный участок 25А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автолавка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</w:pP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Артемовский городской округ, п. </w:t>
            </w:r>
            <w:proofErr w:type="spellStart"/>
            <w:r>
              <w:t>Буланаш</w:t>
            </w:r>
            <w:proofErr w:type="spellEnd"/>
            <w:r>
              <w:t>, ул. Кутузова, земельный участок 25А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Артемовский район, п. </w:t>
            </w:r>
            <w:proofErr w:type="spellStart"/>
            <w:r>
              <w:t>Буланаш</w:t>
            </w:r>
            <w:proofErr w:type="spellEnd"/>
            <w:r>
              <w:t>, в 21 м на северо-восток от дома N 54 по улице Победы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 в составе остановочного комплекса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Артемовский район, п. </w:t>
            </w:r>
            <w:proofErr w:type="spellStart"/>
            <w:r>
              <w:t>Буланаш</w:t>
            </w:r>
            <w:proofErr w:type="spellEnd"/>
            <w:r>
              <w:t xml:space="preserve"> в 3 м по направлению на восток от дома 54 по улице Победы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палатки (3 объекта)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и непродовольственные товары, сельхозпродукция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</w:pP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Артемовский район, п. </w:t>
            </w:r>
            <w:proofErr w:type="spellStart"/>
            <w:r>
              <w:t>Буланаш</w:t>
            </w:r>
            <w:proofErr w:type="spellEnd"/>
            <w:r>
              <w:t>, в 26 м на север от дома N 16 по улице Театральной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 в составе остановочного комплекса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Артемовский район, п. </w:t>
            </w:r>
            <w:proofErr w:type="spellStart"/>
            <w:r>
              <w:t>Буланаш</w:t>
            </w:r>
            <w:proofErr w:type="spellEnd"/>
            <w:r>
              <w:t>, в 10 м на северо-восток от дома N 61 по улице Победы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 в составе остановочного комплекса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</w:pP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Артемовский район, п. </w:t>
            </w:r>
            <w:proofErr w:type="spellStart"/>
            <w:r>
              <w:t>Буланаш</w:t>
            </w:r>
            <w:proofErr w:type="spellEnd"/>
            <w:r>
              <w:t>, с торца дома N 8 по улице Строителей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бытовые услуги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Артемовский район, с. </w:t>
            </w:r>
            <w:proofErr w:type="spellStart"/>
            <w:r>
              <w:t>Мироново</w:t>
            </w:r>
            <w:proofErr w:type="spellEnd"/>
            <w:r>
              <w:t>, в 18 м по направлению на северо-восток от здания 7 по улице Молодежной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палатки (2)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и 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</w:pP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Артемовский район, п. </w:t>
            </w:r>
            <w:proofErr w:type="spellStart"/>
            <w:r>
              <w:t>Незевай</w:t>
            </w:r>
            <w:proofErr w:type="spellEnd"/>
            <w:r>
              <w:t>, в 18 м на запад от дома N 3 по улице Заводской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Артемовский район, п. </w:t>
            </w:r>
            <w:proofErr w:type="spellStart"/>
            <w:r>
              <w:t>Незевай</w:t>
            </w:r>
            <w:proofErr w:type="spellEnd"/>
            <w:r>
              <w:t>, в 22 м по направлению на запад от здания 2А по улице Новой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палатки (2)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и 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</w:pP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Артемовский район, с. </w:t>
            </w:r>
            <w:proofErr w:type="spellStart"/>
            <w:r>
              <w:t>Лебедкино</w:t>
            </w:r>
            <w:proofErr w:type="spellEnd"/>
            <w:r>
              <w:t>, в 15 м на запад от здания 1 по улице Гагарина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палатки (2)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и 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</w:pP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Артемовский район, с. Большое </w:t>
            </w:r>
            <w:proofErr w:type="spellStart"/>
            <w:r>
              <w:t>Трифоново</w:t>
            </w:r>
            <w:proofErr w:type="spellEnd"/>
            <w:r>
              <w:t>, в 10 м по направлению на юг от здания 13А по улице Советской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палатки (2)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и 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</w:pP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Артемовский район, с. Покровское, в 14 м на север от здания 3 на площади Красных Партизан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палатки (5 объектов)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и 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</w:pP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Артемовский район, с. Антоново, в 80 м по направлению на юг от дома 27 по улице Ленина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Артемовский район, п. Сосновый </w:t>
            </w:r>
            <w:r>
              <w:lastRenderedPageBreak/>
              <w:t>Бор в 36 м по направлению на юго-запад от здания 7 по улице Черемушки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lastRenderedPageBreak/>
              <w:t>киоск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государственная </w:t>
            </w:r>
            <w:r>
              <w:lastRenderedPageBreak/>
              <w:t>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lastRenderedPageBreak/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Артемовский район, п. Красногвардейский, в 42 м по направлению на юг от дома 4 по улице Панова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Артемовский район, п. Красногвардейский в 20 м по направлению на юг от дома 4 по улице Панова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Артемовский район, п. Красногвардейский, в 43 м по направлению на север от дома 25 по ул. Серова (район </w:t>
            </w:r>
            <w:proofErr w:type="spellStart"/>
            <w:r>
              <w:t>психоинтерната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Артемовский городской округ, д. </w:t>
            </w:r>
            <w:proofErr w:type="spellStart"/>
            <w:r>
              <w:t>Лисава</w:t>
            </w:r>
            <w:proofErr w:type="spellEnd"/>
            <w:r>
              <w:t xml:space="preserve"> в 22 м по направлению на юг от дома N 20 по улице Ленина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автолавка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и 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</w:pP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Артемовский городской округ, д. Луговая в 12 м по направлению на юг от дома N 23 по улице </w:t>
            </w:r>
            <w:proofErr w:type="spellStart"/>
            <w:r>
              <w:t>Олькова</w:t>
            </w:r>
            <w:proofErr w:type="spellEnd"/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автолавка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и 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</w:pP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Артемовский городской округ, д. </w:t>
            </w:r>
            <w:proofErr w:type="spellStart"/>
            <w:r>
              <w:t>Бучино</w:t>
            </w:r>
            <w:proofErr w:type="spellEnd"/>
            <w:r>
              <w:t xml:space="preserve"> в 20 м по направлению на юго-восток от дома N 8 по улице Свободы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автолавка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и 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</w:pP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Артемовский городской округ, д. Родники в 43 м по направлению на северо-запад от дома N 7 по улице Полевой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автолавка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и 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</w:pP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Артемовский городской округ, п. Березняки в 32 м по направлению на север от дома N 5 по улице Центральной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автолавка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и 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</w:pP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Артемовский городской округ, д. Заболотье в 23 м по направлению на северо-восток от дома N 11 по улице Заболотье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автолавка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и 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</w:pP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>г. Артемовский в 35 м на юго-восток от дома 14 ул. Разведчиков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общественное питание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Артемовский городской округ, п. </w:t>
            </w:r>
            <w:proofErr w:type="spellStart"/>
            <w:r>
              <w:t>Буланаш</w:t>
            </w:r>
            <w:proofErr w:type="spellEnd"/>
            <w:r>
              <w:t xml:space="preserve"> в 3 м по направлению на восток от дома 54 по улице Победы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и непродовольственные товары, сельхозпродукция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Артемовский городской округ, п. </w:t>
            </w:r>
            <w:proofErr w:type="spellStart"/>
            <w:r>
              <w:t>Буланаш</w:t>
            </w:r>
            <w:proofErr w:type="spellEnd"/>
            <w:r>
              <w:t xml:space="preserve"> в 10 м по направлению на юго-запад от жилого дома 61 по улице Победы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  <w:tr w:rsidR="003B50FC">
        <w:tc>
          <w:tcPr>
            <w:tcW w:w="907" w:type="dxa"/>
          </w:tcPr>
          <w:p w:rsidR="003B50FC" w:rsidRDefault="003B50F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3B50FC" w:rsidRDefault="003B50F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288" w:type="dxa"/>
          </w:tcPr>
          <w:p w:rsidR="003B50FC" w:rsidRDefault="003B50FC">
            <w:pPr>
              <w:pStyle w:val="ConsPlusNormal"/>
              <w:jc w:val="center"/>
            </w:pPr>
            <w:r>
              <w:t xml:space="preserve">Артемовский городской округ, с. </w:t>
            </w:r>
            <w:proofErr w:type="spellStart"/>
            <w:r>
              <w:t>Бичур</w:t>
            </w:r>
            <w:proofErr w:type="spellEnd"/>
            <w:r>
              <w:t xml:space="preserve"> в 21 м по направлению на север от здания 2А по улице Советской</w:t>
            </w:r>
          </w:p>
        </w:tc>
        <w:tc>
          <w:tcPr>
            <w:tcW w:w="2268" w:type="dxa"/>
          </w:tcPr>
          <w:p w:rsidR="003B50FC" w:rsidRDefault="003B50FC">
            <w:pPr>
              <w:pStyle w:val="ConsPlusNormal"/>
              <w:jc w:val="center"/>
            </w:pPr>
            <w:r>
              <w:t>автолавка</w:t>
            </w:r>
          </w:p>
        </w:tc>
        <w:tc>
          <w:tcPr>
            <w:tcW w:w="2607" w:type="dxa"/>
          </w:tcPr>
          <w:p w:rsidR="003B50FC" w:rsidRDefault="003B50FC">
            <w:pPr>
              <w:pStyle w:val="ConsPlusNormal"/>
              <w:jc w:val="center"/>
            </w:pPr>
            <w:r>
              <w:t>продовольственные и непродовольственные товары</w:t>
            </w:r>
          </w:p>
        </w:tc>
        <w:tc>
          <w:tcPr>
            <w:tcW w:w="1304" w:type="dxa"/>
          </w:tcPr>
          <w:p w:rsidR="003B50FC" w:rsidRDefault="003B50FC">
            <w:pPr>
              <w:pStyle w:val="ConsPlusNormal"/>
            </w:pPr>
          </w:p>
        </w:tc>
        <w:tc>
          <w:tcPr>
            <w:tcW w:w="2154" w:type="dxa"/>
          </w:tcPr>
          <w:p w:rsidR="003B50FC" w:rsidRDefault="003B50FC">
            <w:pPr>
              <w:pStyle w:val="ConsPlusNormal"/>
              <w:jc w:val="center"/>
            </w:pPr>
            <w:r>
              <w:t>государственная неразграниченная</w:t>
            </w:r>
          </w:p>
        </w:tc>
        <w:tc>
          <w:tcPr>
            <w:tcW w:w="1417" w:type="dxa"/>
          </w:tcPr>
          <w:p w:rsidR="003B50FC" w:rsidRDefault="003B50FC">
            <w:pPr>
              <w:pStyle w:val="ConsPlusNormal"/>
              <w:jc w:val="center"/>
            </w:pPr>
            <w:r>
              <w:t>СМП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3B50FC" w:rsidRDefault="003B50FC">
            <w:pPr>
              <w:pStyle w:val="ConsPlusNormal"/>
              <w:jc w:val="center"/>
            </w:pPr>
            <w:r>
              <w:t>действующее</w:t>
            </w:r>
          </w:p>
        </w:tc>
      </w:tr>
    </w:tbl>
    <w:p w:rsidR="003B50FC" w:rsidRDefault="003B50FC">
      <w:pPr>
        <w:pStyle w:val="ConsPlusNormal"/>
        <w:jc w:val="both"/>
      </w:pPr>
    </w:p>
    <w:p w:rsidR="003B50FC" w:rsidRDefault="003B50FC">
      <w:pPr>
        <w:pStyle w:val="ConsPlusNormal"/>
        <w:jc w:val="both"/>
      </w:pPr>
    </w:p>
    <w:p w:rsidR="003B50FC" w:rsidRDefault="003B50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  <w:bookmarkStart w:id="1" w:name="_GoBack"/>
      <w:bookmarkEnd w:id="1"/>
    </w:p>
    <w:sectPr w:rsidR="00CC72CE" w:rsidRPr="00EA549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FC"/>
    <w:rsid w:val="00111390"/>
    <w:rsid w:val="003B50FC"/>
    <w:rsid w:val="0063379B"/>
    <w:rsid w:val="008361F4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B7012-59C8-444A-8C6D-DCD038C3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0F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0FC"/>
    <w:rPr>
      <w:rFonts w:ascii="Arial" w:hAnsi="Arial" w:cs="Arial"/>
      <w:sz w:val="18"/>
      <w:szCs w:val="18"/>
    </w:rPr>
  </w:style>
  <w:style w:type="paragraph" w:customStyle="1" w:styleId="ConsPlusTitlePage">
    <w:name w:val="ConsPlusTitlePage"/>
    <w:rsid w:val="003B50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3B50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B50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4C62AC72CBDAFD42295274C17F3E25C71C68DA5E0EED7CD81F856BF62838E6EFD36CC561C6E9C18146A6C57FAB62B65A8ECF39B973A9A1DDBDB90z2d2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64C62AC72CBDAFD4228B2A5A7BADE85E7B9F86A1E3E68094D0FE01E03285DB2EBD3099155862951A1F3E3C12A4EF7824E3E0F0808B3B99z0d1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64C62AC72CBDAFD42295274C17F3E25C71C68DA5E8E4D5C880F856BF62838E6EFD36CC561C6E9C18146A6D53FAB62B65A8ECF39B973A9A1DDBDB90z2d2H" TargetMode="External"/><Relationship Id="rId11" Type="http://schemas.openxmlformats.org/officeDocument/2006/relationships/hyperlink" Target="consultantplus://offline/ref=1464C62AC72CBDAFD42295274C17F3E25C71C68DA5E8E4D5C880F856BF62838E6EFD36CC561C6E9C18146A6D53FAB62B65A8ECF39B973A9A1DDBDB90z2d2H" TargetMode="External"/><Relationship Id="rId5" Type="http://schemas.openxmlformats.org/officeDocument/2006/relationships/hyperlink" Target="consultantplus://offline/ref=1464C62AC72CBDAFD42295274C17F3E25C71C68DA5E4EAD5C181F856BF62838E6EFD36CC561C6E9C18146A6D53FAB62B65A8ECF39B973A9A1DDBDB90z2d2H" TargetMode="External"/><Relationship Id="rId10" Type="http://schemas.openxmlformats.org/officeDocument/2006/relationships/hyperlink" Target="consultantplus://offline/ref=1464C62AC72CBDAFD42295274C17F3E25C71C68DA5E5EED2CA8DF856BF62838E6EFD36CC561C6E9C18156F645EFAB62B65A8ECF39B973A9A1DDBDB90z2d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464C62AC72CBDAFD42295274C17F3E25C71C68DA5E5EED2CA8DF856BF62838E6EFD36CC561C6E9C18146E6456FAB62B65A8ECF39B973A9A1DDBDB90z2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1</cp:revision>
  <cp:lastPrinted>2022-11-25T07:40:00Z</cp:lastPrinted>
  <dcterms:created xsi:type="dcterms:W3CDTF">2022-11-25T07:29:00Z</dcterms:created>
  <dcterms:modified xsi:type="dcterms:W3CDTF">2022-11-25T09:41:00Z</dcterms:modified>
</cp:coreProperties>
</file>