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55" w:rsidRDefault="006F2C55" w:rsidP="006F2C55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29BD96E0" wp14:editId="6951D70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C55" w:rsidRDefault="006F2C55" w:rsidP="006F2C55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6F2C55" w:rsidRDefault="006F2C55" w:rsidP="006F2C55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6F2C55" w:rsidRDefault="006F2C55" w:rsidP="006F2C55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6B38DD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29348A" w:rsidRPr="00E23B4D" w:rsidRDefault="0029348A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  <w:bookmarkStart w:id="0" w:name="_GoBack"/>
      <w:bookmarkEnd w:id="0"/>
    </w:p>
    <w:p w:rsidR="006B38DD" w:rsidRPr="009020BF" w:rsidRDefault="001C274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</w:t>
      </w:r>
      <w:r w:rsidR="00140FC7" w:rsidRPr="009020BF">
        <w:rPr>
          <w:rFonts w:ascii="Liberation Serif" w:hAnsi="Liberation Serif" w:cs="Liberation Serif"/>
          <w:b/>
          <w:i/>
          <w:sz w:val="28"/>
          <w:szCs w:val="28"/>
        </w:rPr>
        <w:t xml:space="preserve">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6B38DD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6B38DD" w:rsidRPr="009020BF" w:rsidRDefault="00140FC7" w:rsidP="007C4A0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0BF">
        <w:rPr>
          <w:rFonts w:ascii="Liberation Serif" w:hAnsi="Liberation Serif" w:cs="Liberation Serif"/>
          <w:sz w:val="28"/>
          <w:szCs w:val="28"/>
        </w:rPr>
        <w:t xml:space="preserve">В связи с необходимостью внесения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</w:t>
      </w:r>
      <w:r w:rsidR="00B71C83" w:rsidRPr="009020BF">
        <w:rPr>
          <w:rFonts w:ascii="Liberation Serif" w:hAnsi="Liberation Serif" w:cs="Liberation Serif"/>
          <w:sz w:val="28"/>
          <w:szCs w:val="28"/>
        </w:rPr>
        <w:t>вид, в соответствии Федеральным законом</w:t>
      </w:r>
      <w:r w:rsidRPr="009020BF">
        <w:rPr>
          <w:rFonts w:ascii="Liberation Serif" w:hAnsi="Liberation Serif" w:cs="Liberation Serif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</w:t>
      </w:r>
      <w:r w:rsidR="00B71C83" w:rsidRPr="009020BF">
        <w:rPr>
          <w:rFonts w:ascii="Liberation Serif" w:hAnsi="Liberation Serif" w:cs="Liberation Serif"/>
          <w:sz w:val="28"/>
          <w:szCs w:val="28"/>
        </w:rPr>
        <w:t>»</w:t>
      </w:r>
      <w:r w:rsidR="006879F5">
        <w:rPr>
          <w:rFonts w:ascii="Liberation Serif" w:hAnsi="Liberation Serif" w:cs="Liberation Serif"/>
          <w:sz w:val="28"/>
          <w:szCs w:val="28"/>
        </w:rPr>
        <w:t xml:space="preserve">, </w:t>
      </w:r>
      <w:r w:rsidR="00971E73" w:rsidRPr="00971E73">
        <w:rPr>
          <w:rFonts w:ascii="Liberation Serif" w:hAnsi="Liberation Serif" w:cs="Liberation Serif"/>
          <w:sz w:val="28"/>
          <w:szCs w:val="28"/>
        </w:rPr>
        <w:t xml:space="preserve">принимая </w:t>
      </w:r>
      <w:r w:rsidR="00F4213A">
        <w:rPr>
          <w:rFonts w:ascii="Liberation Serif" w:hAnsi="Liberation Serif" w:cs="Liberation Serif"/>
          <w:sz w:val="28"/>
          <w:szCs w:val="28"/>
        </w:rPr>
        <w:t xml:space="preserve">во внимание </w:t>
      </w:r>
      <w:r w:rsidR="007D1FA2" w:rsidRPr="007D1FA2">
        <w:rPr>
          <w:rFonts w:ascii="Liberation Serif" w:hAnsi="Liberation Serif" w:cs="Liberation Serif"/>
          <w:sz w:val="28"/>
          <w:szCs w:val="28"/>
        </w:rPr>
        <w:t>перечень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</w:r>
      <w:r w:rsidR="007D1FA2">
        <w:rPr>
          <w:rFonts w:ascii="Liberation Serif" w:hAnsi="Liberation Serif" w:cs="Liberation Serif"/>
          <w:sz w:val="28"/>
          <w:szCs w:val="28"/>
        </w:rPr>
        <w:t>, утвержденный</w:t>
      </w:r>
      <w:r w:rsidR="007D1FA2" w:rsidRPr="007D1FA2">
        <w:rPr>
          <w:rFonts w:ascii="Liberation Serif" w:hAnsi="Liberation Serif" w:cs="Liberation Serif"/>
          <w:sz w:val="28"/>
          <w:szCs w:val="28"/>
        </w:rPr>
        <w:t xml:space="preserve"> распоряжением Правительства Р</w:t>
      </w:r>
      <w:r w:rsidR="007D1FA2">
        <w:rPr>
          <w:rFonts w:ascii="Liberation Serif" w:hAnsi="Liberation Serif" w:cs="Liberation Serif"/>
          <w:sz w:val="28"/>
          <w:szCs w:val="28"/>
        </w:rPr>
        <w:t>оссийской Федерации от 18 сентября 2019 года №</w:t>
      </w:r>
      <w:r w:rsidR="007D1FA2" w:rsidRPr="007D1FA2">
        <w:rPr>
          <w:rFonts w:ascii="Liberation Serif" w:hAnsi="Liberation Serif" w:cs="Liberation Serif"/>
          <w:sz w:val="28"/>
          <w:szCs w:val="28"/>
        </w:rPr>
        <w:t xml:space="preserve"> 2113-р</w:t>
      </w:r>
      <w:r w:rsidR="00971E73">
        <w:rPr>
          <w:rFonts w:ascii="Liberation Serif" w:hAnsi="Liberation Serif" w:cs="Liberation Serif"/>
          <w:sz w:val="28"/>
          <w:szCs w:val="28"/>
        </w:rPr>
        <w:t xml:space="preserve">, </w:t>
      </w:r>
      <w:r w:rsidRPr="009020BF">
        <w:rPr>
          <w:rFonts w:ascii="Liberation Serif" w:hAnsi="Liberation Serif" w:cs="Liberation Serif"/>
          <w:sz w:val="28"/>
          <w:szCs w:val="28"/>
        </w:rPr>
        <w:t>руководствуясь статьями 30, 31 Устава Артемовского городского округа,</w:t>
      </w:r>
    </w:p>
    <w:p w:rsidR="006B38DD" w:rsidRPr="009020BF" w:rsidRDefault="00140FC7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020BF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E969D2" w:rsidRPr="006545AD" w:rsidRDefault="00140FC7" w:rsidP="00CC60A8">
      <w:pPr>
        <w:pStyle w:val="af0"/>
        <w:widowControl w:val="0"/>
        <w:numPr>
          <w:ilvl w:val="0"/>
          <w:numId w:val="1"/>
        </w:numPr>
        <w:tabs>
          <w:tab w:val="clear" w:pos="-141"/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817D3">
        <w:rPr>
          <w:rFonts w:ascii="Liberation Serif" w:hAnsi="Liberation Serif" w:cs="Liberation Serif"/>
          <w:sz w:val="28"/>
          <w:szCs w:val="28"/>
        </w:rPr>
        <w:t>Внести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городского округа от 17.08.2018 № 869-ПА, с изменениями, внесенными постановлениями Администрации Артемовского городского округа от 26.11.2018 № 1278-ПА, от 08.02.2019 № 13</w:t>
      </w:r>
      <w:r w:rsidR="00BD6132" w:rsidRPr="000817D3">
        <w:rPr>
          <w:rFonts w:ascii="Liberation Serif" w:hAnsi="Liberation Serif" w:cs="Liberation Serif"/>
          <w:sz w:val="28"/>
          <w:szCs w:val="28"/>
        </w:rPr>
        <w:t xml:space="preserve">0-ПА, от 28.05.2019 </w:t>
      </w:r>
      <w:r w:rsidR="006076CB" w:rsidRPr="000817D3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0817D3">
        <w:rPr>
          <w:rFonts w:ascii="Liberation Serif" w:hAnsi="Liberation Serif" w:cs="Liberation Serif"/>
          <w:sz w:val="28"/>
          <w:szCs w:val="28"/>
        </w:rPr>
        <w:t>№ 586-ПА, от 19.07.2019 № 799-ПА, от 11.09</w:t>
      </w:r>
      <w:r w:rsidR="00BD6132" w:rsidRPr="000817D3">
        <w:rPr>
          <w:rFonts w:ascii="Liberation Serif" w:hAnsi="Liberation Serif" w:cs="Liberation Serif"/>
          <w:sz w:val="28"/>
          <w:szCs w:val="28"/>
        </w:rPr>
        <w:t xml:space="preserve">.2019 № 1017-ПА, от 16.12.2019 </w:t>
      </w:r>
      <w:r w:rsidR="006076CB" w:rsidRPr="000817D3">
        <w:rPr>
          <w:rFonts w:ascii="Liberation Serif" w:hAnsi="Liberation Serif" w:cs="Liberation Serif"/>
          <w:sz w:val="28"/>
          <w:szCs w:val="28"/>
        </w:rPr>
        <w:t xml:space="preserve">  </w:t>
      </w:r>
      <w:r w:rsidRPr="000817D3">
        <w:rPr>
          <w:rFonts w:ascii="Liberation Serif" w:hAnsi="Liberation Serif" w:cs="Liberation Serif"/>
          <w:sz w:val="28"/>
          <w:szCs w:val="28"/>
        </w:rPr>
        <w:t>№ 1454-ПА, от 14.02.2020 № 174-ПА, от 13.03</w:t>
      </w:r>
      <w:r w:rsidR="00BD6132" w:rsidRPr="000817D3">
        <w:rPr>
          <w:rFonts w:ascii="Liberation Serif" w:hAnsi="Liberation Serif" w:cs="Liberation Serif"/>
          <w:sz w:val="28"/>
          <w:szCs w:val="28"/>
        </w:rPr>
        <w:t xml:space="preserve">.2020 № 263-ПА, от 14.04.2020 </w:t>
      </w:r>
      <w:r w:rsidR="006076CB" w:rsidRPr="000817D3">
        <w:rPr>
          <w:rFonts w:ascii="Liberation Serif" w:hAnsi="Liberation Serif" w:cs="Liberation Serif"/>
          <w:sz w:val="28"/>
          <w:szCs w:val="28"/>
        </w:rPr>
        <w:t xml:space="preserve"> </w:t>
      </w:r>
      <w:r w:rsidRPr="000817D3">
        <w:rPr>
          <w:rFonts w:ascii="Liberation Serif" w:hAnsi="Liberation Serif" w:cs="Liberation Serif"/>
          <w:sz w:val="28"/>
          <w:szCs w:val="28"/>
        </w:rPr>
        <w:t>№ 371-ПА, от 15.05.2020 № 496-ПА, от 06.08.202</w:t>
      </w:r>
      <w:r w:rsidR="00BD6132" w:rsidRPr="000817D3">
        <w:rPr>
          <w:rFonts w:ascii="Liberation Serif" w:hAnsi="Liberation Serif" w:cs="Liberation Serif"/>
          <w:sz w:val="28"/>
          <w:szCs w:val="28"/>
        </w:rPr>
        <w:t xml:space="preserve">0 № 756-ПА, от 09.10.2020  </w:t>
      </w:r>
      <w:r w:rsidR="006076CB" w:rsidRPr="000817D3">
        <w:rPr>
          <w:rFonts w:ascii="Liberation Serif" w:hAnsi="Liberation Serif" w:cs="Liberation Serif"/>
          <w:sz w:val="28"/>
          <w:szCs w:val="28"/>
        </w:rPr>
        <w:t xml:space="preserve">     </w:t>
      </w:r>
      <w:r w:rsidRPr="000817D3">
        <w:rPr>
          <w:rFonts w:ascii="Liberation Serif" w:hAnsi="Liberation Serif" w:cs="Liberation Serif"/>
          <w:sz w:val="28"/>
          <w:szCs w:val="28"/>
        </w:rPr>
        <w:t xml:space="preserve">№ 992-ПА, </w:t>
      </w:r>
      <w:r w:rsidR="005B71A9" w:rsidRPr="000817D3">
        <w:rPr>
          <w:rFonts w:ascii="Liberation Serif" w:hAnsi="Liberation Serif" w:cs="Liberation Serif"/>
          <w:sz w:val="28"/>
          <w:szCs w:val="28"/>
        </w:rPr>
        <w:t xml:space="preserve">от 30.06.2021 № 496-ПА, </w:t>
      </w:r>
      <w:r w:rsidR="006879F5" w:rsidRPr="000817D3">
        <w:rPr>
          <w:rFonts w:ascii="Liberation Serif" w:hAnsi="Liberation Serif" w:cs="Liberation Serif"/>
          <w:sz w:val="28"/>
          <w:szCs w:val="28"/>
        </w:rPr>
        <w:t>от 29.09.202</w:t>
      </w:r>
      <w:r w:rsidR="009456C9" w:rsidRPr="000817D3">
        <w:rPr>
          <w:rFonts w:ascii="Liberation Serif" w:hAnsi="Liberation Serif" w:cs="Liberation Serif"/>
          <w:sz w:val="28"/>
          <w:szCs w:val="28"/>
        </w:rPr>
        <w:t>1</w:t>
      </w:r>
      <w:r w:rsidR="006879F5" w:rsidRPr="000817D3">
        <w:rPr>
          <w:rFonts w:ascii="Liberation Serif" w:hAnsi="Liberation Serif" w:cs="Liberation Serif"/>
          <w:sz w:val="28"/>
          <w:szCs w:val="28"/>
        </w:rPr>
        <w:t xml:space="preserve"> № </w:t>
      </w:r>
      <w:r w:rsidR="00865595" w:rsidRPr="000817D3">
        <w:rPr>
          <w:rFonts w:ascii="Liberation Serif" w:hAnsi="Liberation Serif" w:cs="Liberation Serif"/>
          <w:sz w:val="28"/>
          <w:szCs w:val="28"/>
        </w:rPr>
        <w:t>833-ПА</w:t>
      </w:r>
      <w:r w:rsidR="000A2D8F" w:rsidRPr="000817D3">
        <w:rPr>
          <w:rFonts w:ascii="Liberation Serif" w:hAnsi="Liberation Serif" w:cs="Liberation Serif"/>
          <w:sz w:val="28"/>
          <w:szCs w:val="28"/>
        </w:rPr>
        <w:t xml:space="preserve">, от </w:t>
      </w:r>
      <w:r w:rsidR="00980B30" w:rsidRPr="000817D3">
        <w:rPr>
          <w:rFonts w:ascii="Liberation Serif" w:hAnsi="Liberation Serif" w:cs="Liberation Serif"/>
          <w:sz w:val="28"/>
          <w:szCs w:val="28"/>
        </w:rPr>
        <w:t>29.10</w:t>
      </w:r>
      <w:r w:rsidR="00473867" w:rsidRPr="000817D3">
        <w:rPr>
          <w:rFonts w:ascii="Liberation Serif" w:hAnsi="Liberation Serif" w:cs="Liberation Serif"/>
          <w:sz w:val="28"/>
          <w:szCs w:val="28"/>
        </w:rPr>
        <w:t xml:space="preserve">.2021       </w:t>
      </w:r>
      <w:r w:rsidR="000A2D8F" w:rsidRPr="000817D3">
        <w:rPr>
          <w:rFonts w:ascii="Liberation Serif" w:hAnsi="Liberation Serif" w:cs="Liberation Serif"/>
          <w:sz w:val="28"/>
          <w:szCs w:val="28"/>
        </w:rPr>
        <w:t xml:space="preserve">№ </w:t>
      </w:r>
      <w:r w:rsidR="00473867" w:rsidRPr="000817D3">
        <w:rPr>
          <w:rFonts w:ascii="Liberation Serif" w:hAnsi="Liberation Serif" w:cs="Liberation Serif"/>
          <w:sz w:val="28"/>
          <w:szCs w:val="28"/>
        </w:rPr>
        <w:t>936</w:t>
      </w:r>
      <w:r w:rsidR="000A2D8F" w:rsidRPr="000817D3">
        <w:rPr>
          <w:rFonts w:ascii="Liberation Serif" w:hAnsi="Liberation Serif" w:cs="Liberation Serif"/>
          <w:sz w:val="28"/>
          <w:szCs w:val="28"/>
        </w:rPr>
        <w:t>-ПА</w:t>
      </w:r>
      <w:r w:rsidR="00971E73" w:rsidRPr="000817D3">
        <w:rPr>
          <w:rFonts w:ascii="Liberation Serif" w:hAnsi="Liberation Serif" w:cs="Liberation Serif"/>
          <w:sz w:val="28"/>
          <w:szCs w:val="28"/>
        </w:rPr>
        <w:t>, от 08.11.2021 № 964-ПА</w:t>
      </w:r>
      <w:r w:rsidR="00F4213A">
        <w:rPr>
          <w:rFonts w:ascii="Liberation Serif" w:hAnsi="Liberation Serif" w:cs="Liberation Serif"/>
          <w:sz w:val="28"/>
          <w:szCs w:val="28"/>
        </w:rPr>
        <w:t>, от 01</w:t>
      </w:r>
      <w:r w:rsidR="00E969D2">
        <w:rPr>
          <w:rFonts w:ascii="Liberation Serif" w:hAnsi="Liberation Serif" w:cs="Liberation Serif"/>
          <w:sz w:val="28"/>
          <w:szCs w:val="28"/>
        </w:rPr>
        <w:t>.03.2022 № 184-ПА</w:t>
      </w:r>
      <w:r w:rsidR="007D1FA2">
        <w:rPr>
          <w:rFonts w:ascii="Liberation Serif" w:hAnsi="Liberation Serif" w:cs="Liberation Serif"/>
          <w:sz w:val="28"/>
          <w:szCs w:val="28"/>
        </w:rPr>
        <w:t xml:space="preserve">, от 31.05.2022 </w:t>
      </w:r>
      <w:r w:rsidR="007132A1">
        <w:rPr>
          <w:rFonts w:ascii="Liberation Serif" w:hAnsi="Liberation Serif" w:cs="Liberation Serif"/>
          <w:sz w:val="28"/>
          <w:szCs w:val="28"/>
        </w:rPr>
        <w:t xml:space="preserve">       </w:t>
      </w:r>
      <w:r w:rsidR="007D1FA2">
        <w:rPr>
          <w:rFonts w:ascii="Liberation Serif" w:hAnsi="Liberation Serif" w:cs="Liberation Serif"/>
          <w:sz w:val="28"/>
          <w:szCs w:val="28"/>
        </w:rPr>
        <w:t>№ 518-ПА</w:t>
      </w:r>
      <w:r w:rsidR="006879F5" w:rsidRPr="000817D3">
        <w:rPr>
          <w:rFonts w:ascii="Liberation Serif" w:hAnsi="Liberation Serif" w:cs="Liberation Serif"/>
          <w:sz w:val="28"/>
          <w:szCs w:val="28"/>
        </w:rPr>
        <w:t xml:space="preserve"> </w:t>
      </w:r>
      <w:r w:rsidR="005B71A9" w:rsidRPr="000817D3">
        <w:rPr>
          <w:rFonts w:ascii="Liberation Serif" w:hAnsi="Liberation Serif" w:cs="Liberation Serif"/>
          <w:sz w:val="28"/>
          <w:szCs w:val="28"/>
        </w:rPr>
        <w:t>(далее – Перечень</w:t>
      </w:r>
      <w:r w:rsidR="000817D3" w:rsidRPr="006545AD">
        <w:rPr>
          <w:rFonts w:ascii="Liberation Serif" w:hAnsi="Liberation Serif" w:cs="Liberation Serif"/>
          <w:sz w:val="28"/>
          <w:szCs w:val="28"/>
        </w:rPr>
        <w:t xml:space="preserve">),  </w:t>
      </w:r>
      <w:r w:rsidR="00E969D2" w:rsidRPr="006545AD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E969D2" w:rsidRDefault="006545AD" w:rsidP="007132A1">
      <w:pPr>
        <w:pStyle w:val="af0"/>
        <w:widowControl w:val="0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  <w:r w:rsidR="007D1FA2">
        <w:rPr>
          <w:rFonts w:ascii="Liberation Serif" w:hAnsi="Liberation Serif" w:cs="Liberation Serif"/>
          <w:sz w:val="28"/>
          <w:szCs w:val="28"/>
        </w:rPr>
        <w:t>строки</w:t>
      </w:r>
      <w:r w:rsidR="00E969D2" w:rsidRPr="006545AD">
        <w:rPr>
          <w:rFonts w:ascii="Liberation Serif" w:hAnsi="Liberation Serif" w:cs="Liberation Serif"/>
          <w:sz w:val="28"/>
          <w:szCs w:val="28"/>
        </w:rPr>
        <w:t xml:space="preserve"> </w:t>
      </w:r>
      <w:r w:rsidR="007132A1">
        <w:rPr>
          <w:rFonts w:ascii="Liberation Serif" w:hAnsi="Liberation Serif" w:cs="Liberation Serif"/>
          <w:sz w:val="28"/>
          <w:szCs w:val="28"/>
        </w:rPr>
        <w:t>8, 21, 25-27, 31-33, 38, 44-46, 48, 65</w:t>
      </w:r>
      <w:r w:rsidR="007D1FA2" w:rsidRPr="007D1FA2">
        <w:rPr>
          <w:rFonts w:ascii="Liberation Serif" w:hAnsi="Liberation Serif" w:cs="Liberation Serif"/>
          <w:sz w:val="28"/>
          <w:szCs w:val="28"/>
        </w:rPr>
        <w:t xml:space="preserve"> </w:t>
      </w:r>
      <w:r w:rsidR="007D1FA2">
        <w:rPr>
          <w:rFonts w:ascii="Liberation Serif" w:hAnsi="Liberation Serif" w:cs="Liberation Serif"/>
          <w:sz w:val="28"/>
          <w:szCs w:val="28"/>
        </w:rPr>
        <w:t xml:space="preserve">Перечня изложить </w:t>
      </w:r>
      <w:r w:rsidR="007D1FA2" w:rsidRPr="007D1FA2">
        <w:rPr>
          <w:rFonts w:ascii="Liberation Serif" w:hAnsi="Liberation Serif" w:cs="Liberation Serif"/>
          <w:sz w:val="28"/>
          <w:szCs w:val="28"/>
        </w:rPr>
        <w:t>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111"/>
      </w:tblGrid>
      <w:tr w:rsidR="007D1FA2" w:rsidRPr="006545AD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D1FA2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04E9A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субсидий на оплату жилого помещения и коммунальных услуг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Муниципальное казенное учреждение Артемовского городского округа «Центр по расчету и выплате субсидий»</w:t>
            </w:r>
          </w:p>
        </w:tc>
      </w:tr>
      <w:tr w:rsidR="007D1FA2" w:rsidRPr="006545AD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D1FA2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94FC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7D1FA2" w:rsidRPr="006545AD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94FC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7D1FA2" w:rsidRPr="006545AD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04E9A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7D1FA2" w:rsidRPr="006545AD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94FC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7D1FA2" w:rsidRPr="006545AD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D942F5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7D1FA2" w:rsidRPr="006545AD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06E5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Выдача градостроите</w:t>
            </w: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льного плана земельного участка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7D1FA2" w:rsidRPr="006545AD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04E9A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7D1FA2" w:rsidRPr="006545AD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EF501B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</w:tr>
      <w:tr w:rsidR="007D1FA2" w:rsidRPr="006545AD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D942F5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Предоставление земельного участка, находящегося в муниципальной </w:t>
            </w:r>
            <w:r w:rsidRPr="00D942F5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lastRenderedPageBreak/>
              <w:t>собственности, или государственная собственность на который не разграничена, на торгах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Управление  муниципальным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</w:t>
            </w: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Артемовского городского округа</w:t>
            </w:r>
          </w:p>
        </w:tc>
      </w:tr>
      <w:tr w:rsidR="007D1FA2" w:rsidRPr="006545AD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EF501B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Предварительное согласование предоставления земельного участка</w:t>
            </w:r>
          </w:p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7D1FA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7D1FA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</w:tr>
      <w:tr w:rsidR="007D1FA2" w:rsidRPr="006545AD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04E9A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</w:tr>
      <w:tr w:rsidR="007132A1" w:rsidRPr="006545AD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132A1" w:rsidRPr="009020BF" w:rsidRDefault="007132A1" w:rsidP="007132A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32A1" w:rsidRPr="00A075C9" w:rsidRDefault="007132A1" w:rsidP="007132A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D267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32A1" w:rsidRPr="009020BF" w:rsidRDefault="007132A1" w:rsidP="007132A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</w:tr>
      <w:tr w:rsidR="007132A1" w:rsidRPr="006545AD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132A1" w:rsidRPr="009020BF" w:rsidRDefault="007132A1" w:rsidP="007132A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32A1" w:rsidRPr="009020BF" w:rsidRDefault="007132A1" w:rsidP="007132A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94FC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32A1" w:rsidRPr="009020BF" w:rsidRDefault="007132A1" w:rsidP="007132A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казенное учреждение Артемовского городского округа «Жилкомстрой»,</w:t>
            </w:r>
            <w:r w:rsidRPr="009020BF">
              <w:rPr>
                <w:rFonts w:ascii="Liberation Serif" w:hAnsi="Liberation Serif" w:cs="Liberation Serif"/>
                <w:sz w:val="28"/>
                <w:szCs w:val="28"/>
              </w:rPr>
              <w:t xml:space="preserve"> террито</w:t>
            </w: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риальные органы Администрации Артемовского городского округа – территориальные управления </w:t>
            </w:r>
          </w:p>
        </w:tc>
      </w:tr>
    </w:tbl>
    <w:p w:rsidR="00365CB8" w:rsidRPr="003812C0" w:rsidRDefault="00140FC7" w:rsidP="003812C0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12C0">
        <w:rPr>
          <w:rFonts w:ascii="Liberation Serif" w:eastAsia="Calibri" w:hAnsi="Liberation Serif" w:cs="Liberation Serif"/>
          <w:sz w:val="28"/>
          <w:szCs w:val="28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</w:t>
      </w:r>
      <w:r w:rsidR="001C0E64">
        <w:rPr>
          <w:rFonts w:ascii="Liberation Serif" w:eastAsia="Calibri" w:hAnsi="Liberation Serif" w:cs="Liberation Serif"/>
          <w:sz w:val="28"/>
          <w:szCs w:val="28"/>
          <w:lang w:eastAsia="ru-RU"/>
        </w:rPr>
        <w:t>руга (</w:t>
      </w:r>
      <w:hyperlink r:id="rId9" w:history="1">
        <w:r w:rsidR="001C0E64" w:rsidRPr="00430BC8">
          <w:rPr>
            <w:rStyle w:val="af3"/>
            <w:rFonts w:ascii="Liberation Serif" w:eastAsia="Calibri" w:hAnsi="Liberation Serif" w:cs="Liberation Serif"/>
            <w:sz w:val="28"/>
            <w:szCs w:val="28"/>
            <w:lang w:eastAsia="ru-RU"/>
          </w:rPr>
          <w:t>www.артемовский-право.рф</w:t>
        </w:r>
      </w:hyperlink>
      <w:r w:rsidR="001C0E64">
        <w:rPr>
          <w:rFonts w:ascii="Liberation Serif" w:eastAsia="Calibri" w:hAnsi="Liberation Serif" w:cs="Liberation Serif"/>
          <w:sz w:val="28"/>
          <w:szCs w:val="28"/>
          <w:lang w:eastAsia="ru-RU"/>
        </w:rPr>
        <w:t>) и</w:t>
      </w:r>
      <w:r w:rsidR="007C4A03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Pr="003812C0">
        <w:rPr>
          <w:rFonts w:ascii="Liberation Serif" w:eastAsia="Calibri" w:hAnsi="Liberation Serif" w:cs="Liberation Serif"/>
          <w:sz w:val="28"/>
          <w:szCs w:val="28"/>
          <w:lang w:eastAsia="ru-RU"/>
        </w:rPr>
        <w:t>официальном сайте Артемовского городского округа в информационно-телекоммуникационной сети «Интернет».</w:t>
      </w:r>
    </w:p>
    <w:p w:rsidR="006B38DD" w:rsidRPr="00365CB8" w:rsidRDefault="00140FC7" w:rsidP="000A2D8F">
      <w:pPr>
        <w:pStyle w:val="af0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5CB8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 исполнением постановления возложить на первого заместителя главы Ар</w:t>
      </w:r>
      <w:r w:rsidR="007132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темовского городского округа </w:t>
      </w:r>
      <w:r w:rsidRPr="00365CB8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Черемных Н.А.</w:t>
      </w:r>
    </w:p>
    <w:p w:rsidR="006B38DD" w:rsidRPr="009020BF" w:rsidRDefault="006B38D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8DD" w:rsidRPr="009020BF" w:rsidRDefault="006B38D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8DD" w:rsidRPr="009020BF" w:rsidRDefault="00140FC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020B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Артемовского городского округа</w:t>
      </w:r>
      <w:r w:rsidRPr="00BD613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</w:t>
      </w:r>
      <w:r w:rsidR="009020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</w:t>
      </w:r>
      <w:r w:rsidRPr="00BD613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9020BF">
        <w:rPr>
          <w:rFonts w:ascii="Liberation Serif" w:eastAsia="Times New Roman" w:hAnsi="Liberation Serif" w:cs="Times New Roman"/>
          <w:sz w:val="28"/>
          <w:szCs w:val="28"/>
          <w:lang w:eastAsia="ru-RU"/>
        </w:rPr>
        <w:t>К.М. Трофимов</w:t>
      </w:r>
    </w:p>
    <w:sectPr w:rsidR="006B38DD" w:rsidRPr="009020BF">
      <w:headerReference w:type="default" r:id="rId10"/>
      <w:pgSz w:w="11906" w:h="16838"/>
      <w:pgMar w:top="1134" w:right="737" w:bottom="130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013" w:rsidRDefault="00E42013">
      <w:pPr>
        <w:spacing w:after="0" w:line="240" w:lineRule="auto"/>
      </w:pPr>
      <w:r>
        <w:separator/>
      </w:r>
    </w:p>
  </w:endnote>
  <w:endnote w:type="continuationSeparator" w:id="0">
    <w:p w:rsidR="00E42013" w:rsidRDefault="00E4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013" w:rsidRDefault="00E42013">
      <w:pPr>
        <w:spacing w:after="0" w:line="240" w:lineRule="auto"/>
      </w:pPr>
      <w:r>
        <w:separator/>
      </w:r>
    </w:p>
  </w:footnote>
  <w:footnote w:type="continuationSeparator" w:id="0">
    <w:p w:rsidR="00E42013" w:rsidRDefault="00E4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43908"/>
      <w:docPartObj>
        <w:docPartGallery w:val="Page Numbers (Top of Page)"/>
        <w:docPartUnique/>
      </w:docPartObj>
    </w:sdtPr>
    <w:sdtEndPr/>
    <w:sdtContent>
      <w:p w:rsidR="006B38DD" w:rsidRDefault="00140FC7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9348A">
          <w:rPr>
            <w:noProof/>
          </w:rPr>
          <w:t>3</w:t>
        </w:r>
        <w:r>
          <w:fldChar w:fldCharType="end"/>
        </w:r>
      </w:p>
    </w:sdtContent>
  </w:sdt>
  <w:p w:rsidR="006B38DD" w:rsidRDefault="006B38D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5BD7"/>
    <w:multiLevelType w:val="multilevel"/>
    <w:tmpl w:val="28B29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C85494A"/>
    <w:multiLevelType w:val="multilevel"/>
    <w:tmpl w:val="BFCCA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CA220F"/>
    <w:multiLevelType w:val="multilevel"/>
    <w:tmpl w:val="876CD5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Theme="minorHAnsi" w:hAnsiTheme="minorHAnsi" w:cstheme="minorBidi" w:hint="default"/>
        <w:sz w:val="22"/>
      </w:rPr>
    </w:lvl>
  </w:abstractNum>
  <w:abstractNum w:abstractNumId="3">
    <w:nsid w:val="1D9B0231"/>
    <w:multiLevelType w:val="multilevel"/>
    <w:tmpl w:val="5E1818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5">
    <w:nsid w:val="476A610A"/>
    <w:multiLevelType w:val="multilevel"/>
    <w:tmpl w:val="EE0A9F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54A40C9"/>
    <w:multiLevelType w:val="hybridMultilevel"/>
    <w:tmpl w:val="11AC5F4A"/>
    <w:lvl w:ilvl="0" w:tplc="56FEAA92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6E00B6"/>
    <w:multiLevelType w:val="multilevel"/>
    <w:tmpl w:val="C80E64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5F9E7071"/>
    <w:multiLevelType w:val="hybridMultilevel"/>
    <w:tmpl w:val="0486D54C"/>
    <w:lvl w:ilvl="0" w:tplc="F200A1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BF1790"/>
    <w:multiLevelType w:val="multilevel"/>
    <w:tmpl w:val="6AFCBBFC"/>
    <w:lvl w:ilvl="0">
      <w:start w:val="1"/>
      <w:numFmt w:val="decimal"/>
      <w:lvlText w:val="%1."/>
      <w:lvlJc w:val="left"/>
      <w:pPr>
        <w:tabs>
          <w:tab w:val="num" w:pos="-141"/>
        </w:tabs>
        <w:ind w:left="1693" w:hanging="1125"/>
      </w:pPr>
    </w:lvl>
    <w:lvl w:ilvl="1">
      <w:start w:val="2"/>
      <w:numFmt w:val="decimal"/>
      <w:lvlText w:val="%1.%2"/>
      <w:lvlJc w:val="left"/>
      <w:pPr>
        <w:tabs>
          <w:tab w:val="num" w:pos="-141"/>
        </w:tabs>
        <w:ind w:left="1018" w:hanging="450"/>
      </w:pPr>
      <w:rPr>
        <w:rFonts w:ascii="Liberation Serif" w:hAnsi="Liberation Serif"/>
      </w:rPr>
    </w:lvl>
    <w:lvl w:ilvl="2">
      <w:start w:val="1"/>
      <w:numFmt w:val="decimal"/>
      <w:lvlText w:val="%1.%2.%3"/>
      <w:lvlJc w:val="left"/>
      <w:pPr>
        <w:tabs>
          <w:tab w:val="num" w:pos="-141"/>
        </w:tabs>
        <w:ind w:left="1288" w:hanging="720"/>
      </w:pPr>
      <w:rPr>
        <w:rFonts w:ascii="Liberation Serif" w:hAnsi="Liberation Serif"/>
      </w:rPr>
    </w:lvl>
    <w:lvl w:ilvl="3">
      <w:start w:val="1"/>
      <w:numFmt w:val="decimal"/>
      <w:lvlText w:val="%1.%2.%3.%4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4">
      <w:start w:val="1"/>
      <w:numFmt w:val="decimal"/>
      <w:lvlText w:val="%1.%2.%3.%4.%5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5">
      <w:start w:val="1"/>
      <w:numFmt w:val="decimal"/>
      <w:lvlText w:val="%1.%2.%3.%4.%5.%6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6">
      <w:start w:val="1"/>
      <w:numFmt w:val="decimal"/>
      <w:lvlText w:val="%1.%2.%3.%4.%5.%6.%7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7">
      <w:start w:val="1"/>
      <w:numFmt w:val="decimal"/>
      <w:lvlText w:val="%1.%2.%3.%4.%5.%6.%7.%8"/>
      <w:lvlJc w:val="left"/>
      <w:pPr>
        <w:tabs>
          <w:tab w:val="num" w:pos="-141"/>
        </w:tabs>
        <w:ind w:left="2368" w:hanging="1800"/>
      </w:pPr>
      <w:rPr>
        <w:rFonts w:ascii="Liberation Serif" w:hAnsi="Liberation Serif"/>
      </w:rPr>
    </w:lvl>
    <w:lvl w:ilvl="8">
      <w:start w:val="1"/>
      <w:numFmt w:val="decimal"/>
      <w:lvlText w:val="%1.%2.%3.%4.%5.%6.%7.%8.%9"/>
      <w:lvlJc w:val="left"/>
      <w:pPr>
        <w:tabs>
          <w:tab w:val="num" w:pos="-141"/>
        </w:tabs>
        <w:ind w:left="2728" w:hanging="2160"/>
      </w:pPr>
      <w:rPr>
        <w:rFonts w:ascii="Liberation Serif" w:hAnsi="Liberation Serif"/>
      </w:rPr>
    </w:lvl>
  </w:abstractNum>
  <w:abstractNum w:abstractNumId="10">
    <w:nsid w:val="6B9E50E4"/>
    <w:multiLevelType w:val="multilevel"/>
    <w:tmpl w:val="083EA7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7A4F08AD"/>
    <w:multiLevelType w:val="multilevel"/>
    <w:tmpl w:val="8932AAB6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DD"/>
    <w:rsid w:val="00002AA9"/>
    <w:rsid w:val="00043A36"/>
    <w:rsid w:val="00044ADD"/>
    <w:rsid w:val="000817D3"/>
    <w:rsid w:val="000A2D8F"/>
    <w:rsid w:val="000C434E"/>
    <w:rsid w:val="000E0651"/>
    <w:rsid w:val="00100201"/>
    <w:rsid w:val="0012613D"/>
    <w:rsid w:val="00126ED6"/>
    <w:rsid w:val="00140FC7"/>
    <w:rsid w:val="00157AA3"/>
    <w:rsid w:val="001B17C1"/>
    <w:rsid w:val="001C0E64"/>
    <w:rsid w:val="001C274D"/>
    <w:rsid w:val="001F2662"/>
    <w:rsid w:val="0029348A"/>
    <w:rsid w:val="002C2BA0"/>
    <w:rsid w:val="002C6F5F"/>
    <w:rsid w:val="00365CB8"/>
    <w:rsid w:val="0037649A"/>
    <w:rsid w:val="003812C0"/>
    <w:rsid w:val="003F5DB0"/>
    <w:rsid w:val="00403CFE"/>
    <w:rsid w:val="00443CAF"/>
    <w:rsid w:val="00460D5A"/>
    <w:rsid w:val="00470D06"/>
    <w:rsid w:val="00473867"/>
    <w:rsid w:val="0049156F"/>
    <w:rsid w:val="004D02A5"/>
    <w:rsid w:val="0053175C"/>
    <w:rsid w:val="00562965"/>
    <w:rsid w:val="005B71A9"/>
    <w:rsid w:val="005C5871"/>
    <w:rsid w:val="006076CB"/>
    <w:rsid w:val="006545AD"/>
    <w:rsid w:val="006879F5"/>
    <w:rsid w:val="006B38DD"/>
    <w:rsid w:val="006E70F6"/>
    <w:rsid w:val="006F2C55"/>
    <w:rsid w:val="00704B99"/>
    <w:rsid w:val="007132A1"/>
    <w:rsid w:val="007743FB"/>
    <w:rsid w:val="007B55FF"/>
    <w:rsid w:val="007C4A03"/>
    <w:rsid w:val="007D1FA2"/>
    <w:rsid w:val="007E512E"/>
    <w:rsid w:val="007F5678"/>
    <w:rsid w:val="00865595"/>
    <w:rsid w:val="009020BF"/>
    <w:rsid w:val="009077EC"/>
    <w:rsid w:val="0092003D"/>
    <w:rsid w:val="009456C9"/>
    <w:rsid w:val="00971E73"/>
    <w:rsid w:val="00980B30"/>
    <w:rsid w:val="009C5710"/>
    <w:rsid w:val="00A4606E"/>
    <w:rsid w:val="00A654AE"/>
    <w:rsid w:val="00AB5AB8"/>
    <w:rsid w:val="00AB6185"/>
    <w:rsid w:val="00AD4B47"/>
    <w:rsid w:val="00B71C83"/>
    <w:rsid w:val="00BD09A7"/>
    <w:rsid w:val="00BD6132"/>
    <w:rsid w:val="00C30A0F"/>
    <w:rsid w:val="00C3423A"/>
    <w:rsid w:val="00C51460"/>
    <w:rsid w:val="00CC60A8"/>
    <w:rsid w:val="00D41E46"/>
    <w:rsid w:val="00D477E0"/>
    <w:rsid w:val="00D71C8D"/>
    <w:rsid w:val="00DA2AC6"/>
    <w:rsid w:val="00E23B4D"/>
    <w:rsid w:val="00E30391"/>
    <w:rsid w:val="00E37F50"/>
    <w:rsid w:val="00E42013"/>
    <w:rsid w:val="00E540D6"/>
    <w:rsid w:val="00E969D2"/>
    <w:rsid w:val="00ED7C8F"/>
    <w:rsid w:val="00EE3C85"/>
    <w:rsid w:val="00EF2E2C"/>
    <w:rsid w:val="00F4213A"/>
    <w:rsid w:val="00F464E6"/>
    <w:rsid w:val="00F47360"/>
    <w:rsid w:val="00F856ED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FF88-37FE-462C-B45B-6F39547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1C0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3DEB-31BC-405B-A9CA-7DB7A9C6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11</cp:revision>
  <cp:lastPrinted>2022-09-07T10:10:00Z</cp:lastPrinted>
  <dcterms:created xsi:type="dcterms:W3CDTF">2022-05-12T05:14:00Z</dcterms:created>
  <dcterms:modified xsi:type="dcterms:W3CDTF">2022-09-07T10:13:00Z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