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F7" w:rsidRPr="00B86E67" w:rsidRDefault="00DD0EA6" w:rsidP="008C4351">
      <w:pPr>
        <w:autoSpaceDE w:val="0"/>
        <w:autoSpaceDN w:val="0"/>
        <w:spacing w:after="0" w:line="240" w:lineRule="auto"/>
        <w:jc w:val="center"/>
        <w:rPr>
          <w:rFonts w:ascii="Liberation Serif" w:hAnsi="Liberation Serif" w:cs="Times New Roman"/>
          <w:b/>
          <w:sz w:val="24"/>
          <w:szCs w:val="24"/>
        </w:rPr>
      </w:pPr>
      <w:r w:rsidRPr="00B86E67">
        <w:rPr>
          <w:rFonts w:ascii="Liberation Serif" w:hAnsi="Liberation Serif" w:cs="Times New Roman"/>
          <w:b/>
          <w:sz w:val="24"/>
          <w:szCs w:val="24"/>
        </w:rPr>
        <w:t xml:space="preserve">ОТЧЕТ О ВЫПОЛНЕНИИ </w:t>
      </w:r>
      <w:r w:rsidR="00A12CF7" w:rsidRPr="00B86E67">
        <w:rPr>
          <w:rFonts w:ascii="Liberation Serif" w:hAnsi="Liberation Serif" w:cs="Times New Roman"/>
          <w:b/>
          <w:sz w:val="24"/>
          <w:szCs w:val="24"/>
        </w:rPr>
        <w:t>ПЛАН</w:t>
      </w:r>
      <w:r w:rsidRPr="00B86E67">
        <w:rPr>
          <w:rFonts w:ascii="Liberation Serif" w:hAnsi="Liberation Serif" w:cs="Times New Roman"/>
          <w:b/>
          <w:sz w:val="24"/>
          <w:szCs w:val="24"/>
        </w:rPr>
        <w:t>А</w:t>
      </w:r>
    </w:p>
    <w:p w:rsidR="00B30670" w:rsidRDefault="00A12CF7" w:rsidP="00B30670">
      <w:pPr>
        <w:widowControl w:val="0"/>
        <w:autoSpaceDE w:val="0"/>
        <w:autoSpaceDN w:val="0"/>
        <w:adjustRightInd w:val="0"/>
        <w:spacing w:after="0" w:line="240" w:lineRule="auto"/>
        <w:jc w:val="center"/>
        <w:rPr>
          <w:rFonts w:ascii="Liberation Serif" w:hAnsi="Liberation Serif" w:cs="Times New Roman"/>
          <w:b/>
          <w:sz w:val="24"/>
          <w:szCs w:val="24"/>
        </w:rPr>
      </w:pPr>
      <w:r w:rsidRPr="00B86E67">
        <w:rPr>
          <w:rFonts w:ascii="Liberation Serif" w:hAnsi="Liberation Serif" w:cs="Times New Roman"/>
          <w:b/>
          <w:sz w:val="24"/>
          <w:szCs w:val="24"/>
        </w:rPr>
        <w:t xml:space="preserve">МЕРОПРИЯТИЙ ПО ВЫПОЛНЕНИЮ ПРОГРАММЫ ПРОТИВОДЕЙСТВИЯ КОРРУПЦИИ В </w:t>
      </w:r>
    </w:p>
    <w:p w:rsidR="00A12CF7" w:rsidRPr="00B86E67" w:rsidRDefault="00A12CF7" w:rsidP="00B30670">
      <w:pPr>
        <w:widowControl w:val="0"/>
        <w:autoSpaceDE w:val="0"/>
        <w:autoSpaceDN w:val="0"/>
        <w:adjustRightInd w:val="0"/>
        <w:spacing w:after="0" w:line="240" w:lineRule="auto"/>
        <w:jc w:val="center"/>
        <w:rPr>
          <w:rFonts w:ascii="Liberation Serif" w:hAnsi="Liberation Serif" w:cs="Times New Roman"/>
          <w:b/>
          <w:sz w:val="24"/>
          <w:szCs w:val="24"/>
        </w:rPr>
      </w:pPr>
      <w:proofErr w:type="gramStart"/>
      <w:r w:rsidRPr="00B86E67">
        <w:rPr>
          <w:rFonts w:ascii="Liberation Serif" w:hAnsi="Liberation Serif" w:cs="Times New Roman"/>
          <w:b/>
          <w:sz w:val="24"/>
          <w:szCs w:val="24"/>
        </w:rPr>
        <w:t xml:space="preserve">АРТЕМОВСКОМ </w:t>
      </w:r>
      <w:r w:rsidR="00B30670">
        <w:rPr>
          <w:rFonts w:ascii="Liberation Serif" w:hAnsi="Liberation Serif" w:cs="Times New Roman"/>
          <w:b/>
          <w:sz w:val="24"/>
          <w:szCs w:val="24"/>
        </w:rPr>
        <w:t xml:space="preserve"> </w:t>
      </w:r>
      <w:r w:rsidRPr="00B86E67">
        <w:rPr>
          <w:rFonts w:ascii="Liberation Serif" w:hAnsi="Liberation Serif" w:cs="Times New Roman"/>
          <w:b/>
          <w:sz w:val="24"/>
          <w:szCs w:val="24"/>
        </w:rPr>
        <w:t>ГОРОДСКОМ</w:t>
      </w:r>
      <w:proofErr w:type="gramEnd"/>
      <w:r w:rsidRPr="00B86E67">
        <w:rPr>
          <w:rFonts w:ascii="Liberation Serif" w:hAnsi="Liberation Serif" w:cs="Times New Roman"/>
          <w:b/>
          <w:sz w:val="24"/>
          <w:szCs w:val="24"/>
        </w:rPr>
        <w:t xml:space="preserve"> ОКРУГЕ НА 2017 - 202</w:t>
      </w:r>
      <w:r w:rsidR="00D04ADF" w:rsidRPr="00B86E67">
        <w:rPr>
          <w:rFonts w:ascii="Liberation Serif" w:hAnsi="Liberation Serif" w:cs="Times New Roman"/>
          <w:b/>
          <w:sz w:val="24"/>
          <w:szCs w:val="24"/>
        </w:rPr>
        <w:t>2</w:t>
      </w:r>
      <w:r w:rsidRPr="00B86E67">
        <w:rPr>
          <w:rFonts w:ascii="Liberation Serif" w:hAnsi="Liberation Serif" w:cs="Times New Roman"/>
          <w:b/>
          <w:sz w:val="24"/>
          <w:szCs w:val="24"/>
        </w:rPr>
        <w:t xml:space="preserve"> ГОДЫ</w:t>
      </w:r>
    </w:p>
    <w:p w:rsidR="00DD0EA6" w:rsidRPr="00B86E67" w:rsidRDefault="00DD0EA6" w:rsidP="00DD0EA6">
      <w:pPr>
        <w:widowControl w:val="0"/>
        <w:autoSpaceDE w:val="0"/>
        <w:autoSpaceDN w:val="0"/>
        <w:adjustRightInd w:val="0"/>
        <w:spacing w:after="0" w:line="240" w:lineRule="auto"/>
        <w:jc w:val="center"/>
        <w:rPr>
          <w:rFonts w:ascii="Liberation Serif" w:hAnsi="Liberation Serif" w:cs="Times New Roman"/>
          <w:b/>
          <w:sz w:val="24"/>
          <w:szCs w:val="24"/>
        </w:rPr>
      </w:pPr>
      <w:r w:rsidRPr="00B86E67">
        <w:rPr>
          <w:rFonts w:ascii="Liberation Serif" w:hAnsi="Liberation Serif" w:cs="Times New Roman"/>
          <w:b/>
          <w:sz w:val="24"/>
          <w:szCs w:val="24"/>
        </w:rPr>
        <w:t xml:space="preserve">ЗА </w:t>
      </w:r>
      <w:r w:rsidR="00BA4BB5">
        <w:rPr>
          <w:rFonts w:ascii="Liberation Serif" w:hAnsi="Liberation Serif" w:cs="Times New Roman"/>
          <w:b/>
          <w:sz w:val="24"/>
          <w:szCs w:val="24"/>
        </w:rPr>
        <w:t>12</w:t>
      </w:r>
      <w:r w:rsidR="00B86FCD">
        <w:rPr>
          <w:rFonts w:ascii="Liberation Serif" w:hAnsi="Liberation Serif" w:cs="Times New Roman"/>
          <w:b/>
          <w:sz w:val="24"/>
          <w:szCs w:val="24"/>
        </w:rPr>
        <w:t xml:space="preserve"> МЕСЯЦЕВ </w:t>
      </w:r>
      <w:r w:rsidRPr="00B86E67">
        <w:rPr>
          <w:rFonts w:ascii="Liberation Serif" w:hAnsi="Liberation Serif" w:cs="Times New Roman"/>
          <w:b/>
          <w:sz w:val="24"/>
          <w:szCs w:val="24"/>
        </w:rPr>
        <w:t>2019 ГОДА</w:t>
      </w:r>
    </w:p>
    <w:p w:rsidR="00DD0EA6" w:rsidRPr="00B86E67" w:rsidRDefault="00DD0EA6" w:rsidP="00DD0EA6">
      <w:pPr>
        <w:widowControl w:val="0"/>
        <w:autoSpaceDE w:val="0"/>
        <w:autoSpaceDN w:val="0"/>
        <w:adjustRightInd w:val="0"/>
        <w:spacing w:after="0" w:line="240" w:lineRule="auto"/>
        <w:jc w:val="center"/>
        <w:rPr>
          <w:rFonts w:ascii="Liberation Serif" w:hAnsi="Liberation Serif" w:cs="Times New Roman"/>
          <w:sz w:val="24"/>
          <w:szCs w:val="24"/>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3402"/>
        <w:gridCol w:w="1701"/>
        <w:gridCol w:w="6379"/>
      </w:tblGrid>
      <w:tr w:rsidR="008C4351" w:rsidRPr="00B30670" w:rsidTr="00234224">
        <w:trPr>
          <w:trHeight w:val="400"/>
          <w:tblCellSpacing w:w="5" w:type="nil"/>
        </w:trPr>
        <w:tc>
          <w:tcPr>
            <w:tcW w:w="3402" w:type="dxa"/>
          </w:tcPr>
          <w:p w:rsidR="008C4351" w:rsidRPr="00B30670" w:rsidRDefault="008C4351" w:rsidP="00A3582E">
            <w:pPr>
              <w:pStyle w:val="ConsPlusCell"/>
              <w:jc w:val="center"/>
              <w:rPr>
                <w:rFonts w:ascii="Liberation Serif" w:hAnsi="Liberation Serif" w:cs="Times New Roman"/>
              </w:rPr>
            </w:pPr>
            <w:r w:rsidRPr="00B30670">
              <w:rPr>
                <w:rFonts w:ascii="Liberation Serif" w:hAnsi="Liberation Serif" w:cs="Times New Roman"/>
              </w:rPr>
              <w:t>мероприятие</w:t>
            </w:r>
          </w:p>
        </w:tc>
        <w:tc>
          <w:tcPr>
            <w:tcW w:w="3402" w:type="dxa"/>
          </w:tcPr>
          <w:p w:rsidR="008C4351" w:rsidRPr="00B30670" w:rsidRDefault="008C4351" w:rsidP="00A3582E">
            <w:pPr>
              <w:pStyle w:val="ConsPlusCell"/>
              <w:jc w:val="center"/>
              <w:rPr>
                <w:rFonts w:ascii="Liberation Serif" w:hAnsi="Liberation Serif" w:cs="Times New Roman"/>
              </w:rPr>
            </w:pPr>
            <w:r w:rsidRPr="00B30670">
              <w:rPr>
                <w:rFonts w:ascii="Liberation Serif" w:hAnsi="Liberation Serif" w:cs="Times New Roman"/>
              </w:rPr>
              <w:t>ответственный</w:t>
            </w:r>
          </w:p>
        </w:tc>
        <w:tc>
          <w:tcPr>
            <w:tcW w:w="1701" w:type="dxa"/>
          </w:tcPr>
          <w:p w:rsidR="008C4351" w:rsidRPr="00B30670" w:rsidRDefault="008C4351" w:rsidP="00D04ADF">
            <w:pPr>
              <w:pStyle w:val="ConsPlusCell"/>
              <w:jc w:val="center"/>
              <w:rPr>
                <w:rFonts w:ascii="Liberation Serif" w:hAnsi="Liberation Serif" w:cs="Times New Roman"/>
              </w:rPr>
            </w:pPr>
            <w:r w:rsidRPr="00B30670">
              <w:rPr>
                <w:rFonts w:ascii="Liberation Serif" w:hAnsi="Liberation Serif" w:cs="Times New Roman"/>
              </w:rPr>
              <w:t xml:space="preserve">срок    </w:t>
            </w:r>
            <w:r w:rsidRPr="00B30670">
              <w:rPr>
                <w:rFonts w:ascii="Liberation Serif" w:hAnsi="Liberation Serif" w:cs="Times New Roman"/>
              </w:rPr>
              <w:br/>
              <w:t>выполнения</w:t>
            </w:r>
          </w:p>
        </w:tc>
        <w:tc>
          <w:tcPr>
            <w:tcW w:w="6379" w:type="dxa"/>
          </w:tcPr>
          <w:p w:rsidR="008C4351" w:rsidRPr="00B30670" w:rsidRDefault="008C4351" w:rsidP="00D04ADF">
            <w:pPr>
              <w:pStyle w:val="ConsPlusCell"/>
              <w:jc w:val="center"/>
              <w:rPr>
                <w:rFonts w:ascii="Liberation Serif" w:hAnsi="Liberation Serif" w:cs="Times New Roman"/>
              </w:rPr>
            </w:pPr>
            <w:r w:rsidRPr="00B30670">
              <w:rPr>
                <w:rFonts w:ascii="Liberation Serif" w:hAnsi="Liberation Serif" w:cs="Times New Roman"/>
              </w:rPr>
              <w:t xml:space="preserve">отметка об исполнении </w:t>
            </w:r>
          </w:p>
        </w:tc>
      </w:tr>
      <w:tr w:rsidR="008C4351" w:rsidRPr="00B30670" w:rsidTr="00234224">
        <w:trPr>
          <w:tblCellSpacing w:w="5" w:type="nil"/>
        </w:trPr>
        <w:tc>
          <w:tcPr>
            <w:tcW w:w="3402" w:type="dxa"/>
          </w:tcPr>
          <w:p w:rsidR="008C4351" w:rsidRPr="00B30670" w:rsidRDefault="008C4351" w:rsidP="00164EEB">
            <w:pPr>
              <w:pStyle w:val="ConsPlusCell"/>
              <w:jc w:val="center"/>
              <w:rPr>
                <w:rFonts w:ascii="Liberation Serif" w:hAnsi="Liberation Serif" w:cs="Times New Roman"/>
              </w:rPr>
            </w:pPr>
            <w:r w:rsidRPr="00B30670">
              <w:rPr>
                <w:rFonts w:ascii="Liberation Serif" w:hAnsi="Liberation Serif" w:cs="Times New Roman"/>
              </w:rPr>
              <w:t>1</w:t>
            </w:r>
          </w:p>
        </w:tc>
        <w:tc>
          <w:tcPr>
            <w:tcW w:w="3402" w:type="dxa"/>
          </w:tcPr>
          <w:p w:rsidR="008C4351" w:rsidRPr="00B30670" w:rsidRDefault="008C4351" w:rsidP="00164EEB">
            <w:pPr>
              <w:pStyle w:val="ConsPlusCell"/>
              <w:jc w:val="center"/>
              <w:rPr>
                <w:rFonts w:ascii="Liberation Serif" w:hAnsi="Liberation Serif" w:cs="Times New Roman"/>
              </w:rPr>
            </w:pPr>
            <w:r w:rsidRPr="00B30670">
              <w:rPr>
                <w:rFonts w:ascii="Liberation Serif" w:hAnsi="Liberation Serif" w:cs="Times New Roman"/>
              </w:rPr>
              <w:t>2</w:t>
            </w:r>
          </w:p>
        </w:tc>
        <w:tc>
          <w:tcPr>
            <w:tcW w:w="1701" w:type="dxa"/>
          </w:tcPr>
          <w:p w:rsidR="008C4351" w:rsidRPr="00B30670" w:rsidRDefault="008C4351" w:rsidP="00164EEB">
            <w:pPr>
              <w:pStyle w:val="ConsPlusCell"/>
              <w:jc w:val="center"/>
              <w:rPr>
                <w:rFonts w:ascii="Liberation Serif" w:hAnsi="Liberation Serif" w:cs="Times New Roman"/>
              </w:rPr>
            </w:pPr>
            <w:r w:rsidRPr="00B30670">
              <w:rPr>
                <w:rFonts w:ascii="Liberation Serif" w:hAnsi="Liberation Serif" w:cs="Times New Roman"/>
              </w:rPr>
              <w:t>3</w:t>
            </w:r>
          </w:p>
        </w:tc>
        <w:tc>
          <w:tcPr>
            <w:tcW w:w="6379" w:type="dxa"/>
          </w:tcPr>
          <w:p w:rsidR="008C4351" w:rsidRPr="00B30670" w:rsidRDefault="008C4351" w:rsidP="00164EEB">
            <w:pPr>
              <w:pStyle w:val="ConsPlusCell"/>
              <w:jc w:val="center"/>
              <w:rPr>
                <w:rFonts w:ascii="Liberation Serif" w:hAnsi="Liberation Serif" w:cs="Times New Roman"/>
              </w:rPr>
            </w:pPr>
            <w:r w:rsidRPr="00B30670">
              <w:rPr>
                <w:rFonts w:ascii="Liberation Serif" w:hAnsi="Liberation Serif" w:cs="Times New Roman"/>
              </w:rPr>
              <w:t>4</w:t>
            </w:r>
          </w:p>
        </w:tc>
      </w:tr>
      <w:tr w:rsidR="008C4351" w:rsidRPr="00B30670" w:rsidTr="00234224">
        <w:trPr>
          <w:tblCellSpacing w:w="5" w:type="nil"/>
        </w:trPr>
        <w:tc>
          <w:tcPr>
            <w:tcW w:w="14884" w:type="dxa"/>
            <w:gridSpan w:val="4"/>
          </w:tcPr>
          <w:p w:rsidR="008C4351" w:rsidRPr="00B30670" w:rsidRDefault="008C4351" w:rsidP="00F26BE2">
            <w:pPr>
              <w:pStyle w:val="ConsPlusCell"/>
              <w:rPr>
                <w:rFonts w:ascii="Liberation Serif" w:hAnsi="Liberation Serif" w:cs="Times New Roman"/>
              </w:rPr>
            </w:pPr>
            <w:r w:rsidRPr="00B30670">
              <w:rPr>
                <w:rFonts w:ascii="Liberation Serif" w:hAnsi="Liberation Serif" w:cs="Times New Roman"/>
              </w:rPr>
              <w:t xml:space="preserve">1. МЕРОПРИЯТИЯ ПО ПРАВОВОМУ ОБЕСПЕЧЕНИЮ  ПРОТИВОДЕЙСТВИЯ КОРРУПЦИИ    </w:t>
            </w:r>
          </w:p>
        </w:tc>
      </w:tr>
      <w:tr w:rsidR="008C4351" w:rsidRPr="00B30670" w:rsidTr="00BA4BB5">
        <w:trPr>
          <w:trHeight w:val="274"/>
          <w:tblCellSpacing w:w="5" w:type="nil"/>
        </w:trPr>
        <w:tc>
          <w:tcPr>
            <w:tcW w:w="3402" w:type="dxa"/>
          </w:tcPr>
          <w:p w:rsidR="008C4351" w:rsidRPr="00B30670" w:rsidRDefault="008C4351" w:rsidP="00F26BE2">
            <w:pPr>
              <w:pStyle w:val="ConsPlusCell"/>
              <w:jc w:val="both"/>
              <w:rPr>
                <w:rFonts w:ascii="Liberation Serif" w:hAnsi="Liberation Serif" w:cs="Times New Roman"/>
              </w:rPr>
            </w:pPr>
            <w:r w:rsidRPr="00B30670">
              <w:rPr>
                <w:rFonts w:ascii="Liberation Serif" w:hAnsi="Liberation Serif" w:cs="Times New Roman"/>
              </w:rPr>
              <w:t xml:space="preserve">1.1. Проведение антикоррупционной экспертизы проектов муниципальных нормативных правовых актов (далее по тексту - </w:t>
            </w:r>
            <w:proofErr w:type="gramStart"/>
            <w:r w:rsidRPr="00B30670">
              <w:rPr>
                <w:rFonts w:ascii="Liberation Serif" w:hAnsi="Liberation Serif" w:cs="Times New Roman"/>
              </w:rPr>
              <w:t xml:space="preserve">МНПА)   </w:t>
            </w:r>
            <w:proofErr w:type="gramEnd"/>
            <w:r w:rsidRPr="00B30670">
              <w:rPr>
                <w:rFonts w:ascii="Liberation Serif" w:hAnsi="Liberation Serif" w:cs="Times New Roman"/>
              </w:rPr>
              <w:t xml:space="preserve">                  </w:t>
            </w:r>
          </w:p>
        </w:tc>
        <w:tc>
          <w:tcPr>
            <w:tcW w:w="3402" w:type="dxa"/>
          </w:tcPr>
          <w:p w:rsidR="008C4351" w:rsidRPr="00B30670" w:rsidRDefault="008C4351" w:rsidP="00F26BE2">
            <w:pPr>
              <w:pStyle w:val="ConsPlusCell"/>
              <w:jc w:val="both"/>
              <w:rPr>
                <w:rFonts w:ascii="Liberation Serif" w:hAnsi="Liberation Serif" w:cs="Times New Roman"/>
              </w:rPr>
            </w:pPr>
            <w:r w:rsidRPr="00B30670">
              <w:rPr>
                <w:rFonts w:ascii="Liberation Serif" w:hAnsi="Liberation Serif" w:cs="Times New Roman"/>
              </w:rPr>
              <w:t xml:space="preserve">юридический отдел Администрации Артемовского городского округа; </w:t>
            </w:r>
          </w:p>
          <w:p w:rsidR="008C4351" w:rsidRPr="00B30670" w:rsidRDefault="008C4351" w:rsidP="00F26BE2">
            <w:pPr>
              <w:pStyle w:val="ConsPlusCell"/>
              <w:jc w:val="both"/>
              <w:rPr>
                <w:rFonts w:ascii="Liberation Serif" w:hAnsi="Liberation Serif" w:cs="Times New Roman"/>
              </w:rPr>
            </w:pPr>
            <w:r w:rsidRPr="00B30670">
              <w:rPr>
                <w:rFonts w:ascii="Liberation Serif" w:hAnsi="Liberation Serif" w:cs="Times New Roman"/>
              </w:rPr>
              <w:t xml:space="preserve">организационно-правовой отдел Думы Артемовского городского округа       </w:t>
            </w:r>
          </w:p>
        </w:tc>
        <w:tc>
          <w:tcPr>
            <w:tcW w:w="1701" w:type="dxa"/>
          </w:tcPr>
          <w:p w:rsidR="008C4351" w:rsidRPr="00B30670" w:rsidRDefault="008C4351"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16209A" w:rsidRPr="00012E54" w:rsidRDefault="00012E54" w:rsidP="0016209A">
            <w:pPr>
              <w:pStyle w:val="ConsPlusCell"/>
              <w:jc w:val="both"/>
              <w:rPr>
                <w:rFonts w:ascii="Liberation Serif" w:hAnsi="Liberation Serif" w:cs="Times New Roman"/>
              </w:rPr>
            </w:pPr>
            <w:r w:rsidRPr="00012E54">
              <w:rPr>
                <w:rFonts w:ascii="Liberation Serif" w:hAnsi="Liberation Serif" w:cs="Times New Roman"/>
              </w:rPr>
              <w:t xml:space="preserve">За </w:t>
            </w:r>
            <w:r w:rsidR="00BA4BB5">
              <w:rPr>
                <w:rFonts w:ascii="Liberation Serif" w:hAnsi="Liberation Serif" w:cs="Times New Roman"/>
              </w:rPr>
              <w:t>2019 год</w:t>
            </w:r>
            <w:r w:rsidR="0016209A" w:rsidRPr="00012E54">
              <w:rPr>
                <w:rFonts w:ascii="Liberation Serif" w:hAnsi="Liberation Serif" w:cs="Times New Roman"/>
              </w:rPr>
              <w:t xml:space="preserve"> юридическим отделом проведен</w:t>
            </w:r>
            <w:r w:rsidR="00BA4BB5">
              <w:rPr>
                <w:rFonts w:ascii="Liberation Serif" w:hAnsi="Liberation Serif" w:cs="Times New Roman"/>
              </w:rPr>
              <w:t>а антикоррупционная экспертиза 241 проекта</w:t>
            </w:r>
            <w:r w:rsidR="0016209A" w:rsidRPr="00012E54">
              <w:rPr>
                <w:rFonts w:ascii="Liberation Serif" w:hAnsi="Liberation Serif" w:cs="Times New Roman"/>
              </w:rPr>
              <w:t xml:space="preserve"> МНПА.</w:t>
            </w:r>
          </w:p>
          <w:p w:rsidR="0016209A" w:rsidRPr="00012E54" w:rsidRDefault="0016209A" w:rsidP="0016209A">
            <w:pPr>
              <w:pStyle w:val="ConsPlusCell"/>
              <w:jc w:val="both"/>
              <w:rPr>
                <w:rFonts w:ascii="Liberation Serif" w:hAnsi="Liberation Serif" w:cs="Times New Roman"/>
              </w:rPr>
            </w:pPr>
            <w:r w:rsidRPr="00012E54">
              <w:rPr>
                <w:rFonts w:ascii="Liberation Serif" w:hAnsi="Liberation Serif" w:cs="Times New Roman"/>
              </w:rPr>
              <w:t xml:space="preserve">По результатам </w:t>
            </w:r>
            <w:proofErr w:type="gramStart"/>
            <w:r w:rsidRPr="00012E54">
              <w:rPr>
                <w:rFonts w:ascii="Liberation Serif" w:hAnsi="Liberation Serif" w:cs="Times New Roman"/>
              </w:rPr>
              <w:t xml:space="preserve">экспертизы  </w:t>
            </w:r>
            <w:proofErr w:type="spellStart"/>
            <w:r w:rsidRPr="00012E54">
              <w:rPr>
                <w:rFonts w:ascii="Liberation Serif" w:hAnsi="Liberation Serif" w:cs="Times New Roman"/>
              </w:rPr>
              <w:t>коррупциогенные</w:t>
            </w:r>
            <w:proofErr w:type="spellEnd"/>
            <w:proofErr w:type="gramEnd"/>
            <w:r w:rsidRPr="00012E54">
              <w:rPr>
                <w:rFonts w:ascii="Liberation Serif" w:hAnsi="Liberation Serif" w:cs="Times New Roman"/>
              </w:rPr>
              <w:t xml:space="preserve"> факторы выявлены в </w:t>
            </w:r>
            <w:r w:rsidR="00012E54" w:rsidRPr="00012E54">
              <w:rPr>
                <w:rFonts w:ascii="Liberation Serif" w:hAnsi="Liberation Serif" w:cs="Times New Roman"/>
              </w:rPr>
              <w:t>4 проектах МНПА</w:t>
            </w:r>
            <w:r w:rsidR="00BA4BB5">
              <w:rPr>
                <w:rFonts w:ascii="Liberation Serif" w:hAnsi="Liberation Serif" w:cs="Times New Roman"/>
              </w:rPr>
              <w:t>:</w:t>
            </w:r>
          </w:p>
          <w:p w:rsidR="00BA4BB5" w:rsidRPr="00BA4BB5" w:rsidRDefault="00BA4BB5" w:rsidP="00BA4BB5">
            <w:pPr>
              <w:pStyle w:val="ConsPlusCell"/>
              <w:jc w:val="both"/>
              <w:rPr>
                <w:rFonts w:ascii="Liberation Serif" w:hAnsi="Liberation Serif" w:cs="Times New Roman"/>
              </w:rPr>
            </w:pPr>
            <w:r w:rsidRPr="00BA4BB5">
              <w:rPr>
                <w:rFonts w:ascii="Liberation Serif" w:hAnsi="Liberation Serif" w:cs="Times New Roman"/>
              </w:rPr>
              <w:t>- решение Думы Артемовского городского округа «О внесении изменений в Положение о бюджетном процессе» (Широта дискреционных полномочий, выборочное изменение объема прав);</w:t>
            </w:r>
          </w:p>
          <w:p w:rsidR="00BA4BB5" w:rsidRPr="00BA4BB5" w:rsidRDefault="00BA4BB5" w:rsidP="00BA4BB5">
            <w:pPr>
              <w:pStyle w:val="ConsPlusCell"/>
              <w:jc w:val="both"/>
              <w:rPr>
                <w:rFonts w:ascii="Liberation Serif" w:hAnsi="Liberation Serif" w:cs="Times New Roman"/>
              </w:rPr>
            </w:pPr>
            <w:r w:rsidRPr="00BA4BB5">
              <w:rPr>
                <w:rFonts w:ascii="Liberation Serif" w:hAnsi="Liberation Serif" w:cs="Times New Roman"/>
              </w:rPr>
              <w:t>- постановление Администрации Артемовского городского округа «Об утверждении Порядка проведения мониторинга технического состояния многоквартирных домов, расположенных на территории Артемовского городского округа, и состава комиссии, осуществляющей проведение мониторинга технического состояния многоквартирных домов» (принятие нормативного правового акта за пределами компетенции);</w:t>
            </w:r>
          </w:p>
          <w:p w:rsidR="00BA4BB5" w:rsidRPr="00BA4BB5" w:rsidRDefault="00BA4BB5" w:rsidP="00BA4BB5">
            <w:pPr>
              <w:pStyle w:val="ConsPlusCell"/>
              <w:jc w:val="both"/>
              <w:rPr>
                <w:rFonts w:ascii="Liberation Serif" w:hAnsi="Liberation Serif" w:cs="Times New Roman"/>
              </w:rPr>
            </w:pPr>
            <w:r w:rsidRPr="00BA4BB5">
              <w:rPr>
                <w:rFonts w:ascii="Liberation Serif" w:hAnsi="Liberation Serif" w:cs="Times New Roman"/>
              </w:rPr>
              <w:t>- решение Думы Артемовского городского округа «Об утверждении Положения о контроле за исполнением органами местного самоуправления Артемовского городского округа и должностными лицами местного самоуправления Артемовского городского округа полномочий по решению вопросов местного значения» (Широта дискреционных полномочий,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нормативные коллизии, юридико-лингвистическая неопределенность);</w:t>
            </w:r>
          </w:p>
          <w:p w:rsidR="008C4351" w:rsidRPr="0014615C" w:rsidRDefault="00BA4BB5" w:rsidP="00BA4BB5">
            <w:pPr>
              <w:pStyle w:val="ConsPlusCell"/>
              <w:jc w:val="both"/>
              <w:rPr>
                <w:rFonts w:ascii="Liberation Serif" w:hAnsi="Liberation Serif" w:cs="Times New Roman"/>
                <w:color w:val="FF0000"/>
              </w:rPr>
            </w:pPr>
            <w:r w:rsidRPr="00BA4BB5">
              <w:rPr>
                <w:rFonts w:ascii="Liberation Serif" w:hAnsi="Liberation Serif" w:cs="Times New Roman"/>
              </w:rPr>
              <w:t xml:space="preserve">- решение Думы Артемовского городского округа «О внесении </w:t>
            </w:r>
            <w:r w:rsidRPr="00BA4BB5">
              <w:rPr>
                <w:rFonts w:ascii="Liberation Serif" w:hAnsi="Liberation Serif" w:cs="Times New Roman"/>
              </w:rPr>
              <w:lastRenderedPageBreak/>
              <w:t>изменений в регламент Думы Артемовского городского округа»</w:t>
            </w:r>
            <w:r w:rsidR="00925CAB">
              <w:rPr>
                <w:rFonts w:ascii="Liberation Serif" w:hAnsi="Liberation Serif" w:cs="Times New Roman"/>
              </w:rPr>
              <w:t xml:space="preserve"> </w:t>
            </w:r>
            <w:r w:rsidR="00925CAB" w:rsidRPr="00925CAB">
              <w:rPr>
                <w:rFonts w:ascii="Liberation Serif" w:hAnsi="Liberation Serif" w:cs="Times New Roman"/>
              </w:rPr>
              <w:t>(Юридико-лингвистическая неопределенность)</w:t>
            </w:r>
          </w:p>
        </w:tc>
      </w:tr>
      <w:tr w:rsidR="006811A7" w:rsidRPr="00B30670" w:rsidTr="00234224">
        <w:trPr>
          <w:trHeight w:val="273"/>
          <w:tblCellSpacing w:w="5" w:type="nil"/>
        </w:trPr>
        <w:tc>
          <w:tcPr>
            <w:tcW w:w="3402" w:type="dxa"/>
          </w:tcPr>
          <w:p w:rsidR="006811A7" w:rsidRPr="00B30670" w:rsidRDefault="006811A7" w:rsidP="002B5332">
            <w:pPr>
              <w:pStyle w:val="ConsPlusCell"/>
              <w:jc w:val="both"/>
              <w:rPr>
                <w:rFonts w:ascii="Liberation Serif" w:hAnsi="Liberation Serif" w:cs="Times New Roman"/>
              </w:rPr>
            </w:pPr>
            <w:r w:rsidRPr="00B30670">
              <w:rPr>
                <w:rFonts w:ascii="Liberation Serif" w:hAnsi="Liberation Serif" w:cs="Times New Roman"/>
              </w:rPr>
              <w:lastRenderedPageBreak/>
              <w:t xml:space="preserve">1.2. Направление проектов МНПА разработчиками на предварительную антикоррупционную экспертизу в </w:t>
            </w:r>
            <w:proofErr w:type="spellStart"/>
            <w:r w:rsidRPr="00B30670">
              <w:rPr>
                <w:rFonts w:ascii="Liberation Serif" w:hAnsi="Liberation Serif" w:cs="Times New Roman"/>
              </w:rPr>
              <w:t>Артемовкую</w:t>
            </w:r>
            <w:proofErr w:type="spellEnd"/>
            <w:r w:rsidRPr="00B30670">
              <w:rPr>
                <w:rFonts w:ascii="Liberation Serif" w:hAnsi="Liberation Serif" w:cs="Times New Roman"/>
              </w:rPr>
              <w:t xml:space="preserve"> городскую прокуратуру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структурные подразделения и органы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органы местного самоуправления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муниципальные учреждения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 (в течение 1 рабочего дня после прохождения внутреннего согласования проекта МНПА)</w:t>
            </w:r>
          </w:p>
        </w:tc>
        <w:tc>
          <w:tcPr>
            <w:tcW w:w="6379" w:type="dxa"/>
          </w:tcPr>
          <w:p w:rsidR="006811A7" w:rsidRPr="0014615C" w:rsidRDefault="0016209A" w:rsidP="0095559F">
            <w:pPr>
              <w:pStyle w:val="ConsPlusCell"/>
              <w:jc w:val="both"/>
              <w:rPr>
                <w:rFonts w:ascii="Liberation Serif" w:hAnsi="Liberation Serif"/>
                <w:color w:val="FF0000"/>
              </w:rPr>
            </w:pPr>
            <w:r w:rsidRPr="004B51ED">
              <w:rPr>
                <w:rFonts w:ascii="Liberation Serif" w:hAnsi="Liberation Serif"/>
              </w:rPr>
              <w:t xml:space="preserve">направлен </w:t>
            </w:r>
            <w:r w:rsidR="0095559F">
              <w:rPr>
                <w:rFonts w:ascii="Liberation Serif" w:hAnsi="Liberation Serif"/>
              </w:rPr>
              <w:t>241</w:t>
            </w:r>
            <w:r w:rsidRPr="004B51ED">
              <w:rPr>
                <w:rFonts w:ascii="Liberation Serif" w:hAnsi="Liberation Serif"/>
              </w:rPr>
              <w:t xml:space="preserve"> проект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w:t>
            </w:r>
            <w:proofErr w:type="gramStart"/>
            <w:r w:rsidRPr="004B51ED">
              <w:rPr>
                <w:rFonts w:ascii="Liberation Serif" w:hAnsi="Liberation Serif"/>
              </w:rPr>
              <w:t>07.10.2014  №</w:t>
            </w:r>
            <w:proofErr w:type="gramEnd"/>
            <w:r w:rsidRPr="004B51ED">
              <w:rPr>
                <w:rFonts w:ascii="Liberation Serif" w:hAnsi="Liberation Serif"/>
              </w:rPr>
              <w:t xml:space="preserve"> 279-РА</w:t>
            </w:r>
          </w:p>
        </w:tc>
      </w:tr>
      <w:tr w:rsidR="006811A7" w:rsidRPr="00B30670" w:rsidTr="00234224">
        <w:trPr>
          <w:trHeight w:val="558"/>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1.3. Обеспечение проведения независимой  антикоррупционной экспертизы проектов МНПА Администрации Артемовского городского округа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структурные подразделения и органы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органы местного самоуправления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муниципальные учреждения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14615C" w:rsidRDefault="0016209A" w:rsidP="0095559F">
            <w:pPr>
              <w:pStyle w:val="ConsPlusCell"/>
              <w:jc w:val="both"/>
              <w:rPr>
                <w:rFonts w:ascii="Liberation Serif" w:hAnsi="Liberation Serif" w:cs="Times New Roman"/>
                <w:color w:val="FF0000"/>
              </w:rPr>
            </w:pPr>
            <w:r w:rsidRPr="00FA66D9">
              <w:rPr>
                <w:rFonts w:ascii="Liberation Serif" w:hAnsi="Liberation Serif"/>
              </w:rPr>
              <w:t xml:space="preserve">на официальном сайте Артемовского городского округа в информационно-телекоммуникационной сети «Интернет» в разделе «Независимая антикоррупционная </w:t>
            </w:r>
            <w:proofErr w:type="gramStart"/>
            <w:r w:rsidRPr="00FA66D9">
              <w:rPr>
                <w:rFonts w:ascii="Liberation Serif" w:hAnsi="Liberation Serif"/>
              </w:rPr>
              <w:t>экспертиза»  размещен</w:t>
            </w:r>
            <w:proofErr w:type="gramEnd"/>
            <w:r w:rsidRPr="00FA66D9">
              <w:rPr>
                <w:rFonts w:ascii="Liberation Serif" w:hAnsi="Liberation Serif"/>
              </w:rPr>
              <w:t xml:space="preserve"> </w:t>
            </w:r>
            <w:r w:rsidR="0095559F">
              <w:rPr>
                <w:rFonts w:ascii="Liberation Serif" w:hAnsi="Liberation Serif"/>
              </w:rPr>
              <w:t>241</w:t>
            </w:r>
            <w:r w:rsidRPr="00FA66D9">
              <w:rPr>
                <w:rFonts w:ascii="Liberation Serif" w:hAnsi="Liberation Serif"/>
              </w:rPr>
              <w:t xml:space="preserve"> проект МНПА, разработчиками которых являются структурные подразделения и органы Администрации Артемовского городского округа, органы местного самоуправления Артемовского городского округа, муниципальные учреждения</w:t>
            </w:r>
          </w:p>
        </w:tc>
      </w:tr>
      <w:tr w:rsidR="006811A7" w:rsidRPr="00B30670" w:rsidTr="00234224">
        <w:trPr>
          <w:trHeight w:val="2854"/>
          <w:tblCellSpacing w:w="5" w:type="nil"/>
        </w:trPr>
        <w:tc>
          <w:tcPr>
            <w:tcW w:w="3402" w:type="dxa"/>
          </w:tcPr>
          <w:p w:rsidR="006811A7" w:rsidRPr="00B30670" w:rsidRDefault="006811A7" w:rsidP="00D04ADF">
            <w:pPr>
              <w:pStyle w:val="ConsPlusCell"/>
              <w:jc w:val="both"/>
              <w:rPr>
                <w:rFonts w:ascii="Liberation Serif" w:hAnsi="Liberation Serif" w:cs="Times New Roman"/>
              </w:rPr>
            </w:pPr>
            <w:r w:rsidRPr="00B30670">
              <w:rPr>
                <w:rFonts w:ascii="Liberation Serif" w:hAnsi="Liberation Serif" w:cs="Times New Roman"/>
              </w:rPr>
              <w:t>1.4. Разработка административных регламентов</w:t>
            </w:r>
            <w:r w:rsidRPr="00B30670">
              <w:rPr>
                <w:rFonts w:ascii="Liberation Serif" w:eastAsiaTheme="minorHAnsi" w:hAnsi="Liberation Serif" w:cs="Times New Roman"/>
                <w:lang w:eastAsia="en-US"/>
              </w:rPr>
              <w:t xml:space="preserve"> </w:t>
            </w:r>
            <w:r w:rsidRPr="00B30670">
              <w:rPr>
                <w:rFonts w:ascii="Liberation Serif" w:hAnsi="Liberation Serif" w:cs="Times New Roman"/>
              </w:rPr>
              <w:t xml:space="preserve">предоставления муниципальных услуг и актуализация действующих административных регламентов предоставления муниципальных услуг  </w:t>
            </w:r>
          </w:p>
        </w:tc>
        <w:tc>
          <w:tcPr>
            <w:tcW w:w="3402" w:type="dxa"/>
          </w:tcPr>
          <w:p w:rsidR="006811A7" w:rsidRPr="00B30670" w:rsidRDefault="006811A7" w:rsidP="00C62613">
            <w:pPr>
              <w:pStyle w:val="ConsPlusCell"/>
              <w:rPr>
                <w:rFonts w:ascii="Liberation Serif" w:hAnsi="Liberation Serif" w:cs="Times New Roman"/>
              </w:rPr>
            </w:pPr>
            <w:r w:rsidRPr="00B30670">
              <w:rPr>
                <w:rFonts w:ascii="Liberation Serif" w:hAnsi="Liberation Serif" w:cs="Times New Roman"/>
              </w:rPr>
              <w:t xml:space="preserve">структурные подразделения и органы Администрации Артемовского городского округа, </w:t>
            </w:r>
          </w:p>
          <w:p w:rsidR="006811A7" w:rsidRPr="00B30670" w:rsidRDefault="006811A7" w:rsidP="00C62613">
            <w:pPr>
              <w:pStyle w:val="ConsPlusCell"/>
              <w:rPr>
                <w:rFonts w:ascii="Liberation Serif" w:hAnsi="Liberation Serif" w:cs="Times New Roman"/>
              </w:rPr>
            </w:pPr>
            <w:r w:rsidRPr="00B30670">
              <w:rPr>
                <w:rFonts w:ascii="Liberation Serif" w:hAnsi="Liberation Serif" w:cs="Times New Roman"/>
              </w:rPr>
              <w:t xml:space="preserve">органы местного самоуправления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муниципальные учреждения Артемовского городского округа          </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 xml:space="preserve">2017 </w:t>
            </w:r>
            <w:r w:rsidRPr="00B30670">
              <w:rPr>
                <w:rFonts w:ascii="Liberation Serif" w:hAnsi="Liberation Serif" w:cs="Times New Roman"/>
                <w:lang w:val="en-US"/>
              </w:rPr>
              <w:t>–</w:t>
            </w:r>
          </w:p>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lang w:val="en-US"/>
              </w:rPr>
              <w:t>202</w:t>
            </w:r>
            <w:r w:rsidRPr="00B30670">
              <w:rPr>
                <w:rFonts w:ascii="Liberation Serif" w:hAnsi="Liberation Serif" w:cs="Times New Roman"/>
              </w:rPr>
              <w:t>2</w:t>
            </w:r>
            <w:r w:rsidRPr="00B30670">
              <w:rPr>
                <w:rFonts w:ascii="Liberation Serif" w:hAnsi="Liberation Serif" w:cs="Times New Roman"/>
                <w:lang w:val="en-US"/>
              </w:rPr>
              <w:t xml:space="preserve"> </w:t>
            </w:r>
            <w:r w:rsidRPr="00B30670">
              <w:rPr>
                <w:rFonts w:ascii="Liberation Serif" w:hAnsi="Liberation Serif" w:cs="Times New Roman"/>
              </w:rPr>
              <w:t>годы</w:t>
            </w:r>
          </w:p>
        </w:tc>
        <w:tc>
          <w:tcPr>
            <w:tcW w:w="6379" w:type="dxa"/>
          </w:tcPr>
          <w:p w:rsidR="006811A7" w:rsidRPr="0014615C" w:rsidRDefault="0095559F" w:rsidP="00180E5F">
            <w:pPr>
              <w:pStyle w:val="ConsPlusCell"/>
              <w:jc w:val="both"/>
              <w:rPr>
                <w:rFonts w:ascii="Liberation Serif" w:hAnsi="Liberation Serif" w:cs="Times New Roman"/>
                <w:color w:val="FF0000"/>
              </w:rPr>
            </w:pPr>
            <w:r w:rsidRPr="0095559F">
              <w:rPr>
                <w:rFonts w:ascii="Liberation Serif" w:hAnsi="Liberation Serif" w:cs="Times New Roman"/>
              </w:rPr>
              <w:t>По состоянию на 01.01.2020 из 69 муниципальных услуг,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 по 59 услугам утверждены Административные регламенты, 10 регламента находятся в стадии разработки и согласования. По мере необходимости в действующие административные регламенты предоставления муниципальных услуг вносятся изменения (в 2019 году разработаны или внесены изменения в административные регламенты по 10 муниципальным услугам)</w:t>
            </w:r>
          </w:p>
        </w:tc>
      </w:tr>
      <w:tr w:rsidR="006811A7" w:rsidRPr="00B30670" w:rsidTr="00234224">
        <w:trPr>
          <w:trHeight w:val="400"/>
          <w:tblCellSpacing w:w="5" w:type="nil"/>
        </w:trPr>
        <w:tc>
          <w:tcPr>
            <w:tcW w:w="14884" w:type="dxa"/>
            <w:gridSpan w:val="4"/>
          </w:tcPr>
          <w:p w:rsidR="006811A7" w:rsidRPr="00223622" w:rsidRDefault="006811A7" w:rsidP="00F26BE2">
            <w:pPr>
              <w:pStyle w:val="ConsPlusCell"/>
              <w:rPr>
                <w:rFonts w:ascii="Liberation Serif" w:hAnsi="Liberation Serif" w:cs="Times New Roman"/>
              </w:rPr>
            </w:pPr>
            <w:r w:rsidRPr="00223622">
              <w:rPr>
                <w:rFonts w:ascii="Liberation Serif" w:hAnsi="Liberation Serif" w:cs="Times New Roman"/>
              </w:rPr>
              <w:t xml:space="preserve">2. МЕРОПРИЯТИЯ  ПО  СОВЕРШЕНСТВОВАНИЮ УПРАВЛЕНИЯ  В ЦЕЛЯХ ПРЕДУПРЕЖДЕНИЯ КОРРУПЦИИ                     </w:t>
            </w:r>
          </w:p>
        </w:tc>
      </w:tr>
      <w:tr w:rsidR="006811A7" w:rsidRPr="00B30670" w:rsidTr="00234224">
        <w:trPr>
          <w:trHeight w:val="273"/>
          <w:tblCellSpacing w:w="5" w:type="nil"/>
        </w:trPr>
        <w:tc>
          <w:tcPr>
            <w:tcW w:w="3402" w:type="dxa"/>
          </w:tcPr>
          <w:p w:rsidR="006811A7" w:rsidRPr="00223622" w:rsidRDefault="006811A7" w:rsidP="00F26BE2">
            <w:pPr>
              <w:pStyle w:val="ConsPlusCell"/>
              <w:jc w:val="both"/>
              <w:rPr>
                <w:rFonts w:ascii="Liberation Serif" w:hAnsi="Liberation Serif" w:cs="Times New Roman"/>
              </w:rPr>
            </w:pPr>
            <w:r w:rsidRPr="00223622">
              <w:rPr>
                <w:rFonts w:ascii="Liberation Serif" w:hAnsi="Liberation Serif" w:cs="Times New Roman"/>
              </w:rPr>
              <w:t xml:space="preserve">2.1. Участие в судебном разрешении споров по предоставлению муниципальных услуг, обжалованию действий </w:t>
            </w:r>
            <w:r w:rsidRPr="00223622">
              <w:rPr>
                <w:rFonts w:ascii="Liberation Serif" w:hAnsi="Liberation Serif" w:cs="Times New Roman"/>
              </w:rPr>
              <w:lastRenderedPageBreak/>
              <w:t xml:space="preserve">(бездействия) должностных лиц органов местного самоуправления </w:t>
            </w:r>
          </w:p>
        </w:tc>
        <w:tc>
          <w:tcPr>
            <w:tcW w:w="3402" w:type="dxa"/>
          </w:tcPr>
          <w:p w:rsidR="006811A7" w:rsidRPr="00223622" w:rsidRDefault="006811A7" w:rsidP="00F26BE2">
            <w:pPr>
              <w:pStyle w:val="ConsPlusCell"/>
              <w:jc w:val="both"/>
              <w:rPr>
                <w:rFonts w:ascii="Liberation Serif" w:hAnsi="Liberation Serif" w:cs="Times New Roman"/>
              </w:rPr>
            </w:pPr>
            <w:r w:rsidRPr="00223622">
              <w:rPr>
                <w:rFonts w:ascii="Liberation Serif" w:hAnsi="Liberation Serif" w:cs="Times New Roman"/>
              </w:rPr>
              <w:lastRenderedPageBreak/>
              <w:t xml:space="preserve">юридический отдел    </w:t>
            </w:r>
            <w:r w:rsidRPr="00223622">
              <w:rPr>
                <w:rFonts w:ascii="Liberation Serif" w:hAnsi="Liberation Serif" w:cs="Times New Roman"/>
              </w:rPr>
              <w:br/>
              <w:t xml:space="preserve">Администрации Артемовского городского округа      </w:t>
            </w:r>
            <w:r w:rsidRPr="00223622">
              <w:rPr>
                <w:rFonts w:ascii="Liberation Serif" w:hAnsi="Liberation Serif" w:cs="Times New Roman"/>
              </w:rPr>
              <w:br/>
            </w:r>
          </w:p>
        </w:tc>
        <w:tc>
          <w:tcPr>
            <w:tcW w:w="1701" w:type="dxa"/>
          </w:tcPr>
          <w:p w:rsidR="006811A7" w:rsidRPr="00223622" w:rsidRDefault="006811A7" w:rsidP="00D04ADF">
            <w:pPr>
              <w:pStyle w:val="ConsPlusCell"/>
              <w:jc w:val="center"/>
              <w:rPr>
                <w:rFonts w:ascii="Liberation Serif" w:hAnsi="Liberation Serif" w:cs="Times New Roman"/>
              </w:rPr>
            </w:pPr>
            <w:r w:rsidRPr="00223622">
              <w:rPr>
                <w:rFonts w:ascii="Liberation Serif" w:hAnsi="Liberation Serif" w:cs="Times New Roman"/>
              </w:rPr>
              <w:t xml:space="preserve">2017 -      </w:t>
            </w:r>
            <w:r w:rsidRPr="00223622">
              <w:rPr>
                <w:rFonts w:ascii="Liberation Serif" w:hAnsi="Liberation Serif" w:cs="Times New Roman"/>
              </w:rPr>
              <w:br/>
              <w:t>2022 годы</w:t>
            </w:r>
          </w:p>
        </w:tc>
        <w:tc>
          <w:tcPr>
            <w:tcW w:w="6379" w:type="dxa"/>
          </w:tcPr>
          <w:p w:rsidR="00A20534" w:rsidRPr="00223622" w:rsidRDefault="00223622" w:rsidP="008D3EE8">
            <w:pPr>
              <w:pStyle w:val="ConsPlusCell"/>
              <w:jc w:val="both"/>
              <w:rPr>
                <w:rFonts w:ascii="Liberation Serif" w:hAnsi="Liberation Serif" w:cs="Times New Roman"/>
              </w:rPr>
            </w:pPr>
            <w:r w:rsidRPr="00223622">
              <w:rPr>
                <w:rFonts w:ascii="Liberation Serif" w:hAnsi="Liberation Serif" w:cs="Times New Roman"/>
              </w:rPr>
              <w:t xml:space="preserve">Судебные споры за </w:t>
            </w:r>
            <w:r w:rsidR="0095559F">
              <w:rPr>
                <w:rFonts w:ascii="Liberation Serif" w:hAnsi="Liberation Serif" w:cs="Times New Roman"/>
              </w:rPr>
              <w:t>2019 год</w:t>
            </w:r>
            <w:r w:rsidR="00A20534" w:rsidRPr="00223622">
              <w:rPr>
                <w:rFonts w:ascii="Liberation Serif" w:hAnsi="Liberation Serif" w:cs="Times New Roman"/>
              </w:rPr>
              <w:t xml:space="preserve"> по предоставлению муниципальных услуг отсутствуют </w:t>
            </w:r>
          </w:p>
          <w:p w:rsidR="006811A7" w:rsidRPr="00223622" w:rsidRDefault="006811A7" w:rsidP="00D04ADF">
            <w:pPr>
              <w:pStyle w:val="ConsPlusCell"/>
              <w:jc w:val="center"/>
              <w:rPr>
                <w:rFonts w:ascii="Liberation Serif" w:hAnsi="Liberation Serif" w:cs="Times New Roman"/>
              </w:rPr>
            </w:pPr>
          </w:p>
        </w:tc>
      </w:tr>
      <w:tr w:rsidR="006811A7" w:rsidRPr="00B30670" w:rsidTr="00234224">
        <w:trPr>
          <w:trHeight w:val="698"/>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2.3. Проведение разъяснительной     </w:t>
            </w:r>
            <w:r w:rsidRPr="00B30670">
              <w:rPr>
                <w:rFonts w:ascii="Liberation Serif" w:hAnsi="Liberation Serif" w:cs="Times New Roman"/>
              </w:rPr>
              <w:br/>
              <w:t xml:space="preserve">работы с руководителями и работниками муниципальных учреждений по антикоррупционному законодательству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заместители главы Администрации Артемовского городского округа, курирующие деятельность муниципальных учреждений   </w:t>
            </w:r>
          </w:p>
        </w:tc>
        <w:tc>
          <w:tcPr>
            <w:tcW w:w="1701" w:type="dxa"/>
          </w:tcPr>
          <w:p w:rsidR="006811A7" w:rsidRPr="00223622" w:rsidRDefault="006811A7" w:rsidP="00D04ADF">
            <w:pPr>
              <w:pStyle w:val="ConsPlusCell"/>
              <w:jc w:val="center"/>
              <w:rPr>
                <w:rFonts w:ascii="Liberation Serif" w:hAnsi="Liberation Serif" w:cs="Times New Roman"/>
              </w:rPr>
            </w:pPr>
            <w:r w:rsidRPr="00223622">
              <w:rPr>
                <w:rFonts w:ascii="Liberation Serif" w:hAnsi="Liberation Serif" w:cs="Times New Roman"/>
              </w:rPr>
              <w:t xml:space="preserve">2017 -      </w:t>
            </w:r>
            <w:r w:rsidRPr="00223622">
              <w:rPr>
                <w:rFonts w:ascii="Liberation Serif" w:hAnsi="Liberation Serif" w:cs="Times New Roman"/>
              </w:rPr>
              <w:br/>
              <w:t>2022 годы</w:t>
            </w:r>
          </w:p>
        </w:tc>
        <w:tc>
          <w:tcPr>
            <w:tcW w:w="6379" w:type="dxa"/>
          </w:tcPr>
          <w:p w:rsidR="006811A7" w:rsidRPr="00716A46" w:rsidRDefault="00B075B4" w:rsidP="00B075B4">
            <w:pPr>
              <w:pStyle w:val="ConsPlusCell"/>
              <w:jc w:val="both"/>
              <w:rPr>
                <w:rFonts w:ascii="Liberation Serif" w:hAnsi="Liberation Serif" w:cs="Times New Roman"/>
                <w:bCs/>
                <w:iCs/>
                <w:lang w:bidi="ru-RU"/>
              </w:rPr>
            </w:pPr>
            <w:r w:rsidRPr="00716A46">
              <w:rPr>
                <w:rFonts w:ascii="Liberation Serif" w:hAnsi="Liberation Serif" w:cs="Times New Roman"/>
              </w:rPr>
              <w:t xml:space="preserve">13.02.2019 первым заместителем главы Администрации проведено </w:t>
            </w:r>
            <w:r w:rsidRPr="00716A46">
              <w:rPr>
                <w:rFonts w:ascii="Liberation Serif" w:hAnsi="Liberation Serif" w:cs="Times New Roman"/>
                <w:lang w:bidi="ru-RU"/>
              </w:rPr>
              <w:t>совещание с учредителями муниципальных учреждений Артемовского городского округа о порядке реализации</w:t>
            </w:r>
            <w:r w:rsidRPr="00716A46">
              <w:rPr>
                <w:rFonts w:ascii="Liberation Serif" w:hAnsi="Liberation Serif" w:cs="Times New Roman"/>
                <w:bCs/>
                <w:iCs/>
                <w:lang w:bidi="ru-RU"/>
              </w:rPr>
              <w:t xml:space="preserve"> статьи 13.3. Федерального закона от 25 декабря 2008 года № 273-ФЗ «О противодействии коррупции»</w:t>
            </w:r>
            <w:r w:rsidR="0095559F" w:rsidRPr="00716A46">
              <w:rPr>
                <w:rFonts w:ascii="Liberation Serif" w:hAnsi="Liberation Serif" w:cs="Times New Roman"/>
                <w:bCs/>
                <w:iCs/>
                <w:lang w:bidi="ru-RU"/>
              </w:rPr>
              <w:t>.</w:t>
            </w:r>
          </w:p>
          <w:p w:rsidR="0095559F" w:rsidRPr="00716A46" w:rsidRDefault="0095559F" w:rsidP="0095559F">
            <w:pPr>
              <w:pStyle w:val="ConsPlusCell"/>
              <w:jc w:val="both"/>
              <w:rPr>
                <w:rFonts w:ascii="Liberation Serif" w:hAnsi="Liberation Serif" w:cs="Times New Roman"/>
              </w:rPr>
            </w:pPr>
            <w:r w:rsidRPr="00716A46">
              <w:rPr>
                <w:rFonts w:ascii="Liberation Serif" w:hAnsi="Liberation Serif" w:cs="Times New Roman"/>
              </w:rPr>
              <w:t>В феврале – апреле 2019 года для руководителей муниципальных образовательных организаций, руководителей муниципальных учреждений культуры организованы семинары, а также проводились индивидуальные консультации по заполнению справок о доходах, об имуществе и обязательствах имущественного характера за 2018 год.</w:t>
            </w:r>
          </w:p>
          <w:p w:rsidR="0095559F" w:rsidRPr="00716A46" w:rsidRDefault="0095559F" w:rsidP="0095559F">
            <w:pPr>
              <w:pStyle w:val="ConsPlusCell"/>
              <w:jc w:val="both"/>
              <w:rPr>
                <w:rFonts w:ascii="Liberation Serif" w:hAnsi="Liberation Serif" w:cs="Times New Roman"/>
                <w:color w:val="FF0000"/>
              </w:rPr>
            </w:pPr>
            <w:r w:rsidRPr="00716A46">
              <w:rPr>
                <w:rFonts w:ascii="Liberation Serif" w:hAnsi="Liberation Serif" w:cs="Times New Roman"/>
              </w:rPr>
              <w:t>04.06.2019, 04.12.2019 Комитетом по управлению муниципальным имуществом проведен семинар с руководителями муниципальных унитарных предприятий и муниципальных учреждений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 в соответствии со статьей 13.3 Федерального закона от 25 декабря 2008 года № 273-ФЗ «О противодействии коррупции»</w:t>
            </w:r>
          </w:p>
        </w:tc>
      </w:tr>
      <w:tr w:rsidR="006811A7" w:rsidRPr="00B30670" w:rsidTr="00234224">
        <w:trPr>
          <w:trHeight w:val="303"/>
          <w:tblCellSpacing w:w="5" w:type="nil"/>
        </w:trPr>
        <w:tc>
          <w:tcPr>
            <w:tcW w:w="3402" w:type="dxa"/>
          </w:tcPr>
          <w:p w:rsidR="006811A7" w:rsidRPr="00B30670" w:rsidRDefault="006811A7" w:rsidP="00420D12">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2.4. Осуществление контроля за полнотой и качеством предоставления муниципальных услуг:               </w:t>
            </w:r>
          </w:p>
          <w:p w:rsidR="006811A7" w:rsidRPr="00B30670" w:rsidRDefault="006811A7" w:rsidP="00420D12">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 - органами местного самоуправления, </w:t>
            </w:r>
          </w:p>
          <w:p w:rsidR="006811A7" w:rsidRPr="00B30670" w:rsidRDefault="006811A7" w:rsidP="00420D12">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 муниципальными служащими, </w:t>
            </w: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103F8A">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 работниками Артемовского </w:t>
            </w:r>
            <w:r w:rsidRPr="00B30670">
              <w:rPr>
                <w:rFonts w:ascii="Liberation Serif" w:hAnsi="Liberation Serif" w:cs="Times New Roman"/>
                <w:color w:val="000000" w:themeColor="text1"/>
              </w:rPr>
              <w:lastRenderedPageBreak/>
              <w:t xml:space="preserve">отделения Государственного бюджетного учреждения Свердловской области  «Многофункциональный центр» </w:t>
            </w:r>
          </w:p>
        </w:tc>
        <w:tc>
          <w:tcPr>
            <w:tcW w:w="3402" w:type="dxa"/>
          </w:tcPr>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p>
          <w:p w:rsidR="006811A7" w:rsidRPr="00B30670" w:rsidRDefault="006811A7" w:rsidP="00420D12">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первый заместитель главы Администрации, </w:t>
            </w:r>
          </w:p>
          <w:p w:rsidR="006811A7" w:rsidRPr="00B30670" w:rsidRDefault="006811A7" w:rsidP="00420D12">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руководители органов местного самоуправления, руководители структурных подразделений Администрации Артемовского городского округа, </w:t>
            </w:r>
          </w:p>
          <w:p w:rsidR="006811A7" w:rsidRPr="00B30670" w:rsidRDefault="006811A7" w:rsidP="00420D12">
            <w:pPr>
              <w:pStyle w:val="ConsPlusCell"/>
              <w:jc w:val="both"/>
              <w:rPr>
                <w:rFonts w:ascii="Liberation Serif" w:hAnsi="Liberation Serif" w:cs="Times New Roman"/>
                <w:color w:val="000000" w:themeColor="text1"/>
              </w:rPr>
            </w:pPr>
          </w:p>
          <w:p w:rsidR="006F51DF" w:rsidRPr="00B30670" w:rsidRDefault="006F51DF" w:rsidP="00103F8A">
            <w:pPr>
              <w:pStyle w:val="ConsPlusCell"/>
              <w:jc w:val="both"/>
              <w:rPr>
                <w:rFonts w:ascii="Liberation Serif" w:hAnsi="Liberation Serif" w:cs="Times New Roman"/>
                <w:color w:val="000000" w:themeColor="text1"/>
              </w:rPr>
            </w:pPr>
          </w:p>
          <w:p w:rsidR="006F51DF" w:rsidRPr="00B30670" w:rsidRDefault="006F51DF" w:rsidP="00103F8A">
            <w:pPr>
              <w:pStyle w:val="ConsPlusCell"/>
              <w:jc w:val="both"/>
              <w:rPr>
                <w:rFonts w:ascii="Liberation Serif" w:hAnsi="Liberation Serif" w:cs="Times New Roman"/>
                <w:color w:val="000000" w:themeColor="text1"/>
              </w:rPr>
            </w:pPr>
          </w:p>
          <w:p w:rsidR="006811A7" w:rsidRPr="00B30670" w:rsidRDefault="006811A7" w:rsidP="00103F8A">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начальник Артемовского отдела </w:t>
            </w:r>
            <w:r w:rsidRPr="00B30670">
              <w:rPr>
                <w:rFonts w:ascii="Liberation Serif" w:hAnsi="Liberation Serif" w:cs="Times New Roman"/>
                <w:color w:val="000000" w:themeColor="text1"/>
              </w:rPr>
              <w:lastRenderedPageBreak/>
              <w:t>Государственного бюджетного учреждения Свердловской области  «Многофункциональный центр» (по согласованию)</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lastRenderedPageBreak/>
              <w:t xml:space="preserve">2017 -      </w:t>
            </w:r>
            <w:r w:rsidRPr="00B30670">
              <w:rPr>
                <w:rFonts w:ascii="Liberation Serif" w:hAnsi="Liberation Serif" w:cs="Times New Roman"/>
              </w:rPr>
              <w:br/>
              <w:t>2022 годы</w:t>
            </w:r>
          </w:p>
        </w:tc>
        <w:tc>
          <w:tcPr>
            <w:tcW w:w="6379" w:type="dxa"/>
          </w:tcPr>
          <w:p w:rsidR="00181883" w:rsidRPr="00716A46" w:rsidRDefault="00181883" w:rsidP="00181883">
            <w:pPr>
              <w:pStyle w:val="ConsPlusCell"/>
              <w:jc w:val="both"/>
              <w:rPr>
                <w:rFonts w:ascii="Liberation Serif" w:hAnsi="Liberation Serif" w:cs="Times New Roman"/>
              </w:rPr>
            </w:pPr>
            <w:r w:rsidRPr="00716A46">
              <w:rPr>
                <w:rFonts w:ascii="Liberation Serif" w:hAnsi="Liberation Serif" w:cs="Times New Roman"/>
              </w:rPr>
              <w:t xml:space="preserve">Мониторинг контроля и оценки качества предоставления муниципальных услуг на территории Артемовского городского округа проводится в соответствии с постановлением Администрации от 12.08.2014 № 1106-ПА «Об утверждении положения о порядке проведения мониторинга, контроля и оценки качества предоставления муниципальных услуг, оказываемых на территории  Артемовского городского округа», ежеквартально и ежегодно. Отчет о результатах проведенного мониторинга направляется в ГБУ СО «МФЦ» и в Министерство экономики Свердловской области 10 числа месяца, следующего за отчетным. </w:t>
            </w:r>
          </w:p>
          <w:p w:rsidR="00181883" w:rsidRPr="00716A46" w:rsidRDefault="00181883" w:rsidP="00181883">
            <w:pPr>
              <w:pStyle w:val="ConsPlusCell"/>
              <w:jc w:val="both"/>
              <w:rPr>
                <w:rFonts w:ascii="Liberation Serif" w:hAnsi="Liberation Serif" w:cs="Times New Roman"/>
              </w:rPr>
            </w:pPr>
            <w:r w:rsidRPr="00716A46">
              <w:rPr>
                <w:rFonts w:ascii="Liberation Serif" w:hAnsi="Liberation Serif" w:cs="Times New Roman"/>
              </w:rPr>
              <w:t xml:space="preserve">Результаты мониторинга контроля и оценки качества предоставления муниципальных (государственных) услуг рассматриваются на рабочей группе по мониторингу достижения </w:t>
            </w:r>
            <w:r w:rsidRPr="00716A46">
              <w:rPr>
                <w:rFonts w:ascii="Liberation Serif" w:hAnsi="Liberation Serif" w:cs="Times New Roman"/>
              </w:rPr>
              <w:lastRenderedPageBreak/>
              <w:t>на территории Артемовского городского округа важнейших целевых показателей социально-экономического развития, установленных  указом Президента Российской Федерации от 07 мая 2012 года № 601 «Об основных направлениях совершенствования системы государственного управления».</w:t>
            </w:r>
          </w:p>
          <w:p w:rsidR="006811A7" w:rsidRPr="00716A46" w:rsidRDefault="00181883" w:rsidP="00E50FDE">
            <w:pPr>
              <w:pStyle w:val="ConsPlusCell"/>
              <w:jc w:val="both"/>
              <w:rPr>
                <w:rFonts w:ascii="Liberation Serif" w:hAnsi="Liberation Serif" w:cs="Times New Roman"/>
                <w:color w:val="FF0000"/>
              </w:rPr>
            </w:pPr>
            <w:r w:rsidRPr="00716A46">
              <w:rPr>
                <w:rFonts w:ascii="Liberation Serif" w:hAnsi="Liberation Serif" w:cs="Times New Roman"/>
              </w:rPr>
              <w:t xml:space="preserve">За 2019 </w:t>
            </w:r>
            <w:r w:rsidR="00E50FDE" w:rsidRPr="00716A46">
              <w:rPr>
                <w:rFonts w:ascii="Liberation Serif" w:hAnsi="Liberation Serif" w:cs="Times New Roman"/>
              </w:rPr>
              <w:t>год</w:t>
            </w:r>
            <w:r w:rsidRPr="00716A46">
              <w:rPr>
                <w:rFonts w:ascii="Liberation Serif" w:hAnsi="Liberation Serif" w:cs="Times New Roman"/>
              </w:rPr>
              <w:t xml:space="preserve"> жалоб по предоставляемым муниципальным услугам в досудебном (внесудебном) порядке не поступало</w:t>
            </w:r>
          </w:p>
        </w:tc>
      </w:tr>
      <w:tr w:rsidR="006811A7" w:rsidRPr="00B30670" w:rsidTr="007170D7">
        <w:trPr>
          <w:trHeight w:val="265"/>
          <w:tblCellSpacing w:w="5" w:type="nil"/>
        </w:trPr>
        <w:tc>
          <w:tcPr>
            <w:tcW w:w="3402" w:type="dxa"/>
          </w:tcPr>
          <w:p w:rsidR="006811A7" w:rsidRPr="00B30670" w:rsidRDefault="006811A7" w:rsidP="00024FCF">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lastRenderedPageBreak/>
              <w:t>2.5. Оказание  муниципальных (государственных) услуг в режиме «одного окна».</w:t>
            </w:r>
          </w:p>
          <w:p w:rsidR="006811A7" w:rsidRPr="00B30670" w:rsidRDefault="006811A7" w:rsidP="00024FCF">
            <w:pPr>
              <w:pStyle w:val="ConsPlusCell"/>
              <w:jc w:val="both"/>
              <w:rPr>
                <w:rFonts w:ascii="Liberation Serif" w:hAnsi="Liberation Serif" w:cs="Times New Roman"/>
                <w:color w:val="000000" w:themeColor="text1"/>
              </w:rPr>
            </w:pPr>
          </w:p>
          <w:p w:rsidR="006811A7" w:rsidRPr="00B30670" w:rsidRDefault="006811A7" w:rsidP="00024FCF">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Представление отчетов в Администрацию Артемовского городского округа  об оказанных  услугах</w:t>
            </w:r>
          </w:p>
        </w:tc>
        <w:tc>
          <w:tcPr>
            <w:tcW w:w="3402" w:type="dxa"/>
          </w:tcPr>
          <w:p w:rsidR="006811A7" w:rsidRPr="00B30670" w:rsidRDefault="006811A7" w:rsidP="00661955">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начальник Артемовского отдела Государственного бюджетного учреждения Свердловской области «Многофункциональный центр» (по согласованию)</w:t>
            </w:r>
          </w:p>
        </w:tc>
        <w:tc>
          <w:tcPr>
            <w:tcW w:w="1701" w:type="dxa"/>
          </w:tcPr>
          <w:p w:rsidR="006811A7" w:rsidRPr="00B30670" w:rsidRDefault="006811A7" w:rsidP="00F62527">
            <w:pPr>
              <w:pStyle w:val="ConsPlusCell"/>
              <w:jc w:val="center"/>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2017 -      </w:t>
            </w:r>
            <w:r w:rsidRPr="00B30670">
              <w:rPr>
                <w:rFonts w:ascii="Liberation Serif" w:hAnsi="Liberation Serif" w:cs="Times New Roman"/>
                <w:color w:val="000000" w:themeColor="text1"/>
              </w:rPr>
              <w:br/>
              <w:t>2022 годы</w:t>
            </w:r>
          </w:p>
          <w:p w:rsidR="006811A7" w:rsidRPr="00B30670" w:rsidRDefault="006811A7" w:rsidP="00F62527">
            <w:pPr>
              <w:pStyle w:val="ConsPlusCell"/>
              <w:jc w:val="center"/>
              <w:rPr>
                <w:rFonts w:ascii="Liberation Serif" w:hAnsi="Liberation Serif" w:cs="Times New Roman"/>
                <w:color w:val="000000" w:themeColor="text1"/>
              </w:rPr>
            </w:pPr>
          </w:p>
          <w:p w:rsidR="006811A7" w:rsidRPr="00B30670" w:rsidRDefault="006811A7" w:rsidP="00F62527">
            <w:pPr>
              <w:pStyle w:val="ConsPlusCell"/>
              <w:jc w:val="center"/>
              <w:rPr>
                <w:rFonts w:ascii="Liberation Serif" w:hAnsi="Liberation Serif" w:cs="Times New Roman"/>
                <w:color w:val="000000" w:themeColor="text1"/>
              </w:rPr>
            </w:pPr>
          </w:p>
          <w:p w:rsidR="006811A7" w:rsidRPr="00B30670" w:rsidRDefault="004B51ED" w:rsidP="00F62527">
            <w:pPr>
              <w:pStyle w:val="ConsPlusCell"/>
              <w:jc w:val="center"/>
              <w:rPr>
                <w:rFonts w:ascii="Liberation Serif" w:hAnsi="Liberation Serif" w:cs="Times New Roman"/>
                <w:color w:val="000000" w:themeColor="text1"/>
              </w:rPr>
            </w:pPr>
            <w:r>
              <w:rPr>
                <w:rFonts w:ascii="Liberation Serif" w:hAnsi="Liberation Serif" w:cs="Times New Roman"/>
                <w:color w:val="000000" w:themeColor="text1"/>
              </w:rPr>
              <w:t>ежеквар</w:t>
            </w:r>
            <w:r w:rsidR="006811A7" w:rsidRPr="00B30670">
              <w:rPr>
                <w:rFonts w:ascii="Liberation Serif" w:hAnsi="Liberation Serif" w:cs="Times New Roman"/>
                <w:color w:val="000000" w:themeColor="text1"/>
              </w:rPr>
              <w:t>тально</w:t>
            </w:r>
          </w:p>
        </w:tc>
        <w:tc>
          <w:tcPr>
            <w:tcW w:w="6379" w:type="dxa"/>
          </w:tcPr>
          <w:p w:rsidR="006811A7" w:rsidRPr="00716A46" w:rsidRDefault="007170D7" w:rsidP="00FA66D9">
            <w:pPr>
              <w:pStyle w:val="ConsPlusCell"/>
              <w:ind w:right="67"/>
              <w:jc w:val="both"/>
              <w:rPr>
                <w:rFonts w:ascii="Liberation Serif" w:hAnsi="Liberation Serif" w:cs="Times New Roman"/>
                <w:color w:val="FF0000"/>
              </w:rPr>
            </w:pPr>
            <w:r w:rsidRPr="00716A46">
              <w:rPr>
                <w:rFonts w:ascii="Liberation Serif" w:hAnsi="Liberation Serif" w:cs="Times New Roman"/>
              </w:rPr>
              <w:t>Доклад</w:t>
            </w:r>
            <w:r w:rsidR="00FA66D9" w:rsidRPr="00716A46">
              <w:rPr>
                <w:rFonts w:ascii="Liberation Serif" w:hAnsi="Liberation Serif" w:cs="Times New Roman"/>
              </w:rPr>
              <w:t>ы</w:t>
            </w:r>
            <w:r w:rsidRPr="00716A46">
              <w:rPr>
                <w:rFonts w:ascii="Liberation Serif" w:hAnsi="Liberation Serif" w:cs="Times New Roman"/>
              </w:rPr>
              <w:t xml:space="preserve"> начальника ГБУ СО «МФЦ» об итогах работы за 1 квартал 2019 год</w:t>
            </w:r>
            <w:r w:rsidR="00FA66D9" w:rsidRPr="00716A46">
              <w:rPr>
                <w:rFonts w:ascii="Liberation Serif" w:hAnsi="Liberation Serif" w:cs="Times New Roman"/>
              </w:rPr>
              <w:t>, 2 квартал 2019 года</w:t>
            </w:r>
            <w:r w:rsidR="00716A46" w:rsidRPr="00716A46">
              <w:rPr>
                <w:rFonts w:ascii="Liberation Serif" w:hAnsi="Liberation Serif" w:cs="Times New Roman"/>
              </w:rPr>
              <w:t>, 3 квартал 2019 года</w:t>
            </w:r>
            <w:r w:rsidRPr="00716A46">
              <w:rPr>
                <w:rFonts w:ascii="Liberation Serif" w:hAnsi="Liberation Serif" w:cs="Times New Roman"/>
              </w:rPr>
              <w:t xml:space="preserve"> заслушан</w:t>
            </w:r>
            <w:r w:rsidR="00FA66D9" w:rsidRPr="00716A46">
              <w:rPr>
                <w:rFonts w:ascii="Liberation Serif" w:hAnsi="Liberation Serif" w:cs="Times New Roman"/>
              </w:rPr>
              <w:t>ы</w:t>
            </w:r>
            <w:r w:rsidRPr="00716A46">
              <w:rPr>
                <w:rFonts w:ascii="Liberation Serif" w:hAnsi="Liberation Serif" w:cs="Times New Roman"/>
              </w:rPr>
              <w:t xml:space="preserve"> на </w:t>
            </w:r>
            <w:proofErr w:type="gramStart"/>
            <w:r w:rsidRPr="00716A46">
              <w:rPr>
                <w:rFonts w:ascii="Liberation Serif" w:hAnsi="Liberation Serif" w:cs="Times New Roman"/>
              </w:rPr>
              <w:t>расширенном  аппаратном</w:t>
            </w:r>
            <w:proofErr w:type="gramEnd"/>
            <w:r w:rsidRPr="00716A46">
              <w:rPr>
                <w:rFonts w:ascii="Liberation Serif" w:hAnsi="Liberation Serif" w:cs="Times New Roman"/>
              </w:rPr>
              <w:t xml:space="preserve"> совещании при главе Артемовского городского округа 15.04.2019</w:t>
            </w:r>
            <w:r w:rsidR="00FA66D9" w:rsidRPr="00716A46">
              <w:rPr>
                <w:rFonts w:ascii="Liberation Serif" w:hAnsi="Liberation Serif" w:cs="Times New Roman"/>
              </w:rPr>
              <w:t>, 15.07.2019</w:t>
            </w:r>
            <w:r w:rsidR="00716A46" w:rsidRPr="00716A46">
              <w:rPr>
                <w:rFonts w:ascii="Liberation Serif" w:hAnsi="Liberation Serif" w:cs="Times New Roman"/>
              </w:rPr>
              <w:t>, 21.10.2019</w:t>
            </w:r>
            <w:r w:rsidR="00FA66D9" w:rsidRPr="00716A46">
              <w:rPr>
                <w:rFonts w:ascii="Liberation Serif" w:hAnsi="Liberation Serif" w:cs="Times New Roman"/>
              </w:rPr>
              <w:t xml:space="preserve"> </w:t>
            </w:r>
            <w:r w:rsidR="004B51ED" w:rsidRPr="00716A46">
              <w:rPr>
                <w:rFonts w:ascii="Liberation Serif" w:hAnsi="Liberation Serif" w:cs="Times New Roman"/>
              </w:rPr>
              <w:t>соответственно</w:t>
            </w:r>
          </w:p>
        </w:tc>
      </w:tr>
      <w:tr w:rsidR="006811A7" w:rsidRPr="00B30670" w:rsidTr="00234224">
        <w:trPr>
          <w:trHeight w:val="556"/>
          <w:tblCellSpacing w:w="5" w:type="nil"/>
        </w:trPr>
        <w:tc>
          <w:tcPr>
            <w:tcW w:w="3402" w:type="dxa"/>
          </w:tcPr>
          <w:p w:rsidR="006811A7" w:rsidRPr="00B30670" w:rsidRDefault="006811A7" w:rsidP="00533C07">
            <w:pPr>
              <w:pStyle w:val="ConsPlusCell"/>
              <w:jc w:val="both"/>
              <w:rPr>
                <w:rFonts w:ascii="Liberation Serif" w:hAnsi="Liberation Serif" w:cs="Times New Roman"/>
                <w:color w:val="FF0000"/>
              </w:rPr>
            </w:pPr>
            <w:r w:rsidRPr="00B30670">
              <w:rPr>
                <w:rFonts w:ascii="Liberation Serif" w:hAnsi="Liberation Serif" w:cs="Times New Roman"/>
              </w:rPr>
              <w:t>2.6. Организация заседаний комиссии по служебному поведению муниципальных служащих Артемовского городского округа  и урегулированию конфликта интересов</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первый заместитель главы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color w:val="FF0000"/>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2017-</w:t>
            </w:r>
          </w:p>
          <w:p w:rsidR="006811A7" w:rsidRPr="00B30670" w:rsidRDefault="006811A7" w:rsidP="00D04ADF">
            <w:pPr>
              <w:pStyle w:val="ConsPlusCell"/>
              <w:jc w:val="center"/>
              <w:rPr>
                <w:rFonts w:ascii="Liberation Serif" w:hAnsi="Liberation Serif" w:cs="Times New Roman"/>
                <w:color w:val="FF0000"/>
              </w:rPr>
            </w:pPr>
            <w:r w:rsidRPr="00B30670">
              <w:rPr>
                <w:rFonts w:ascii="Liberation Serif" w:hAnsi="Liberation Serif" w:cs="Times New Roman"/>
              </w:rPr>
              <w:t>2022 годы</w:t>
            </w:r>
          </w:p>
        </w:tc>
        <w:tc>
          <w:tcPr>
            <w:tcW w:w="6379" w:type="dxa"/>
          </w:tcPr>
          <w:p w:rsidR="006811A7" w:rsidRPr="00716A46" w:rsidRDefault="00943BF7" w:rsidP="00496762">
            <w:pPr>
              <w:pStyle w:val="ConsPlusCell"/>
              <w:jc w:val="both"/>
              <w:rPr>
                <w:rFonts w:ascii="Liberation Serif" w:hAnsi="Liberation Serif" w:cs="Times New Roman"/>
                <w:color w:val="FF0000"/>
              </w:rPr>
            </w:pPr>
            <w:r w:rsidRPr="00943BF7">
              <w:rPr>
                <w:rFonts w:ascii="Liberation Serif" w:hAnsi="Liberation Serif" w:cs="Times New Roman"/>
              </w:rPr>
              <w:t>В 2019 году проведено 7 заседаний комиссии по служебному поведению муниципальных служащих Артемовского городского округа и урегулированию конфликта интересов (протоколы от 09.01.2019 № 1; от 04.02.2019 № 3, от 22.07.2019 № 4, от 11.09.2019 № 5, от 07.10.2019 № 6, от 11.11.2019 № 7, от 02.12.2019 № 9)</w:t>
            </w:r>
          </w:p>
        </w:tc>
      </w:tr>
      <w:tr w:rsidR="006811A7" w:rsidRPr="00B30670" w:rsidTr="00234224">
        <w:trPr>
          <w:trHeight w:val="698"/>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2.7. Совершенствование земельного контроля за использованием земельных участков и </w:t>
            </w:r>
            <w:proofErr w:type="gramStart"/>
            <w:r w:rsidRPr="00B30670">
              <w:rPr>
                <w:rFonts w:ascii="Liberation Serif" w:hAnsi="Liberation Serif" w:cs="Times New Roman"/>
              </w:rPr>
              <w:t>имущества  Артемовского</w:t>
            </w:r>
            <w:proofErr w:type="gramEnd"/>
            <w:r w:rsidRPr="00B30670">
              <w:rPr>
                <w:rFonts w:ascii="Liberation Serif" w:hAnsi="Liberation Serif" w:cs="Times New Roman"/>
              </w:rPr>
              <w:t xml:space="preserve"> городского округа, в том числе переданного в аренду, хозяйственное ведение и оперативное управление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Комитет по управлению муниципальным имуществом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943BF7" w:rsidRDefault="00496762" w:rsidP="00943BF7">
            <w:pPr>
              <w:pStyle w:val="ConsPlusCell"/>
              <w:jc w:val="both"/>
              <w:rPr>
                <w:rFonts w:ascii="Liberation Serif" w:hAnsi="Liberation Serif"/>
              </w:rPr>
            </w:pPr>
            <w:r w:rsidRPr="00943BF7">
              <w:rPr>
                <w:rFonts w:ascii="Liberation Serif" w:hAnsi="Liberation Serif"/>
              </w:rPr>
              <w:t xml:space="preserve">В целях совершенствования муниципального земельного контроля за использованием земельных участков, расположенных в границах Артемовского городского округа распоряжением председателя Комитета по управлению муниципальным имуществом Артемовского городского округа от 11.12.2018 № 395 утверждена Программа профилактики нарушений обязательных требований земельного законодательства на 2019 год, а так же распоряжением председателя Комитета по управлению имуществом Артемовского городского округа от 11.12.2018 № 396 была утверждена Программа профилактики нарушений обязательных требований законодательства при осуществлении контроля за </w:t>
            </w:r>
            <w:r w:rsidRPr="00943BF7">
              <w:rPr>
                <w:rFonts w:ascii="Liberation Serif" w:hAnsi="Liberation Serif"/>
              </w:rPr>
              <w:lastRenderedPageBreak/>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Артемовского городского округа на 2019 год</w:t>
            </w:r>
            <w:r w:rsidR="008D5703" w:rsidRPr="00943BF7">
              <w:rPr>
                <w:rFonts w:ascii="Liberation Serif" w:hAnsi="Liberation Serif"/>
              </w:rPr>
              <w:t>.</w:t>
            </w:r>
          </w:p>
          <w:p w:rsidR="00943BF7" w:rsidRPr="00943BF7" w:rsidRDefault="00943BF7" w:rsidP="00943BF7">
            <w:pPr>
              <w:pStyle w:val="ConsPlusCell"/>
              <w:jc w:val="both"/>
              <w:rPr>
                <w:rFonts w:ascii="Liberation Serif" w:hAnsi="Liberation Serif"/>
              </w:rPr>
            </w:pPr>
            <w:r w:rsidRPr="00943BF7">
              <w:rPr>
                <w:rFonts w:ascii="Liberation Serif" w:hAnsi="Liberation Serif"/>
              </w:rPr>
              <w:t>За 2019 год Комитетом по управлению муниципальным имуществом проведены 3 плановые выездные проверки соблюдения требований земельного законодательства в отношении юридических лиц:</w:t>
            </w:r>
          </w:p>
          <w:p w:rsidR="00943BF7" w:rsidRPr="00943BF7" w:rsidRDefault="00943BF7" w:rsidP="00943BF7">
            <w:pPr>
              <w:pStyle w:val="ConsPlusCell"/>
              <w:jc w:val="both"/>
              <w:rPr>
                <w:rFonts w:ascii="Liberation Serif" w:hAnsi="Liberation Serif"/>
              </w:rPr>
            </w:pPr>
            <w:r w:rsidRPr="00943BF7">
              <w:rPr>
                <w:rFonts w:ascii="Liberation Serif" w:hAnsi="Liberation Serif"/>
              </w:rPr>
              <w:t>1) Муниципальное учреждение культуры Артемовского городского округа Центр культуры и кино «Родина» (проверка проведена 15.02.2019, нарушения не выявлены).</w:t>
            </w:r>
          </w:p>
          <w:p w:rsidR="00943BF7" w:rsidRPr="00943BF7" w:rsidRDefault="00943BF7" w:rsidP="00943BF7">
            <w:pPr>
              <w:pStyle w:val="ConsPlusCell"/>
              <w:jc w:val="both"/>
              <w:rPr>
                <w:rFonts w:ascii="Liberation Serif" w:hAnsi="Liberation Serif"/>
              </w:rPr>
            </w:pPr>
            <w:r w:rsidRPr="00943BF7">
              <w:rPr>
                <w:rFonts w:ascii="Liberation Serif" w:hAnsi="Liberation Serif"/>
              </w:rPr>
              <w:t>2) Государственное бюджетное учреждение здравоохранения Свердловской области «Артемовская центральная районная больница» (проверка проведена 28.02.2019, выявлено нарушение земельного законодательства, отсутствие правоустанавливающих документов на землю под зданием, выдано предписание, срок исполнения предписания продлен на основании ходатайства).</w:t>
            </w:r>
          </w:p>
          <w:p w:rsidR="00943BF7" w:rsidRPr="00943BF7" w:rsidRDefault="00943BF7" w:rsidP="00943BF7">
            <w:pPr>
              <w:pStyle w:val="ConsPlusCell"/>
              <w:jc w:val="both"/>
              <w:rPr>
                <w:rFonts w:ascii="Liberation Serif" w:hAnsi="Liberation Serif"/>
              </w:rPr>
            </w:pPr>
            <w:r w:rsidRPr="00943BF7">
              <w:rPr>
                <w:rFonts w:ascii="Liberation Serif" w:hAnsi="Liberation Serif"/>
              </w:rPr>
              <w:t>3) МАОУ ДО «ДЮСШ №25» (проверка проведена 28.05.2019, нарушения не выявлены).</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xml:space="preserve">   Проведено 28 плановых (рейдовый) осмотров, </w:t>
            </w:r>
            <w:proofErr w:type="gramStart"/>
            <w:r w:rsidRPr="00943BF7">
              <w:rPr>
                <w:rFonts w:ascii="Liberation Serif" w:hAnsi="Liberation Serif"/>
              </w:rPr>
              <w:t>обследований  51</w:t>
            </w:r>
            <w:proofErr w:type="gramEnd"/>
            <w:r w:rsidRPr="00943BF7">
              <w:rPr>
                <w:rFonts w:ascii="Liberation Serif" w:hAnsi="Liberation Serif"/>
              </w:rPr>
              <w:t xml:space="preserve"> земельного  участка (в 2018 году - 16/49). </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xml:space="preserve">Проведено 28 внеплановых проверок соблюдения требований земельного законодательства в отношении физических лиц (из них: </w:t>
            </w:r>
            <w:proofErr w:type="gramStart"/>
            <w:r w:rsidRPr="00943BF7">
              <w:rPr>
                <w:rFonts w:ascii="Liberation Serif" w:hAnsi="Liberation Serif"/>
              </w:rPr>
              <w:t>6  -</w:t>
            </w:r>
            <w:proofErr w:type="gramEnd"/>
            <w:r w:rsidRPr="00943BF7">
              <w:rPr>
                <w:rFonts w:ascii="Liberation Serif" w:hAnsi="Liberation Serif"/>
              </w:rPr>
              <w:t xml:space="preserve"> исполнение ранее выданного предписания, 22 - соблюдение требований земельного законодательства (по заявлениям граждан и по результатам плановых осмотров, обследований земельных участков). </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xml:space="preserve">По результатам проведенных проверок в 17 </w:t>
            </w:r>
            <w:proofErr w:type="gramStart"/>
            <w:r w:rsidRPr="00943BF7">
              <w:rPr>
                <w:rFonts w:ascii="Liberation Serif" w:hAnsi="Liberation Serif"/>
              </w:rPr>
              <w:t>случаях  выявлены</w:t>
            </w:r>
            <w:proofErr w:type="gramEnd"/>
            <w:r w:rsidRPr="00943BF7">
              <w:rPr>
                <w:rFonts w:ascii="Liberation Serif" w:hAnsi="Liberation Serif"/>
              </w:rPr>
              <w:t xml:space="preserve"> нарушения земельного законодательства, в том числе 1 – у юридического лица, 16 – у физических лиц. </w:t>
            </w:r>
          </w:p>
          <w:p w:rsidR="00943BF7" w:rsidRPr="00943BF7" w:rsidRDefault="00943BF7" w:rsidP="00943BF7">
            <w:pPr>
              <w:pStyle w:val="ConsPlusCell"/>
              <w:jc w:val="both"/>
              <w:rPr>
                <w:rFonts w:ascii="Liberation Serif" w:hAnsi="Liberation Serif"/>
              </w:rPr>
            </w:pPr>
            <w:r w:rsidRPr="00943BF7">
              <w:rPr>
                <w:rFonts w:ascii="Liberation Serif" w:hAnsi="Liberation Serif"/>
              </w:rPr>
              <w:t>Выдано 17 предписаний об устранении выявленных нарушений.</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xml:space="preserve">Материалы 16 внеплановых проверок, в результате которых выявлены нарушения, ответственность за которые предусмотрена Кодексом Российской Федерации об административных правонарушениях, в соответствии с соглашением о </w:t>
            </w:r>
            <w:r w:rsidRPr="00943BF7">
              <w:rPr>
                <w:rFonts w:ascii="Liberation Serif" w:hAnsi="Liberation Serif"/>
              </w:rPr>
              <w:lastRenderedPageBreak/>
              <w:t xml:space="preserve">взаимодействии направлены в Межмуниципальный отдел по Артемовскому, </w:t>
            </w:r>
            <w:proofErr w:type="spellStart"/>
            <w:r w:rsidRPr="00943BF7">
              <w:rPr>
                <w:rFonts w:ascii="Liberation Serif" w:hAnsi="Liberation Serif"/>
              </w:rPr>
              <w:t>Режевскому</w:t>
            </w:r>
            <w:proofErr w:type="spellEnd"/>
            <w:r w:rsidRPr="00943BF7">
              <w:rPr>
                <w:rFonts w:ascii="Liberation Serif" w:hAnsi="Liberation Serif"/>
              </w:rPr>
              <w:t xml:space="preserve"> городским округам Управления Федеральной службы государственной регистрации, кадастра и картографии по Свердловской области.</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xml:space="preserve">Заместителем главного государственного инспектора по использованию и охране земель Межмуниципального отдела по Артемовскому, </w:t>
            </w:r>
            <w:proofErr w:type="spellStart"/>
            <w:r w:rsidRPr="00943BF7">
              <w:rPr>
                <w:rFonts w:ascii="Liberation Serif" w:hAnsi="Liberation Serif"/>
              </w:rPr>
              <w:t>Режевскому</w:t>
            </w:r>
            <w:proofErr w:type="spellEnd"/>
            <w:r w:rsidRPr="00943BF7">
              <w:rPr>
                <w:rFonts w:ascii="Liberation Serif" w:hAnsi="Liberation Serif"/>
              </w:rPr>
              <w:t xml:space="preserve"> городским округам Свердловской области по результатам внеплановых проверок муниципального земельного контроля:</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в 2019 году возбуждено 11 дел об административных правонарушениях (в 2018 - 10, 2017 – 2, в 2016 – 2, в 2015 – 4), вынесено 11 постановлений о назначении административного наказания (в 2018 - 10, 2017 – 2 постановления, в 2016 – 2 постановления, в 2015 - 4 постановления), из них 3 постановления об административном правонарушении решением Артемовского городского суда отменены, производство по делам прекращены за малозначительностью, объявлены устные замечания;</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по 4 направленным материалам отказано в возбуждении дела об административном правонарушении в связи с отсутствием события;</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- 1 направленный материал в настоящее время находится на рассмотрении;</w:t>
            </w:r>
          </w:p>
          <w:p w:rsidR="00943BF7" w:rsidRPr="00943BF7" w:rsidRDefault="00943BF7" w:rsidP="00943BF7">
            <w:pPr>
              <w:pStyle w:val="ConsPlusCell"/>
              <w:jc w:val="both"/>
              <w:rPr>
                <w:rFonts w:ascii="Liberation Serif" w:hAnsi="Liberation Serif"/>
              </w:rPr>
            </w:pPr>
            <w:r w:rsidRPr="00943BF7">
              <w:rPr>
                <w:rFonts w:ascii="Liberation Serif" w:hAnsi="Liberation Serif"/>
              </w:rPr>
              <w:t>- наложено административных штрафов на сумму всего 40 000 руб. (в 2018 году – 40000 руб., в 2017 – 5 000 руб., в 2016 – 10 000 руб., в 2015 – 13 766 руб.).</w:t>
            </w:r>
          </w:p>
          <w:p w:rsidR="00943BF7" w:rsidRPr="00943BF7" w:rsidRDefault="00943BF7" w:rsidP="00943BF7">
            <w:pPr>
              <w:pStyle w:val="ConsPlusCell"/>
              <w:jc w:val="both"/>
              <w:rPr>
                <w:rFonts w:ascii="Liberation Serif" w:hAnsi="Liberation Serif"/>
              </w:rPr>
            </w:pPr>
            <w:r w:rsidRPr="00943BF7">
              <w:rPr>
                <w:rFonts w:ascii="Liberation Serif" w:hAnsi="Liberation Serif"/>
              </w:rPr>
              <w:t>Составлен 1 протокол об административном правонарушении за неисполнения в срок законного предписания и направлен Мировому судье судебного участка № 3 по Артемовскому району для рассмотрения. Назначено административное наказание в виде штрафа в размере 300 руб.</w:t>
            </w:r>
          </w:p>
          <w:p w:rsidR="00943BF7" w:rsidRPr="00943BF7" w:rsidRDefault="00943BF7" w:rsidP="00943BF7">
            <w:pPr>
              <w:pStyle w:val="ConsPlusCell"/>
              <w:jc w:val="both"/>
              <w:rPr>
                <w:rFonts w:ascii="Liberation Serif" w:hAnsi="Liberation Serif"/>
              </w:rPr>
            </w:pPr>
            <w:r w:rsidRPr="00943BF7">
              <w:rPr>
                <w:rFonts w:ascii="Liberation Serif" w:hAnsi="Liberation Serif"/>
              </w:rPr>
              <w:t>В 2019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w:t>
            </w:r>
          </w:p>
          <w:p w:rsidR="00943BF7" w:rsidRPr="00943BF7" w:rsidRDefault="00943BF7" w:rsidP="00943BF7">
            <w:pPr>
              <w:pStyle w:val="ConsPlusCell"/>
              <w:jc w:val="both"/>
              <w:rPr>
                <w:rFonts w:ascii="Liberation Serif" w:hAnsi="Liberation Serif"/>
              </w:rPr>
            </w:pPr>
          </w:p>
          <w:p w:rsidR="00943BF7" w:rsidRPr="00943BF7" w:rsidRDefault="00943BF7" w:rsidP="00943BF7">
            <w:pPr>
              <w:pStyle w:val="ConsPlusCell"/>
              <w:jc w:val="both"/>
              <w:rPr>
                <w:rFonts w:ascii="Liberation Serif" w:hAnsi="Liberation Serif"/>
              </w:rPr>
            </w:pPr>
            <w:r w:rsidRPr="00943BF7">
              <w:rPr>
                <w:rFonts w:ascii="Liberation Serif" w:hAnsi="Liberation Serif"/>
              </w:rPr>
              <w:t>Проведены проверки использования муниципального имущества:</w:t>
            </w:r>
          </w:p>
          <w:p w:rsidR="00943BF7" w:rsidRPr="00943BF7" w:rsidRDefault="00943BF7" w:rsidP="00943BF7">
            <w:pPr>
              <w:pStyle w:val="ConsPlusCell"/>
              <w:jc w:val="both"/>
              <w:rPr>
                <w:rFonts w:ascii="Liberation Serif" w:hAnsi="Liberation Serif"/>
              </w:rPr>
            </w:pPr>
            <w:r w:rsidRPr="00943BF7">
              <w:rPr>
                <w:rFonts w:ascii="Liberation Serif" w:hAnsi="Liberation Serif"/>
              </w:rPr>
              <w:lastRenderedPageBreak/>
              <w:t xml:space="preserve">1) в марте 2019 года - МУП АГО «Развитие и благоустройство», </w:t>
            </w:r>
          </w:p>
          <w:p w:rsidR="008D5703" w:rsidRPr="00716A46" w:rsidRDefault="00943BF7" w:rsidP="00943BF7">
            <w:pPr>
              <w:pStyle w:val="ConsPlusCell"/>
              <w:jc w:val="both"/>
              <w:rPr>
                <w:rFonts w:ascii="Liberation Serif" w:hAnsi="Liberation Serif"/>
                <w:color w:val="FF0000"/>
              </w:rPr>
            </w:pPr>
            <w:r w:rsidRPr="00943BF7">
              <w:rPr>
                <w:rFonts w:ascii="Liberation Serif" w:hAnsi="Liberation Serif"/>
              </w:rPr>
              <w:t>2) в октябре 2019 года - МУП АГО «Управляющая компания «Наш дом», нарушений не выявлено</w:t>
            </w:r>
          </w:p>
        </w:tc>
      </w:tr>
      <w:tr w:rsidR="006811A7" w:rsidRPr="00B30670" w:rsidTr="00234224">
        <w:trPr>
          <w:trHeight w:val="698"/>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2.8. 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структурные подразделения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органы местного самоуправления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943BF7" w:rsidP="008D3EE8">
            <w:pPr>
              <w:pStyle w:val="ConsPlusCell"/>
              <w:jc w:val="both"/>
              <w:rPr>
                <w:rFonts w:ascii="Liberation Serif" w:hAnsi="Liberation Serif" w:cs="Times New Roman"/>
                <w:color w:val="FF0000"/>
              </w:rPr>
            </w:pPr>
            <w:r w:rsidRPr="00943BF7">
              <w:rPr>
                <w:rFonts w:ascii="Liberation Serif" w:hAnsi="Liberation Serif" w:cs="Times New Roman"/>
              </w:rPr>
              <w:t xml:space="preserve">В Администрации Артемовского городского округа установлено 28 автоматизированных рабочих мест межведомственного взаимодействия (АРМ МВ). В рамках межведомственного взаимодействия при оказании муниципальных услуг за 2019 год по СМЭВ направлялись запросы в ФГБУ «ФКП </w:t>
            </w:r>
            <w:proofErr w:type="spellStart"/>
            <w:r w:rsidRPr="00943BF7">
              <w:rPr>
                <w:rFonts w:ascii="Liberation Serif" w:hAnsi="Liberation Serif" w:cs="Times New Roman"/>
              </w:rPr>
              <w:t>Росреестра</w:t>
            </w:r>
            <w:proofErr w:type="spellEnd"/>
            <w:r w:rsidRPr="00943BF7">
              <w:rPr>
                <w:rFonts w:ascii="Liberation Serif" w:hAnsi="Liberation Serif" w:cs="Times New Roman"/>
              </w:rPr>
              <w:t xml:space="preserve">» и Пенсионный фонд Российской Федерации, и получали сведения из ЕГРН ЗАГС. Общее количество направленных запросов в 2019 году – 12329, в </w:t>
            </w:r>
            <w:proofErr w:type="spellStart"/>
            <w:r w:rsidRPr="00943BF7">
              <w:rPr>
                <w:rFonts w:ascii="Liberation Serif" w:hAnsi="Liberation Serif" w:cs="Times New Roman"/>
              </w:rPr>
              <w:t>т.ч</w:t>
            </w:r>
            <w:proofErr w:type="spellEnd"/>
            <w:r w:rsidRPr="00943BF7">
              <w:rPr>
                <w:rFonts w:ascii="Liberation Serif" w:hAnsi="Liberation Serif" w:cs="Times New Roman"/>
              </w:rPr>
              <w:t>. по СМЭВ - 7236</w:t>
            </w:r>
          </w:p>
        </w:tc>
      </w:tr>
      <w:tr w:rsidR="006811A7" w:rsidRPr="00B30670" w:rsidTr="00234224">
        <w:trPr>
          <w:trHeight w:val="303"/>
          <w:tblCellSpacing w:w="5" w:type="nil"/>
        </w:trPr>
        <w:tc>
          <w:tcPr>
            <w:tcW w:w="3402" w:type="dxa"/>
          </w:tcPr>
          <w:p w:rsidR="006811A7" w:rsidRPr="00B30670" w:rsidRDefault="006811A7" w:rsidP="00533C07">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2.9. 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tc>
        <w:tc>
          <w:tcPr>
            <w:tcW w:w="3402" w:type="dxa"/>
          </w:tcPr>
          <w:p w:rsidR="006811A7" w:rsidRPr="00B30670" w:rsidRDefault="006811A7" w:rsidP="00F26BE2">
            <w:pPr>
              <w:pStyle w:val="ConsPlusCell"/>
              <w:jc w:val="both"/>
              <w:rPr>
                <w:rFonts w:ascii="Liberation Serif" w:hAnsi="Liberation Serif" w:cs="Times New Roman"/>
                <w:color w:val="000000" w:themeColor="text1"/>
              </w:rPr>
            </w:pPr>
            <w:r w:rsidRPr="00B30670">
              <w:rPr>
                <w:rFonts w:ascii="Liberation Serif" w:hAnsi="Liberation Serif" w:cs="Times New Roman"/>
                <w:color w:val="000000" w:themeColor="text1"/>
              </w:rPr>
              <w:t>Комитет по архитектуре и градостроительству Артемовского городского округа</w:t>
            </w:r>
          </w:p>
        </w:tc>
        <w:tc>
          <w:tcPr>
            <w:tcW w:w="1701" w:type="dxa"/>
          </w:tcPr>
          <w:p w:rsidR="006811A7" w:rsidRPr="00B30670" w:rsidRDefault="006811A7" w:rsidP="00D04ADF">
            <w:pPr>
              <w:pStyle w:val="ConsPlusCell"/>
              <w:jc w:val="center"/>
              <w:rPr>
                <w:rFonts w:ascii="Liberation Serif" w:hAnsi="Liberation Serif" w:cs="Times New Roman"/>
                <w:color w:val="000000" w:themeColor="text1"/>
              </w:rPr>
            </w:pPr>
            <w:r w:rsidRPr="00B30670">
              <w:rPr>
                <w:rFonts w:ascii="Liberation Serif" w:hAnsi="Liberation Serif" w:cs="Times New Roman"/>
                <w:color w:val="000000" w:themeColor="text1"/>
              </w:rPr>
              <w:t xml:space="preserve">2017 – </w:t>
            </w:r>
          </w:p>
          <w:p w:rsidR="006811A7" w:rsidRPr="00B30670" w:rsidRDefault="006811A7" w:rsidP="00D04ADF">
            <w:pPr>
              <w:pStyle w:val="ConsPlusCell"/>
              <w:jc w:val="center"/>
              <w:rPr>
                <w:rFonts w:ascii="Liberation Serif" w:hAnsi="Liberation Serif" w:cs="Times New Roman"/>
                <w:color w:val="000000" w:themeColor="text1"/>
              </w:rPr>
            </w:pPr>
            <w:r w:rsidRPr="00B30670">
              <w:rPr>
                <w:rFonts w:ascii="Liberation Serif" w:hAnsi="Liberation Serif" w:cs="Times New Roman"/>
                <w:color w:val="000000" w:themeColor="text1"/>
              </w:rPr>
              <w:t>2022 годы</w:t>
            </w:r>
          </w:p>
        </w:tc>
        <w:tc>
          <w:tcPr>
            <w:tcW w:w="6379" w:type="dxa"/>
          </w:tcPr>
          <w:p w:rsidR="00223622" w:rsidRPr="00943BF7" w:rsidRDefault="00223622" w:rsidP="00223622">
            <w:pPr>
              <w:pStyle w:val="ConsPlusCell"/>
              <w:rPr>
                <w:rFonts w:ascii="Liberation Serif" w:hAnsi="Liberation Serif" w:cs="Times New Roman"/>
              </w:rPr>
            </w:pPr>
            <w:r w:rsidRPr="00943BF7">
              <w:rPr>
                <w:rFonts w:ascii="Liberation Serif" w:hAnsi="Liberation Serif" w:cs="Times New Roman"/>
              </w:rPr>
              <w:t>За истекший период проведено 2 публичных слушания:</w:t>
            </w:r>
          </w:p>
          <w:p w:rsidR="00223622" w:rsidRPr="00943BF7" w:rsidRDefault="00223622" w:rsidP="00223622">
            <w:pPr>
              <w:pStyle w:val="ConsPlusCell"/>
              <w:rPr>
                <w:rFonts w:ascii="Liberation Serif" w:hAnsi="Liberation Serif" w:cs="Times New Roman"/>
              </w:rPr>
            </w:pPr>
            <w:r w:rsidRPr="00943BF7">
              <w:rPr>
                <w:rFonts w:ascii="Liberation Serif" w:hAnsi="Liberation Serif" w:cs="Times New Roman"/>
              </w:rPr>
              <w:t>- по проекту</w:t>
            </w:r>
            <w:r w:rsidRPr="00943BF7">
              <w:rPr>
                <w:rFonts w:ascii="Liberation Serif" w:hAnsi="Liberation Serif" w:cs="Times New Roman"/>
                <w:b/>
                <w:i/>
              </w:rPr>
              <w:t xml:space="preserve"> </w:t>
            </w:r>
            <w:r w:rsidRPr="00943BF7">
              <w:rPr>
                <w:rFonts w:ascii="Liberation Serif" w:hAnsi="Liberation Serif" w:cs="Times New Roman"/>
              </w:rPr>
              <w:t xml:space="preserve">планировки территории и проекту межевания территории для размещения линейного объекта для размещения линейного объекта «Газопровод высокого давления для газоснабжения с. </w:t>
            </w:r>
            <w:proofErr w:type="spellStart"/>
            <w:r w:rsidRPr="00943BF7">
              <w:rPr>
                <w:rFonts w:ascii="Liberation Serif" w:hAnsi="Liberation Serif" w:cs="Times New Roman"/>
              </w:rPr>
              <w:t>Писанец</w:t>
            </w:r>
            <w:proofErr w:type="spellEnd"/>
            <w:r w:rsidRPr="00943BF7">
              <w:rPr>
                <w:rFonts w:ascii="Liberation Serif" w:hAnsi="Liberation Serif" w:cs="Times New Roman"/>
              </w:rPr>
              <w:t xml:space="preserve"> и перспективного газоснабжения п. Сосновый Бор и  п. Красногвардейский в Артемовском районе Свердловской области»;</w:t>
            </w:r>
          </w:p>
          <w:p w:rsidR="006811A7" w:rsidRPr="00716A46" w:rsidRDefault="00223622" w:rsidP="00223622">
            <w:pPr>
              <w:pStyle w:val="ConsPlusCell"/>
              <w:jc w:val="both"/>
              <w:rPr>
                <w:rFonts w:ascii="Liberation Serif" w:hAnsi="Liberation Serif" w:cs="Times New Roman"/>
                <w:color w:val="FF0000"/>
              </w:rPr>
            </w:pPr>
            <w:r w:rsidRPr="00943BF7">
              <w:rPr>
                <w:rFonts w:ascii="Liberation Serif" w:hAnsi="Liberation Serif" w:cs="Times New Roman"/>
              </w:rPr>
              <w:t>- по рассмотрению проекта межевания территории под обслуживание автотранспорта, расположенной по адресу: Свердловская область, г. Артемовский, ул. Дзержинского, 36</w:t>
            </w:r>
          </w:p>
        </w:tc>
      </w:tr>
      <w:tr w:rsidR="006F51DF" w:rsidRPr="00B30670" w:rsidTr="007170D7">
        <w:trPr>
          <w:tblCellSpacing w:w="5" w:type="nil"/>
        </w:trPr>
        <w:tc>
          <w:tcPr>
            <w:tcW w:w="14884" w:type="dxa"/>
            <w:gridSpan w:val="4"/>
          </w:tcPr>
          <w:p w:rsidR="006F51DF" w:rsidRPr="00716A46" w:rsidRDefault="006F51DF" w:rsidP="00F26BE2">
            <w:pPr>
              <w:pStyle w:val="ConsPlusCell"/>
              <w:rPr>
                <w:rFonts w:ascii="Liberation Serif" w:hAnsi="Liberation Serif" w:cs="Times New Roman"/>
                <w:color w:val="FF0000"/>
              </w:rPr>
            </w:pPr>
            <w:r w:rsidRPr="00943BF7">
              <w:rPr>
                <w:rFonts w:ascii="Liberation Serif" w:hAnsi="Liberation Serif" w:cs="Times New Roman"/>
              </w:rPr>
              <w:t xml:space="preserve">3. ОРГАНИЗАЦИЯ МОНИТОРИНГА ЭФФЕКТИВНОСТИ  ПРОТИВОДЕЙСТВИЯ КОРРУПЦИИ    </w:t>
            </w:r>
          </w:p>
        </w:tc>
      </w:tr>
      <w:tr w:rsidR="006811A7" w:rsidRPr="00B30670" w:rsidTr="00234224">
        <w:trPr>
          <w:trHeight w:val="415"/>
          <w:tblCellSpacing w:w="5" w:type="nil"/>
        </w:trPr>
        <w:tc>
          <w:tcPr>
            <w:tcW w:w="3402" w:type="dxa"/>
          </w:tcPr>
          <w:p w:rsidR="006811A7" w:rsidRPr="00A909CC" w:rsidRDefault="006811A7" w:rsidP="003F427A">
            <w:pPr>
              <w:pStyle w:val="ConsPlusCell"/>
              <w:jc w:val="both"/>
              <w:rPr>
                <w:rFonts w:ascii="Liberation Serif" w:hAnsi="Liberation Serif" w:cs="Times New Roman"/>
              </w:rPr>
            </w:pPr>
            <w:r w:rsidRPr="00A909CC">
              <w:rPr>
                <w:rFonts w:ascii="Liberation Serif" w:hAnsi="Liberation Serif" w:cs="Times New Roman"/>
              </w:rPr>
              <w:t>3.1. Осуществление контроля за выполнением Национального плана противодействия коррупции</w:t>
            </w:r>
          </w:p>
        </w:tc>
        <w:tc>
          <w:tcPr>
            <w:tcW w:w="3402" w:type="dxa"/>
          </w:tcPr>
          <w:p w:rsidR="006811A7" w:rsidRPr="00A909CC" w:rsidRDefault="006811A7" w:rsidP="00F26BE2">
            <w:pPr>
              <w:pStyle w:val="ConsPlusCell"/>
              <w:jc w:val="both"/>
              <w:rPr>
                <w:rFonts w:ascii="Liberation Serif" w:hAnsi="Liberation Serif" w:cs="Times New Roman"/>
              </w:rPr>
            </w:pPr>
            <w:r w:rsidRPr="00A909CC">
              <w:rPr>
                <w:rFonts w:ascii="Liberation Serif" w:hAnsi="Liberation Serif" w:cs="Times New Roman"/>
              </w:rPr>
              <w:t xml:space="preserve">первый заместитель главы Администрации Артемовского городского округа </w:t>
            </w:r>
          </w:p>
        </w:tc>
        <w:tc>
          <w:tcPr>
            <w:tcW w:w="1701" w:type="dxa"/>
          </w:tcPr>
          <w:p w:rsidR="006811A7" w:rsidRPr="00A909CC" w:rsidRDefault="006811A7" w:rsidP="00680805">
            <w:pPr>
              <w:pStyle w:val="ConsPlusCell"/>
              <w:jc w:val="center"/>
              <w:rPr>
                <w:rFonts w:ascii="Liberation Serif" w:hAnsi="Liberation Serif" w:cs="Times New Roman"/>
              </w:rPr>
            </w:pPr>
            <w:r w:rsidRPr="00A909CC">
              <w:rPr>
                <w:rFonts w:ascii="Liberation Serif" w:hAnsi="Liberation Serif" w:cs="Times New Roman"/>
              </w:rPr>
              <w:t>2017 –</w:t>
            </w:r>
          </w:p>
          <w:p w:rsidR="006811A7" w:rsidRPr="00A909CC" w:rsidRDefault="006811A7" w:rsidP="00680805">
            <w:pPr>
              <w:pStyle w:val="ConsPlusCell"/>
              <w:jc w:val="center"/>
              <w:rPr>
                <w:rFonts w:ascii="Liberation Serif" w:hAnsi="Liberation Serif" w:cs="Times New Roman"/>
              </w:rPr>
            </w:pPr>
            <w:r w:rsidRPr="00A909CC">
              <w:rPr>
                <w:rFonts w:ascii="Liberation Serif" w:hAnsi="Liberation Serif" w:cs="Times New Roman"/>
              </w:rPr>
              <w:t>2022 годы</w:t>
            </w:r>
          </w:p>
        </w:tc>
        <w:tc>
          <w:tcPr>
            <w:tcW w:w="6379" w:type="dxa"/>
          </w:tcPr>
          <w:p w:rsidR="006811A7" w:rsidRPr="00716A46" w:rsidRDefault="008011C1" w:rsidP="00A909CC">
            <w:pPr>
              <w:pStyle w:val="ConsPlusCell"/>
              <w:jc w:val="both"/>
              <w:rPr>
                <w:rFonts w:ascii="Liberation Serif" w:hAnsi="Liberation Serif" w:cs="Times New Roman"/>
                <w:color w:val="FF0000"/>
              </w:rPr>
            </w:pPr>
            <w:r w:rsidRPr="00C014EB">
              <w:rPr>
                <w:rFonts w:ascii="Liberation Serif" w:hAnsi="Liberation Serif" w:cs="Times New Roman"/>
              </w:rPr>
              <w:t xml:space="preserve">В Департамент </w:t>
            </w:r>
            <w:r w:rsidR="00A909CC" w:rsidRPr="00C014EB">
              <w:rPr>
                <w:rFonts w:ascii="Liberation Serif" w:hAnsi="Liberation Serif" w:cs="Times New Roman"/>
              </w:rPr>
              <w:t xml:space="preserve">противодействия коррупции и контроля </w:t>
            </w:r>
            <w:r w:rsidRPr="00C014EB">
              <w:rPr>
                <w:rFonts w:ascii="Liberation Serif" w:hAnsi="Liberation Serif" w:cs="Times New Roman"/>
              </w:rPr>
              <w:t>Свердловской области направлен отчет об исполнении Национального плана противодействия коррупции на 2018 – 2020 годы, утвержденного Указом Президента Российской Федерации от 29 июня 2018 года № 378 «О Национальном плане противодействия коррупции на 2018 – 2020 годы»</w:t>
            </w:r>
            <w:r w:rsidR="007E1743" w:rsidRPr="00C014EB">
              <w:rPr>
                <w:rFonts w:ascii="Liberation Serif" w:hAnsi="Liberation Serif" w:cs="Times New Roman"/>
              </w:rPr>
              <w:t xml:space="preserve">, </w:t>
            </w:r>
            <w:r w:rsidR="00A909CC" w:rsidRPr="00C014EB">
              <w:rPr>
                <w:rFonts w:ascii="Liberation Serif" w:hAnsi="Liberation Serif" w:cs="Times New Roman"/>
              </w:rPr>
              <w:t xml:space="preserve">за 1 квартал, 2 квартал, 3 квартал 2019 года, </w:t>
            </w:r>
            <w:r w:rsidR="00943BF7" w:rsidRPr="00C014EB">
              <w:rPr>
                <w:rFonts w:ascii="Liberation Serif" w:hAnsi="Liberation Serif" w:cs="Times New Roman"/>
              </w:rPr>
              <w:t>2019 года</w:t>
            </w:r>
            <w:r w:rsidR="00C014EB" w:rsidRPr="00C014EB">
              <w:rPr>
                <w:rFonts w:ascii="Liberation Serif" w:hAnsi="Liberation Serif" w:cs="Times New Roman"/>
              </w:rPr>
              <w:t xml:space="preserve"> </w:t>
            </w:r>
            <w:r w:rsidR="00A909CC" w:rsidRPr="00C014EB">
              <w:rPr>
                <w:rFonts w:ascii="Liberation Serif" w:hAnsi="Liberation Serif" w:cs="Times New Roman"/>
              </w:rPr>
              <w:t xml:space="preserve">исх. от 29.04.2019 </w:t>
            </w:r>
            <w:r w:rsidR="00C014EB" w:rsidRPr="00C014EB">
              <w:rPr>
                <w:rFonts w:ascii="Liberation Serif" w:hAnsi="Liberation Serif" w:cs="Times New Roman"/>
              </w:rPr>
              <w:t xml:space="preserve">                 </w:t>
            </w:r>
            <w:r w:rsidR="00A909CC" w:rsidRPr="00C014EB">
              <w:rPr>
                <w:rFonts w:ascii="Liberation Serif" w:hAnsi="Liberation Serif" w:cs="Times New Roman"/>
              </w:rPr>
              <w:t>№ 2773/03, от 23.07.2019 № 4723/03, от 08.10.2019 № 6726/03</w:t>
            </w:r>
            <w:r w:rsidR="00943BF7" w:rsidRPr="00C014EB">
              <w:rPr>
                <w:rFonts w:ascii="Liberation Serif" w:hAnsi="Liberation Serif" w:cs="Times New Roman"/>
              </w:rPr>
              <w:t xml:space="preserve">, от </w:t>
            </w:r>
            <w:r w:rsidR="00C014EB" w:rsidRPr="00C014EB">
              <w:rPr>
                <w:rFonts w:ascii="Liberation Serif" w:hAnsi="Liberation Serif" w:cs="Times New Roman"/>
              </w:rPr>
              <w:t>17.01.2020 № 281/03</w:t>
            </w:r>
          </w:p>
        </w:tc>
      </w:tr>
      <w:tr w:rsidR="006811A7" w:rsidRPr="00B30670" w:rsidTr="00234224">
        <w:trPr>
          <w:trHeight w:val="415"/>
          <w:tblCellSpacing w:w="5" w:type="nil"/>
        </w:trPr>
        <w:tc>
          <w:tcPr>
            <w:tcW w:w="3402" w:type="dxa"/>
          </w:tcPr>
          <w:p w:rsidR="006811A7" w:rsidRPr="00B30670" w:rsidRDefault="006811A7" w:rsidP="001E04BD">
            <w:pPr>
              <w:pStyle w:val="ConsPlusCell"/>
              <w:jc w:val="both"/>
              <w:rPr>
                <w:rFonts w:ascii="Liberation Serif" w:hAnsi="Liberation Serif" w:cs="Times New Roman"/>
              </w:rPr>
            </w:pPr>
            <w:r w:rsidRPr="00B30670">
              <w:rPr>
                <w:rFonts w:ascii="Liberation Serif" w:hAnsi="Liberation Serif" w:cs="Times New Roman"/>
              </w:rPr>
              <w:t xml:space="preserve">3.2. Проведение анализа обращений граждан и юридических лиц в целях выявления информации о фактах коррупции со стороны </w:t>
            </w:r>
            <w:r w:rsidRPr="00B30670">
              <w:rPr>
                <w:rFonts w:ascii="Liberation Serif" w:hAnsi="Liberation Serif" w:cs="Times New Roman"/>
              </w:rPr>
              <w:lastRenderedPageBreak/>
              <w:t xml:space="preserve">муниципальных служащих и о ненадлежащем  рассмотрении обращений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заместители главы Администрации Артемовского городского округа;     </w:t>
            </w:r>
            <w:r w:rsidRPr="00B30670">
              <w:rPr>
                <w:rFonts w:ascii="Liberation Serif" w:hAnsi="Liberation Serif" w:cs="Times New Roman"/>
              </w:rPr>
              <w:br/>
              <w:t xml:space="preserve">отдел  организации и обеспечения деятельности Администрации </w:t>
            </w:r>
            <w:r w:rsidRPr="00B30670">
              <w:rPr>
                <w:rFonts w:ascii="Liberation Serif" w:hAnsi="Liberation Serif" w:cs="Times New Roman"/>
              </w:rPr>
              <w:lastRenderedPageBreak/>
              <w:t>Артемовского 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lastRenderedPageBreak/>
              <w:t>ежегодно</w:t>
            </w:r>
          </w:p>
        </w:tc>
        <w:tc>
          <w:tcPr>
            <w:tcW w:w="6379" w:type="dxa"/>
          </w:tcPr>
          <w:p w:rsidR="006811A7" w:rsidRPr="00716A46" w:rsidRDefault="007074E5" w:rsidP="006F51DF">
            <w:pPr>
              <w:pStyle w:val="ConsPlusCell"/>
              <w:jc w:val="both"/>
              <w:rPr>
                <w:rFonts w:ascii="Liberation Serif" w:hAnsi="Liberation Serif" w:cs="Times New Roman"/>
                <w:color w:val="FF0000"/>
              </w:rPr>
            </w:pPr>
            <w:r w:rsidRPr="00C014EB">
              <w:rPr>
                <w:rFonts w:ascii="Liberation Serif" w:hAnsi="Liberation Serif" w:cs="Times New Roman"/>
              </w:rPr>
              <w:t xml:space="preserve">В июле 2019 года из Департамента противодействия коррупции и контроля  Свердловской области поступила жалоба на конфликт интересов у председателя Комитета по управлению муниципальным имуществом Артемовского городского округа. Материалы были рассмотрены на заседании комиссии по </w:t>
            </w:r>
            <w:r w:rsidRPr="00C014EB">
              <w:rPr>
                <w:rFonts w:ascii="Liberation Serif" w:hAnsi="Liberation Serif" w:cs="Times New Roman"/>
              </w:rPr>
              <w:lastRenderedPageBreak/>
              <w:t>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w:t>
            </w:r>
          </w:p>
        </w:tc>
      </w:tr>
      <w:tr w:rsidR="006811A7" w:rsidRPr="00B30670" w:rsidTr="00234224">
        <w:trPr>
          <w:trHeight w:val="415"/>
          <w:tblCellSpacing w:w="5" w:type="nil"/>
        </w:trPr>
        <w:tc>
          <w:tcPr>
            <w:tcW w:w="3402" w:type="dxa"/>
          </w:tcPr>
          <w:p w:rsidR="006811A7" w:rsidRPr="00B30670" w:rsidRDefault="006811A7" w:rsidP="001E04BD">
            <w:pPr>
              <w:pStyle w:val="ConsPlusCell"/>
              <w:jc w:val="both"/>
              <w:rPr>
                <w:rFonts w:ascii="Liberation Serif" w:hAnsi="Liberation Serif" w:cs="Times New Roman"/>
              </w:rPr>
            </w:pPr>
            <w:r w:rsidRPr="00B30670">
              <w:rPr>
                <w:rFonts w:ascii="Liberation Serif" w:hAnsi="Liberation Serif" w:cs="Times New Roman"/>
              </w:rPr>
              <w:lastRenderedPageBreak/>
              <w:t>3.3. Направление реестра обращений граждан по фактам коррупции, поступивших в органы местного самоуправления Артемовского городского округа, нарастающим итогом по 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первый заместитель главы Администрации Артемовского городского округа,</w:t>
            </w:r>
          </w:p>
          <w:p w:rsidR="006811A7" w:rsidRPr="00B30670" w:rsidRDefault="006811A7" w:rsidP="00F26BE2">
            <w:pPr>
              <w:pStyle w:val="ConsPlusCell"/>
              <w:jc w:val="both"/>
              <w:rPr>
                <w:rFonts w:ascii="Liberation Serif" w:hAnsi="Liberation Serif" w:cs="Times New Roman"/>
              </w:rPr>
            </w:pPr>
            <w:proofErr w:type="gramStart"/>
            <w:r w:rsidRPr="00B30670">
              <w:rPr>
                <w:rFonts w:ascii="Liberation Serif" w:hAnsi="Liberation Serif" w:cs="Times New Roman"/>
              </w:rPr>
              <w:t>отдел  организации</w:t>
            </w:r>
            <w:proofErr w:type="gramEnd"/>
            <w:r w:rsidRPr="00B30670">
              <w:rPr>
                <w:rFonts w:ascii="Liberation Serif" w:hAnsi="Liberation Serif" w:cs="Times New Roman"/>
              </w:rPr>
              <w:t xml:space="preserve"> о обеспечения деятельности  </w:t>
            </w:r>
            <w:r w:rsidRPr="00B30670">
              <w:rPr>
                <w:rFonts w:ascii="Liberation Serif" w:hAnsi="Liberation Serif" w:cs="Times New Roman"/>
              </w:rPr>
              <w:br/>
              <w:t xml:space="preserve">Администрации Артемовского городского округа        </w:t>
            </w:r>
          </w:p>
        </w:tc>
        <w:tc>
          <w:tcPr>
            <w:tcW w:w="1701" w:type="dxa"/>
          </w:tcPr>
          <w:p w:rsidR="006811A7" w:rsidRPr="00B30670" w:rsidRDefault="00722A5F" w:rsidP="00680805">
            <w:pPr>
              <w:pStyle w:val="ConsPlusCell"/>
              <w:jc w:val="center"/>
              <w:rPr>
                <w:rFonts w:ascii="Liberation Serif" w:hAnsi="Liberation Serif" w:cs="Times New Roman"/>
              </w:rPr>
            </w:pPr>
            <w:r>
              <w:rPr>
                <w:rFonts w:ascii="Liberation Serif" w:hAnsi="Liberation Serif" w:cs="Times New Roman"/>
              </w:rPr>
              <w:t>ежеквар</w:t>
            </w:r>
            <w:r w:rsidR="006811A7" w:rsidRPr="00B30670">
              <w:rPr>
                <w:rFonts w:ascii="Liberation Serif" w:hAnsi="Liberation Serif" w:cs="Times New Roman"/>
              </w:rPr>
              <w:t>тально,</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496762" w:rsidRPr="00C014EB" w:rsidRDefault="00496762" w:rsidP="00496762">
            <w:pPr>
              <w:pStyle w:val="ConsPlusCell"/>
              <w:jc w:val="both"/>
              <w:rPr>
                <w:rFonts w:ascii="Liberation Serif" w:hAnsi="Liberation Serif" w:cs="Times New Roman"/>
              </w:rPr>
            </w:pPr>
            <w:r w:rsidRPr="00C014EB">
              <w:rPr>
                <w:rFonts w:ascii="Liberation Serif" w:hAnsi="Liberation Serif" w:cs="Times New Roman"/>
              </w:rPr>
              <w:t>Реестры обращений по фактам коррупции, поступивших в органы местного самоуправления Артемовского городского округа за I, II</w:t>
            </w:r>
            <w:r w:rsidR="00F376C8" w:rsidRPr="00C014EB">
              <w:rPr>
                <w:rFonts w:ascii="Liberation Serif" w:hAnsi="Liberation Serif" w:cs="Times New Roman"/>
              </w:rPr>
              <w:t xml:space="preserve">, </w:t>
            </w:r>
            <w:r w:rsidR="00F376C8" w:rsidRPr="00C014EB">
              <w:rPr>
                <w:rFonts w:ascii="Liberation Serif" w:hAnsi="Liberation Serif" w:cs="Times New Roman"/>
                <w:lang w:val="en-US"/>
              </w:rPr>
              <w:t>III</w:t>
            </w:r>
            <w:r w:rsidRPr="00C014EB">
              <w:rPr>
                <w:rFonts w:ascii="Liberation Serif" w:hAnsi="Liberation Serif" w:cs="Times New Roman"/>
              </w:rPr>
              <w:t xml:space="preserve"> кварталы 2019 года, исх. от 15.04.2019 </w:t>
            </w:r>
            <w:r w:rsidR="00F376C8" w:rsidRPr="00C014EB">
              <w:rPr>
                <w:rFonts w:ascii="Liberation Serif" w:hAnsi="Liberation Serif" w:cs="Times New Roman"/>
              </w:rPr>
              <w:t xml:space="preserve">                      </w:t>
            </w:r>
            <w:r w:rsidRPr="00C014EB">
              <w:rPr>
                <w:rFonts w:ascii="Liberation Serif" w:hAnsi="Liberation Serif" w:cs="Times New Roman"/>
              </w:rPr>
              <w:t>№ 2462/05; от 15.07.2019 № 4574/05</w:t>
            </w:r>
            <w:r w:rsidR="00F376C8" w:rsidRPr="00C014EB">
              <w:rPr>
                <w:rFonts w:ascii="Liberation Serif" w:hAnsi="Liberation Serif" w:cs="Times New Roman"/>
              </w:rPr>
              <w:t>, от 07.10.2019 № 6706/05</w:t>
            </w:r>
            <w:r w:rsidR="00C014EB" w:rsidRPr="00C014EB">
              <w:rPr>
                <w:rFonts w:ascii="Liberation Serif" w:hAnsi="Liberation Serif" w:cs="Times New Roman"/>
              </w:rPr>
              <w:t>, от 17.01.2020 № 280/05</w:t>
            </w:r>
          </w:p>
          <w:p w:rsidR="006811A7" w:rsidRPr="00716A46" w:rsidRDefault="006811A7" w:rsidP="00E2258B">
            <w:pPr>
              <w:pStyle w:val="ConsPlusCell"/>
              <w:jc w:val="both"/>
              <w:rPr>
                <w:rFonts w:ascii="Liberation Serif" w:hAnsi="Liberation Serif" w:cs="Times New Roman"/>
                <w:color w:val="FF0000"/>
              </w:rPr>
            </w:pPr>
          </w:p>
        </w:tc>
      </w:tr>
      <w:tr w:rsidR="006811A7" w:rsidRPr="00B30670" w:rsidTr="00234224">
        <w:trPr>
          <w:trHeight w:val="415"/>
          <w:tblCellSpacing w:w="5" w:type="nil"/>
        </w:trPr>
        <w:tc>
          <w:tcPr>
            <w:tcW w:w="3402" w:type="dxa"/>
          </w:tcPr>
          <w:p w:rsidR="006811A7" w:rsidRPr="00B30670" w:rsidRDefault="006811A7" w:rsidP="001E04BD">
            <w:pPr>
              <w:pStyle w:val="ConsPlusCell"/>
              <w:jc w:val="both"/>
              <w:rPr>
                <w:rFonts w:ascii="Liberation Serif" w:hAnsi="Liberation Serif" w:cs="Times New Roman"/>
              </w:rPr>
            </w:pPr>
            <w:r w:rsidRPr="00B30670">
              <w:rPr>
                <w:rFonts w:ascii="Liberation Serif" w:hAnsi="Liberation Serif" w:cs="Times New Roman"/>
              </w:rPr>
              <w:t xml:space="preserve">3.6. Организация работы «телефона доверия» в Администрации  Артемовского городского округа для обнаружения фактов коррумпированности муниципальных служащих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отдел организации и обеспечения деятельности Администрации Артемовского городского округа       </w:t>
            </w:r>
            <w:r w:rsidRPr="00B30670">
              <w:rPr>
                <w:rFonts w:ascii="Liberation Serif" w:hAnsi="Liberation Serif" w:cs="Times New Roman"/>
              </w:rPr>
              <w:br/>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722A5F" w:rsidP="00496762">
            <w:pPr>
              <w:pStyle w:val="ConsPlusCell"/>
              <w:jc w:val="both"/>
              <w:rPr>
                <w:rFonts w:ascii="Liberation Serif" w:hAnsi="Liberation Serif" w:cs="Times New Roman"/>
                <w:color w:val="FF0000"/>
              </w:rPr>
            </w:pPr>
            <w:r w:rsidRPr="00C014EB">
              <w:rPr>
                <w:rFonts w:ascii="Liberation Serif" w:hAnsi="Liberation Serif" w:cs="Times New Roman"/>
              </w:rPr>
              <w:t xml:space="preserve">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который установлен в приемной Администрации. С целью ведения учета устных обращений граждан и организаций, сообщения, поступившие на Телефон доверия, заносятся в «Журнал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 поступивших на «Телефон доверия» Администрации Артемовского </w:t>
            </w:r>
            <w:r w:rsidR="00C014EB" w:rsidRPr="00C014EB">
              <w:rPr>
                <w:rFonts w:ascii="Liberation Serif" w:hAnsi="Liberation Serif" w:cs="Times New Roman"/>
              </w:rPr>
              <w:t xml:space="preserve">городского округа». </w:t>
            </w:r>
            <w:proofErr w:type="gramStart"/>
            <w:r w:rsidR="00C014EB" w:rsidRPr="00C014EB">
              <w:rPr>
                <w:rFonts w:ascii="Liberation Serif" w:hAnsi="Liberation Serif" w:cs="Times New Roman"/>
              </w:rPr>
              <w:t>За  2019</w:t>
            </w:r>
            <w:proofErr w:type="gramEnd"/>
            <w:r w:rsidR="00C014EB" w:rsidRPr="00C014EB">
              <w:rPr>
                <w:rFonts w:ascii="Liberation Serif" w:hAnsi="Liberation Serif" w:cs="Times New Roman"/>
              </w:rPr>
              <w:t xml:space="preserve"> год</w:t>
            </w:r>
            <w:r w:rsidRPr="00C014EB">
              <w:rPr>
                <w:rFonts w:ascii="Liberation Serif" w:hAnsi="Liberation Serif" w:cs="Times New Roman"/>
              </w:rPr>
              <w:t xml:space="preserve"> обращений не поступало</w:t>
            </w:r>
          </w:p>
        </w:tc>
      </w:tr>
      <w:tr w:rsidR="006811A7" w:rsidRPr="00B30670" w:rsidTr="00234224">
        <w:trPr>
          <w:trHeight w:val="415"/>
          <w:tblCellSpacing w:w="5" w:type="nil"/>
        </w:trPr>
        <w:tc>
          <w:tcPr>
            <w:tcW w:w="3402" w:type="dxa"/>
          </w:tcPr>
          <w:p w:rsidR="006811A7" w:rsidRPr="00B30670" w:rsidRDefault="006811A7" w:rsidP="001E04BD">
            <w:pPr>
              <w:pStyle w:val="ConsPlusCell"/>
              <w:jc w:val="both"/>
              <w:rPr>
                <w:rFonts w:ascii="Liberation Serif" w:hAnsi="Liberation Serif" w:cs="Times New Roman"/>
              </w:rPr>
            </w:pPr>
            <w:r w:rsidRPr="00B30670">
              <w:rPr>
                <w:rFonts w:ascii="Liberation Serif" w:hAnsi="Liberation Serif" w:cs="Times New Roman"/>
              </w:rPr>
              <w:t xml:space="preserve">3.7. Осуществление антикоррупционного мониторинга состояния и </w:t>
            </w:r>
            <w:r w:rsidRPr="00B30670">
              <w:rPr>
                <w:rFonts w:ascii="Liberation Serif" w:hAnsi="Liberation Serif" w:cs="Times New Roman"/>
              </w:rPr>
              <w:lastRenderedPageBreak/>
              <w:t xml:space="preserve">эффективности противодействия коррупции (антикоррупционный мониторинг) в Артемовском городском округе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первый заместитель главы Администрации Артемовского городского округа,</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исполнители, определенные постановлением Администрации Артемовского городского округа </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lastRenderedPageBreak/>
              <w:t xml:space="preserve">ежегодно с </w:t>
            </w:r>
            <w:proofErr w:type="spellStart"/>
            <w:proofErr w:type="gramStart"/>
            <w:r w:rsidRPr="00B30670">
              <w:rPr>
                <w:rFonts w:ascii="Liberation Serif" w:hAnsi="Liberation Serif" w:cs="Times New Roman"/>
              </w:rPr>
              <w:t>представле-нием</w:t>
            </w:r>
            <w:proofErr w:type="spellEnd"/>
            <w:proofErr w:type="gramEnd"/>
            <w:r w:rsidRPr="00B30670">
              <w:rPr>
                <w:rFonts w:ascii="Liberation Serif" w:hAnsi="Liberation Serif" w:cs="Times New Roman"/>
              </w:rPr>
              <w:t xml:space="preserve"> отчета </w:t>
            </w:r>
            <w:r w:rsidRPr="00B30670">
              <w:rPr>
                <w:rFonts w:ascii="Liberation Serif" w:hAnsi="Liberation Serif" w:cs="Times New Roman"/>
              </w:rPr>
              <w:lastRenderedPageBreak/>
              <w:t>ежеквартально</w:t>
            </w:r>
          </w:p>
        </w:tc>
        <w:tc>
          <w:tcPr>
            <w:tcW w:w="6379" w:type="dxa"/>
          </w:tcPr>
          <w:p w:rsidR="006811A7" w:rsidRPr="00716A46" w:rsidRDefault="00F846B6" w:rsidP="00F846B6">
            <w:pPr>
              <w:pStyle w:val="ConsPlusCell"/>
              <w:jc w:val="both"/>
              <w:rPr>
                <w:rFonts w:ascii="Liberation Serif" w:hAnsi="Liberation Serif" w:cs="Times New Roman"/>
                <w:color w:val="FF0000"/>
              </w:rPr>
            </w:pPr>
            <w:r w:rsidRPr="00C014EB">
              <w:rPr>
                <w:rFonts w:ascii="Liberation Serif" w:hAnsi="Liberation Serif" w:cs="Times New Roman"/>
              </w:rPr>
              <w:lastRenderedPageBreak/>
              <w:t xml:space="preserve">Антикоррупционный мониторинг состояния и эффективности противодействия коррупции (антикоррупционный мониторинг) в Артемовском городском округе проводится ежеквартально, </w:t>
            </w:r>
            <w:r w:rsidRPr="00C014EB">
              <w:rPr>
                <w:rFonts w:ascii="Liberation Serif" w:hAnsi="Liberation Serif" w:cs="Times New Roman"/>
              </w:rPr>
              <w:lastRenderedPageBreak/>
              <w:t>отчеты представляются своевременно, согласно постановлению Администрации Артемовского городского округа от  28.06.2013 № 921-ПА</w:t>
            </w:r>
          </w:p>
        </w:tc>
      </w:tr>
      <w:tr w:rsidR="006811A7" w:rsidRPr="00B30670" w:rsidTr="00234224">
        <w:trPr>
          <w:trHeight w:val="415"/>
          <w:tblCellSpacing w:w="5" w:type="nil"/>
        </w:trPr>
        <w:tc>
          <w:tcPr>
            <w:tcW w:w="3402" w:type="dxa"/>
          </w:tcPr>
          <w:p w:rsidR="006811A7" w:rsidRPr="00B30670" w:rsidRDefault="006811A7" w:rsidP="001E04BD">
            <w:pPr>
              <w:tabs>
                <w:tab w:val="left" w:pos="660"/>
                <w:tab w:val="left" w:pos="810"/>
              </w:tabs>
              <w:autoSpaceDE w:val="0"/>
              <w:autoSpaceDN w:val="0"/>
              <w:adjustRightInd w:val="0"/>
              <w:spacing w:after="0" w:line="240" w:lineRule="auto"/>
              <w:jc w:val="both"/>
              <w:rPr>
                <w:rFonts w:ascii="Liberation Serif" w:hAnsi="Liberation Serif" w:cs="Times New Roman"/>
              </w:rPr>
            </w:pPr>
            <w:r w:rsidRPr="00B30670">
              <w:rPr>
                <w:rFonts w:ascii="Liberation Serif" w:hAnsi="Liberation Serif" w:cs="Times New Roman"/>
              </w:rPr>
              <w:lastRenderedPageBreak/>
              <w:t>3.9.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6F51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 по м</w:t>
            </w:r>
            <w:r w:rsidR="004B51ED">
              <w:rPr>
                <w:rFonts w:ascii="Liberation Serif" w:hAnsi="Liberation Serif" w:cs="Times New Roman"/>
              </w:rPr>
              <w:t>ере поступления актов прокурорс</w:t>
            </w:r>
            <w:r w:rsidRPr="00B30670">
              <w:rPr>
                <w:rFonts w:ascii="Liberation Serif" w:hAnsi="Liberation Serif" w:cs="Times New Roman"/>
              </w:rPr>
              <w:t>кого реагирования</w:t>
            </w:r>
          </w:p>
        </w:tc>
        <w:tc>
          <w:tcPr>
            <w:tcW w:w="6379" w:type="dxa"/>
          </w:tcPr>
          <w:p w:rsidR="006811A7" w:rsidRPr="00716A46" w:rsidRDefault="00722A5F" w:rsidP="00C014EB">
            <w:pPr>
              <w:pStyle w:val="ConsPlusCell"/>
              <w:jc w:val="both"/>
              <w:rPr>
                <w:rFonts w:ascii="Liberation Serif" w:hAnsi="Liberation Serif" w:cs="Times New Roman"/>
                <w:color w:val="FF0000"/>
              </w:rPr>
            </w:pPr>
            <w:r w:rsidRPr="00C014EB">
              <w:rPr>
                <w:rFonts w:ascii="Liberation Serif" w:hAnsi="Liberation Serif" w:cs="Times New Roman"/>
              </w:rPr>
              <w:t xml:space="preserve">За </w:t>
            </w:r>
            <w:r w:rsidR="00C014EB" w:rsidRPr="00C014EB">
              <w:rPr>
                <w:rFonts w:ascii="Liberation Serif" w:hAnsi="Liberation Serif" w:cs="Times New Roman"/>
              </w:rPr>
              <w:t>12</w:t>
            </w:r>
            <w:r w:rsidRPr="00C014EB">
              <w:rPr>
                <w:rFonts w:ascii="Liberation Serif" w:hAnsi="Liberation Serif" w:cs="Times New Roman"/>
              </w:rPr>
              <w:t xml:space="preserve"> месяцев 2019 года актов прокурорского реагирования за исполнением законодательства Российской Федерации о противодействии коррупции и о муниципальной службе не поступало</w:t>
            </w:r>
          </w:p>
        </w:tc>
      </w:tr>
      <w:tr w:rsidR="006811A7" w:rsidRPr="00B30670" w:rsidTr="00234224">
        <w:trPr>
          <w:trHeight w:val="415"/>
          <w:tblCellSpacing w:w="5" w:type="nil"/>
        </w:trPr>
        <w:tc>
          <w:tcPr>
            <w:tcW w:w="3402" w:type="dxa"/>
          </w:tcPr>
          <w:p w:rsidR="006811A7" w:rsidRPr="00B30670" w:rsidRDefault="006811A7" w:rsidP="002B3B80">
            <w:pPr>
              <w:tabs>
                <w:tab w:val="left" w:pos="660"/>
                <w:tab w:val="left" w:pos="810"/>
              </w:tabs>
              <w:autoSpaceDE w:val="0"/>
              <w:autoSpaceDN w:val="0"/>
              <w:adjustRightInd w:val="0"/>
              <w:spacing w:after="0" w:line="240" w:lineRule="auto"/>
              <w:jc w:val="both"/>
              <w:rPr>
                <w:rFonts w:ascii="Liberation Serif" w:hAnsi="Liberation Serif" w:cs="Times New Roman"/>
              </w:rPr>
            </w:pPr>
            <w:r w:rsidRPr="00B30670">
              <w:rPr>
                <w:rFonts w:ascii="Liberation Serif" w:hAnsi="Liberation Serif" w:cs="Times New Roman"/>
              </w:rPr>
              <w:t xml:space="preserve">3.10. Осуществление контроля состояния работы по предупреждению коррупции в муниципальных организациях в соответствии со статьей 13.3 Федерального закона от 25 декабря 2008 года </w:t>
            </w:r>
            <w:r w:rsidRPr="00B30670">
              <w:rPr>
                <w:rFonts w:ascii="Liberation Serif" w:hAnsi="Liberation Serif" w:cs="Times New Roman"/>
              </w:rPr>
              <w:br/>
              <w:t>№ 273-ФЗ «О противодействии коррупции».</w:t>
            </w:r>
          </w:p>
          <w:p w:rsidR="006811A7" w:rsidRPr="00B30670" w:rsidRDefault="006811A7" w:rsidP="00C54702">
            <w:pPr>
              <w:tabs>
                <w:tab w:val="left" w:pos="660"/>
                <w:tab w:val="left" w:pos="810"/>
              </w:tabs>
              <w:autoSpaceDE w:val="0"/>
              <w:autoSpaceDN w:val="0"/>
              <w:adjustRightInd w:val="0"/>
              <w:spacing w:after="0" w:line="240" w:lineRule="auto"/>
              <w:jc w:val="both"/>
              <w:rPr>
                <w:rFonts w:ascii="Liberation Serif" w:hAnsi="Liberation Serif" w:cs="Times New Roman"/>
                <w:lang w:bidi="ru-RU"/>
              </w:rPr>
            </w:pPr>
          </w:p>
          <w:p w:rsidR="00833F66" w:rsidRPr="00B30670" w:rsidRDefault="00833F66" w:rsidP="00C54702">
            <w:pPr>
              <w:tabs>
                <w:tab w:val="left" w:pos="660"/>
                <w:tab w:val="left" w:pos="810"/>
              </w:tabs>
              <w:autoSpaceDE w:val="0"/>
              <w:autoSpaceDN w:val="0"/>
              <w:adjustRightInd w:val="0"/>
              <w:spacing w:after="0" w:line="240" w:lineRule="auto"/>
              <w:jc w:val="both"/>
              <w:rPr>
                <w:rFonts w:ascii="Liberation Serif" w:hAnsi="Liberation Serif" w:cs="Times New Roman"/>
                <w:lang w:bidi="ru-RU"/>
              </w:rPr>
            </w:pPr>
          </w:p>
          <w:p w:rsidR="00833F66" w:rsidRPr="00B30670" w:rsidRDefault="00833F66" w:rsidP="00C54702">
            <w:pPr>
              <w:tabs>
                <w:tab w:val="left" w:pos="660"/>
                <w:tab w:val="left" w:pos="810"/>
              </w:tabs>
              <w:autoSpaceDE w:val="0"/>
              <w:autoSpaceDN w:val="0"/>
              <w:adjustRightInd w:val="0"/>
              <w:spacing w:after="0" w:line="240" w:lineRule="auto"/>
              <w:jc w:val="both"/>
              <w:rPr>
                <w:rFonts w:ascii="Liberation Serif" w:hAnsi="Liberation Serif" w:cs="Times New Roman"/>
                <w:lang w:bidi="ru-RU"/>
              </w:rPr>
            </w:pPr>
          </w:p>
          <w:p w:rsidR="006811A7" w:rsidRPr="00B30670" w:rsidRDefault="006811A7" w:rsidP="00C54702">
            <w:pPr>
              <w:tabs>
                <w:tab w:val="left" w:pos="660"/>
                <w:tab w:val="left" w:pos="810"/>
              </w:tabs>
              <w:autoSpaceDE w:val="0"/>
              <w:autoSpaceDN w:val="0"/>
              <w:adjustRightInd w:val="0"/>
              <w:spacing w:after="0" w:line="240" w:lineRule="auto"/>
              <w:jc w:val="both"/>
              <w:rPr>
                <w:rFonts w:ascii="Liberation Serif" w:hAnsi="Liberation Serif" w:cs="Times New Roman"/>
              </w:rPr>
            </w:pPr>
            <w:r w:rsidRPr="00B30670">
              <w:rPr>
                <w:rFonts w:ascii="Liberation Serif" w:hAnsi="Liberation Serif" w:cs="Times New Roman"/>
                <w:lang w:bidi="ru-RU"/>
              </w:rPr>
              <w:t xml:space="preserve">Направление первому заместителю главы Администрации Артемовского городского округа  отчетов о принятых в подведомственных </w:t>
            </w:r>
            <w:r w:rsidRPr="00B30670">
              <w:rPr>
                <w:rFonts w:ascii="Liberation Serif" w:hAnsi="Liberation Serif" w:cs="Times New Roman"/>
                <w:lang w:bidi="ru-RU"/>
              </w:rPr>
              <w:lastRenderedPageBreak/>
              <w:t>муниципальных организациях Артемовском городском округе мерах по противодействию коррупции по форме (Приложение №1)</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Комитет по управлению муниципальным имуществом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Управление образования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Управление культуры Администрации Артемовского 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p w:rsidR="006811A7" w:rsidRPr="00B30670" w:rsidRDefault="006811A7" w:rsidP="00680805">
            <w:pPr>
              <w:jc w:val="center"/>
              <w:rPr>
                <w:rFonts w:ascii="Liberation Serif" w:hAnsi="Liberation Serif"/>
                <w:lang w:eastAsia="ru-RU"/>
              </w:rPr>
            </w:pPr>
          </w:p>
          <w:p w:rsidR="006811A7" w:rsidRPr="00B30670" w:rsidRDefault="006811A7" w:rsidP="00680805">
            <w:pPr>
              <w:jc w:val="center"/>
              <w:rPr>
                <w:rFonts w:ascii="Liberation Serif" w:hAnsi="Liberation Serif"/>
                <w:lang w:eastAsia="ru-RU"/>
              </w:rPr>
            </w:pPr>
          </w:p>
          <w:p w:rsidR="006811A7" w:rsidRPr="00B30670" w:rsidRDefault="006811A7" w:rsidP="00680805">
            <w:pPr>
              <w:pStyle w:val="ConsPlusCell"/>
              <w:jc w:val="center"/>
              <w:rPr>
                <w:rFonts w:ascii="Liberation Serif" w:hAnsi="Liberation Serif" w:cs="Times New Roman"/>
              </w:rPr>
            </w:pPr>
          </w:p>
          <w:p w:rsidR="006811A7" w:rsidRPr="00B30670" w:rsidRDefault="006811A7" w:rsidP="00680805">
            <w:pPr>
              <w:pStyle w:val="ConsPlusCell"/>
              <w:jc w:val="center"/>
              <w:rPr>
                <w:rFonts w:ascii="Liberation Serif" w:hAnsi="Liberation Serif" w:cs="Times New Roman"/>
              </w:rPr>
            </w:pPr>
          </w:p>
          <w:p w:rsidR="00833F66" w:rsidRPr="00B30670" w:rsidRDefault="00833F66" w:rsidP="00680805">
            <w:pPr>
              <w:pStyle w:val="ConsPlusCell"/>
              <w:jc w:val="center"/>
              <w:rPr>
                <w:rFonts w:ascii="Liberation Serif" w:hAnsi="Liberation Serif" w:cs="Times New Roman"/>
              </w:rPr>
            </w:pPr>
          </w:p>
          <w:p w:rsidR="00833F66" w:rsidRPr="00B30670" w:rsidRDefault="00833F66" w:rsidP="00680805">
            <w:pPr>
              <w:pStyle w:val="ConsPlusCell"/>
              <w:jc w:val="center"/>
              <w:rPr>
                <w:rFonts w:ascii="Liberation Serif" w:hAnsi="Liberation Serif" w:cs="Times New Roman"/>
              </w:rPr>
            </w:pPr>
          </w:p>
          <w:p w:rsidR="00833F66" w:rsidRPr="00B30670" w:rsidRDefault="00833F66" w:rsidP="00680805">
            <w:pPr>
              <w:pStyle w:val="ConsPlusCell"/>
              <w:jc w:val="center"/>
              <w:rPr>
                <w:rFonts w:ascii="Liberation Serif" w:hAnsi="Liberation Serif" w:cs="Times New Roman"/>
              </w:rPr>
            </w:pPr>
          </w:p>
          <w:p w:rsidR="00833F66" w:rsidRPr="00B30670" w:rsidRDefault="00833F66" w:rsidP="00680805">
            <w:pPr>
              <w:pStyle w:val="ConsPlusCell"/>
              <w:jc w:val="center"/>
              <w:rPr>
                <w:rFonts w:ascii="Liberation Serif" w:hAnsi="Liberation Serif" w:cs="Times New Roman"/>
              </w:rPr>
            </w:pPr>
          </w:p>
          <w:p w:rsidR="006811A7" w:rsidRPr="00B30670" w:rsidRDefault="006811A7" w:rsidP="00680805">
            <w:pPr>
              <w:pStyle w:val="ConsPlusCell"/>
              <w:jc w:val="center"/>
              <w:rPr>
                <w:rFonts w:ascii="Liberation Serif" w:hAnsi="Liberation Serif"/>
              </w:rPr>
            </w:pPr>
            <w:r w:rsidRPr="00B30670">
              <w:rPr>
                <w:rFonts w:ascii="Liberation Serif" w:hAnsi="Liberation Serif" w:cs="Times New Roman"/>
              </w:rPr>
              <w:t xml:space="preserve">до 25 января ежегодно (за </w:t>
            </w:r>
            <w:proofErr w:type="spellStart"/>
            <w:proofErr w:type="gramStart"/>
            <w:r w:rsidRPr="00B30670">
              <w:rPr>
                <w:rFonts w:ascii="Liberation Serif" w:hAnsi="Liberation Serif" w:cs="Times New Roman"/>
              </w:rPr>
              <w:t>предшест-вующий</w:t>
            </w:r>
            <w:proofErr w:type="spellEnd"/>
            <w:proofErr w:type="gramEnd"/>
            <w:r w:rsidRPr="00B30670">
              <w:rPr>
                <w:rFonts w:ascii="Liberation Serif" w:hAnsi="Liberation Serif" w:cs="Times New Roman"/>
              </w:rPr>
              <w:t xml:space="preserve"> год)</w:t>
            </w:r>
          </w:p>
        </w:tc>
        <w:tc>
          <w:tcPr>
            <w:tcW w:w="6379" w:type="dxa"/>
          </w:tcPr>
          <w:p w:rsidR="00C014EB" w:rsidRPr="00C014EB" w:rsidRDefault="00C014EB" w:rsidP="00C014EB">
            <w:pPr>
              <w:pStyle w:val="ConsPlusCell"/>
              <w:rPr>
                <w:rFonts w:ascii="Liberation Serif" w:eastAsia="Times New Roman" w:hAnsi="Liberation Serif" w:cs="Times New Roman"/>
              </w:rPr>
            </w:pPr>
            <w:r w:rsidRPr="00C014EB">
              <w:rPr>
                <w:rFonts w:ascii="Liberation Serif" w:eastAsia="Times New Roman" w:hAnsi="Liberation Serif" w:cs="Times New Roman"/>
              </w:rPr>
              <w:t xml:space="preserve">Комитетом по управлению муниципальным имуществом Артемовского городского округа, Управлением образования Артемовского городского округа, Управлением культуры Администрации Артемовского городского округа производится контроль состояния работы по предупреждению коррупции в 81 подведомственной муниципальной организации. </w:t>
            </w:r>
          </w:p>
          <w:p w:rsidR="00C014EB" w:rsidRPr="00C014EB" w:rsidRDefault="00C014EB" w:rsidP="00C014EB">
            <w:pPr>
              <w:pStyle w:val="ConsPlusCell"/>
              <w:rPr>
                <w:rFonts w:ascii="Liberation Serif" w:eastAsia="Times New Roman" w:hAnsi="Liberation Serif" w:cs="Times New Roman"/>
              </w:rPr>
            </w:pPr>
            <w:r w:rsidRPr="00C014EB">
              <w:rPr>
                <w:rFonts w:ascii="Liberation Serif" w:eastAsia="Times New Roman" w:hAnsi="Liberation Serif" w:cs="Times New Roman"/>
              </w:rPr>
              <w:t xml:space="preserve">В целях контроля </w:t>
            </w:r>
            <w:proofErr w:type="gramStart"/>
            <w:r w:rsidRPr="00C014EB">
              <w:rPr>
                <w:rFonts w:ascii="Liberation Serif" w:eastAsia="Times New Roman" w:hAnsi="Liberation Serif" w:cs="Times New Roman"/>
              </w:rPr>
              <w:t>за  реализацией</w:t>
            </w:r>
            <w:proofErr w:type="gramEnd"/>
            <w:r w:rsidRPr="00C014EB">
              <w:rPr>
                <w:rFonts w:ascii="Liberation Serif" w:eastAsia="Times New Roman" w:hAnsi="Liberation Serif" w:cs="Times New Roman"/>
              </w:rPr>
              <w:t xml:space="preserve"> мер по предупреждению коррупции муниципальные организации ежеквартально предоставляют учредителям информацию о работе комиссии по противодействию коррупции, отчет по выполнению плана мероприятий противодействия коррупции.</w:t>
            </w:r>
          </w:p>
          <w:p w:rsidR="00C014EB" w:rsidRPr="00C014EB" w:rsidRDefault="00C014EB" w:rsidP="00C014EB">
            <w:pPr>
              <w:pStyle w:val="ConsPlusCell"/>
              <w:rPr>
                <w:rFonts w:ascii="Liberation Serif" w:eastAsia="Times New Roman" w:hAnsi="Liberation Serif" w:cs="Times New Roman"/>
              </w:rPr>
            </w:pPr>
          </w:p>
          <w:p w:rsidR="00C014EB" w:rsidRPr="00C014EB" w:rsidRDefault="00C014EB" w:rsidP="00C014EB">
            <w:pPr>
              <w:pStyle w:val="ConsPlusCell"/>
              <w:rPr>
                <w:rFonts w:ascii="Liberation Serif" w:eastAsia="Times New Roman" w:hAnsi="Liberation Serif" w:cs="Times New Roman"/>
              </w:rPr>
            </w:pPr>
            <w:r w:rsidRPr="00C014EB">
              <w:rPr>
                <w:rFonts w:ascii="Liberation Serif" w:eastAsia="Times New Roman" w:hAnsi="Liberation Serif" w:cs="Times New Roman"/>
              </w:rPr>
              <w:t xml:space="preserve">81 отчет о реализации мер по противодействию коррупции в муниципальных организациях за 2018 год направлен в Администрацию Артемовского городского округа </w:t>
            </w:r>
          </w:p>
          <w:p w:rsidR="00C014EB" w:rsidRPr="00C014EB" w:rsidRDefault="00C014EB" w:rsidP="00C014EB">
            <w:pPr>
              <w:pStyle w:val="ConsPlusCell"/>
              <w:rPr>
                <w:rFonts w:ascii="Liberation Serif" w:eastAsia="Times New Roman" w:hAnsi="Liberation Serif" w:cs="Times New Roman"/>
              </w:rPr>
            </w:pPr>
          </w:p>
          <w:p w:rsidR="00C014EB" w:rsidRPr="00C014EB" w:rsidRDefault="00C014EB" w:rsidP="00C014EB">
            <w:pPr>
              <w:pStyle w:val="ConsPlusCell"/>
              <w:rPr>
                <w:rFonts w:ascii="Liberation Serif" w:eastAsia="Times New Roman" w:hAnsi="Liberation Serif" w:cs="Times New Roman"/>
              </w:rPr>
            </w:pPr>
            <w:r w:rsidRPr="00C014EB">
              <w:rPr>
                <w:rFonts w:ascii="Liberation Serif" w:eastAsia="Times New Roman" w:hAnsi="Liberation Serif" w:cs="Times New Roman"/>
              </w:rPr>
              <w:t xml:space="preserve">Случаев совершения коррупционных правонарушений, о которых </w:t>
            </w:r>
            <w:r w:rsidRPr="00C014EB">
              <w:rPr>
                <w:rFonts w:ascii="Liberation Serif" w:eastAsia="Times New Roman" w:hAnsi="Liberation Serif" w:cs="Times New Roman"/>
              </w:rPr>
              <w:lastRenderedPageBreak/>
              <w:t xml:space="preserve">стало известно муниципальным организациям не установлено. Документы и информация, содержащая данные о коррупционных правонарушениях в правоохранительные органы в течение 1 полугодия 2019 года не передавались. </w:t>
            </w:r>
          </w:p>
          <w:p w:rsidR="00C014EB" w:rsidRPr="00C014EB" w:rsidRDefault="00C014EB" w:rsidP="00C014EB">
            <w:pPr>
              <w:pStyle w:val="ConsPlusCell"/>
              <w:rPr>
                <w:rFonts w:ascii="Liberation Serif" w:eastAsia="Times New Roman" w:hAnsi="Liberation Serif" w:cs="Times New Roman"/>
              </w:rPr>
            </w:pPr>
            <w:r w:rsidRPr="00C014EB">
              <w:rPr>
                <w:rFonts w:ascii="Liberation Serif" w:eastAsia="Times New Roman" w:hAnsi="Liberation Serif" w:cs="Times New Roman"/>
              </w:rPr>
              <w:t>Соблюдение запретов и ограничений, предусмотренных нормативными актами, контролируется в процессе ежегодного предоставления сведений о доходах, расходах и обязательствах имущественного характера.</w:t>
            </w:r>
          </w:p>
          <w:p w:rsidR="00C014EB" w:rsidRPr="00C014EB" w:rsidRDefault="00C014EB" w:rsidP="00C014EB">
            <w:pPr>
              <w:pStyle w:val="ConsPlusCell"/>
              <w:rPr>
                <w:rFonts w:ascii="Liberation Serif" w:eastAsia="Times New Roman" w:hAnsi="Liberation Serif" w:cs="Times New Roman"/>
              </w:rPr>
            </w:pPr>
          </w:p>
          <w:p w:rsidR="00833F66" w:rsidRPr="00716A46" w:rsidRDefault="00C014EB" w:rsidP="00C014EB">
            <w:pPr>
              <w:pStyle w:val="ConsPlusCell"/>
              <w:rPr>
                <w:rFonts w:ascii="Liberation Serif" w:eastAsia="Times New Roman" w:hAnsi="Liberation Serif" w:cs="Times New Roman"/>
                <w:color w:val="FF0000"/>
              </w:rPr>
            </w:pPr>
            <w:r w:rsidRPr="00C014EB">
              <w:rPr>
                <w:rFonts w:ascii="Liberation Serif" w:eastAsia="Times New Roman" w:hAnsi="Liberation Serif" w:cs="Times New Roman"/>
              </w:rPr>
              <w:t>Кроме того, 13.02.2019 первым заместителем главы Администрации проведено совещание с учредителями муниципальных учреждений Артемовского городского округа о порядке реализации статьи 13.3. Федерального закона от 25 декабря 2008 года № 273-ФЗ «О противодействии коррупции»</w:t>
            </w:r>
          </w:p>
        </w:tc>
      </w:tr>
      <w:tr w:rsidR="006811A7" w:rsidRPr="00B30670" w:rsidTr="00654104">
        <w:trPr>
          <w:trHeight w:val="690"/>
          <w:tblCellSpacing w:w="5" w:type="nil"/>
        </w:trPr>
        <w:tc>
          <w:tcPr>
            <w:tcW w:w="3402" w:type="dxa"/>
          </w:tcPr>
          <w:p w:rsidR="006811A7" w:rsidRPr="00B30670" w:rsidRDefault="006811A7" w:rsidP="001E04BD">
            <w:pPr>
              <w:tabs>
                <w:tab w:val="left" w:pos="660"/>
                <w:tab w:val="left" w:pos="810"/>
              </w:tabs>
              <w:autoSpaceDE w:val="0"/>
              <w:autoSpaceDN w:val="0"/>
              <w:adjustRightInd w:val="0"/>
              <w:spacing w:after="0" w:line="240" w:lineRule="auto"/>
              <w:jc w:val="both"/>
              <w:rPr>
                <w:rFonts w:ascii="Liberation Serif" w:hAnsi="Liberation Serif" w:cs="Times New Roman"/>
              </w:rPr>
            </w:pPr>
            <w:r w:rsidRPr="00B30670">
              <w:rPr>
                <w:rFonts w:ascii="Liberation Serif" w:hAnsi="Liberation Serif" w:cs="Times New Roman"/>
                <w:lang w:bidi="ru-RU"/>
              </w:rPr>
              <w:lastRenderedPageBreak/>
              <w:t>3.11. Организация и проведение методических семинаров с работниками, ответственными за работу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w:t>
            </w:r>
            <w:r w:rsidRPr="00B30670">
              <w:rPr>
                <w:rFonts w:ascii="Liberation Serif" w:hAnsi="Liberation Serif" w:cs="Times New Roman"/>
              </w:rPr>
              <w:t xml:space="preserve"> </w:t>
            </w:r>
            <w:r w:rsidRPr="00B30670">
              <w:rPr>
                <w:rFonts w:ascii="Liberation Serif" w:hAnsi="Liberation Serif" w:cs="Times New Roman"/>
                <w:lang w:bidi="ru-RU"/>
              </w:rPr>
              <w:t xml:space="preserve">в соответствии со статьей 13.3 Федерального закона от          25 декабря 2008 года </w:t>
            </w:r>
            <w:r w:rsidRPr="00B30670">
              <w:rPr>
                <w:rFonts w:ascii="Liberation Serif" w:hAnsi="Liberation Serif" w:cs="Times New Roman"/>
                <w:lang w:bidi="ru-RU"/>
              </w:rPr>
              <w:br/>
              <w:t>№ 273-ФЗ «О противодействии коррупции»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Комитет по управлению муниципальным имуществом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Управление образования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Управление культуры Администрации Артемовского 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ежегодно,</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23EBE" w:rsidRDefault="00496762" w:rsidP="00F846B6">
            <w:pPr>
              <w:pStyle w:val="ConsPlusCell"/>
              <w:jc w:val="both"/>
              <w:rPr>
                <w:rFonts w:ascii="Liberation Serif" w:hAnsi="Liberation Serif"/>
              </w:rPr>
            </w:pPr>
            <w:r w:rsidRPr="00723EBE">
              <w:rPr>
                <w:rFonts w:ascii="Liberation Serif" w:hAnsi="Liberation Serif"/>
              </w:rPr>
              <w:t>13.02.2019 первым заместителем главы Администрации проведено совещание с учредителями муниципальных учреждений Артемовского городского округа о порядке реализации статьи 13.3. Федерального закона от 25 декабря 2008 года № 273-ФЗ «О противодействии коррупции</w:t>
            </w:r>
            <w:r w:rsidR="009E1878" w:rsidRPr="00723EBE">
              <w:rPr>
                <w:rFonts w:ascii="Liberation Serif" w:hAnsi="Liberation Serif"/>
              </w:rPr>
              <w:t>.</w:t>
            </w:r>
          </w:p>
          <w:p w:rsidR="009E1878" w:rsidRPr="00716A46" w:rsidRDefault="009E1878" w:rsidP="00F846B6">
            <w:pPr>
              <w:pStyle w:val="ConsPlusCell"/>
              <w:jc w:val="both"/>
              <w:rPr>
                <w:rFonts w:ascii="Liberation Serif" w:hAnsi="Liberation Serif" w:cs="Times New Roman"/>
                <w:color w:val="FF0000"/>
              </w:rPr>
            </w:pPr>
            <w:r w:rsidRPr="00723EBE">
              <w:rPr>
                <w:rFonts w:ascii="Liberation Serif" w:hAnsi="Liberation Serif"/>
              </w:rPr>
              <w:t xml:space="preserve">13.09.2019 для руководителей образовательных организаций, заместителей и работников, </w:t>
            </w:r>
            <w:r w:rsidR="0015384B" w:rsidRPr="00723EBE">
              <w:rPr>
                <w:rFonts w:ascii="Liberation Serif" w:hAnsi="Liberation Serif"/>
              </w:rPr>
              <w:t>ответственных за работу по противодействию коррупции организован семинар по вопросу «Организация работы по антикоррупционному просвещению, профилактике и противодействию коррупции в образовательных организациях»</w:t>
            </w:r>
          </w:p>
        </w:tc>
      </w:tr>
      <w:tr w:rsidR="006811A7" w:rsidRPr="00B30670" w:rsidTr="00234224">
        <w:trPr>
          <w:trHeight w:val="415"/>
          <w:tblCellSpacing w:w="5" w:type="nil"/>
        </w:trPr>
        <w:tc>
          <w:tcPr>
            <w:tcW w:w="3402" w:type="dxa"/>
          </w:tcPr>
          <w:p w:rsidR="006811A7" w:rsidRPr="00B30670" w:rsidRDefault="006811A7" w:rsidP="00F26BE2">
            <w:pPr>
              <w:tabs>
                <w:tab w:val="left" w:pos="660"/>
                <w:tab w:val="left" w:pos="810"/>
              </w:tabs>
              <w:autoSpaceDE w:val="0"/>
              <w:autoSpaceDN w:val="0"/>
              <w:adjustRightInd w:val="0"/>
              <w:spacing w:after="0" w:line="240" w:lineRule="auto"/>
              <w:jc w:val="both"/>
              <w:rPr>
                <w:rFonts w:ascii="Liberation Serif" w:hAnsi="Liberation Serif" w:cs="Times New Roman"/>
                <w:lang w:bidi="ru-RU"/>
              </w:rPr>
            </w:pPr>
            <w:r w:rsidRPr="00B30670">
              <w:rPr>
                <w:rFonts w:ascii="Liberation Serif" w:hAnsi="Liberation Serif" w:cs="Times New Roman"/>
                <w:lang w:bidi="ru-RU"/>
              </w:rPr>
              <w:t xml:space="preserve">3.12.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w:t>
            </w:r>
            <w:proofErr w:type="gramStart"/>
            <w:r w:rsidRPr="00B30670">
              <w:rPr>
                <w:rFonts w:ascii="Liberation Serif" w:hAnsi="Liberation Serif" w:cs="Times New Roman"/>
                <w:lang w:bidi="ru-RU"/>
              </w:rPr>
              <w:t>округа  по</w:t>
            </w:r>
            <w:proofErr w:type="gramEnd"/>
            <w:r w:rsidRPr="00B30670">
              <w:rPr>
                <w:rFonts w:ascii="Liberation Serif" w:hAnsi="Liberation Serif" w:cs="Times New Roman"/>
                <w:lang w:bidi="ru-RU"/>
              </w:rPr>
              <w:t xml:space="preserve"> вопросу организации работы по </w:t>
            </w:r>
            <w:r w:rsidRPr="00B30670">
              <w:rPr>
                <w:rFonts w:ascii="Liberation Serif" w:hAnsi="Liberation Serif" w:cs="Times New Roman"/>
                <w:lang w:bidi="ru-RU"/>
              </w:rPr>
              <w:lastRenderedPageBreak/>
              <w:t>противодействию коррупции в соответствии со статьей 13.3 Федерального закона от 25 декабря 2008 года № 273-ФЗ «О противодействии коррупции»</w:t>
            </w:r>
          </w:p>
        </w:tc>
        <w:tc>
          <w:tcPr>
            <w:tcW w:w="3402" w:type="dxa"/>
          </w:tcPr>
          <w:p w:rsidR="006811A7" w:rsidRPr="00B30670" w:rsidRDefault="006811A7" w:rsidP="003465CC">
            <w:pPr>
              <w:pStyle w:val="ConsPlusCell"/>
              <w:rPr>
                <w:rFonts w:ascii="Liberation Serif" w:hAnsi="Liberation Serif" w:cs="Times New Roman"/>
              </w:rPr>
            </w:pPr>
            <w:r w:rsidRPr="00B30670">
              <w:rPr>
                <w:rFonts w:ascii="Liberation Serif" w:hAnsi="Liberation Serif" w:cs="Times New Roman"/>
              </w:rPr>
              <w:lastRenderedPageBreak/>
              <w:t xml:space="preserve">Комитет по управлению муниципальным имуществом Артемовского городского округа, </w:t>
            </w:r>
          </w:p>
          <w:p w:rsidR="006811A7" w:rsidRPr="00B30670" w:rsidRDefault="006811A7" w:rsidP="003465CC">
            <w:pPr>
              <w:pStyle w:val="ConsPlusCell"/>
              <w:rPr>
                <w:rFonts w:ascii="Liberation Serif" w:hAnsi="Liberation Serif" w:cs="Times New Roman"/>
              </w:rPr>
            </w:pPr>
            <w:r w:rsidRPr="00B30670">
              <w:rPr>
                <w:rFonts w:ascii="Liberation Serif" w:hAnsi="Liberation Serif" w:cs="Times New Roman"/>
              </w:rPr>
              <w:t xml:space="preserve">Управление образования Артемовского городского округа, </w:t>
            </w:r>
          </w:p>
          <w:p w:rsidR="006811A7" w:rsidRPr="00B30670" w:rsidRDefault="006811A7" w:rsidP="003465CC">
            <w:pPr>
              <w:pStyle w:val="ConsPlusCell"/>
              <w:jc w:val="both"/>
              <w:rPr>
                <w:rFonts w:ascii="Liberation Serif" w:hAnsi="Liberation Serif" w:cs="Times New Roman"/>
              </w:rPr>
            </w:pPr>
            <w:r w:rsidRPr="00B30670">
              <w:rPr>
                <w:rFonts w:ascii="Liberation Serif" w:hAnsi="Liberation Serif" w:cs="Times New Roman"/>
              </w:rPr>
              <w:t xml:space="preserve">Управление культуры Администрации Артемовского </w:t>
            </w:r>
            <w:r w:rsidRPr="00B30670">
              <w:rPr>
                <w:rFonts w:ascii="Liberation Serif" w:hAnsi="Liberation Serif" w:cs="Times New Roman"/>
              </w:rPr>
              <w:lastRenderedPageBreak/>
              <w:t>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lastRenderedPageBreak/>
              <w:t>ежегодно</w:t>
            </w:r>
          </w:p>
          <w:p w:rsidR="006811A7" w:rsidRPr="00B30670" w:rsidRDefault="006811A7" w:rsidP="00680805">
            <w:pPr>
              <w:pStyle w:val="ConsPlusCell"/>
              <w:jc w:val="center"/>
              <w:rPr>
                <w:rFonts w:ascii="Liberation Serif" w:hAnsi="Liberation Serif" w:cs="Times New Roman"/>
              </w:rPr>
            </w:pPr>
          </w:p>
        </w:tc>
        <w:tc>
          <w:tcPr>
            <w:tcW w:w="6379" w:type="dxa"/>
          </w:tcPr>
          <w:p w:rsidR="00723EBE" w:rsidRPr="00723EBE" w:rsidRDefault="00723EBE" w:rsidP="00723EBE">
            <w:pPr>
              <w:pStyle w:val="ConsPlusCell"/>
              <w:rPr>
                <w:rFonts w:ascii="Liberation Serif" w:hAnsi="Liberation Serif" w:cs="Times New Roman"/>
              </w:rPr>
            </w:pPr>
            <w:r w:rsidRPr="00723EBE">
              <w:rPr>
                <w:rFonts w:ascii="Liberation Serif" w:hAnsi="Liberation Serif" w:cs="Times New Roman"/>
              </w:rPr>
              <w:t>19.03.2019 проведено заседание комиссии по противодействию коррупции при Управлении культуры Администрации, на комиссии заслушано 9 (100%) руководителей муниципальных учреждений сферы культуры.</w:t>
            </w:r>
          </w:p>
          <w:p w:rsidR="00723EBE" w:rsidRPr="00723EBE" w:rsidRDefault="00723EBE" w:rsidP="00723EBE">
            <w:pPr>
              <w:pStyle w:val="ConsPlusCell"/>
              <w:rPr>
                <w:rFonts w:ascii="Liberation Serif" w:hAnsi="Liberation Serif" w:cs="Times New Roman"/>
              </w:rPr>
            </w:pPr>
            <w:r w:rsidRPr="00723EBE">
              <w:rPr>
                <w:rFonts w:ascii="Liberation Serif" w:hAnsi="Liberation Serif" w:cs="Times New Roman"/>
              </w:rPr>
              <w:t>30.04.2019 вопрос рассмотрен на заседании комиссии по противодействию коррупции в муниципальной системе образования Артемовского городского округа.</w:t>
            </w:r>
          </w:p>
          <w:p w:rsidR="00723EBE" w:rsidRPr="00723EBE" w:rsidRDefault="00723EBE" w:rsidP="00723EBE">
            <w:pPr>
              <w:pStyle w:val="ConsPlusCell"/>
              <w:rPr>
                <w:rFonts w:ascii="Liberation Serif" w:hAnsi="Liberation Serif" w:cs="Times New Roman"/>
              </w:rPr>
            </w:pPr>
            <w:r w:rsidRPr="00723EBE">
              <w:rPr>
                <w:rFonts w:ascii="Liberation Serif" w:hAnsi="Liberation Serif" w:cs="Times New Roman"/>
              </w:rPr>
              <w:lastRenderedPageBreak/>
              <w:t xml:space="preserve">28.05.2019 на заседании комиссии по координации работы по противодействию коррупции при Комитете по управлению муниципальным имуществом заслушаны руководители МУП «Прогресс», МУП «ЦРА № 198», </w:t>
            </w:r>
            <w:r w:rsidRPr="00723EBE">
              <w:rPr>
                <w:rFonts w:ascii="Liberation Serif" w:hAnsi="Liberation Serif" w:cs="Times New Roman"/>
                <w:lang w:bidi="ru-RU"/>
              </w:rPr>
              <w:t>04.12.2019 руководители МУП «</w:t>
            </w:r>
            <w:proofErr w:type="spellStart"/>
            <w:r w:rsidRPr="00723EBE">
              <w:rPr>
                <w:rFonts w:ascii="Liberation Serif" w:hAnsi="Liberation Serif" w:cs="Times New Roman"/>
                <w:lang w:bidi="ru-RU"/>
              </w:rPr>
              <w:t>Мироновское</w:t>
            </w:r>
            <w:proofErr w:type="spellEnd"/>
            <w:r w:rsidRPr="00723EBE">
              <w:rPr>
                <w:rFonts w:ascii="Liberation Serif" w:hAnsi="Liberation Serif" w:cs="Times New Roman"/>
                <w:lang w:bidi="ru-RU"/>
              </w:rPr>
              <w:t xml:space="preserve"> ЖКХ», МУП «Цветы»</w:t>
            </w:r>
          </w:p>
          <w:p w:rsidR="000C1703" w:rsidRPr="00716A46" w:rsidRDefault="000C1703" w:rsidP="00723EBE">
            <w:pPr>
              <w:pStyle w:val="ConsPlusCell"/>
              <w:jc w:val="both"/>
              <w:rPr>
                <w:rFonts w:ascii="Liberation Serif" w:hAnsi="Liberation Serif" w:cs="Times New Roman"/>
                <w:color w:val="FF0000"/>
              </w:rPr>
            </w:pPr>
          </w:p>
        </w:tc>
      </w:tr>
      <w:tr w:rsidR="006811A7" w:rsidRPr="00B30670" w:rsidTr="00234224">
        <w:trPr>
          <w:trHeight w:val="415"/>
          <w:tblCellSpacing w:w="5" w:type="nil"/>
        </w:trPr>
        <w:tc>
          <w:tcPr>
            <w:tcW w:w="3402" w:type="dxa"/>
          </w:tcPr>
          <w:p w:rsidR="006811A7" w:rsidRPr="00B30670" w:rsidRDefault="006811A7" w:rsidP="00E43AC5">
            <w:pPr>
              <w:tabs>
                <w:tab w:val="left" w:pos="660"/>
                <w:tab w:val="left" w:pos="810"/>
              </w:tabs>
              <w:autoSpaceDE w:val="0"/>
              <w:autoSpaceDN w:val="0"/>
              <w:adjustRightInd w:val="0"/>
              <w:spacing w:after="0" w:line="240" w:lineRule="auto"/>
              <w:jc w:val="both"/>
              <w:rPr>
                <w:rFonts w:ascii="Liberation Serif" w:hAnsi="Liberation Serif" w:cs="Times New Roman"/>
                <w:lang w:bidi="ru-RU"/>
              </w:rPr>
            </w:pPr>
            <w:r w:rsidRPr="00B30670">
              <w:rPr>
                <w:rFonts w:ascii="Liberation Serif" w:hAnsi="Liberation Serif" w:cs="Times New Roman"/>
                <w:lang w:bidi="ru-RU"/>
              </w:rPr>
              <w:lastRenderedPageBreak/>
              <w:t xml:space="preserve">3.13.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w:t>
            </w:r>
            <w:proofErr w:type="gramStart"/>
            <w:r w:rsidRPr="00B30670">
              <w:rPr>
                <w:rFonts w:ascii="Liberation Serif" w:hAnsi="Liberation Serif" w:cs="Times New Roman"/>
                <w:lang w:bidi="ru-RU"/>
              </w:rPr>
              <w:t>округа  по</w:t>
            </w:r>
            <w:proofErr w:type="gramEnd"/>
            <w:r w:rsidRPr="00B30670">
              <w:rPr>
                <w:rFonts w:ascii="Liberation Serif" w:hAnsi="Liberation Serif" w:cs="Times New Roman"/>
                <w:lang w:bidi="ru-RU"/>
              </w:rPr>
              <w:t xml:space="preserve"> вопросу организации работы по противодействию коррупции в соответствии со статьей 13.3 Федерального закона от 25 декабря 2008 года № 273-ФЗ «О противодействии коррупции»</w:t>
            </w:r>
          </w:p>
        </w:tc>
        <w:tc>
          <w:tcPr>
            <w:tcW w:w="3402" w:type="dxa"/>
          </w:tcPr>
          <w:p w:rsidR="006811A7" w:rsidRPr="00B30670" w:rsidRDefault="006811A7" w:rsidP="003465CC">
            <w:pPr>
              <w:pStyle w:val="ConsPlusCell"/>
              <w:rPr>
                <w:rFonts w:ascii="Liberation Serif" w:hAnsi="Liberation Serif" w:cs="Times New Roman"/>
              </w:rPr>
            </w:pPr>
            <w:r w:rsidRPr="00B30670">
              <w:rPr>
                <w:rFonts w:ascii="Liberation Serif" w:hAnsi="Liberation Serif" w:cs="Times New Roman"/>
              </w:rPr>
              <w:t xml:space="preserve">первый заместитель главы Администрации Артемовского городского округа </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ежегодно, февраль</w:t>
            </w:r>
          </w:p>
        </w:tc>
        <w:tc>
          <w:tcPr>
            <w:tcW w:w="6379" w:type="dxa"/>
          </w:tcPr>
          <w:p w:rsidR="006811A7" w:rsidRPr="00716A46" w:rsidRDefault="006043AD" w:rsidP="006043AD">
            <w:pPr>
              <w:pStyle w:val="ConsPlusCell"/>
              <w:jc w:val="both"/>
              <w:rPr>
                <w:rFonts w:ascii="Liberation Serif" w:hAnsi="Liberation Serif" w:cs="Times New Roman"/>
                <w:color w:val="FF0000"/>
              </w:rPr>
            </w:pPr>
            <w:r w:rsidRPr="00723EBE">
              <w:rPr>
                <w:rFonts w:ascii="Liberation Serif" w:hAnsi="Liberation Serif" w:cs="Times New Roman"/>
              </w:rPr>
              <w:t>На заседании Комиссии по координации работы по противодействию коррупции в Артемовском городском округе 19.02.2019 заслушаны руководители МКУ Артемовского городского округа «Единая дежурно – диспетчерская служба», МБОУ «СОШ № 11»</w:t>
            </w:r>
          </w:p>
        </w:tc>
      </w:tr>
      <w:tr w:rsidR="006E4807" w:rsidRPr="00B30670" w:rsidTr="007170D7">
        <w:trPr>
          <w:tblCellSpacing w:w="5" w:type="nil"/>
        </w:trPr>
        <w:tc>
          <w:tcPr>
            <w:tcW w:w="14884" w:type="dxa"/>
            <w:gridSpan w:val="4"/>
          </w:tcPr>
          <w:p w:rsidR="006E4807" w:rsidRPr="00716A46" w:rsidRDefault="006E4807" w:rsidP="00F26BE2">
            <w:pPr>
              <w:pStyle w:val="ConsPlusCell"/>
              <w:rPr>
                <w:rFonts w:ascii="Liberation Serif" w:hAnsi="Liberation Serif" w:cs="Times New Roman"/>
                <w:color w:val="FF0000"/>
              </w:rPr>
            </w:pPr>
            <w:r w:rsidRPr="00723EBE">
              <w:rPr>
                <w:rFonts w:ascii="Liberation Serif" w:hAnsi="Liberation Serif" w:cs="Times New Roman"/>
              </w:rPr>
              <w:t xml:space="preserve">4. ВНЕДРЕНИЕ АНТИКОРРУПЦИОННЫХ МЕХАНИЗМОВ В СИСТЕМУ КАДРОВОЙ  РАБОТЫ   </w:t>
            </w:r>
          </w:p>
        </w:tc>
      </w:tr>
      <w:tr w:rsidR="006811A7" w:rsidRPr="00B30670" w:rsidTr="00234224">
        <w:trPr>
          <w:trHeight w:val="586"/>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4.1. Организация и проведение семинаров для муниципальных служащих по вопросам противодействия  коррупции, морально-этическим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первый заместитель главы Администрации Артемовского городского округа</w:t>
            </w:r>
          </w:p>
        </w:tc>
        <w:tc>
          <w:tcPr>
            <w:tcW w:w="1701" w:type="dxa"/>
          </w:tcPr>
          <w:p w:rsidR="006811A7" w:rsidRPr="00722A5F" w:rsidRDefault="006811A7" w:rsidP="00D04ADF">
            <w:pPr>
              <w:pStyle w:val="ConsPlusCell"/>
              <w:jc w:val="center"/>
              <w:rPr>
                <w:rFonts w:ascii="Liberation Serif" w:hAnsi="Liberation Serif" w:cs="Times New Roman"/>
              </w:rPr>
            </w:pPr>
            <w:r w:rsidRPr="00722A5F">
              <w:rPr>
                <w:rFonts w:ascii="Liberation Serif" w:hAnsi="Liberation Serif" w:cs="Times New Roman"/>
              </w:rPr>
              <w:t xml:space="preserve">2017 -      </w:t>
            </w:r>
            <w:r w:rsidRPr="00722A5F">
              <w:rPr>
                <w:rFonts w:ascii="Liberation Serif" w:hAnsi="Liberation Serif" w:cs="Times New Roman"/>
              </w:rPr>
              <w:br/>
              <w:t>2022 годы</w:t>
            </w:r>
          </w:p>
        </w:tc>
        <w:tc>
          <w:tcPr>
            <w:tcW w:w="6379" w:type="dxa"/>
          </w:tcPr>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15.02.2019, 18.03.2019, 16.12.2019, 30.12.2019 проведены семинары для муниципальных служащих, замещающих должности муниципальной службы в органах местного самоуправления Артемовского городского округа на темы:</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«Соблюдение Кодекса этики и служебного поведения муниципальных служащих, замещающих должности муниципальной службы в органах местного самоуправления Артемовского городского округа»;</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«О правилах заполнения справок о доходах, об имуществе и обязательствах имущественного характера за 2018 год»;</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«О рекомендациях по вопросам, связанным с невозможностью представить сведения о доходах, расходах, об имуществе и обязательствах имущественного характера своих супруга (супруги) и несовершеннолетних детей»;</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xml:space="preserve">- «О мерах по предотвращению и урегулированию конфликта интересов муниципальными служащими, замещающими </w:t>
            </w:r>
            <w:r w:rsidRPr="00723EBE">
              <w:rPr>
                <w:rFonts w:ascii="Liberation Serif" w:hAnsi="Liberation Serif" w:cs="Times New Roman"/>
              </w:rPr>
              <w:lastRenderedPageBreak/>
              <w:t>должности муниципальной службы в органах местного самоуправления Артемовского городского округа», с обзором ситуаций возможного конфликта интересов, рассмотренных на заседаниях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 за текущий период 2019 года»;</w:t>
            </w:r>
          </w:p>
          <w:p w:rsidR="006811A7" w:rsidRPr="00716A46" w:rsidRDefault="00723EBE" w:rsidP="00723EBE">
            <w:pPr>
              <w:pStyle w:val="ConsPlusCell"/>
              <w:jc w:val="both"/>
              <w:rPr>
                <w:rFonts w:ascii="Liberation Serif" w:hAnsi="Liberation Serif" w:cs="Times New Roman"/>
                <w:color w:val="FF0000"/>
              </w:rPr>
            </w:pPr>
            <w:r w:rsidRPr="00723EBE">
              <w:rPr>
                <w:rFonts w:ascii="Liberation Serif" w:hAnsi="Liberation Serif" w:cs="Times New Roman"/>
              </w:rPr>
              <w:t>- «По разъяснению порядка заполнения справок о доходах, расходах, об имуществе и обязательствах имущественного характера и заполнения соответствующей формы справки в 2020 году (за отчетный 2019 год), основные новеллы, а также обзор ошибок, допущенных муниципальными служащими при заполнении справок о доходах за 2018 год»</w:t>
            </w:r>
          </w:p>
        </w:tc>
      </w:tr>
      <w:tr w:rsidR="006811A7" w:rsidRPr="00B30670" w:rsidTr="00234224">
        <w:trPr>
          <w:trHeight w:val="400"/>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4.2. Оказание консультативной помощи по вопросам муниципальной службы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23EBE" w:rsidRDefault="006811A7" w:rsidP="00722A5F">
            <w:pPr>
              <w:pStyle w:val="ConsPlusCell"/>
              <w:jc w:val="both"/>
              <w:rPr>
                <w:rFonts w:ascii="Liberation Serif" w:hAnsi="Liberation Serif" w:cs="Times New Roman"/>
              </w:rPr>
            </w:pPr>
            <w:r w:rsidRPr="00723EBE">
              <w:rPr>
                <w:rFonts w:ascii="Liberation Serif" w:hAnsi="Liberation Serif" w:cs="Times New Roman"/>
              </w:rPr>
              <w:t>Консультативная помощь по вопросам прохождения муниципальной службы оказывается своевременно,  по мере необходимости</w:t>
            </w:r>
          </w:p>
          <w:p w:rsidR="006811A7" w:rsidRPr="00716A46" w:rsidRDefault="006811A7" w:rsidP="000D4922">
            <w:pPr>
              <w:pStyle w:val="ConsPlusCell"/>
              <w:jc w:val="both"/>
              <w:rPr>
                <w:rFonts w:ascii="Liberation Serif" w:hAnsi="Liberation Serif" w:cs="Times New Roman"/>
                <w:color w:val="FF0000"/>
              </w:rPr>
            </w:pPr>
          </w:p>
        </w:tc>
      </w:tr>
      <w:tr w:rsidR="006811A7" w:rsidRPr="00B30670" w:rsidTr="00234224">
        <w:trPr>
          <w:trHeight w:val="415"/>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4.3. Разработка графика и проведение проверок соблюдения муниципальными служащими обязанностей, ограничений, запретов и требований к служебному поведению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В 2019 году в соответствии с графиком проведены проверки:</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соблюдения муниципальными служащими обязанностей, ограничений, запретов и требований к служебному поведению (соблюдение требований статьи 15.1 Федерального закона от 02.03.2007 № 25-ФЗ «Представление сведений о размещении информации в информационно-телекоммуникационной сети «Интернет»);</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лиц, претендующих на замещение должностей муниципальной службы, а также муниципальных служащих, замещающих должности муниципальной службы на предмет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w:t>
            </w:r>
          </w:p>
          <w:p w:rsidR="006811A7" w:rsidRPr="00716A46" w:rsidRDefault="00723EBE" w:rsidP="00723EBE">
            <w:pPr>
              <w:pStyle w:val="ConsPlusCell"/>
              <w:jc w:val="both"/>
              <w:rPr>
                <w:rFonts w:ascii="Liberation Serif" w:hAnsi="Liberation Serif" w:cs="Times New Roman"/>
                <w:color w:val="FF0000"/>
              </w:rPr>
            </w:pPr>
            <w:r w:rsidRPr="00723EBE">
              <w:rPr>
                <w:rFonts w:ascii="Liberation Serif" w:hAnsi="Liberation Serif" w:cs="Times New Roman"/>
              </w:rPr>
              <w:t xml:space="preserve">- достоверности и полноты сведений, указанных в справках о доходах, расходах, об имуществе и обязательствах имущественного характера муниципальными служащими за 2018 </w:t>
            </w:r>
            <w:r w:rsidRPr="00723EBE">
              <w:rPr>
                <w:rFonts w:ascii="Liberation Serif" w:hAnsi="Liberation Serif" w:cs="Times New Roman"/>
              </w:rPr>
              <w:lastRenderedPageBreak/>
              <w:t>год</w:t>
            </w:r>
          </w:p>
        </w:tc>
      </w:tr>
      <w:tr w:rsidR="006811A7" w:rsidRPr="00B30670" w:rsidTr="00234224">
        <w:trPr>
          <w:trHeight w:val="1407"/>
          <w:tblCellSpacing w:w="5" w:type="nil"/>
        </w:trPr>
        <w:tc>
          <w:tcPr>
            <w:tcW w:w="3402" w:type="dxa"/>
          </w:tcPr>
          <w:p w:rsidR="006811A7" w:rsidRPr="00B30670" w:rsidRDefault="006811A7" w:rsidP="00F26BE2">
            <w:pPr>
              <w:autoSpaceDE w:val="0"/>
              <w:autoSpaceDN w:val="0"/>
              <w:adjustRightInd w:val="0"/>
              <w:spacing w:after="0" w:line="240" w:lineRule="auto"/>
              <w:jc w:val="both"/>
              <w:rPr>
                <w:rFonts w:ascii="Liberation Serif" w:hAnsi="Liberation Serif" w:cs="Times New Roman"/>
              </w:rPr>
            </w:pPr>
            <w:r w:rsidRPr="00B30670">
              <w:rPr>
                <w:rFonts w:ascii="Liberation Serif" w:hAnsi="Liberation Serif" w:cs="Times New Roman"/>
              </w:rPr>
              <w:lastRenderedPageBreak/>
              <w:t>4.4. Организация проверок достоверности сведений о доходах, об имуществе и обязательствах имущественного  характера, представленных  гражданами, претендующими на замещение должности муниципальной службы, и муниципальными служащими, в соответствии с Указом Губернатора Свердловской области от 10.12.2012   № 920-УГ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В 2019 году проведены проверки достоверности сведений в отношении:</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- 10 лиц, претендующих на замещение должностей муниципальной службы;</w:t>
            </w:r>
          </w:p>
          <w:p w:rsidR="006811A7" w:rsidRPr="00716A46" w:rsidRDefault="00723EBE" w:rsidP="00723EBE">
            <w:pPr>
              <w:pStyle w:val="ConsPlusCell"/>
              <w:jc w:val="both"/>
              <w:rPr>
                <w:rFonts w:ascii="Liberation Serif" w:hAnsi="Liberation Serif" w:cs="Times New Roman"/>
                <w:color w:val="FF0000"/>
              </w:rPr>
            </w:pPr>
            <w:r w:rsidRPr="00723EBE">
              <w:rPr>
                <w:rFonts w:ascii="Liberation Serif" w:hAnsi="Liberation Serif" w:cs="Times New Roman"/>
              </w:rPr>
              <w:t>- 4 муниципальных служащих, замещающих должности муниципальной службы в Администрации Артемовского городского округа. За представление недостоверных сведений о доходах за 2018 год ко всем муниципальным служащим применены меры дисциплинарных взысканий</w:t>
            </w:r>
          </w:p>
        </w:tc>
      </w:tr>
      <w:tr w:rsidR="006811A7" w:rsidRPr="00B30670" w:rsidTr="00234224">
        <w:trPr>
          <w:trHeight w:val="274"/>
          <w:tblCellSpacing w:w="5" w:type="nil"/>
        </w:trPr>
        <w:tc>
          <w:tcPr>
            <w:tcW w:w="3402" w:type="dxa"/>
          </w:tcPr>
          <w:p w:rsidR="006811A7" w:rsidRPr="00B30670" w:rsidRDefault="006811A7" w:rsidP="00F26BE2">
            <w:pPr>
              <w:autoSpaceDE w:val="0"/>
              <w:autoSpaceDN w:val="0"/>
              <w:adjustRightInd w:val="0"/>
              <w:spacing w:after="0" w:line="240" w:lineRule="auto"/>
              <w:jc w:val="both"/>
              <w:rPr>
                <w:rFonts w:ascii="Liberation Serif" w:hAnsi="Liberation Serif" w:cs="Times New Roman"/>
              </w:rPr>
            </w:pPr>
            <w:r w:rsidRPr="00B30670">
              <w:rPr>
                <w:rFonts w:ascii="Liberation Serif" w:hAnsi="Liberation Serif" w:cs="Times New Roman"/>
              </w:rPr>
              <w:t xml:space="preserve">4.5. Организация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организаций, и лицами, замещающими данные </w:t>
            </w:r>
            <w:r w:rsidRPr="00B30670">
              <w:rPr>
                <w:rFonts w:ascii="Liberation Serif" w:hAnsi="Liberation Serif" w:cs="Times New Roman"/>
              </w:rPr>
              <w:lastRenderedPageBreak/>
              <w:t xml:space="preserve">должности, проведение проверок </w:t>
            </w:r>
            <w:proofErr w:type="spellStart"/>
            <w:r w:rsidRPr="00B30670">
              <w:rPr>
                <w:rFonts w:ascii="Liberation Serif" w:hAnsi="Liberation Serif" w:cs="Times New Roman"/>
              </w:rPr>
              <w:t>аффилированности</w:t>
            </w:r>
            <w:proofErr w:type="spellEnd"/>
            <w:r w:rsidRPr="00B30670">
              <w:rPr>
                <w:rFonts w:ascii="Liberation Serif" w:hAnsi="Liberation Serif" w:cs="Times New Roman"/>
              </w:rPr>
              <w:t xml:space="preserve"> руководителей муниципальных унитарных предприятий с собственниками и руководителями коммерческих предприятий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Комитет по управлению муниципальным имуществом Артемовского городского округа,</w:t>
            </w:r>
          </w:p>
          <w:p w:rsidR="006811A7" w:rsidRPr="00B30670" w:rsidRDefault="006811A7" w:rsidP="00C62613">
            <w:pPr>
              <w:pStyle w:val="ConsPlusCell"/>
              <w:rPr>
                <w:rFonts w:ascii="Liberation Serif" w:hAnsi="Liberation Serif" w:cs="Times New Roman"/>
              </w:rPr>
            </w:pPr>
            <w:r w:rsidRPr="00B30670">
              <w:rPr>
                <w:rFonts w:ascii="Liberation Serif" w:hAnsi="Liberation Serif" w:cs="Times New Roman"/>
              </w:rPr>
              <w:t xml:space="preserve">Управление образования Артемовского городского округа, </w:t>
            </w:r>
          </w:p>
          <w:p w:rsidR="006811A7" w:rsidRPr="00B30670" w:rsidRDefault="006811A7" w:rsidP="00C62613">
            <w:pPr>
              <w:pStyle w:val="ConsPlusCell"/>
              <w:jc w:val="both"/>
              <w:rPr>
                <w:rFonts w:ascii="Liberation Serif" w:hAnsi="Liberation Serif" w:cs="Times New Roman"/>
              </w:rPr>
            </w:pPr>
            <w:r w:rsidRPr="00B30670">
              <w:rPr>
                <w:rFonts w:ascii="Liberation Serif" w:hAnsi="Liberation Serif" w:cs="Times New Roman"/>
              </w:rPr>
              <w:t>Управление культуры Администрации Артемовского городского округа</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07E30" w:rsidRPr="00723EBE" w:rsidRDefault="00607E30" w:rsidP="00607E30">
            <w:pPr>
              <w:pStyle w:val="ConsPlusCell"/>
              <w:jc w:val="both"/>
              <w:rPr>
                <w:rFonts w:ascii="Liberation Serif" w:hAnsi="Liberation Serif" w:cs="Times New Roman"/>
              </w:rPr>
            </w:pPr>
            <w:r w:rsidRPr="00723EBE">
              <w:rPr>
                <w:rFonts w:ascii="Liberation Serif" w:hAnsi="Liberation Serif" w:cs="Times New Roman"/>
              </w:rPr>
              <w:t>Для подтверждения достоверности сведений о доходах, об имуществе и обязательствах имущественного характера, предоставленных руководителями муниципальных учреждений Комитета по управлению муниципальным имуществом за 201</w:t>
            </w:r>
            <w:r w:rsidR="00DD09E8" w:rsidRPr="00723EBE">
              <w:rPr>
                <w:rFonts w:ascii="Liberation Serif" w:hAnsi="Liberation Serif" w:cs="Times New Roman"/>
              </w:rPr>
              <w:t>8 год, направлены  запросы</w:t>
            </w:r>
            <w:r w:rsidRPr="00723EBE">
              <w:rPr>
                <w:rFonts w:ascii="Liberation Serif" w:hAnsi="Liberation Serif" w:cs="Times New Roman"/>
              </w:rPr>
              <w:t>:</w:t>
            </w:r>
          </w:p>
          <w:p w:rsidR="00607E30" w:rsidRPr="00723EBE" w:rsidRDefault="00607E30" w:rsidP="00607E30">
            <w:pPr>
              <w:pStyle w:val="ConsPlusCell"/>
              <w:jc w:val="both"/>
              <w:rPr>
                <w:rFonts w:ascii="Liberation Serif" w:hAnsi="Liberation Serif" w:cs="Times New Roman"/>
              </w:rPr>
            </w:pPr>
            <w:r w:rsidRPr="00723EBE">
              <w:rPr>
                <w:rFonts w:ascii="Liberation Serif" w:hAnsi="Liberation Serif" w:cs="Times New Roman"/>
              </w:rPr>
              <w:t>1) в Межрайонную инспекцию Федеральной налоговой службы № 23 по Свердловской области;</w:t>
            </w:r>
          </w:p>
          <w:p w:rsidR="00607E30" w:rsidRPr="00723EBE" w:rsidRDefault="00607E30" w:rsidP="00607E30">
            <w:pPr>
              <w:pStyle w:val="ConsPlusCell"/>
              <w:jc w:val="both"/>
              <w:rPr>
                <w:rFonts w:ascii="Liberation Serif" w:hAnsi="Liberation Serif" w:cs="Times New Roman"/>
              </w:rPr>
            </w:pPr>
            <w:r w:rsidRPr="00723EBE">
              <w:rPr>
                <w:rFonts w:ascii="Liberation Serif" w:hAnsi="Liberation Serif" w:cs="Times New Roman"/>
              </w:rPr>
              <w:t xml:space="preserve">2) в Артемовский отдел Управления Федеральной службы государственной регистрации, кадастра и картографии по Свердловской области; </w:t>
            </w:r>
          </w:p>
          <w:p w:rsidR="00607E30" w:rsidRPr="00723EBE" w:rsidRDefault="00607E30" w:rsidP="00607E30">
            <w:pPr>
              <w:pStyle w:val="ConsPlusCell"/>
              <w:jc w:val="both"/>
              <w:rPr>
                <w:rFonts w:ascii="Liberation Serif" w:hAnsi="Liberation Serif" w:cs="Times New Roman"/>
              </w:rPr>
            </w:pPr>
            <w:r w:rsidRPr="00723EBE">
              <w:rPr>
                <w:rFonts w:ascii="Liberation Serif" w:hAnsi="Liberation Serif" w:cs="Times New Roman"/>
              </w:rPr>
              <w:lastRenderedPageBreak/>
              <w:t>3) в ГУ внутренних дел по Свердловской области ОМВД РФ;</w:t>
            </w:r>
          </w:p>
          <w:p w:rsidR="00607E30" w:rsidRPr="00723EBE" w:rsidRDefault="00607E30" w:rsidP="00607E30">
            <w:pPr>
              <w:pStyle w:val="ConsPlusCell"/>
              <w:jc w:val="both"/>
              <w:rPr>
                <w:rFonts w:ascii="Liberation Serif" w:hAnsi="Liberation Serif" w:cs="Times New Roman"/>
              </w:rPr>
            </w:pPr>
            <w:r w:rsidRPr="00723EBE">
              <w:rPr>
                <w:rFonts w:ascii="Liberation Serif" w:hAnsi="Liberation Serif" w:cs="Times New Roman"/>
              </w:rPr>
              <w:t>4) в ФКУ «Центр ГИМС МЧС России по Свердловской области»;</w:t>
            </w:r>
          </w:p>
          <w:p w:rsidR="00607E30" w:rsidRPr="00723EBE" w:rsidRDefault="00607E30" w:rsidP="00607E30">
            <w:pPr>
              <w:pStyle w:val="ConsPlusCell"/>
              <w:jc w:val="both"/>
              <w:rPr>
                <w:rFonts w:ascii="Liberation Serif" w:hAnsi="Liberation Serif" w:cs="Times New Roman"/>
              </w:rPr>
            </w:pPr>
            <w:r w:rsidRPr="00723EBE">
              <w:rPr>
                <w:rFonts w:ascii="Liberation Serif" w:hAnsi="Liberation Serif" w:cs="Times New Roman"/>
              </w:rPr>
              <w:t xml:space="preserve">5) в Инспекцию </w:t>
            </w:r>
            <w:proofErr w:type="spellStart"/>
            <w:r w:rsidRPr="00723EBE">
              <w:rPr>
                <w:rFonts w:ascii="Liberation Serif" w:hAnsi="Liberation Serif" w:cs="Times New Roman"/>
              </w:rPr>
              <w:t>гостехнадзора</w:t>
            </w:r>
            <w:proofErr w:type="spellEnd"/>
            <w:r w:rsidRPr="00723EBE">
              <w:rPr>
                <w:rFonts w:ascii="Liberation Serif" w:hAnsi="Liberation Serif" w:cs="Times New Roman"/>
              </w:rPr>
              <w:t xml:space="preserve"> по Артемовскому городскому округу.</w:t>
            </w:r>
          </w:p>
          <w:p w:rsidR="00607E30" w:rsidRPr="00723EBE" w:rsidRDefault="00607E30" w:rsidP="00607E30">
            <w:pPr>
              <w:pStyle w:val="ConsPlusCell"/>
              <w:jc w:val="both"/>
              <w:rPr>
                <w:rFonts w:ascii="Liberation Serif" w:hAnsi="Liberation Serif" w:cs="Times New Roman"/>
              </w:rPr>
            </w:pPr>
            <w:r w:rsidRPr="00723EBE">
              <w:rPr>
                <w:rFonts w:ascii="Liberation Serif" w:hAnsi="Liberation Serif" w:cs="Times New Roman"/>
              </w:rPr>
              <w:t>При проведении проверок достоверности сведений о доходах, об имуществе и обязательствах имущественного характера, предоставленных муниципальными служащими Комитета по управлению имуществом и за 2017 год, расхождений не выявлено</w:t>
            </w:r>
          </w:p>
          <w:p w:rsidR="00607E30" w:rsidRPr="00723EBE" w:rsidRDefault="00DD09E8" w:rsidP="00607E30">
            <w:pPr>
              <w:pStyle w:val="ConsPlusCell"/>
              <w:jc w:val="both"/>
              <w:rPr>
                <w:rFonts w:ascii="Liberation Serif" w:hAnsi="Liberation Serif" w:cs="Times New Roman"/>
              </w:rPr>
            </w:pPr>
            <w:r w:rsidRPr="00723EBE">
              <w:rPr>
                <w:rFonts w:ascii="Liberation Serif" w:hAnsi="Liberation Serif" w:cs="Times New Roman"/>
              </w:rPr>
              <w:t>51 руководитель</w:t>
            </w:r>
            <w:r w:rsidR="00607E30" w:rsidRPr="00723EBE">
              <w:rPr>
                <w:rFonts w:ascii="Liberation Serif" w:hAnsi="Liberation Serif" w:cs="Times New Roman"/>
              </w:rPr>
              <w:t xml:space="preserve"> муниципальных образовательных организаций, подведомственных Управ</w:t>
            </w:r>
            <w:r w:rsidRPr="00723EBE">
              <w:rPr>
                <w:rFonts w:ascii="Liberation Serif" w:hAnsi="Liberation Serif" w:cs="Times New Roman"/>
              </w:rPr>
              <w:t>лению образования, предоставили</w:t>
            </w:r>
            <w:r w:rsidR="00607E30" w:rsidRPr="00723EBE">
              <w:rPr>
                <w:rFonts w:ascii="Liberation Serif" w:hAnsi="Liberation Serif" w:cs="Times New Roman"/>
              </w:rPr>
              <w:t xml:space="preserve"> 107 справок о доходах, об имуществе и обязательствах имущественного ха</w:t>
            </w:r>
            <w:r w:rsidRPr="00723EBE">
              <w:rPr>
                <w:rFonts w:ascii="Liberation Serif" w:hAnsi="Liberation Serif" w:cs="Times New Roman"/>
              </w:rPr>
              <w:t>рактера на себя и членов семьи.</w:t>
            </w:r>
          </w:p>
          <w:p w:rsidR="006811A7" w:rsidRPr="00716A46" w:rsidRDefault="00607E30" w:rsidP="00607E30">
            <w:pPr>
              <w:pStyle w:val="ConsPlusCell"/>
              <w:jc w:val="both"/>
              <w:rPr>
                <w:rFonts w:ascii="Liberation Serif" w:hAnsi="Liberation Serif" w:cs="Times New Roman"/>
                <w:color w:val="FF0000"/>
              </w:rPr>
            </w:pPr>
            <w:r w:rsidRPr="00723EBE">
              <w:rPr>
                <w:rFonts w:ascii="Liberation Serif" w:hAnsi="Liberation Serif" w:cs="Times New Roman"/>
              </w:rPr>
              <w:t>В Управлении культуры Администрации справки о доходах, об имуществе и обязательствах имущественного характера на себя и членов семьи за 2018 год предоставили все 9 руководителей учреждений культуры. Всего предоставлено 19 справок</w:t>
            </w:r>
          </w:p>
        </w:tc>
      </w:tr>
      <w:tr w:rsidR="006811A7" w:rsidRPr="00B30670" w:rsidTr="00234224">
        <w:trPr>
          <w:trHeight w:val="840"/>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4.6. Проведение конкурсов на замещение вакантных должностей и для включения в кадровый резерв муниципальных служащих</w:t>
            </w:r>
            <w:r w:rsidRPr="00B30670">
              <w:rPr>
                <w:rFonts w:ascii="Liberation Serif" w:hAnsi="Liberation Serif"/>
              </w:rPr>
              <w:t xml:space="preserve"> </w:t>
            </w:r>
            <w:r w:rsidRPr="00B30670">
              <w:rPr>
                <w:rFonts w:ascii="Liberation Serif" w:hAnsi="Liberation Serif" w:cs="Times New Roman"/>
              </w:rPr>
              <w:t xml:space="preserve">в соответствии с </w:t>
            </w:r>
            <w:hyperlink r:id="rId8" w:history="1">
              <w:r w:rsidRPr="00B30670">
                <w:rPr>
                  <w:rFonts w:ascii="Liberation Serif" w:hAnsi="Liberation Serif" w:cs="Times New Roman"/>
                </w:rPr>
                <w:t>Положением</w:t>
              </w:r>
            </w:hyperlink>
            <w:r w:rsidRPr="00B30670">
              <w:rPr>
                <w:rFonts w:ascii="Liberation Serif" w:hAnsi="Liberation Serif" w:cs="Times New Roman"/>
              </w:rPr>
              <w:t xml:space="preserve"> «О конкурсе на замещение  вакантной должности муниципальной   службы органов местного   самоуправления Артемовского городского округа», принятого решением Думы Артемовского городского округа от 26.04.2012 № 80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w:t>
            </w:r>
            <w:r w:rsidRPr="00B30670">
              <w:rPr>
                <w:rFonts w:ascii="Liberation Serif" w:eastAsiaTheme="minorHAnsi" w:hAnsi="Liberation Serif" w:cs="Times New Roman"/>
                <w:lang w:eastAsia="en-US"/>
              </w:rPr>
              <w:t xml:space="preserve"> </w:t>
            </w:r>
            <w:r w:rsidRPr="00B30670">
              <w:rPr>
                <w:rFonts w:ascii="Liberation Serif" w:hAnsi="Liberation Serif" w:cs="Times New Roman"/>
              </w:rPr>
              <w:t xml:space="preserve">организации и обеспечения деятельности Администрации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2017- 2022 годы</w:t>
            </w:r>
          </w:p>
        </w:tc>
        <w:tc>
          <w:tcPr>
            <w:tcW w:w="6379" w:type="dxa"/>
          </w:tcPr>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В 2019 году проведены конкурсы:</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с 28 января 2019 года по 17 февраля 2019 года на замещение вакантной должности муниципальной службы председателя Территориального органа местного самоуправления поселка Красногвардейский (распоряжение от 25.01.2019 № 6-РГ); результат - конкурс признан не состоявшимся в связи с подачей документов для участия в конкурсе одним кандидатом;</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xml:space="preserve">- с 07 мая 2019 года по 27 мая 2019 года на замещение вакантной должности муниципальной службы председателя Территориального органа местного самоуправления села </w:t>
            </w:r>
            <w:proofErr w:type="spellStart"/>
            <w:r w:rsidRPr="00723EBE">
              <w:rPr>
                <w:rFonts w:ascii="Liberation Serif" w:hAnsi="Liberation Serif" w:cs="Times New Roman"/>
              </w:rPr>
              <w:t>Лебёдкино</w:t>
            </w:r>
            <w:proofErr w:type="spellEnd"/>
            <w:r w:rsidRPr="00723EBE">
              <w:rPr>
                <w:rFonts w:ascii="Liberation Serif" w:hAnsi="Liberation Serif" w:cs="Times New Roman"/>
              </w:rPr>
              <w:t xml:space="preserve"> с подведомственной территорией населенных пунктов: поселок </w:t>
            </w:r>
            <w:proofErr w:type="spellStart"/>
            <w:r w:rsidRPr="00723EBE">
              <w:rPr>
                <w:rFonts w:ascii="Liberation Serif" w:hAnsi="Liberation Serif" w:cs="Times New Roman"/>
              </w:rPr>
              <w:t>Боровской</w:t>
            </w:r>
            <w:proofErr w:type="spellEnd"/>
            <w:r w:rsidRPr="00723EBE">
              <w:rPr>
                <w:rFonts w:ascii="Liberation Serif" w:hAnsi="Liberation Serif" w:cs="Times New Roman"/>
              </w:rPr>
              <w:t xml:space="preserve">, село Антоново, село </w:t>
            </w:r>
            <w:proofErr w:type="spellStart"/>
            <w:r w:rsidRPr="00723EBE">
              <w:rPr>
                <w:rFonts w:ascii="Liberation Serif" w:hAnsi="Liberation Serif" w:cs="Times New Roman"/>
              </w:rPr>
              <w:t>Бичур</w:t>
            </w:r>
            <w:proofErr w:type="spellEnd"/>
            <w:r w:rsidRPr="00723EBE">
              <w:rPr>
                <w:rFonts w:ascii="Liberation Serif" w:hAnsi="Liberation Serif" w:cs="Times New Roman"/>
              </w:rPr>
              <w:t xml:space="preserve"> (распоряжение от 26.04.2019 № 56-РГ); результат - конкурс признан состоявшимся, но победитель в результате конкурса не определен</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xml:space="preserve">- с 28 июня 2019 года по 19 июля 2019 года на формирование кадрового резерва для замещения вакантных должностей муниципальной службы в функциональных (отраслевых) органах Администрации Артемовского городского округа, органах местного самоуправления Артемовского городского округа </w:t>
            </w:r>
            <w:r w:rsidRPr="00723EBE">
              <w:rPr>
                <w:rFonts w:ascii="Liberation Serif" w:hAnsi="Liberation Serif" w:cs="Times New Roman"/>
              </w:rPr>
              <w:lastRenderedPageBreak/>
              <w:t>(распоряжение от 18.06.2019 № 74-РА); результат - конкурс признан не состоявшимся в связи с отсутствием поступивших заявлений от кандидатов для участия в конкурсе;</w:t>
            </w:r>
          </w:p>
          <w:p w:rsidR="00723EBE" w:rsidRPr="00723EBE" w:rsidRDefault="00723EBE" w:rsidP="00723EBE">
            <w:pPr>
              <w:pStyle w:val="ConsPlusCell"/>
              <w:jc w:val="both"/>
              <w:rPr>
                <w:rFonts w:ascii="Liberation Serif" w:hAnsi="Liberation Serif" w:cs="Times New Roman"/>
              </w:rPr>
            </w:pPr>
            <w:r w:rsidRPr="00723EBE">
              <w:rPr>
                <w:rFonts w:ascii="Liberation Serif" w:hAnsi="Liberation Serif" w:cs="Times New Roman"/>
              </w:rPr>
              <w:t>- с 24 сентября 2019 года по 14 октября 2019 года на формирование кадрового резерва для замещения вакантных должностей муниципальной службы главной группы в Администрации Артемовского городского округа (распоряжение от 20.09.2019 № 115-РА); результат – 2 муниципальных служащих включены в кадровый резерв (распоряжение от 01.11.2019 № 144-РА);</w:t>
            </w:r>
          </w:p>
          <w:p w:rsidR="006811A7" w:rsidRPr="00716A46" w:rsidRDefault="00723EBE" w:rsidP="00723EBE">
            <w:pPr>
              <w:pStyle w:val="ConsPlusCell"/>
              <w:jc w:val="both"/>
              <w:rPr>
                <w:rFonts w:ascii="Liberation Serif" w:hAnsi="Liberation Serif" w:cs="Times New Roman"/>
                <w:color w:val="FF0000"/>
              </w:rPr>
            </w:pPr>
            <w:r w:rsidRPr="00723EBE">
              <w:rPr>
                <w:rFonts w:ascii="Liberation Serif" w:hAnsi="Liberation Serif" w:cs="Times New Roman"/>
              </w:rPr>
              <w:t>- с 09 декабря 2019 года по 29 декабря 2019 года на формирование кадрового резерва для замещения вакантных должностей муниципальной службы высшей группы в функциональных (отраслевых) органах Администрации Артемовского городского округа, органах местного самоуправления, территориальных органов местного самоуправления Артемовского городского округа (распоряжение от 29.11.2019 № 163-РА)</w:t>
            </w:r>
          </w:p>
        </w:tc>
      </w:tr>
      <w:tr w:rsidR="006811A7" w:rsidRPr="00B30670" w:rsidTr="00234224">
        <w:trPr>
          <w:trHeight w:val="698"/>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4.7. Проведение занятий с муниципальными служащими по вопросу о недопущении коррупционных проявлений при выполнении служебных обязанностей, доведение до муниципальных служащих судебных решений по делам о взяточничестве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6811A7" w:rsidP="000D4922">
            <w:pPr>
              <w:pStyle w:val="ConsPlusCell"/>
              <w:jc w:val="both"/>
              <w:rPr>
                <w:rFonts w:ascii="Liberation Serif" w:hAnsi="Liberation Serif" w:cs="Times New Roman"/>
                <w:color w:val="FF0000"/>
              </w:rPr>
            </w:pPr>
            <w:r w:rsidRPr="00723EBE">
              <w:rPr>
                <w:rFonts w:ascii="Liberation Serif" w:hAnsi="Liberation Serif" w:cs="Times New Roman"/>
              </w:rPr>
              <w:t>18.03.2019 муниципальные служащие, замещающие должности муниципальной службы в органах местного самоуправления Артемовского городского округа ознакомлены с судебной практикой, связанной с признанием сдачи гражданином собственных нежилых помещений  в аренду без регистрации в качестве ИП предпринимательской деятельностью</w:t>
            </w:r>
          </w:p>
        </w:tc>
      </w:tr>
      <w:tr w:rsidR="006811A7" w:rsidRPr="00B30670" w:rsidTr="00234224">
        <w:trPr>
          <w:trHeight w:val="698"/>
          <w:tblCellSpacing w:w="5" w:type="nil"/>
        </w:trPr>
        <w:tc>
          <w:tcPr>
            <w:tcW w:w="3402" w:type="dxa"/>
          </w:tcPr>
          <w:p w:rsidR="006811A7" w:rsidRPr="00B30670" w:rsidRDefault="006811A7" w:rsidP="001D4FF6">
            <w:pPr>
              <w:pStyle w:val="ConsPlusCell"/>
              <w:jc w:val="both"/>
              <w:rPr>
                <w:rFonts w:ascii="Liberation Serif" w:hAnsi="Liberation Serif" w:cs="Times New Roman"/>
              </w:rPr>
            </w:pPr>
            <w:r w:rsidRPr="00B30670">
              <w:rPr>
                <w:rFonts w:ascii="Liberation Serif" w:hAnsi="Liberation Serif" w:cs="Times New Roman"/>
              </w:rPr>
              <w:t xml:space="preserve">4.8. Систематическое проведение оценок коррупционных рисков, возникающих при реализации функций органами местного самоуправления, и внесение изменений и дополнений в перечни должностей муниципальной службы, замещение которых связано с </w:t>
            </w:r>
            <w:r w:rsidRPr="00B30670">
              <w:rPr>
                <w:rFonts w:ascii="Liberation Serif" w:hAnsi="Liberation Serif" w:cs="Times New Roman"/>
              </w:rPr>
              <w:lastRenderedPageBreak/>
              <w:t>коррупционными рисками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первый заместитель главы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ежегодно</w:t>
            </w:r>
          </w:p>
        </w:tc>
        <w:tc>
          <w:tcPr>
            <w:tcW w:w="6379" w:type="dxa"/>
          </w:tcPr>
          <w:p w:rsidR="006811A7" w:rsidRPr="00716A46" w:rsidRDefault="00723EBE" w:rsidP="000D4922">
            <w:pPr>
              <w:pStyle w:val="ConsPlusCell"/>
              <w:jc w:val="both"/>
              <w:rPr>
                <w:rFonts w:ascii="Liberation Serif" w:hAnsi="Liberation Serif" w:cs="Times New Roman"/>
                <w:color w:val="FF0000"/>
              </w:rPr>
            </w:pPr>
            <w:r w:rsidRPr="00723EBE">
              <w:rPr>
                <w:rFonts w:ascii="Liberation Serif" w:hAnsi="Liberation Serif" w:cs="Times New Roman"/>
              </w:rPr>
              <w:t xml:space="preserve">05.02.2019 подготовлен проект постановления главы Артемовского городского округа «Об утверждении Перечня должностей муниципальной службы, учреждаемых в Администрации Артемовского городского округа, функциональных (отраслевых) органах Администрации Артемовского городского округа, органах местного самоуправления, территориальных органах местного самоуправления Артемовского городского округа с повышенными коррупционными рисками и Перечня </w:t>
            </w:r>
            <w:r w:rsidRPr="00723EBE">
              <w:rPr>
                <w:rFonts w:ascii="Liberation Serif" w:hAnsi="Liberation Serif" w:cs="Times New Roman"/>
              </w:rPr>
              <w:lastRenderedPageBreak/>
              <w:t>муниципальных функций Артемовского городского округа с повышенными коррупционными рисками», с 22.02.2019 по 01.03.2019 проведена независимая антикоррупционная экспертиза проекта, по настоящее время проект проходит процедуру согласования</w:t>
            </w:r>
          </w:p>
        </w:tc>
      </w:tr>
      <w:tr w:rsidR="006811A7" w:rsidRPr="00B30670" w:rsidTr="00234224">
        <w:trPr>
          <w:trHeight w:val="698"/>
          <w:tblCellSpacing w:w="5" w:type="nil"/>
        </w:trPr>
        <w:tc>
          <w:tcPr>
            <w:tcW w:w="3402" w:type="dxa"/>
          </w:tcPr>
          <w:p w:rsidR="006811A7" w:rsidRPr="00B30670" w:rsidRDefault="006811A7" w:rsidP="00ED5785">
            <w:pPr>
              <w:pStyle w:val="ConsPlusCell"/>
              <w:jc w:val="both"/>
              <w:rPr>
                <w:rFonts w:ascii="Liberation Serif" w:hAnsi="Liberation Serif" w:cs="Times New Roman"/>
              </w:rPr>
            </w:pPr>
            <w:r w:rsidRPr="00B30670">
              <w:rPr>
                <w:rFonts w:ascii="Liberation Serif" w:hAnsi="Liberation Serif" w:cs="Times New Roman"/>
              </w:rPr>
              <w:lastRenderedPageBreak/>
              <w:t>4.9. Систематическое проведение оценок коррупционных рисков, возникающих при реализации функций муниципальными организациями Артемовского городского округа, и внесение изменений и дополнений в перечни должностей, замещение которых связано с коррупционными рисками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Комитет по управлению муниципальным имуществом Артемовского городского округа, Управление образования Артемовского городского округа, Управление культуры Администрации Артемовского городского округа </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ежегодно</w:t>
            </w:r>
          </w:p>
        </w:tc>
        <w:tc>
          <w:tcPr>
            <w:tcW w:w="6379" w:type="dxa"/>
          </w:tcPr>
          <w:p w:rsidR="004B19A7" w:rsidRPr="0095463E" w:rsidRDefault="00B769BA" w:rsidP="004B19A7">
            <w:pPr>
              <w:widowControl w:val="0"/>
              <w:autoSpaceDE w:val="0"/>
              <w:autoSpaceDN w:val="0"/>
              <w:adjustRightInd w:val="0"/>
              <w:spacing w:after="0" w:line="240" w:lineRule="auto"/>
              <w:jc w:val="both"/>
              <w:rPr>
                <w:rFonts w:ascii="Liberation Serif" w:eastAsia="Times New Roman" w:hAnsi="Liberation Serif" w:cs="Times New Roman"/>
                <w:spacing w:val="-6"/>
                <w:lang w:eastAsia="ru-RU"/>
              </w:rPr>
            </w:pPr>
            <w:r w:rsidRPr="0095463E">
              <w:rPr>
                <w:rFonts w:ascii="Liberation Serif" w:eastAsia="Times New Roman" w:hAnsi="Liberation Serif" w:cs="Times New Roman"/>
                <w:spacing w:val="-6"/>
                <w:lang w:eastAsia="ru-RU"/>
              </w:rPr>
              <w:t>ежеквартально проводится</w:t>
            </w:r>
            <w:r w:rsidR="004B19A7" w:rsidRPr="0095463E">
              <w:rPr>
                <w:rFonts w:ascii="Liberation Serif" w:eastAsia="Times New Roman" w:hAnsi="Liberation Serif" w:cs="Times New Roman"/>
                <w:spacing w:val="-6"/>
                <w:lang w:eastAsia="ru-RU"/>
              </w:rPr>
              <w:t xml:space="preserve"> оценка коррупционных рисков,</w:t>
            </w:r>
            <w:r w:rsidR="004B19A7" w:rsidRPr="0095463E">
              <w:rPr>
                <w:rFonts w:ascii="Liberation Serif" w:eastAsiaTheme="minorEastAsia" w:hAnsi="Liberation Serif" w:cs="Times New Roman"/>
                <w:lang w:eastAsia="ru-RU"/>
              </w:rPr>
              <w:t xml:space="preserve"> </w:t>
            </w:r>
            <w:r w:rsidR="004B19A7" w:rsidRPr="0095463E">
              <w:rPr>
                <w:rFonts w:ascii="Liberation Serif" w:eastAsia="Times New Roman" w:hAnsi="Liberation Serif" w:cs="Times New Roman"/>
                <w:spacing w:val="-6"/>
                <w:lang w:eastAsia="ru-RU"/>
              </w:rPr>
              <w:t>возникающих при реализации функций муниципальными организациями Артемовского городского округа.</w:t>
            </w:r>
          </w:p>
          <w:p w:rsidR="006811A7" w:rsidRPr="0095463E" w:rsidRDefault="004B19A7" w:rsidP="004B19A7">
            <w:pPr>
              <w:pStyle w:val="ConsPlusCell"/>
              <w:jc w:val="both"/>
              <w:rPr>
                <w:rFonts w:ascii="Liberation Serif" w:hAnsi="Liberation Serif" w:cs="Times New Roman"/>
              </w:rPr>
            </w:pPr>
            <w:r w:rsidRPr="0095463E">
              <w:rPr>
                <w:rFonts w:ascii="Liberation Serif" w:eastAsia="Times New Roman" w:hAnsi="Liberation Serif" w:cs="Times New Roman"/>
                <w:spacing w:val="-6"/>
              </w:rPr>
              <w:t>Изменения и дополнения в перечни должностей, замещение которых связано с коррупционными рисками, не вносились</w:t>
            </w:r>
          </w:p>
        </w:tc>
      </w:tr>
      <w:tr w:rsidR="006811A7" w:rsidRPr="00B30670" w:rsidTr="00234224">
        <w:trPr>
          <w:trHeight w:val="1000"/>
          <w:tblCellSpacing w:w="5" w:type="nil"/>
        </w:trPr>
        <w:tc>
          <w:tcPr>
            <w:tcW w:w="3402" w:type="dxa"/>
          </w:tcPr>
          <w:p w:rsidR="006811A7" w:rsidRPr="00B30670" w:rsidRDefault="006811A7" w:rsidP="002B3B80">
            <w:pPr>
              <w:pStyle w:val="ConsPlusCell"/>
              <w:jc w:val="both"/>
              <w:rPr>
                <w:rFonts w:ascii="Liberation Serif" w:hAnsi="Liberation Serif" w:cs="Times New Roman"/>
              </w:rPr>
            </w:pPr>
            <w:r w:rsidRPr="00B30670">
              <w:rPr>
                <w:rFonts w:ascii="Liberation Serif" w:hAnsi="Liberation Serif" w:cs="Times New Roman"/>
              </w:rPr>
              <w:t xml:space="preserve">4.10. Проведение проверок достоверности персональных данных и иных сведений, представляемых гражданами, участвующих в конкурсах на замещение вакантных должностей муниципальной службы, организация проверки  подлинности документов о высшем профессиональном образовании, представленных лицами, поступающими на муниципальную службу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   по мере необходимости</w:t>
            </w:r>
          </w:p>
        </w:tc>
        <w:tc>
          <w:tcPr>
            <w:tcW w:w="6379" w:type="dxa"/>
          </w:tcPr>
          <w:p w:rsidR="006811A7" w:rsidRPr="0095463E" w:rsidRDefault="0095463E" w:rsidP="000D4922">
            <w:pPr>
              <w:pStyle w:val="ConsPlusCell"/>
              <w:jc w:val="both"/>
              <w:rPr>
                <w:rFonts w:ascii="Liberation Serif" w:hAnsi="Liberation Serif" w:cs="Times New Roman"/>
              </w:rPr>
            </w:pPr>
            <w:r w:rsidRPr="0095463E">
              <w:rPr>
                <w:rFonts w:ascii="Liberation Serif" w:hAnsi="Liberation Serif" w:cs="Times New Roman"/>
              </w:rPr>
              <w:t>В 2019 году проведены проверки достоверности персональных данных и иных сведений, представленных 4 гражданами, участвующими в конкурсах на замещение вакантных должностей муниципальной службы; проверки подлинности документов о высшем профессиональном образовании, в отношении 10 граждан, поступающих на муниципальную службу</w:t>
            </w:r>
          </w:p>
        </w:tc>
      </w:tr>
      <w:tr w:rsidR="006811A7" w:rsidRPr="00B30670" w:rsidTr="00234224">
        <w:trPr>
          <w:trHeight w:val="303"/>
          <w:tblCellSpacing w:w="5" w:type="nil"/>
        </w:trPr>
        <w:tc>
          <w:tcPr>
            <w:tcW w:w="3402" w:type="dxa"/>
          </w:tcPr>
          <w:p w:rsidR="006811A7" w:rsidRPr="00B30670" w:rsidRDefault="006811A7" w:rsidP="002B3B80">
            <w:pPr>
              <w:pStyle w:val="ConsPlusCell"/>
              <w:jc w:val="both"/>
              <w:rPr>
                <w:rFonts w:ascii="Liberation Serif" w:hAnsi="Liberation Serif" w:cs="Times New Roman"/>
              </w:rPr>
            </w:pPr>
            <w:r w:rsidRPr="00B30670">
              <w:rPr>
                <w:rFonts w:ascii="Liberation Serif" w:hAnsi="Liberation Serif" w:cs="Times New Roman"/>
              </w:rPr>
              <w:t xml:space="preserve">4.11. Организация заседаний комиссии по служебному поведению муниципальных служащих Артемовского городского округа  и урегулированию конфликта интересов, ознакомление лиц с решениями и протоколами </w:t>
            </w:r>
            <w:r w:rsidRPr="00B30670">
              <w:rPr>
                <w:rFonts w:ascii="Liberation Serif" w:hAnsi="Liberation Serif" w:cs="Times New Roman"/>
              </w:rPr>
              <w:lastRenderedPageBreak/>
              <w:t>комиссии, приобщение протоколов в личные дела муниципальных служащих</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первый заместитель главы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главный специалист по муниципальной службе и кадрам  отдела организации и обеспечения деятельности Администрации Артемовского </w:t>
            </w:r>
            <w:r w:rsidRPr="00B30670">
              <w:rPr>
                <w:rFonts w:ascii="Liberation Serif" w:hAnsi="Liberation Serif" w:cs="Times New Roman"/>
              </w:rPr>
              <w:lastRenderedPageBreak/>
              <w:t xml:space="preserve">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lastRenderedPageBreak/>
              <w:t xml:space="preserve">2017 -      </w:t>
            </w:r>
            <w:r w:rsidRPr="00B30670">
              <w:rPr>
                <w:rFonts w:ascii="Liberation Serif" w:hAnsi="Liberation Serif" w:cs="Times New Roman"/>
              </w:rPr>
              <w:br/>
              <w:t>2022 годы</w:t>
            </w:r>
          </w:p>
        </w:tc>
        <w:tc>
          <w:tcPr>
            <w:tcW w:w="6379" w:type="dxa"/>
          </w:tcPr>
          <w:p w:rsidR="006811A7" w:rsidRPr="00716A46" w:rsidRDefault="0095463E" w:rsidP="000D4922">
            <w:pPr>
              <w:pStyle w:val="ConsPlusCell"/>
              <w:jc w:val="both"/>
              <w:rPr>
                <w:rFonts w:ascii="Liberation Serif" w:hAnsi="Liberation Serif" w:cs="Times New Roman"/>
                <w:color w:val="FF0000"/>
              </w:rPr>
            </w:pPr>
            <w:r w:rsidRPr="0095463E">
              <w:rPr>
                <w:rFonts w:ascii="Liberation Serif" w:hAnsi="Liberation Serif" w:cs="Times New Roman"/>
              </w:rPr>
              <w:t>В 2019 году лица, в отношении которых комиссией по служебному поведению муниципальных служащих Артемовского городского округа, и урегулированию конфликта интересов (далее - Комиссия) рассмотрены материалы, с решением Комиссии ознакомлены, выписки из протоколов приобщены к личным делам муниципальных служащих</w:t>
            </w:r>
          </w:p>
        </w:tc>
      </w:tr>
      <w:tr w:rsidR="006811A7" w:rsidRPr="00B30670" w:rsidTr="00234224">
        <w:trPr>
          <w:trHeight w:val="303"/>
          <w:tblCellSpacing w:w="5" w:type="nil"/>
        </w:trPr>
        <w:tc>
          <w:tcPr>
            <w:tcW w:w="3402" w:type="dxa"/>
          </w:tcPr>
          <w:p w:rsidR="006811A7" w:rsidRPr="00B30670" w:rsidRDefault="006811A7" w:rsidP="00C71B3B">
            <w:pPr>
              <w:pStyle w:val="ConsPlusCell"/>
              <w:jc w:val="both"/>
              <w:rPr>
                <w:rFonts w:ascii="Liberation Serif" w:hAnsi="Liberation Serif" w:cs="Times New Roman"/>
              </w:rPr>
            </w:pPr>
            <w:r w:rsidRPr="00B30670">
              <w:rPr>
                <w:rFonts w:ascii="Liberation Serif" w:hAnsi="Liberation Serif" w:cs="Times New Roman"/>
              </w:rPr>
              <w:lastRenderedPageBreak/>
              <w:t xml:space="preserve">4.12. Проведение анализа эффективности работы подразделений кадровых служб органов местного самоуправления Артемовского городского округа по профилактике коррупционных и иных правонарушений, обращая особое внимание на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w:t>
            </w:r>
            <w:r w:rsidRPr="00B30670">
              <w:rPr>
                <w:rFonts w:ascii="Liberation Serif" w:hAnsi="Liberation Serif" w:cs="Times New Roman"/>
              </w:rPr>
              <w:br/>
              <w:t>и (или) урегулированию конфликта интересов.</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первый заместитель главы Администрации Артемовского городского округа,</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ежегодно</w:t>
            </w: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2871A2">
            <w:pPr>
              <w:pStyle w:val="ConsPlusCell"/>
              <w:jc w:val="center"/>
              <w:rPr>
                <w:rFonts w:ascii="Liberation Serif" w:hAnsi="Liberation Serif" w:cs="Times New Roman"/>
              </w:rPr>
            </w:pPr>
          </w:p>
          <w:p w:rsidR="006811A7" w:rsidRPr="00B30670" w:rsidRDefault="006811A7" w:rsidP="002871A2">
            <w:pPr>
              <w:pStyle w:val="ConsPlusCell"/>
              <w:jc w:val="center"/>
              <w:rPr>
                <w:rFonts w:ascii="Liberation Serif" w:hAnsi="Liberation Serif" w:cs="Times New Roman"/>
              </w:rPr>
            </w:pPr>
          </w:p>
        </w:tc>
        <w:tc>
          <w:tcPr>
            <w:tcW w:w="6379" w:type="dxa"/>
          </w:tcPr>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xml:space="preserve">09.01.2019, 04.02.2019, 22.07.2019, 11.09.2019, 02.12.2019 на заседаниях комиссии по служебному поведению муниципальных служащих Артемовского городского округа и урегулированию конфликта интересов рассмотрены: </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информация о несоблюдении муниципальным служащим требований к служебному поведению и (или) урегулированию конфликта интересов. Решение Комиссии: установить, что муниципальный служащий соблюдал требования к служебному поведению и (или) урегулированию конфликта интересов (протокол от 09.01.2019 № 1);</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представление члена Комиссии о возникновении личной заинтересованности при исполнении должностных обязанностей, которая приводит или может привести к конфликту интересов. Решения комиссии: признать, что при исполнении должностных обязанностей муниципальными служащими личная заинтересованность может привести к конфликту интересов; направить рекомендации Комиссии направлены представителю нанимателя (работодателю) (протокол от 04.02.2019 № 3);</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xml:space="preserve">- письмо Департамента противодействия коррупции и контроля Свердловской области от 09.07.2019 № 43-01-09/42 «О рассмотрении обращения </w:t>
            </w:r>
            <w:proofErr w:type="spellStart"/>
            <w:r w:rsidRPr="0095463E">
              <w:rPr>
                <w:rFonts w:ascii="Liberation Serif" w:hAnsi="Liberation Serif" w:cs="Times New Roman"/>
              </w:rPr>
              <w:t>Доможировой</w:t>
            </w:r>
            <w:proofErr w:type="spellEnd"/>
            <w:r w:rsidRPr="0095463E">
              <w:rPr>
                <w:rFonts w:ascii="Liberation Serif" w:hAnsi="Liberation Serif" w:cs="Times New Roman"/>
              </w:rPr>
              <w:t xml:space="preserve"> Л.С.» о конфликте интересов у председателя Комитета по управлению муниципальным имуществом Артемовского городского округа (протокол от 22.07.2019 № 4);</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уведомление о выполнении иной оплачиваемой работы муниципальным служащим. Решение Комиссии: личная заинтересованность при исполнении должностных обязанностей, которая приводит или может привести к конфликту интересов, в связи с выполнением иной оплачиваемой работы у муниципального служащего отсутствует (протокол от 11.11.2019 № 5);</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xml:space="preserve">- информация председателя Счетной палаты Артемовского городского округа, об обеспечении соблюдения муниципальным </w:t>
            </w:r>
            <w:r w:rsidRPr="0095463E">
              <w:rPr>
                <w:rFonts w:ascii="Liberation Serif" w:hAnsi="Liberation Serif" w:cs="Times New Roman"/>
              </w:rPr>
              <w:lastRenderedPageBreak/>
              <w:t>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Решения комиссии: Комиссией не усмотрен конфликт интересов у муниципального служащего, главе Артемовского городского округа рекомендовано внести изменения в Положение о премировании руководителей отраслевых (функциональных) и территориальных органов местного самоуправления Артемовского городского округа, утвержденное распоряжением Администрации Артемовского городского округа от 29.02.2016 № 74-РА, в части принятия решений о поощрении:</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руководителей отраслевых (функциональных) и территориальных органов местного самоуправления Артемовского городского округа;</w:t>
            </w:r>
          </w:p>
          <w:p w:rsidR="006811A7" w:rsidRPr="00716A46" w:rsidRDefault="0095463E" w:rsidP="0095463E">
            <w:pPr>
              <w:pStyle w:val="ConsPlusCell"/>
              <w:jc w:val="both"/>
              <w:rPr>
                <w:rFonts w:ascii="Liberation Serif" w:hAnsi="Liberation Serif" w:cs="Times New Roman"/>
                <w:color w:val="FF0000"/>
              </w:rPr>
            </w:pPr>
            <w:r w:rsidRPr="0095463E">
              <w:rPr>
                <w:rFonts w:ascii="Liberation Serif" w:hAnsi="Liberation Serif" w:cs="Times New Roman"/>
              </w:rPr>
              <w:t>- лиц, исполняющих обязанности руководителей отраслевых (функциональных) и территориальных органов местного самоуправления Артемовского городского округа, с указанием конкретного периода исполнения обязанностей; провести семинар для муниципальных служащих «О мерах по предотвращению и урегулированию конфликта интересов муниципальными служащими, замещающими должности муниципальной службы в органах местного самоуправления Артемовского городского округа» (протокол от 02.12.2019 № 9)</w:t>
            </w:r>
          </w:p>
        </w:tc>
      </w:tr>
      <w:tr w:rsidR="006811A7" w:rsidRPr="00B30670" w:rsidTr="00234224">
        <w:trPr>
          <w:trHeight w:val="303"/>
          <w:tblCellSpacing w:w="5" w:type="nil"/>
        </w:trPr>
        <w:tc>
          <w:tcPr>
            <w:tcW w:w="3402" w:type="dxa"/>
          </w:tcPr>
          <w:p w:rsidR="006811A7" w:rsidRPr="00B30670" w:rsidRDefault="006811A7" w:rsidP="00C71B3B">
            <w:pPr>
              <w:pStyle w:val="ConsPlusCell"/>
              <w:jc w:val="both"/>
              <w:rPr>
                <w:rFonts w:ascii="Liberation Serif" w:hAnsi="Liberation Serif" w:cs="Times New Roman"/>
              </w:rPr>
            </w:pPr>
            <w:r w:rsidRPr="00B30670">
              <w:rPr>
                <w:rFonts w:ascii="Liberation Serif" w:hAnsi="Liberation Serif" w:cs="Times New Roman"/>
              </w:rPr>
              <w:lastRenderedPageBreak/>
              <w:t xml:space="preserve">4.13. Выявление случаев несоблюдения лицами, замещающими муниципальные должности, должности муниципальной гражданской службы в Артемовском городском округе, требований о предотвращении или об урегулировании конфликтов интересов. Обеспечение применения предусмотренных мер ответственности в каждом </w:t>
            </w:r>
            <w:r w:rsidRPr="00B30670">
              <w:rPr>
                <w:rFonts w:ascii="Liberation Serif" w:hAnsi="Liberation Serif" w:cs="Times New Roman"/>
              </w:rPr>
              <w:lastRenderedPageBreak/>
              <w:t>выявленном случае.</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главный специалист по муниципальной службе и кадрам  отдела организации и обеспечения деятельности Администрации Артемовского городского округа</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p w:rsidR="006811A7" w:rsidRPr="00B30670" w:rsidRDefault="006811A7" w:rsidP="00F26BE2">
            <w:pPr>
              <w:pStyle w:val="ConsPlusCell"/>
              <w:jc w:val="center"/>
              <w:rPr>
                <w:rFonts w:ascii="Liberation Serif" w:hAnsi="Liberation Serif" w:cs="Times New Roman"/>
              </w:rPr>
            </w:pPr>
          </w:p>
        </w:tc>
        <w:tc>
          <w:tcPr>
            <w:tcW w:w="6379" w:type="dxa"/>
          </w:tcPr>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04.02.2019 состоялось заседание Комиссии, на котором было рассмотрено представление члена Комиссии о возникновении личной заинтересованности при исполнении должностных обязанностей, которая приводит или может привести к конфликту интересов. Рекомендации Комиссии направлены представителю нанимателя (работодателю) в виде выписки;</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xml:space="preserve">22.07.2019 на заседании Комиссии рассмотрено письмо Департамента противодействия коррупции и контроля Свердловской области о конфликте интересов у председателя Комитета по управлению муниципальным имуществом Артемовского городского округа. Решение Комиссии: личная заинтересованность при исполнении должностных обязанностей, </w:t>
            </w:r>
            <w:r w:rsidRPr="0095463E">
              <w:rPr>
                <w:rFonts w:ascii="Liberation Serif" w:hAnsi="Liberation Serif" w:cs="Times New Roman"/>
              </w:rPr>
              <w:lastRenderedPageBreak/>
              <w:t>которая приводит или может привести к конфликту интересов по информации, указанной в письме у председателя КУМИ отсутствует; муниципальным служащим исполнена обязанность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приняты меры по предотвращению возможного конфликта;</w:t>
            </w:r>
          </w:p>
          <w:p w:rsidR="0095463E" w:rsidRPr="0095463E" w:rsidRDefault="0095463E" w:rsidP="0095463E">
            <w:pPr>
              <w:pStyle w:val="ConsPlusCell"/>
              <w:jc w:val="both"/>
              <w:rPr>
                <w:rFonts w:ascii="Liberation Serif" w:hAnsi="Liberation Serif" w:cs="Times New Roman"/>
              </w:rPr>
            </w:pPr>
            <w:r w:rsidRPr="0095463E">
              <w:rPr>
                <w:rFonts w:ascii="Liberation Serif" w:hAnsi="Liberation Serif" w:cs="Times New Roman"/>
              </w:rPr>
              <w:t xml:space="preserve">- 11.09.2019 на заседании Комиссии рассмотрено уведомление о выполнении иной оплачиваемой работы муниципальным служащим. Решение Комиссии: личная заинтересованность при исполнении должностных обязанностей, которая приводит или может привести к конфликту интересов, в связи с выполнением иной оплачиваемой работы у муниципального служащего отсутствует. </w:t>
            </w:r>
          </w:p>
          <w:p w:rsidR="006811A7" w:rsidRPr="00716A46" w:rsidRDefault="0095463E" w:rsidP="0095463E">
            <w:pPr>
              <w:pStyle w:val="ConsPlusCell"/>
              <w:jc w:val="both"/>
              <w:rPr>
                <w:rFonts w:ascii="Liberation Serif" w:hAnsi="Liberation Serif" w:cs="Times New Roman"/>
                <w:color w:val="FF0000"/>
              </w:rPr>
            </w:pPr>
            <w:r w:rsidRPr="0095463E">
              <w:rPr>
                <w:rFonts w:ascii="Liberation Serif" w:hAnsi="Liberation Serif" w:cs="Times New Roman"/>
              </w:rPr>
              <w:t>02.12.2019 на заседании Комиссии рассмотрена информация председателя Счетной палаты Артемовского городского округа, об обеспечении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Рекомендации Комиссии направлены главе Артемовского городского округа в виде выписки</w:t>
            </w:r>
          </w:p>
        </w:tc>
      </w:tr>
      <w:tr w:rsidR="006811A7" w:rsidRPr="00B30670" w:rsidTr="00234224">
        <w:trPr>
          <w:trHeight w:val="303"/>
          <w:tblCellSpacing w:w="5" w:type="nil"/>
        </w:trPr>
        <w:tc>
          <w:tcPr>
            <w:tcW w:w="3402" w:type="dxa"/>
          </w:tcPr>
          <w:p w:rsidR="006811A7" w:rsidRPr="003F626A" w:rsidRDefault="006811A7" w:rsidP="002B3B80">
            <w:pPr>
              <w:pStyle w:val="ConsPlusCell"/>
              <w:jc w:val="both"/>
              <w:rPr>
                <w:rFonts w:ascii="Liberation Serif" w:hAnsi="Liberation Serif" w:cs="Times New Roman"/>
              </w:rPr>
            </w:pPr>
            <w:r w:rsidRPr="003F626A">
              <w:rPr>
                <w:rFonts w:ascii="Liberation Serif" w:hAnsi="Liberation Serif" w:cs="Times New Roman"/>
              </w:rPr>
              <w:lastRenderedPageBreak/>
              <w:t xml:space="preserve">4.14. Проведение мероприятий  по оптимизации численности муниципальных служащих </w:t>
            </w:r>
          </w:p>
        </w:tc>
        <w:tc>
          <w:tcPr>
            <w:tcW w:w="3402" w:type="dxa"/>
          </w:tcPr>
          <w:p w:rsidR="006811A7" w:rsidRPr="003F626A" w:rsidRDefault="006811A7" w:rsidP="00FC1B81">
            <w:pPr>
              <w:pStyle w:val="ConsPlusCell"/>
              <w:jc w:val="both"/>
              <w:rPr>
                <w:rFonts w:ascii="Liberation Serif" w:hAnsi="Liberation Serif" w:cs="Times New Roman"/>
              </w:rPr>
            </w:pPr>
            <w:r w:rsidRPr="003F626A">
              <w:rPr>
                <w:rFonts w:ascii="Liberation Serif" w:hAnsi="Liberation Serif" w:cs="Times New Roman"/>
              </w:rPr>
              <w:t>первый заместитель главы Администрации Артемовского городского округа</w:t>
            </w:r>
          </w:p>
        </w:tc>
        <w:tc>
          <w:tcPr>
            <w:tcW w:w="1701" w:type="dxa"/>
          </w:tcPr>
          <w:p w:rsidR="006811A7" w:rsidRPr="003F626A" w:rsidRDefault="006811A7" w:rsidP="00277CD9">
            <w:pPr>
              <w:pStyle w:val="ConsPlusCell"/>
              <w:jc w:val="center"/>
              <w:rPr>
                <w:rFonts w:ascii="Liberation Serif" w:hAnsi="Liberation Serif" w:cs="Times New Roman"/>
              </w:rPr>
            </w:pPr>
            <w:r w:rsidRPr="003F626A">
              <w:rPr>
                <w:rFonts w:ascii="Liberation Serif" w:hAnsi="Liberation Serif" w:cs="Times New Roman"/>
              </w:rPr>
              <w:t xml:space="preserve">2017 -      </w:t>
            </w:r>
            <w:r w:rsidRPr="003F626A">
              <w:rPr>
                <w:rFonts w:ascii="Liberation Serif" w:hAnsi="Liberation Serif" w:cs="Times New Roman"/>
              </w:rPr>
              <w:br/>
              <w:t>2022 годы</w:t>
            </w:r>
          </w:p>
        </w:tc>
        <w:tc>
          <w:tcPr>
            <w:tcW w:w="6379" w:type="dxa"/>
          </w:tcPr>
          <w:p w:rsidR="006811A7" w:rsidRPr="00716A46" w:rsidRDefault="003F626A" w:rsidP="00A97FA9">
            <w:pPr>
              <w:pStyle w:val="ConsPlusCell"/>
              <w:jc w:val="both"/>
              <w:rPr>
                <w:rFonts w:ascii="Liberation Serif" w:hAnsi="Liberation Serif" w:cs="Times New Roman"/>
                <w:color w:val="FF0000"/>
              </w:rPr>
            </w:pPr>
            <w:r w:rsidRPr="00A97FA9">
              <w:rPr>
                <w:rFonts w:ascii="Liberation Serif" w:hAnsi="Liberation Serif" w:cs="Times New Roman"/>
              </w:rPr>
              <w:t xml:space="preserve">За </w:t>
            </w:r>
            <w:r w:rsidR="00A97FA9" w:rsidRPr="00A97FA9">
              <w:rPr>
                <w:rFonts w:ascii="Liberation Serif" w:hAnsi="Liberation Serif" w:cs="Times New Roman"/>
              </w:rPr>
              <w:t>12</w:t>
            </w:r>
            <w:r w:rsidRPr="00A97FA9">
              <w:rPr>
                <w:rFonts w:ascii="Liberation Serif" w:hAnsi="Liberation Serif" w:cs="Times New Roman"/>
              </w:rPr>
              <w:t xml:space="preserve"> месяцев</w:t>
            </w:r>
            <w:r w:rsidR="00EB646D" w:rsidRPr="00A97FA9">
              <w:rPr>
                <w:rFonts w:ascii="Liberation Serif" w:hAnsi="Liberation Serif" w:cs="Times New Roman"/>
              </w:rPr>
              <w:t xml:space="preserve"> 2019 года мероприятия по оптимизации численности муниципальных служащих не проводились</w:t>
            </w:r>
          </w:p>
        </w:tc>
      </w:tr>
      <w:tr w:rsidR="006811A7" w:rsidRPr="00B30670" w:rsidTr="00234224">
        <w:trPr>
          <w:trHeight w:val="400"/>
          <w:tblCellSpacing w:w="5" w:type="nil"/>
        </w:trPr>
        <w:tc>
          <w:tcPr>
            <w:tcW w:w="14884" w:type="dxa"/>
            <w:gridSpan w:val="4"/>
          </w:tcPr>
          <w:p w:rsidR="006811A7" w:rsidRPr="00716A46" w:rsidRDefault="006811A7" w:rsidP="00F26BE2">
            <w:pPr>
              <w:pStyle w:val="ConsPlusCell"/>
              <w:rPr>
                <w:rFonts w:ascii="Liberation Serif" w:hAnsi="Liberation Serif" w:cs="Times New Roman"/>
                <w:color w:val="FF0000"/>
              </w:rPr>
            </w:pPr>
            <w:r w:rsidRPr="00A97FA9">
              <w:rPr>
                <w:rFonts w:ascii="Liberation Serif" w:hAnsi="Liberation Serif" w:cs="Times New Roman"/>
              </w:rPr>
              <w:t xml:space="preserve">5. РЕАЛИЗАЦИЯ АНТИКОРРУПЦИОННЫХ МЕХАНИЗМОВ В СФЕРЕ УПРАВЛЕНИЯ МУНИЦИПАЛЬНОЙ СОБСТВЕННОСТЬЮ                       </w:t>
            </w:r>
          </w:p>
        </w:tc>
      </w:tr>
      <w:tr w:rsidR="006811A7" w:rsidRPr="00B30670" w:rsidTr="00234224">
        <w:trPr>
          <w:trHeight w:val="843"/>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5.1. Проведение анализа причин отказов в выдаче разрешений на строительство и разрешений на ввод объектов в эксплуатацию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Комитет по архитектуре и градостроительству  Артемовского городского округа        </w:t>
            </w:r>
          </w:p>
        </w:tc>
        <w:tc>
          <w:tcPr>
            <w:tcW w:w="1701" w:type="dxa"/>
          </w:tcPr>
          <w:p w:rsidR="006811A7" w:rsidRPr="00B30670" w:rsidRDefault="006811A7" w:rsidP="002E43D7">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Анализ причин отказов в выдаче разрешений на строительство и разрешений на ввод объектов в эксплуатацию проводится в постоянном режиме.</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Основные причины: Несоответствие построенного объекта градостроительным нормам:</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нарушение нормируемого расстояния от стены возведенного дома (</w:t>
            </w:r>
            <w:proofErr w:type="spellStart"/>
            <w:r w:rsidRPr="00A97FA9">
              <w:rPr>
                <w:rFonts w:ascii="Liberation Serif" w:hAnsi="Liberation Serif" w:cs="Times New Roman"/>
              </w:rPr>
              <w:t>пристроя</w:t>
            </w:r>
            <w:proofErr w:type="spellEnd"/>
            <w:r w:rsidRPr="00A97FA9">
              <w:rPr>
                <w:rFonts w:ascii="Liberation Serif" w:hAnsi="Liberation Serif" w:cs="Times New Roman"/>
              </w:rPr>
              <w:t>) до границы земельного участка - менее 3 метров;</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нарушение зоны места допустимого для размещения объекта;</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xml:space="preserve">- непредставление технического плана объекта капитального </w:t>
            </w:r>
            <w:r w:rsidRPr="00A97FA9">
              <w:rPr>
                <w:rFonts w:ascii="Liberation Serif" w:hAnsi="Liberation Serif" w:cs="Times New Roman"/>
              </w:rPr>
              <w:lastRenderedPageBreak/>
              <w:t>строительства, подготовленного в соответствии с Федеральным законом от 13 июля 2015 года № 218-ФЗ «О государственной регистрации недвижимости».</w:t>
            </w:r>
          </w:p>
          <w:p w:rsidR="006811A7" w:rsidRPr="00716A46" w:rsidRDefault="00A97FA9" w:rsidP="00A97FA9">
            <w:pPr>
              <w:pStyle w:val="ConsPlusCell"/>
              <w:jc w:val="both"/>
              <w:rPr>
                <w:rFonts w:ascii="Liberation Serif" w:hAnsi="Liberation Serif" w:cs="Times New Roman"/>
                <w:color w:val="FF0000"/>
              </w:rPr>
            </w:pPr>
            <w:r w:rsidRPr="00A97FA9">
              <w:rPr>
                <w:rFonts w:ascii="Liberation Serif" w:hAnsi="Liberation Serif" w:cs="Times New Roman"/>
              </w:rPr>
              <w:t>За 2019 год было выдано 3 отказа в выдаче разрешения на строительство (реконструкцию), 1 отказ в выдаче разрешения на ввод объекта в эксплуатацию</w:t>
            </w:r>
          </w:p>
        </w:tc>
      </w:tr>
      <w:tr w:rsidR="006811A7" w:rsidRPr="00B30670" w:rsidTr="00234224">
        <w:trPr>
          <w:trHeight w:val="982"/>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5.2. 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Комитет по управлению муниципальным имуществом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За 2019 год Комитетом по управлению муниципальным имуществом проведены 3 плановые выездные проверки соблюдения требований земельного законодательства в отношении юридических лиц:</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1) Муниципальное учреждение культуры Артемовского городского округа Центр культуры и кино «Родина» (проверка проведена 15.02.2019, нарушения не выявлены).</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2) Государственное бюджетное учреждение здравоохранения Свердловской области «Артемовская центральная районная больница» (проверка проведена 28.02.2019, выявлено нарушение земельного законодательства, отсутствие правоустанавливающих документов на землю под зданием, выдано предписание, срок исполнения предписания продлен на основании ходатайства).</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3) МАОУ ДО «ДЮСШ №25» (проверка проведена 28.05.2019, нарушения не выявлены).</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xml:space="preserve">   Проведено 28 плановых (рейдовый) осмотров, </w:t>
            </w:r>
            <w:proofErr w:type="gramStart"/>
            <w:r w:rsidRPr="00A97FA9">
              <w:rPr>
                <w:rFonts w:ascii="Liberation Serif" w:hAnsi="Liberation Serif" w:cs="Times New Roman"/>
              </w:rPr>
              <w:t>обследований  51</w:t>
            </w:r>
            <w:proofErr w:type="gramEnd"/>
            <w:r w:rsidRPr="00A97FA9">
              <w:rPr>
                <w:rFonts w:ascii="Liberation Serif" w:hAnsi="Liberation Serif" w:cs="Times New Roman"/>
              </w:rPr>
              <w:t xml:space="preserve"> земельного  участка (в 2018 году - 16/49). </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xml:space="preserve">Проведено 28 внеплановых проверок соблюдения требований земельного законодательства в отношении физических лиц (из них: </w:t>
            </w:r>
            <w:proofErr w:type="gramStart"/>
            <w:r w:rsidRPr="00A97FA9">
              <w:rPr>
                <w:rFonts w:ascii="Liberation Serif" w:hAnsi="Liberation Serif" w:cs="Times New Roman"/>
              </w:rPr>
              <w:t>6  -</w:t>
            </w:r>
            <w:proofErr w:type="gramEnd"/>
            <w:r w:rsidRPr="00A97FA9">
              <w:rPr>
                <w:rFonts w:ascii="Liberation Serif" w:hAnsi="Liberation Serif" w:cs="Times New Roman"/>
              </w:rPr>
              <w:t xml:space="preserve"> исполнение ранее выданного предписания, 22 - соблюдение требований земельного законодательства (по заявлениям граждан и по результатам плановых осмотров, обследований земельных участков). </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xml:space="preserve">По результатам проведенных проверок в 17 </w:t>
            </w:r>
            <w:proofErr w:type="gramStart"/>
            <w:r w:rsidRPr="00A97FA9">
              <w:rPr>
                <w:rFonts w:ascii="Liberation Serif" w:hAnsi="Liberation Serif" w:cs="Times New Roman"/>
              </w:rPr>
              <w:t>случаях  выявлены</w:t>
            </w:r>
            <w:proofErr w:type="gramEnd"/>
            <w:r w:rsidRPr="00A97FA9">
              <w:rPr>
                <w:rFonts w:ascii="Liberation Serif" w:hAnsi="Liberation Serif" w:cs="Times New Roman"/>
              </w:rPr>
              <w:t xml:space="preserve"> нарушения земельного законодательства, в том числе 1 – у юридического лица, 16 – у физических лиц. </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Выдано 17 предписаний об устранении выявленных нарушений.</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xml:space="preserve">Материалы 16 внеплановых проверок, в результате которых выявлены нарушения, ответственность за которые предусмотрена Кодексом Российской Федерации об административных </w:t>
            </w:r>
            <w:r w:rsidRPr="00A97FA9">
              <w:rPr>
                <w:rFonts w:ascii="Liberation Serif" w:hAnsi="Liberation Serif" w:cs="Times New Roman"/>
              </w:rPr>
              <w:lastRenderedPageBreak/>
              <w:t xml:space="preserve">правонарушениях, в соответствии с соглашением о взаимодействии направлены в Межмуниципальный отдел по Артемовскому, </w:t>
            </w:r>
            <w:proofErr w:type="spellStart"/>
            <w:r w:rsidRPr="00A97FA9">
              <w:rPr>
                <w:rFonts w:ascii="Liberation Serif" w:hAnsi="Liberation Serif" w:cs="Times New Roman"/>
              </w:rPr>
              <w:t>Режевскому</w:t>
            </w:r>
            <w:proofErr w:type="spellEnd"/>
            <w:r w:rsidRPr="00A97FA9">
              <w:rPr>
                <w:rFonts w:ascii="Liberation Serif" w:hAnsi="Liberation Serif" w:cs="Times New Roman"/>
              </w:rPr>
              <w:t xml:space="preserve"> городским округам Управления Федеральной службы государственной регистрации, кадастра и картографии по Свердловской области.</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xml:space="preserve">Заместителем главного государственного инспектора по использованию и охране земель Межмуниципального отдела по Артемовскому, </w:t>
            </w:r>
            <w:proofErr w:type="spellStart"/>
            <w:r w:rsidRPr="00A97FA9">
              <w:rPr>
                <w:rFonts w:ascii="Liberation Serif" w:hAnsi="Liberation Serif" w:cs="Times New Roman"/>
              </w:rPr>
              <w:t>Режевскому</w:t>
            </w:r>
            <w:proofErr w:type="spellEnd"/>
            <w:r w:rsidRPr="00A97FA9">
              <w:rPr>
                <w:rFonts w:ascii="Liberation Serif" w:hAnsi="Liberation Serif" w:cs="Times New Roman"/>
              </w:rPr>
              <w:t xml:space="preserve"> городским округам Свердловской области по результатам внеплановых проверок муниципального земельного контроля:</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в 2019 году возбуждено 11 дел об административных правонарушениях (в 2018 - 10, 2017 – 2, в 2016 – 2, в 2015 – 4), вынесено 11 постановлений о назначении административного наказания (в 2018 - 10, 2017 – 2 постановления, в 2016 – 2 постановления, в 2015 - 4 постановления), из них 3 постановления об административном правонарушении решением Артемовского городского суда отменены, производство по делам прекращены за малозначительностью, объявлены устные замечания;</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по 4 направленным материалам отказано в возбуждении дела об административном правонарушении в связи с отсутствием события;</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- 1 направленный материал в настоящее время находится на рассмотрении;</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наложено административных штрафов на сумму всего 40 000 руб. (в 2018 году – 40000 руб., в 2017 – 5 000 руб., в 2016 – 10 000 руб., в 2015 – 13 766 руб.).</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Составлен 1 протокол об административном правонарушении за неисполнения в срок законного предписания и направлен Мировому судье судебного участка № 3 по Артемовскому району для рассмотрения. Назначено административное наказание в виде штрафа в размере 300 руб.</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В 2019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Проведены проверки использования муниципального имущества:</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lastRenderedPageBreak/>
              <w:t xml:space="preserve">1) в марте 2019 года - МУП АГО «Развитие и благоустройство», </w:t>
            </w:r>
          </w:p>
          <w:p w:rsidR="006811A7" w:rsidRPr="00716A46" w:rsidRDefault="00A97FA9" w:rsidP="00A97FA9">
            <w:pPr>
              <w:pStyle w:val="ConsPlusCell"/>
              <w:jc w:val="both"/>
              <w:rPr>
                <w:rFonts w:ascii="Liberation Serif" w:hAnsi="Liberation Serif" w:cs="Times New Roman"/>
                <w:color w:val="FF0000"/>
              </w:rPr>
            </w:pPr>
            <w:r w:rsidRPr="00A97FA9">
              <w:rPr>
                <w:rFonts w:ascii="Liberation Serif" w:hAnsi="Liberation Serif" w:cs="Times New Roman"/>
              </w:rPr>
              <w:t>2) в октябре 2019 года - МУП АГО «Управляющая компания «Наш дом», нарушений не выявлено</w:t>
            </w:r>
          </w:p>
        </w:tc>
      </w:tr>
      <w:tr w:rsidR="006811A7" w:rsidRPr="00B30670" w:rsidTr="00234224">
        <w:trPr>
          <w:trHeight w:val="982"/>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5.3. Проведение проверок правомерности передачи муниципального имущества в собственность или аренду коммерческим структурам</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Счетная палата Артемовского городского округа (в рамках проверок по плану работы) (по согласованию)</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Счетной палатой Артемовского городского округа проведены контрольные мероприятия:</w:t>
            </w:r>
          </w:p>
          <w:p w:rsidR="00A97FA9"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1. «Проверка правильности начисления, полноты и своевременности внесения арендной платы за земельные участки, находящиеся в границах Артемовского городского округа, а также средств от продажи земельных участков в 2016-2018 годах»;</w:t>
            </w:r>
          </w:p>
          <w:p w:rsidR="00B45475" w:rsidRPr="00716A46" w:rsidRDefault="00A97FA9" w:rsidP="00A97FA9">
            <w:pPr>
              <w:pStyle w:val="ConsPlusCell"/>
              <w:jc w:val="both"/>
              <w:rPr>
                <w:rFonts w:ascii="Liberation Serif" w:hAnsi="Liberation Serif" w:cs="Times New Roman"/>
                <w:color w:val="FF0000"/>
              </w:rPr>
            </w:pPr>
            <w:r w:rsidRPr="00A97FA9">
              <w:rPr>
                <w:rFonts w:ascii="Liberation Serif" w:hAnsi="Liberation Serif" w:cs="Times New Roman"/>
              </w:rPr>
              <w:t>2. «Проверка соблюдения порядка управления и распоряжения имуществом, находящимся в собственности Артемовского городского округа в целях оценки эффективности использования имущества (плиты дорожные, демонтированные при проведении капитального ремонта автодороги по ул. Молодежи в г. Артемовский) в 2018-2019 годах, более ранний период по необходимости», по результатам проведения контрольного мероприятия материалы проверки направлены в Артемовскую городскую прокуратуру</w:t>
            </w:r>
          </w:p>
        </w:tc>
      </w:tr>
      <w:tr w:rsidR="006811A7" w:rsidRPr="00B30670" w:rsidTr="00234224">
        <w:trPr>
          <w:trHeight w:val="273"/>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5.4. Обеспечение доступности процедур по реализации муниципального имущества и земельных участков, добросовестности,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Комитет по управлению муниципальным имуществом Артемовского городского округа        </w:t>
            </w:r>
          </w:p>
        </w:tc>
        <w:tc>
          <w:tcPr>
            <w:tcW w:w="1701" w:type="dxa"/>
          </w:tcPr>
          <w:p w:rsidR="006811A7" w:rsidRPr="00B30670" w:rsidRDefault="006811A7" w:rsidP="00A97FA9">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A97FA9" w:rsidRDefault="00A97FA9" w:rsidP="00A97FA9">
            <w:pPr>
              <w:pStyle w:val="ConsPlusCell"/>
              <w:jc w:val="both"/>
              <w:rPr>
                <w:rFonts w:ascii="Liberation Serif" w:hAnsi="Liberation Serif" w:cs="Times New Roman"/>
              </w:rPr>
            </w:pPr>
            <w:r w:rsidRPr="00A97FA9">
              <w:rPr>
                <w:rFonts w:ascii="Liberation Serif" w:hAnsi="Liberation Serif" w:cs="Times New Roman"/>
              </w:rPr>
              <w:t xml:space="preserve">Достигается путем размещения в СМИ и на официальном сайте Артемовского городского округа, а также на сайте </w:t>
            </w:r>
            <w:hyperlink r:id="rId9" w:history="1">
              <w:r w:rsidRPr="00A97FA9">
                <w:rPr>
                  <w:rFonts w:ascii="Liberation Serif" w:hAnsi="Liberation Serif" w:cs="Times New Roman"/>
                </w:rPr>
                <w:t>http://torgi.gov.ru/</w:t>
              </w:r>
            </w:hyperlink>
            <w:r w:rsidRPr="00A97FA9">
              <w:rPr>
                <w:rFonts w:ascii="Liberation Serif" w:hAnsi="Liberation Serif" w:cs="Times New Roman"/>
              </w:rPr>
              <w:t xml:space="preserve"> информации о продаже муниципального имущества,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 приеме заявок на участие в аукционах по продаже права на заключение договоров аренды земельных участков (размещено 43 извещения)</w:t>
            </w:r>
          </w:p>
        </w:tc>
      </w:tr>
      <w:tr w:rsidR="006811A7" w:rsidRPr="00B30670" w:rsidTr="00234224">
        <w:trPr>
          <w:trHeight w:val="273"/>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5.5. Проведение анализа правоприменительной практики по результатам вступивших в законную силу решений судов о </w:t>
            </w:r>
            <w:r w:rsidRPr="00B30670">
              <w:rPr>
                <w:rFonts w:ascii="Liberation Serif" w:hAnsi="Liberation Serif" w:cs="Times New Roman"/>
              </w:rPr>
              <w:lastRenderedPageBreak/>
              <w:t>признании недействительными муниципальных ненормативных правовых актов, незаконными решений и действий (бездействия) органов местного самоуправления соответствующих муниципальных образований, расположенных на территории Свердловской области, подведомственных учреждений и их должностных лиц, вырабатывать и принимать меры по предупреждению и устранению причин выявленных нарушений</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юридический отдел Администрации Артемовского городского округа</w:t>
            </w:r>
          </w:p>
        </w:tc>
        <w:tc>
          <w:tcPr>
            <w:tcW w:w="1701" w:type="dxa"/>
          </w:tcPr>
          <w:p w:rsidR="006811A7" w:rsidRPr="00B30670" w:rsidRDefault="004B51ED" w:rsidP="00D04ADF">
            <w:pPr>
              <w:pStyle w:val="ConsPlusCell"/>
              <w:jc w:val="center"/>
              <w:rPr>
                <w:rFonts w:ascii="Liberation Serif" w:hAnsi="Liberation Serif" w:cs="Times New Roman"/>
              </w:rPr>
            </w:pPr>
            <w:r>
              <w:rPr>
                <w:rFonts w:ascii="Liberation Serif" w:hAnsi="Liberation Serif" w:cs="Times New Roman"/>
              </w:rPr>
              <w:t>ежеквар</w:t>
            </w:r>
            <w:r w:rsidR="006811A7" w:rsidRPr="00B30670">
              <w:rPr>
                <w:rFonts w:ascii="Liberation Serif" w:hAnsi="Liberation Serif" w:cs="Times New Roman"/>
              </w:rPr>
              <w:t xml:space="preserve">тально 2017 -      </w:t>
            </w:r>
            <w:r w:rsidR="006811A7" w:rsidRPr="00B30670">
              <w:rPr>
                <w:rFonts w:ascii="Liberation Serif" w:hAnsi="Liberation Serif" w:cs="Times New Roman"/>
              </w:rPr>
              <w:br/>
              <w:t>2022 годы</w:t>
            </w:r>
          </w:p>
        </w:tc>
        <w:tc>
          <w:tcPr>
            <w:tcW w:w="6379" w:type="dxa"/>
          </w:tcPr>
          <w:p w:rsidR="00E4189C" w:rsidRPr="00146B94" w:rsidRDefault="00E4189C" w:rsidP="00E4189C">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146B94">
              <w:rPr>
                <w:rFonts w:ascii="Liberation Serif" w:eastAsiaTheme="minorEastAsia" w:hAnsi="Liberation Serif" w:cs="Times New Roman"/>
                <w:lang w:eastAsia="ru-RU"/>
              </w:rPr>
              <w:t xml:space="preserve">Анализ правоприменительной практики проводится ежеквартально, доклады представляются в Комиссию по координации работы по противодействию коррупции в Артемовском городском округе. </w:t>
            </w:r>
          </w:p>
          <w:p w:rsidR="00E4189C" w:rsidRPr="00146B94" w:rsidRDefault="00E4189C" w:rsidP="00E4189C">
            <w:pPr>
              <w:widowControl w:val="0"/>
              <w:autoSpaceDE w:val="0"/>
              <w:autoSpaceDN w:val="0"/>
              <w:adjustRightInd w:val="0"/>
              <w:spacing w:after="0" w:line="240" w:lineRule="auto"/>
              <w:jc w:val="both"/>
              <w:rPr>
                <w:rFonts w:ascii="Liberation Serif" w:eastAsiaTheme="minorEastAsia" w:hAnsi="Liberation Serif" w:cs="Times New Roman"/>
                <w:lang w:eastAsia="ru-RU"/>
              </w:rPr>
            </w:pPr>
          </w:p>
          <w:p w:rsidR="006811A7" w:rsidRPr="00716A46" w:rsidRDefault="00E4189C" w:rsidP="00146B94">
            <w:pPr>
              <w:suppressAutoHyphens/>
              <w:spacing w:after="0" w:line="240" w:lineRule="auto"/>
              <w:jc w:val="both"/>
              <w:rPr>
                <w:rFonts w:ascii="Liberation Serif" w:eastAsia="Times New Roman" w:hAnsi="Liberation Serif" w:cs="Times New Roman"/>
                <w:color w:val="FF0000"/>
                <w:lang w:eastAsia="ar-SA"/>
              </w:rPr>
            </w:pPr>
            <w:r w:rsidRPr="00146B94">
              <w:rPr>
                <w:rFonts w:ascii="Liberation Serif" w:eastAsia="Times New Roman" w:hAnsi="Liberation Serif" w:cs="Times New Roman"/>
                <w:lang w:eastAsia="ar-SA"/>
              </w:rPr>
              <w:t xml:space="preserve">За </w:t>
            </w:r>
            <w:r w:rsidR="00146B94" w:rsidRPr="00146B94">
              <w:rPr>
                <w:rFonts w:ascii="Liberation Serif" w:eastAsia="Times New Roman" w:hAnsi="Liberation Serif" w:cs="Times New Roman"/>
                <w:lang w:eastAsia="ar-SA"/>
              </w:rPr>
              <w:t>12</w:t>
            </w:r>
            <w:r w:rsidR="002027F7" w:rsidRPr="00146B94">
              <w:rPr>
                <w:rFonts w:ascii="Liberation Serif" w:eastAsia="Times New Roman" w:hAnsi="Liberation Serif" w:cs="Times New Roman"/>
                <w:lang w:eastAsia="ar-SA"/>
              </w:rPr>
              <w:t xml:space="preserve"> месяцев </w:t>
            </w:r>
            <w:r w:rsidRPr="00146B94">
              <w:rPr>
                <w:rFonts w:ascii="Liberation Serif" w:eastAsia="Times New Roman" w:hAnsi="Liberation Serif" w:cs="Times New Roman"/>
                <w:lang w:eastAsia="ar-SA"/>
              </w:rPr>
              <w:t xml:space="preserve">2019 </w:t>
            </w:r>
            <w:proofErr w:type="gramStart"/>
            <w:r w:rsidRPr="00146B94">
              <w:rPr>
                <w:rFonts w:ascii="Liberation Serif" w:eastAsia="Times New Roman" w:hAnsi="Liberation Serif" w:cs="Times New Roman"/>
                <w:lang w:eastAsia="ar-SA"/>
              </w:rPr>
              <w:t>года</w:t>
            </w:r>
            <w:proofErr w:type="gramEnd"/>
            <w:r w:rsidRPr="00146B94">
              <w:rPr>
                <w:rFonts w:ascii="Liberation Serif" w:eastAsia="Times New Roman" w:hAnsi="Liberation Serif" w:cs="Times New Roman"/>
                <w:lang w:eastAsia="ar-SA"/>
              </w:rPr>
              <w:t xml:space="preserve"> вступившие в законную силу судебные акты о признании недействительными </w:t>
            </w:r>
            <w:r w:rsidRPr="00146B94">
              <w:rPr>
                <w:rFonts w:ascii="Liberation Serif" w:eastAsia="Times New Roman" w:hAnsi="Liberation Serif" w:cs="Times New Roman"/>
                <w:spacing w:val="2"/>
                <w:lang w:eastAsia="ru-RU"/>
              </w:rPr>
              <w:t>ненормативных правовых актов, незаконными решений и действий (бездействий) органов местного самоуправления, муниципальных учреждений и их должностных лиц</w:t>
            </w:r>
            <w:r w:rsidRPr="00146B94">
              <w:rPr>
                <w:rFonts w:ascii="Liberation Serif" w:eastAsia="Times New Roman" w:hAnsi="Liberation Serif" w:cs="Times New Roman"/>
                <w:lang w:eastAsia="ar-SA"/>
              </w:rPr>
              <w:t xml:space="preserve"> отсутствуют</w:t>
            </w:r>
            <w:r w:rsidR="002027F7" w:rsidRPr="00146B94">
              <w:rPr>
                <w:rFonts w:ascii="Liberation Serif" w:eastAsia="Times New Roman" w:hAnsi="Liberation Serif" w:cs="Times New Roman"/>
                <w:lang w:eastAsia="ar-SA"/>
              </w:rPr>
              <w:t>.</w:t>
            </w:r>
            <w:r w:rsidRPr="00146B94">
              <w:rPr>
                <w:rFonts w:ascii="Liberation Serif" w:eastAsia="Times New Roman" w:hAnsi="Liberation Serif" w:cs="Times New Roman"/>
                <w:lang w:eastAsia="ar-SA"/>
              </w:rPr>
              <w:t xml:space="preserve"> (</w:t>
            </w:r>
            <w:r w:rsidR="002027F7" w:rsidRPr="00146B94">
              <w:rPr>
                <w:rFonts w:ascii="Liberation Serif" w:eastAsia="Times New Roman" w:hAnsi="Liberation Serif" w:cs="Times New Roman"/>
                <w:lang w:eastAsia="ar-SA"/>
              </w:rPr>
              <w:t>27</w:t>
            </w:r>
            <w:r w:rsidRPr="00146B94">
              <w:rPr>
                <w:rFonts w:ascii="Liberation Serif" w:eastAsia="Times New Roman" w:hAnsi="Liberation Serif" w:cs="Times New Roman"/>
                <w:lang w:eastAsia="ar-SA"/>
              </w:rPr>
              <w:t>.0</w:t>
            </w:r>
            <w:r w:rsidR="002027F7" w:rsidRPr="00146B94">
              <w:rPr>
                <w:rFonts w:ascii="Liberation Serif" w:eastAsia="Times New Roman" w:hAnsi="Liberation Serif" w:cs="Times New Roman"/>
                <w:lang w:eastAsia="ar-SA"/>
              </w:rPr>
              <w:t>8</w:t>
            </w:r>
            <w:r w:rsidRPr="00146B94">
              <w:rPr>
                <w:rFonts w:ascii="Liberation Serif" w:eastAsia="Times New Roman" w:hAnsi="Liberation Serif" w:cs="Times New Roman"/>
                <w:lang w:eastAsia="ar-SA"/>
              </w:rPr>
              <w:t>.2019)</w:t>
            </w:r>
          </w:p>
        </w:tc>
      </w:tr>
      <w:tr w:rsidR="006811A7" w:rsidRPr="00B30670" w:rsidTr="00234224">
        <w:trPr>
          <w:tblCellSpacing w:w="5" w:type="nil"/>
        </w:trPr>
        <w:tc>
          <w:tcPr>
            <w:tcW w:w="14884" w:type="dxa"/>
            <w:gridSpan w:val="4"/>
          </w:tcPr>
          <w:p w:rsidR="006811A7" w:rsidRPr="00716A46" w:rsidRDefault="006811A7" w:rsidP="00F26BE2">
            <w:pPr>
              <w:pStyle w:val="ConsPlusCell"/>
              <w:rPr>
                <w:rFonts w:ascii="Liberation Serif" w:hAnsi="Liberation Serif" w:cs="Times New Roman"/>
                <w:color w:val="FF0000"/>
              </w:rPr>
            </w:pPr>
            <w:r w:rsidRPr="00146B94">
              <w:rPr>
                <w:rFonts w:ascii="Liberation Serif" w:hAnsi="Liberation Serif" w:cs="Times New Roman"/>
              </w:rPr>
              <w:lastRenderedPageBreak/>
              <w:t xml:space="preserve">6. РЕАЛИЗАЦИЯ  АНТИКОРРУПЦИОННЫХ  МЕХАНИЗМОВ  В БЮДЖЕТНОЙ  СФЕРЕ </w:t>
            </w:r>
          </w:p>
        </w:tc>
      </w:tr>
      <w:tr w:rsidR="006811A7" w:rsidRPr="00B30670" w:rsidTr="00234224">
        <w:trPr>
          <w:trHeight w:val="415"/>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6.1. Проведение плановых проверок соблюдения положений Федерального закона от 05.04.2013 № 44-ФЗ «О контрактной системе в сфере закупок товаров, работ, услуг для обеспечения муниципальных нужд»</w:t>
            </w:r>
          </w:p>
        </w:tc>
        <w:tc>
          <w:tcPr>
            <w:tcW w:w="3402" w:type="dxa"/>
          </w:tcPr>
          <w:p w:rsidR="006811A7" w:rsidRPr="00B30670" w:rsidRDefault="006811A7" w:rsidP="00BF6C8B">
            <w:pPr>
              <w:pStyle w:val="ConsPlusCell"/>
              <w:jc w:val="both"/>
              <w:rPr>
                <w:rFonts w:ascii="Liberation Serif" w:hAnsi="Liberation Serif" w:cs="Times New Roman"/>
              </w:rPr>
            </w:pPr>
            <w:r w:rsidRPr="00B30670">
              <w:rPr>
                <w:rFonts w:ascii="Liberation Serif" w:hAnsi="Liberation Serif" w:cs="Times New Roman"/>
              </w:rPr>
              <w:t xml:space="preserve">отдел по учету и отчетности Администрации Артемовского городского округа         </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в сроки, установленные планами проверок,</w:t>
            </w:r>
          </w:p>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в течение 2017 -      </w:t>
            </w:r>
            <w:r w:rsidRPr="00B30670">
              <w:rPr>
                <w:rFonts w:ascii="Liberation Serif" w:hAnsi="Liberation Serif" w:cs="Times New Roman"/>
              </w:rPr>
              <w:br/>
              <w:t>2022 годов</w:t>
            </w:r>
          </w:p>
        </w:tc>
        <w:tc>
          <w:tcPr>
            <w:tcW w:w="6379" w:type="dxa"/>
          </w:tcPr>
          <w:p w:rsidR="006811A7" w:rsidRPr="00716A46" w:rsidRDefault="00146B94" w:rsidP="00077840">
            <w:pPr>
              <w:pStyle w:val="ConsPlusCell"/>
              <w:jc w:val="both"/>
              <w:rPr>
                <w:rFonts w:ascii="Liberation Serif" w:hAnsi="Liberation Serif" w:cs="Times New Roman"/>
                <w:color w:val="FF0000"/>
              </w:rPr>
            </w:pPr>
            <w:r w:rsidRPr="00146B94">
              <w:rPr>
                <w:rFonts w:ascii="Liberation Serif" w:hAnsi="Liberation Serif" w:cs="Times New Roman"/>
              </w:rPr>
              <w:t xml:space="preserve">За 2019 год проведено 9 плановых проверок: ТОМС п. Красногвардейский, Управление образования Артемовского городского округа, ТОМС села </w:t>
            </w:r>
            <w:proofErr w:type="spellStart"/>
            <w:r w:rsidRPr="00146B94">
              <w:rPr>
                <w:rFonts w:ascii="Liberation Serif" w:hAnsi="Liberation Serif" w:cs="Times New Roman"/>
              </w:rPr>
              <w:t>Лебёдкино</w:t>
            </w:r>
            <w:proofErr w:type="spellEnd"/>
            <w:r w:rsidRPr="00146B94">
              <w:rPr>
                <w:rFonts w:ascii="Liberation Serif" w:hAnsi="Liberation Serif" w:cs="Times New Roman"/>
              </w:rPr>
              <w:t>, Управление по городскому хозяйству и жилью Администрации Артемовского городского округа, МБУ АГО «Сигнал», Комитет по архитектуре и градостроительству Артемовского городского округа, МБДОУ              № 1, № 2, № 4</w:t>
            </w:r>
          </w:p>
        </w:tc>
      </w:tr>
      <w:tr w:rsidR="006811A7" w:rsidRPr="00B30670" w:rsidTr="00234224">
        <w:trPr>
          <w:trHeight w:val="415"/>
          <w:tblCellSpacing w:w="5" w:type="nil"/>
        </w:trPr>
        <w:tc>
          <w:tcPr>
            <w:tcW w:w="3402" w:type="dxa"/>
          </w:tcPr>
          <w:p w:rsidR="006811A7" w:rsidRPr="00B30670" w:rsidRDefault="006811A7" w:rsidP="001C05C7">
            <w:pPr>
              <w:pStyle w:val="ConsPlusCell"/>
              <w:jc w:val="both"/>
              <w:rPr>
                <w:rFonts w:ascii="Liberation Serif" w:hAnsi="Liberation Serif" w:cs="Times New Roman"/>
              </w:rPr>
            </w:pPr>
            <w:r w:rsidRPr="00B30670">
              <w:rPr>
                <w:rFonts w:ascii="Liberation Serif" w:hAnsi="Liberation Serif" w:cs="Times New Roman"/>
              </w:rPr>
              <w:t>6.2. Проведение комплексного анализа нарушений Федерального закона                        № 44-ФЗ, допущенных муниципал</w:t>
            </w:r>
            <w:r w:rsidR="001C05C7" w:rsidRPr="00B30670">
              <w:rPr>
                <w:rFonts w:ascii="Liberation Serif" w:hAnsi="Liberation Serif" w:cs="Times New Roman"/>
              </w:rPr>
              <w:t xml:space="preserve">ьными заказчиками,   </w:t>
            </w:r>
            <w:r w:rsidRPr="00B30670">
              <w:rPr>
                <w:rFonts w:ascii="Liberation Serif" w:hAnsi="Liberation Serif" w:cs="Times New Roman"/>
              </w:rPr>
              <w:t xml:space="preserve"> подготовка обзора таких нарушений и принятие мер по их недопущению в дальнейшей работе</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отдел по учету и отчетности Администрации Артемовского городского округа         </w:t>
            </w:r>
          </w:p>
        </w:tc>
        <w:tc>
          <w:tcPr>
            <w:tcW w:w="1701" w:type="dxa"/>
          </w:tcPr>
          <w:p w:rsidR="006811A7" w:rsidRPr="00B30670" w:rsidRDefault="006811A7" w:rsidP="00F26BE2">
            <w:pPr>
              <w:pStyle w:val="ConsPlusCell"/>
              <w:jc w:val="center"/>
              <w:rPr>
                <w:rFonts w:ascii="Liberation Serif" w:hAnsi="Liberation Serif" w:cs="Times New Roman"/>
              </w:rPr>
            </w:pPr>
            <w:r w:rsidRPr="00B30670">
              <w:rPr>
                <w:rFonts w:ascii="Liberation Serif" w:hAnsi="Liberation Serif" w:cs="Times New Roman"/>
              </w:rPr>
              <w:t>ежегодно</w:t>
            </w:r>
          </w:p>
        </w:tc>
        <w:tc>
          <w:tcPr>
            <w:tcW w:w="6379" w:type="dxa"/>
          </w:tcPr>
          <w:p w:rsidR="006811A7" w:rsidRPr="00146B94" w:rsidRDefault="001C05C7" w:rsidP="001C05C7">
            <w:pPr>
              <w:pStyle w:val="ConsPlusCell"/>
              <w:jc w:val="both"/>
              <w:rPr>
                <w:rFonts w:ascii="Liberation Serif" w:hAnsi="Liberation Serif" w:cs="Times New Roman"/>
              </w:rPr>
            </w:pPr>
            <w:r w:rsidRPr="00146B94">
              <w:rPr>
                <w:rFonts w:ascii="Liberation Serif" w:hAnsi="Liberation Serif" w:cs="Times New Roman"/>
              </w:rPr>
              <w:t xml:space="preserve">В феврале 2019 года подготовлена информация об эффективности организации и осуществления закупок товаров, работ, услуг  для обеспечения муниципальных нужд, о выработке дополнительных мер по предотвращению нарушений законодательства Российской Федерации о контрактной системе в сфере закупок товаров, работ, услуг. </w:t>
            </w:r>
          </w:p>
          <w:p w:rsidR="001C05C7" w:rsidRPr="00716A46" w:rsidRDefault="001C05C7" w:rsidP="001C05C7">
            <w:pPr>
              <w:pStyle w:val="ConsPlusCell"/>
              <w:jc w:val="both"/>
              <w:rPr>
                <w:rFonts w:ascii="Liberation Serif" w:hAnsi="Liberation Serif" w:cs="Times New Roman"/>
                <w:color w:val="FF0000"/>
              </w:rPr>
            </w:pPr>
            <w:r w:rsidRPr="00146B94">
              <w:rPr>
                <w:rFonts w:ascii="Liberation Serif" w:hAnsi="Liberation Serif" w:cs="Times New Roman"/>
              </w:rPr>
              <w:t>29.03.2019 проведен семинар с председателями ТОМС на тему: «О размещении муниципального заказа в соответствии с</w:t>
            </w:r>
            <w:r w:rsidRPr="00146B94">
              <w:rPr>
                <w:rFonts w:ascii="Liberation Serif" w:eastAsiaTheme="minorHAnsi" w:hAnsi="Liberation Serif" w:cs="Times New Roman"/>
                <w:lang w:eastAsia="en-US"/>
              </w:rPr>
              <w:t xml:space="preserve"> </w:t>
            </w:r>
            <w:r w:rsidRPr="00146B94">
              <w:rPr>
                <w:rFonts w:ascii="Liberation Serif" w:hAnsi="Liberation Serif" w:cs="Times New Roman"/>
              </w:rPr>
              <w:t>Федеральным законом от</w:t>
            </w:r>
            <w:r w:rsidR="00146B94" w:rsidRPr="00146B94">
              <w:rPr>
                <w:rFonts w:ascii="Liberation Serif" w:hAnsi="Liberation Serif" w:cs="Times New Roman"/>
              </w:rPr>
              <w:t xml:space="preserve"> 05.04.2013 </w:t>
            </w:r>
            <w:r w:rsidRPr="00146B94">
              <w:rPr>
                <w:rFonts w:ascii="Liberation Serif" w:hAnsi="Liberation Serif" w:cs="Times New Roman"/>
              </w:rPr>
              <w:t xml:space="preserve">№ 44-ФЗ «О контрактной системе в сфере закупок товаров, работ, услуг для обеспечения муниципальных </w:t>
            </w:r>
            <w:proofErr w:type="gramStart"/>
            <w:r w:rsidRPr="00146B94">
              <w:rPr>
                <w:rFonts w:ascii="Liberation Serif" w:hAnsi="Liberation Serif" w:cs="Times New Roman"/>
              </w:rPr>
              <w:t xml:space="preserve">нужд»   </w:t>
            </w:r>
            <w:proofErr w:type="gramEnd"/>
          </w:p>
        </w:tc>
      </w:tr>
      <w:tr w:rsidR="006811A7" w:rsidRPr="00B30670" w:rsidTr="0008199B">
        <w:trPr>
          <w:trHeight w:val="558"/>
          <w:tblCellSpacing w:w="5" w:type="nil"/>
        </w:trPr>
        <w:tc>
          <w:tcPr>
            <w:tcW w:w="3402" w:type="dxa"/>
          </w:tcPr>
          <w:p w:rsidR="006811A7" w:rsidRPr="00B30670" w:rsidRDefault="006811A7" w:rsidP="001B64BB">
            <w:pPr>
              <w:pStyle w:val="ConsPlusCell"/>
              <w:jc w:val="both"/>
              <w:rPr>
                <w:rFonts w:ascii="Liberation Serif" w:hAnsi="Liberation Serif" w:cs="Times New Roman"/>
              </w:rPr>
            </w:pPr>
            <w:r w:rsidRPr="00B30670">
              <w:rPr>
                <w:rFonts w:ascii="Liberation Serif" w:hAnsi="Liberation Serif" w:cs="Times New Roman"/>
              </w:rPr>
              <w:lastRenderedPageBreak/>
              <w:t>6.3. Проведение проверок целевого, эффективного и правомерного использования средств бюджета Артемовского городского округа</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Финансовое управление  </w:t>
            </w:r>
            <w:r w:rsidRPr="00B30670">
              <w:rPr>
                <w:rFonts w:ascii="Liberation Serif" w:hAnsi="Liberation Serif" w:cs="Times New Roman"/>
              </w:rPr>
              <w:br/>
              <w:t>Администрации Артемовского городского округа;</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Счетная палата Артемовского городского округа (по согласованию)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146B94" w:rsidRPr="00146B94" w:rsidRDefault="00146B94" w:rsidP="00146B94">
            <w:pPr>
              <w:pStyle w:val="ConsPlusCell"/>
              <w:jc w:val="both"/>
              <w:rPr>
                <w:rFonts w:ascii="Liberation Serif" w:hAnsi="Liberation Serif" w:cs="Times New Roman"/>
              </w:rPr>
            </w:pPr>
            <w:r w:rsidRPr="00146B94">
              <w:rPr>
                <w:rFonts w:ascii="Liberation Serif" w:hAnsi="Liberation Serif" w:cs="Times New Roman"/>
              </w:rPr>
              <w:t xml:space="preserve">За отчетный период </w:t>
            </w:r>
            <w:r w:rsidR="00315129">
              <w:rPr>
                <w:rFonts w:ascii="Liberation Serif" w:hAnsi="Liberation Serif" w:cs="Times New Roman"/>
              </w:rPr>
              <w:t xml:space="preserve">Финансовым управлением </w:t>
            </w:r>
            <w:proofErr w:type="gramStart"/>
            <w:r w:rsidR="00315129">
              <w:rPr>
                <w:rFonts w:ascii="Liberation Serif" w:hAnsi="Liberation Serif" w:cs="Times New Roman"/>
              </w:rPr>
              <w:t xml:space="preserve">Администрации  </w:t>
            </w:r>
            <w:r w:rsidRPr="00146B94">
              <w:rPr>
                <w:rFonts w:ascii="Liberation Serif" w:hAnsi="Liberation Serif" w:cs="Times New Roman"/>
              </w:rPr>
              <w:t>проведено</w:t>
            </w:r>
            <w:proofErr w:type="gramEnd"/>
            <w:r w:rsidRPr="00146B94">
              <w:rPr>
                <w:rFonts w:ascii="Liberation Serif" w:hAnsi="Liberation Serif" w:cs="Times New Roman"/>
              </w:rPr>
              <w:t xml:space="preserve"> 11 проверок соблюдения бюджетного законодательства Российской Федерации и иных нормативных правовых актов, регулирующих бюджетные правоотношения, в том числе 7- плановых и 4 - внеплановых.</w:t>
            </w:r>
          </w:p>
          <w:p w:rsidR="00146B94" w:rsidRPr="00146B94" w:rsidRDefault="00146B94" w:rsidP="00146B94">
            <w:pPr>
              <w:pStyle w:val="ConsPlusCell"/>
              <w:jc w:val="both"/>
              <w:rPr>
                <w:rFonts w:ascii="Liberation Serif" w:hAnsi="Liberation Serif" w:cs="Times New Roman"/>
              </w:rPr>
            </w:pPr>
            <w:r w:rsidRPr="00146B94">
              <w:rPr>
                <w:rFonts w:ascii="Liberation Serif" w:hAnsi="Liberation Serif" w:cs="Times New Roman"/>
              </w:rPr>
              <w:t xml:space="preserve">Объем проверенных средств составил 210238 тыс. руб. Сумма выявленных финансовых нарушений составила 20061,0 тыс. руб., в том числе: 15116 тыс. руб. – неправомерное расходование средств, 351 тыс. руб. – неэффективное использование средств бюджета, 14 тыс. руб. – недостача, 4580 тыс. руб. – другие финансовые нарушения (нарушения, допущенные при организации и ведении бухгалтерского учета: нарушения  </w:t>
            </w:r>
            <w:r w:rsidRPr="00146B94">
              <w:rPr>
                <w:rFonts w:ascii="Liberation Serif" w:hAnsi="Liberation Serif" w:cs="Times New Roman"/>
                <w:bCs/>
              </w:rPr>
              <w:t>порядка учета, хранения и списания материальных ценностей,  нарушения в расчетах</w:t>
            </w:r>
            <w:r w:rsidRPr="00146B94">
              <w:rPr>
                <w:rFonts w:ascii="Liberation Serif" w:hAnsi="Liberation Serif" w:cs="Times New Roman"/>
                <w:bCs/>
                <w:i/>
              </w:rPr>
              <w:t xml:space="preserve"> </w:t>
            </w:r>
            <w:r w:rsidRPr="00146B94">
              <w:rPr>
                <w:rFonts w:ascii="Liberation Serif" w:hAnsi="Liberation Serif" w:cs="Times New Roman"/>
                <w:bCs/>
              </w:rPr>
              <w:t>с подотчетными лицами, поставщиками и подрядчиками;</w:t>
            </w:r>
            <w:r w:rsidRPr="00146B94">
              <w:rPr>
                <w:rFonts w:ascii="Liberation Serif" w:hAnsi="Liberation Serif" w:cs="Times New Roman"/>
              </w:rPr>
              <w:t xml:space="preserve"> неэффективное использование бюджетных средств: на балансе учреждения числятся морально устаревшие материальные объекты, относящиеся к основным средствам, не используемые в процессе деятельности длительный период).</w:t>
            </w:r>
          </w:p>
          <w:p w:rsidR="00146B94" w:rsidRPr="00146B94" w:rsidRDefault="00146B94" w:rsidP="00146B94">
            <w:pPr>
              <w:pStyle w:val="ConsPlusCell"/>
              <w:jc w:val="both"/>
              <w:rPr>
                <w:rFonts w:ascii="Liberation Serif" w:hAnsi="Liberation Serif" w:cs="Times New Roman"/>
              </w:rPr>
            </w:pPr>
            <w:r w:rsidRPr="00146B94">
              <w:rPr>
                <w:rFonts w:ascii="Liberation Serif" w:hAnsi="Liberation Serif" w:cs="Times New Roman"/>
              </w:rPr>
              <w:t>Возмещено бюджетных средств за отчетный период – 47 тыс. руб.</w:t>
            </w:r>
          </w:p>
          <w:p w:rsidR="008327A0" w:rsidRDefault="00146B94" w:rsidP="00146B94">
            <w:pPr>
              <w:pStyle w:val="ConsPlusCell"/>
              <w:jc w:val="both"/>
              <w:rPr>
                <w:rFonts w:ascii="Liberation Serif" w:hAnsi="Liberation Serif" w:cs="Times New Roman"/>
              </w:rPr>
            </w:pPr>
            <w:r w:rsidRPr="00146B94">
              <w:rPr>
                <w:rFonts w:ascii="Liberation Serif" w:hAnsi="Liberation Serif" w:cs="Times New Roman"/>
              </w:rPr>
              <w:t>Кроме того, за отчетный период проведено 4 плановых проверки в сфере закупок в соответствии с частью 8 статьи 99 Федерального закона № 44-ФЗ</w:t>
            </w:r>
            <w:r w:rsidR="00315129">
              <w:rPr>
                <w:rFonts w:ascii="Liberation Serif" w:hAnsi="Liberation Serif" w:cs="Times New Roman"/>
              </w:rPr>
              <w:t>.</w:t>
            </w:r>
          </w:p>
          <w:p w:rsidR="00315129" w:rsidRDefault="00315129" w:rsidP="00146B94">
            <w:pPr>
              <w:pStyle w:val="ConsPlusCell"/>
              <w:jc w:val="both"/>
              <w:rPr>
                <w:rFonts w:ascii="Liberation Serif" w:hAnsi="Liberation Serif" w:cs="Times New Roman"/>
              </w:rPr>
            </w:pPr>
            <w:r>
              <w:rPr>
                <w:rFonts w:ascii="Liberation Serif" w:hAnsi="Liberation Serif" w:cs="Times New Roman"/>
              </w:rPr>
              <w:t>Счетной палатой Артемовского городского округа проведены контрольные мероприятия:</w:t>
            </w:r>
          </w:p>
          <w:p w:rsidR="00315129" w:rsidRDefault="00315129" w:rsidP="00146B94">
            <w:pPr>
              <w:pStyle w:val="ConsPlusCell"/>
              <w:jc w:val="both"/>
              <w:rPr>
                <w:rFonts w:ascii="Liberation Serif" w:hAnsi="Liberation Serif" w:cs="Times New Roman"/>
              </w:rPr>
            </w:pPr>
            <w:r>
              <w:rPr>
                <w:rFonts w:ascii="Liberation Serif" w:hAnsi="Liberation Serif" w:cs="Times New Roman"/>
              </w:rPr>
              <w:t xml:space="preserve">1. «Проверка </w:t>
            </w:r>
            <w:r w:rsidR="00D52652">
              <w:rPr>
                <w:rFonts w:ascii="Liberation Serif" w:hAnsi="Liberation Serif" w:cs="Times New Roman"/>
              </w:rPr>
              <w:t>целевого и эффективного использования средств бюджета Артемовского городского округа, выделенных МБУ АГО «Лыжная база «Снежинка» на ремонт (реконструкцию) стадиона «Машиностроитель» в 2017 году и истекшем периоде 2018 году, с проведением аудита в сфере закупок</w:t>
            </w:r>
            <w:r>
              <w:rPr>
                <w:rFonts w:ascii="Liberation Serif" w:hAnsi="Liberation Serif" w:cs="Times New Roman"/>
              </w:rPr>
              <w:t>»</w:t>
            </w:r>
            <w:r w:rsidR="00D52652">
              <w:rPr>
                <w:rFonts w:ascii="Liberation Serif" w:hAnsi="Liberation Serif" w:cs="Times New Roman"/>
              </w:rPr>
              <w:t>;</w:t>
            </w:r>
          </w:p>
          <w:p w:rsidR="00D52652" w:rsidRDefault="00D52652" w:rsidP="00146B94">
            <w:pPr>
              <w:pStyle w:val="ConsPlusCell"/>
              <w:jc w:val="both"/>
              <w:rPr>
                <w:rFonts w:ascii="Liberation Serif" w:hAnsi="Liberation Serif" w:cs="Times New Roman"/>
              </w:rPr>
            </w:pPr>
            <w:r>
              <w:rPr>
                <w:rFonts w:ascii="Liberation Serif" w:hAnsi="Liberation Serif" w:cs="Times New Roman"/>
              </w:rPr>
              <w:t>2. Совместное контрольное мероприятие со Счетной палатой СО «Проверка использования межбюджетных трансферов, предоставленных из областного бюджета бюджету Артемовского городского округа в 2016-2018 годах»;</w:t>
            </w:r>
          </w:p>
          <w:p w:rsidR="00D52652" w:rsidRDefault="00D52652" w:rsidP="00146B94">
            <w:pPr>
              <w:pStyle w:val="ConsPlusCell"/>
              <w:jc w:val="both"/>
              <w:rPr>
                <w:rFonts w:ascii="Liberation Serif" w:hAnsi="Liberation Serif" w:cs="Times New Roman"/>
              </w:rPr>
            </w:pPr>
            <w:r>
              <w:rPr>
                <w:rFonts w:ascii="Liberation Serif" w:hAnsi="Liberation Serif" w:cs="Times New Roman"/>
              </w:rPr>
              <w:t xml:space="preserve">3. «Проверка целевого и эффективного использования средств бюджета Артемовского городского округа на реализацию </w:t>
            </w:r>
            <w:r>
              <w:rPr>
                <w:rFonts w:ascii="Liberation Serif" w:hAnsi="Liberation Serif" w:cs="Times New Roman"/>
              </w:rPr>
              <w:lastRenderedPageBreak/>
              <w:t>приоритетного проекта «Формирование комфортной городской среды» в рамках исполнения мероприятий МП «Формирование современной городской среды в Артемовском городском округе до 2022 года» за 2018 год и истекший период 2019 года»;</w:t>
            </w:r>
          </w:p>
          <w:p w:rsidR="00D52652" w:rsidRDefault="00D52652" w:rsidP="00146B94">
            <w:pPr>
              <w:pStyle w:val="ConsPlusCell"/>
              <w:jc w:val="both"/>
              <w:rPr>
                <w:rFonts w:ascii="Liberation Serif" w:hAnsi="Liberation Serif" w:cs="Times New Roman"/>
              </w:rPr>
            </w:pPr>
            <w:r>
              <w:rPr>
                <w:rFonts w:ascii="Liberation Serif" w:hAnsi="Liberation Serif" w:cs="Times New Roman"/>
              </w:rPr>
              <w:t xml:space="preserve">4. «Проверка использования средств бюджета Артемовского городского округа, выделенных ТОМС села Большое </w:t>
            </w:r>
            <w:proofErr w:type="spellStart"/>
            <w:r>
              <w:rPr>
                <w:rFonts w:ascii="Liberation Serif" w:hAnsi="Liberation Serif" w:cs="Times New Roman"/>
              </w:rPr>
              <w:t>Трифоново</w:t>
            </w:r>
            <w:proofErr w:type="spellEnd"/>
            <w:r>
              <w:rPr>
                <w:rFonts w:ascii="Liberation Serif" w:hAnsi="Liberation Serif" w:cs="Times New Roman"/>
              </w:rPr>
              <w:t xml:space="preserve"> на исполнение полномочий по реализации вопросов местного </w:t>
            </w:r>
            <w:r w:rsidR="004A097F">
              <w:rPr>
                <w:rFonts w:ascii="Liberation Serif" w:hAnsi="Liberation Serif" w:cs="Times New Roman"/>
              </w:rPr>
              <w:t>значения в 2017-2018 годах и первом полугодии 2019 года с проведением аудита в сфере закупок</w:t>
            </w:r>
            <w:r>
              <w:rPr>
                <w:rFonts w:ascii="Liberation Serif" w:hAnsi="Liberation Serif" w:cs="Times New Roman"/>
              </w:rPr>
              <w:t>»</w:t>
            </w:r>
            <w:r w:rsidR="004A097F">
              <w:rPr>
                <w:rFonts w:ascii="Liberation Serif" w:hAnsi="Liberation Serif" w:cs="Times New Roman"/>
              </w:rPr>
              <w:t>;</w:t>
            </w:r>
          </w:p>
          <w:p w:rsidR="00315129" w:rsidRPr="004A097F" w:rsidRDefault="004A097F" w:rsidP="00146B94">
            <w:pPr>
              <w:pStyle w:val="ConsPlusCell"/>
              <w:jc w:val="both"/>
              <w:rPr>
                <w:rFonts w:ascii="Liberation Serif" w:hAnsi="Liberation Serif" w:cs="Times New Roman"/>
              </w:rPr>
            </w:pPr>
            <w:r>
              <w:rPr>
                <w:rFonts w:ascii="Liberation Serif" w:hAnsi="Liberation Serif" w:cs="Times New Roman"/>
              </w:rPr>
              <w:t>5. «Проверка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w:t>
            </w:r>
          </w:p>
        </w:tc>
      </w:tr>
      <w:tr w:rsidR="006811A7" w:rsidRPr="00B30670" w:rsidTr="00234224">
        <w:trPr>
          <w:trHeight w:val="698"/>
          <w:tblCellSpacing w:w="5" w:type="nil"/>
        </w:trPr>
        <w:tc>
          <w:tcPr>
            <w:tcW w:w="3402" w:type="dxa"/>
          </w:tcPr>
          <w:p w:rsidR="006811A7" w:rsidRPr="00B30670" w:rsidRDefault="006811A7" w:rsidP="001B64BB">
            <w:pPr>
              <w:pStyle w:val="ConsPlusCell"/>
              <w:jc w:val="both"/>
              <w:rPr>
                <w:rFonts w:ascii="Liberation Serif" w:hAnsi="Liberation Serif" w:cs="Times New Roman"/>
              </w:rPr>
            </w:pPr>
            <w:r w:rsidRPr="00B30670">
              <w:rPr>
                <w:rFonts w:ascii="Liberation Serif" w:hAnsi="Liberation Serif" w:cs="Times New Roman"/>
              </w:rPr>
              <w:lastRenderedPageBreak/>
              <w:t>6.4. Осуществление ведомственного финансового контроля за деятельностью подведомственных учреждений</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главные распорядители средств бюджета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B667BC" w:rsidRPr="00315129" w:rsidRDefault="00B667BC" w:rsidP="00B667BC">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315129">
              <w:rPr>
                <w:rFonts w:ascii="Liberation Serif" w:eastAsiaTheme="minorEastAsia" w:hAnsi="Liberation Serif" w:cs="Times New Roman"/>
                <w:lang w:eastAsia="ru-RU"/>
              </w:rPr>
              <w:t>При распределении лимитов бюджетных обязательств по подведомственным учреждениям, осуществляется проверка оформления документов на соответствие требованиям нормативных правовых актов, контроль за принятием бюджетных обязательств в пределах доведенных лимитов, контроль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w:t>
            </w:r>
          </w:p>
          <w:p w:rsidR="00B667BC" w:rsidRPr="00315129" w:rsidRDefault="00B667BC" w:rsidP="00B667BC">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315129">
              <w:rPr>
                <w:rFonts w:ascii="Liberation Serif" w:eastAsiaTheme="minorEastAsia" w:hAnsi="Liberation Serif" w:cs="Times New Roman"/>
                <w:lang w:eastAsia="ru-RU"/>
              </w:rPr>
              <w:t>Ежеквартально осуществляется прием и проверка отчетов об использовании целевых субсидий, в соответствии с соглашениями на их предоставление и порядками их использования.</w:t>
            </w:r>
          </w:p>
          <w:p w:rsidR="000C1703" w:rsidRPr="00716A46" w:rsidRDefault="00B667BC" w:rsidP="00B667BC">
            <w:pPr>
              <w:pStyle w:val="ConsPlusCell"/>
              <w:jc w:val="both"/>
              <w:rPr>
                <w:rFonts w:ascii="Liberation Serif" w:hAnsi="Liberation Serif" w:cs="Times New Roman"/>
                <w:color w:val="FF0000"/>
              </w:rPr>
            </w:pPr>
            <w:r w:rsidRPr="00315129">
              <w:rPr>
                <w:rFonts w:ascii="Liberation Serif" w:hAnsi="Liberation Serif" w:cs="Times New Roman"/>
              </w:rPr>
              <w:t>При составлении и представлении сводной бюджетной отчетности (</w:t>
            </w:r>
            <w:proofErr w:type="gramStart"/>
            <w:r w:rsidRPr="00315129">
              <w:rPr>
                <w:rFonts w:ascii="Liberation Serif" w:hAnsi="Liberation Serif" w:cs="Times New Roman"/>
              </w:rPr>
              <w:t>ГРБС,ГАД</w:t>
            </w:r>
            <w:proofErr w:type="gramEnd"/>
            <w:r w:rsidRPr="00315129">
              <w:rPr>
                <w:rFonts w:ascii="Liberation Serif" w:hAnsi="Liberation Serif" w:cs="Times New Roman"/>
              </w:rPr>
              <w:t>,ПБС), осуществляется прием и проверка бюджетной отчетности подведомственных учреждений, отчетности по исполнению муниципальных программ и муниципальных заданий</w:t>
            </w:r>
          </w:p>
        </w:tc>
      </w:tr>
      <w:tr w:rsidR="006811A7" w:rsidRPr="00B30670" w:rsidTr="00234224">
        <w:trPr>
          <w:trHeight w:val="273"/>
          <w:tblCellSpacing w:w="5" w:type="nil"/>
        </w:trPr>
        <w:tc>
          <w:tcPr>
            <w:tcW w:w="3402" w:type="dxa"/>
          </w:tcPr>
          <w:p w:rsidR="006811A7" w:rsidRPr="00B30670" w:rsidRDefault="006811A7" w:rsidP="001B64BB">
            <w:pPr>
              <w:pStyle w:val="ConsPlusCell"/>
              <w:jc w:val="both"/>
              <w:rPr>
                <w:rFonts w:ascii="Liberation Serif" w:hAnsi="Liberation Serif" w:cs="Times New Roman"/>
              </w:rPr>
            </w:pPr>
            <w:r w:rsidRPr="00B30670">
              <w:rPr>
                <w:rFonts w:ascii="Liberation Serif" w:hAnsi="Liberation Serif" w:cs="Times New Roman"/>
              </w:rPr>
              <w:t>6.5. Осуществление внутреннего финансового контроля с целью повышения эффективности ведения финансово-хозяйственной деятельности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руководители муниципальных учреждений Артемовского городского округа </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EB01E1" w:rsidP="00EB01E1">
            <w:pPr>
              <w:pStyle w:val="ConsPlusCell"/>
              <w:jc w:val="both"/>
              <w:rPr>
                <w:rFonts w:ascii="Liberation Serif" w:hAnsi="Liberation Serif" w:cs="Times New Roman"/>
                <w:color w:val="FF0000"/>
              </w:rPr>
            </w:pPr>
            <w:r w:rsidRPr="00315129">
              <w:rPr>
                <w:rFonts w:ascii="Liberation Serif" w:hAnsi="Liberation Serif" w:cs="Times New Roman"/>
              </w:rPr>
              <w:t>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финансово-хозяйственной деятельности</w:t>
            </w:r>
          </w:p>
        </w:tc>
      </w:tr>
      <w:tr w:rsidR="006811A7" w:rsidRPr="00B30670" w:rsidTr="00234224">
        <w:trPr>
          <w:trHeight w:val="698"/>
          <w:tblCellSpacing w:w="5" w:type="nil"/>
        </w:trPr>
        <w:tc>
          <w:tcPr>
            <w:tcW w:w="3402" w:type="dxa"/>
          </w:tcPr>
          <w:p w:rsidR="006811A7" w:rsidRPr="003F626A" w:rsidRDefault="006811A7" w:rsidP="001B64BB">
            <w:pPr>
              <w:pStyle w:val="ConsPlusCell"/>
              <w:jc w:val="both"/>
              <w:rPr>
                <w:rFonts w:ascii="Liberation Serif" w:hAnsi="Liberation Serif" w:cs="Times New Roman"/>
              </w:rPr>
            </w:pPr>
            <w:r w:rsidRPr="003F626A">
              <w:rPr>
                <w:rFonts w:ascii="Liberation Serif" w:hAnsi="Liberation Serif" w:cs="Times New Roman"/>
              </w:rPr>
              <w:lastRenderedPageBreak/>
              <w:t>6.6. Проведение плановых проверок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Финансовое управление Администрации Артемовского городского округа (в рамках проверок финансово-хозяйственной деятельности получателей бюджетных средств),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Счетная палата Артемовского городского округа (по согласованию)</w:t>
            </w:r>
          </w:p>
        </w:tc>
        <w:tc>
          <w:tcPr>
            <w:tcW w:w="1701" w:type="dxa"/>
          </w:tcPr>
          <w:p w:rsidR="006811A7" w:rsidRPr="00B30670" w:rsidRDefault="006811A7" w:rsidP="00D04ADF">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79382E" w:rsidP="00BC51EF">
            <w:pPr>
              <w:pStyle w:val="ConsPlusCell"/>
              <w:jc w:val="both"/>
              <w:rPr>
                <w:rFonts w:ascii="Liberation Serif" w:hAnsi="Liberation Serif" w:cs="Times New Roman"/>
                <w:color w:val="FF0000"/>
              </w:rPr>
            </w:pPr>
            <w:r w:rsidRPr="0079382E">
              <w:rPr>
                <w:rFonts w:ascii="Liberation Serif" w:hAnsi="Liberation Serif" w:cs="Times New Roman"/>
              </w:rPr>
              <w:t xml:space="preserve">Плановые тематические проверки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 не проводились. Данные проверки проводятся в </w:t>
            </w:r>
            <w:proofErr w:type="gramStart"/>
            <w:r w:rsidRPr="0079382E">
              <w:rPr>
                <w:rFonts w:ascii="Liberation Serif" w:hAnsi="Liberation Serif" w:cs="Times New Roman"/>
              </w:rPr>
              <w:t>рамках  проверок</w:t>
            </w:r>
            <w:proofErr w:type="gramEnd"/>
            <w:r w:rsidRPr="0079382E">
              <w:rPr>
                <w:rFonts w:ascii="Liberation Serif" w:hAnsi="Liberation Serif" w:cs="Times New Roman"/>
              </w:rPr>
              <w:t xml:space="preserve">  целевого, эффективного и правомерного использования средств бюджета Артемовского городского округа</w:t>
            </w:r>
          </w:p>
        </w:tc>
      </w:tr>
      <w:tr w:rsidR="006811A7" w:rsidRPr="00B30670" w:rsidTr="00234224">
        <w:trPr>
          <w:trHeight w:val="400"/>
          <w:tblCellSpacing w:w="5" w:type="nil"/>
        </w:trPr>
        <w:tc>
          <w:tcPr>
            <w:tcW w:w="14884" w:type="dxa"/>
            <w:gridSpan w:val="4"/>
          </w:tcPr>
          <w:p w:rsidR="006811A7" w:rsidRPr="00716A46" w:rsidRDefault="006811A7" w:rsidP="00F26BE2">
            <w:pPr>
              <w:pStyle w:val="ConsPlusCell"/>
              <w:rPr>
                <w:rFonts w:ascii="Liberation Serif" w:hAnsi="Liberation Serif" w:cs="Times New Roman"/>
                <w:color w:val="FF0000"/>
              </w:rPr>
            </w:pPr>
            <w:r w:rsidRPr="0079382E">
              <w:rPr>
                <w:rFonts w:ascii="Liberation Serif" w:hAnsi="Liberation Serif" w:cs="Times New Roman"/>
              </w:rPr>
              <w:t xml:space="preserve">7. ОРГАНИЗАЦИЯ ВЗАИМОДЕЙСТВИЯ С ПРАВООХРАНИТЕЛЬНЫМИ  ОРГАНАМИ, ОБЩЕСТВЕННЫМИ ОРГАНИЗАЦИЯМИ, СРЕДСТВАМИ МАССОВОЙ ИНФОРМАЦИИ  И  НАСЕЛЕНИЕМ               </w:t>
            </w:r>
          </w:p>
        </w:tc>
      </w:tr>
      <w:tr w:rsidR="006811A7" w:rsidRPr="00B30670" w:rsidTr="00234224">
        <w:trPr>
          <w:trHeight w:val="600"/>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7.1. Организация заседаний</w:t>
            </w:r>
            <w:r w:rsidRPr="00B30670">
              <w:rPr>
                <w:rFonts w:ascii="Liberation Serif" w:hAnsi="Liberation Serif"/>
              </w:rPr>
              <w:t xml:space="preserve"> </w:t>
            </w:r>
            <w:r w:rsidRPr="00B30670">
              <w:rPr>
                <w:rFonts w:ascii="Liberation Serif" w:hAnsi="Liberation Serif" w:cs="Times New Roman"/>
              </w:rPr>
              <w:t xml:space="preserve">Комиссии по координации работы по противодействию коррупции в Артемовском городском округе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первый заместитель главы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отдел</w:t>
            </w:r>
            <w:r w:rsidRPr="00B30670">
              <w:rPr>
                <w:rFonts w:ascii="Liberation Serif" w:eastAsiaTheme="minorHAnsi" w:hAnsi="Liberation Serif" w:cs="Times New Roman"/>
                <w:lang w:eastAsia="en-US"/>
              </w:rPr>
              <w:t xml:space="preserve"> </w:t>
            </w:r>
            <w:r w:rsidRPr="00B30670">
              <w:rPr>
                <w:rFonts w:ascii="Liberation Serif" w:hAnsi="Liberation Serif" w:cs="Times New Roman"/>
              </w:rPr>
              <w:t xml:space="preserve">организации и обеспечения деятельности Администрации Артемовского городского округа </w:t>
            </w:r>
          </w:p>
        </w:tc>
        <w:tc>
          <w:tcPr>
            <w:tcW w:w="1701" w:type="dxa"/>
          </w:tcPr>
          <w:p w:rsidR="006811A7" w:rsidRPr="00B30670" w:rsidRDefault="004B51ED" w:rsidP="00680805">
            <w:pPr>
              <w:pStyle w:val="ConsPlusCell"/>
              <w:jc w:val="center"/>
              <w:rPr>
                <w:rFonts w:ascii="Liberation Serif" w:hAnsi="Liberation Serif" w:cs="Times New Roman"/>
              </w:rPr>
            </w:pPr>
            <w:r>
              <w:rPr>
                <w:rFonts w:ascii="Liberation Serif" w:hAnsi="Liberation Serif" w:cs="Times New Roman"/>
              </w:rPr>
              <w:t>ежеквар</w:t>
            </w:r>
            <w:r w:rsidR="006811A7" w:rsidRPr="00B30670">
              <w:rPr>
                <w:rFonts w:ascii="Liberation Serif" w:hAnsi="Liberation Serif" w:cs="Times New Roman"/>
              </w:rPr>
              <w:t>тально,</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2017 -</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2022 годы</w:t>
            </w:r>
          </w:p>
        </w:tc>
        <w:tc>
          <w:tcPr>
            <w:tcW w:w="6379" w:type="dxa"/>
          </w:tcPr>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За 2019 год состоялось 4 заседания Комиссии (19.02.2019, 21.05.2019, 30.08.2019, 19.11.2019), на которых рассмотрено 25 плановых вопроса.</w:t>
            </w:r>
          </w:p>
          <w:p w:rsidR="006811A7" w:rsidRPr="00716A46" w:rsidRDefault="0079382E" w:rsidP="0079382E">
            <w:pPr>
              <w:pStyle w:val="ConsPlusCell"/>
              <w:jc w:val="both"/>
              <w:rPr>
                <w:rFonts w:ascii="Liberation Serif" w:hAnsi="Liberation Serif" w:cs="Times New Roman"/>
                <w:color w:val="FF0000"/>
              </w:rPr>
            </w:pPr>
            <w:r w:rsidRPr="0079382E">
              <w:rPr>
                <w:rFonts w:ascii="Liberation Serif" w:hAnsi="Liberation Serif" w:cs="Times New Roman"/>
              </w:rPr>
              <w:t>По результатам рассмотрения вопросов Комиссией дано 65 поручений, исполнителями которых являются как руководители органов местного самоуправления Артемовского городского округа, органов Администрации, структурных подразделений Администрации, так и представители институтов гражданского общества. 36 протокольных поручений Комиссии исполнено в полном объеме и в установленный срок, по 29 поручениям не наступил срок исполнения</w:t>
            </w:r>
          </w:p>
        </w:tc>
      </w:tr>
      <w:tr w:rsidR="006811A7" w:rsidRPr="00B30670" w:rsidTr="00234224">
        <w:trPr>
          <w:trHeight w:val="600"/>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7.2. Выпуск тематической полосы антикоррупционной направленности в газете «Артемовский рабочий»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первый заместитель главы Администрации Артемовского городского округа,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отдел организации и обеспечения деятельности Администрации Артемовского городского округа </w:t>
            </w:r>
          </w:p>
        </w:tc>
        <w:tc>
          <w:tcPr>
            <w:tcW w:w="1701" w:type="dxa"/>
          </w:tcPr>
          <w:p w:rsidR="006811A7" w:rsidRPr="00B30670" w:rsidRDefault="004B51ED" w:rsidP="00680805">
            <w:pPr>
              <w:pStyle w:val="ConsPlusCell"/>
              <w:jc w:val="center"/>
              <w:rPr>
                <w:rFonts w:ascii="Liberation Serif" w:hAnsi="Liberation Serif" w:cs="Times New Roman"/>
              </w:rPr>
            </w:pPr>
            <w:r>
              <w:rPr>
                <w:rFonts w:ascii="Liberation Serif" w:hAnsi="Liberation Serif" w:cs="Times New Roman"/>
              </w:rPr>
              <w:t>ежеквар</w:t>
            </w:r>
            <w:r w:rsidR="006811A7" w:rsidRPr="00B30670">
              <w:rPr>
                <w:rFonts w:ascii="Liberation Serif" w:hAnsi="Liberation Serif" w:cs="Times New Roman"/>
              </w:rPr>
              <w:t>тально,</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В тематической полосе «Противодействие коррупции» муниципальной газеты «Артемовский рабочий»:</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от 05.04.2019 №14 (10874) опубликованы:</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информация о соблюдении муниципальными служащими Артемовского городского округа ограничений и запретов, связанных с прохождением муниципальной службы;</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«Телефон доверия» Администрации по приему устных обращений о фактах коррупционных правонарушений;</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от 14.06.2019 №24 (10884) опубликованы:</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памятка Прокуратуру Свердловской области по вопросам противодействия коррупции;</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«Телефон доверия» Администрации по приему устных обращений о фактах коррупционных правонарушений;</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от 27.09.2019 № 39 (10899) опубликованы:</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lastRenderedPageBreak/>
              <w:t>- информация Общественной палаты Артемовского городского округа о выполнении мероприятий Программы совместных действий институтов гражданского общества по противодействию коррупции «Общество против коррупции» за первое полугодие 2019 года;</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способы направления обращения при обнаружении фактов коррупции в действиях муниципальных служащих;</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«Телефон доверия» Администрации по приему устных обращений о фактах коррупционных правонарушений;</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от 13.12.2019 № 50 (10910) опубликованы:</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информация о Международном дне борьбы с коррупцией;</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способы направления обращения при обнаружении фактов коррупции в действиях муниципальных служащих;</w:t>
            </w:r>
          </w:p>
          <w:p w:rsidR="006811A7" w:rsidRPr="00716A46" w:rsidRDefault="0079382E" w:rsidP="0079382E">
            <w:pPr>
              <w:pStyle w:val="ConsPlusCell"/>
              <w:jc w:val="both"/>
              <w:rPr>
                <w:rFonts w:ascii="Liberation Serif" w:hAnsi="Liberation Serif" w:cs="Times New Roman"/>
                <w:color w:val="FF0000"/>
              </w:rPr>
            </w:pPr>
            <w:r w:rsidRPr="0079382E">
              <w:rPr>
                <w:rFonts w:ascii="Liberation Serif" w:hAnsi="Liberation Serif" w:cs="Times New Roman"/>
              </w:rPr>
              <w:t>- «Телефон доверия» Администрации по приему устных обращений о фактах коррупционных правонарушений</w:t>
            </w:r>
          </w:p>
        </w:tc>
      </w:tr>
      <w:tr w:rsidR="006811A7" w:rsidRPr="00B30670" w:rsidTr="00234224">
        <w:trPr>
          <w:trHeight w:val="698"/>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7.3. Организация размещения в средствах массовой информации выступлений, информации, докладов должностных лиц Администрации Артемовского городского округа по вопросам противодействия коррупции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отдел  организации и обеспечения деятельности Администрации Артемовского городского округа</w:t>
            </w:r>
            <w:r w:rsidRPr="00B30670">
              <w:rPr>
                <w:rFonts w:ascii="Liberation Serif" w:hAnsi="Liberation Serif" w:cs="Times New Roman"/>
              </w:rPr>
              <w:br/>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79382E" w:rsidP="000D4922">
            <w:pPr>
              <w:pStyle w:val="ConsPlusCell"/>
              <w:jc w:val="both"/>
              <w:rPr>
                <w:rFonts w:ascii="Liberation Serif" w:hAnsi="Liberation Serif" w:cs="Times New Roman"/>
                <w:color w:val="FF0000"/>
              </w:rPr>
            </w:pPr>
            <w:r w:rsidRPr="0079382E">
              <w:rPr>
                <w:rFonts w:ascii="Liberation Serif" w:hAnsi="Liberation Serif" w:cs="Times New Roman"/>
              </w:rPr>
              <w:t xml:space="preserve">30.01.2019, 29.05.2019, 11.09.2019 первый заместитель главы Администрации Артемовского городского округа выступил в </w:t>
            </w:r>
            <w:proofErr w:type="gramStart"/>
            <w:r w:rsidRPr="0079382E">
              <w:rPr>
                <w:rFonts w:ascii="Liberation Serif" w:hAnsi="Liberation Serif" w:cs="Times New Roman"/>
              </w:rPr>
              <w:t>СМИ  по</w:t>
            </w:r>
            <w:proofErr w:type="gramEnd"/>
            <w:r w:rsidRPr="0079382E">
              <w:rPr>
                <w:rFonts w:ascii="Liberation Serif" w:hAnsi="Liberation Serif" w:cs="Times New Roman"/>
              </w:rPr>
              <w:t xml:space="preserve"> вопросу: «Об осуществлении мер по противодействию коррупции на территории Артемовского городского округа», 04.12.2019 по вопросу: «О Международном  дне борьбы с коррупцией»</w:t>
            </w:r>
          </w:p>
        </w:tc>
      </w:tr>
      <w:tr w:rsidR="006811A7" w:rsidRPr="00B30670" w:rsidTr="00234224">
        <w:trPr>
          <w:trHeight w:val="273"/>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7.4. Анализ публикаций в местных СМИ о состоянии коррупции на территории Артемовского городского округа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отдел организации и обеспечения деятельности Администрации Артемовского городского округа </w:t>
            </w:r>
          </w:p>
        </w:tc>
        <w:tc>
          <w:tcPr>
            <w:tcW w:w="1701" w:type="dxa"/>
          </w:tcPr>
          <w:p w:rsidR="006811A7" w:rsidRPr="00B30670" w:rsidRDefault="004B51ED" w:rsidP="00680805">
            <w:pPr>
              <w:pStyle w:val="ConsPlusCell"/>
              <w:jc w:val="center"/>
              <w:rPr>
                <w:rFonts w:ascii="Liberation Serif" w:hAnsi="Liberation Serif" w:cs="Times New Roman"/>
              </w:rPr>
            </w:pPr>
            <w:r>
              <w:rPr>
                <w:rFonts w:ascii="Liberation Serif" w:hAnsi="Liberation Serif" w:cs="Times New Roman"/>
              </w:rPr>
              <w:t>ежеквар</w:t>
            </w:r>
            <w:r w:rsidR="006811A7" w:rsidRPr="00B30670">
              <w:rPr>
                <w:rFonts w:ascii="Liberation Serif" w:hAnsi="Liberation Serif" w:cs="Times New Roman"/>
              </w:rPr>
              <w:t>тально, 2017 - 2022 годы</w:t>
            </w:r>
          </w:p>
        </w:tc>
        <w:tc>
          <w:tcPr>
            <w:tcW w:w="6379" w:type="dxa"/>
          </w:tcPr>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xml:space="preserve">Проанализировано </w:t>
            </w:r>
            <w:proofErr w:type="gramStart"/>
            <w:r w:rsidRPr="0079382E">
              <w:rPr>
                <w:rFonts w:ascii="Liberation Serif" w:hAnsi="Liberation Serif" w:cs="Times New Roman"/>
              </w:rPr>
              <w:t>52  выпуска</w:t>
            </w:r>
            <w:proofErr w:type="gramEnd"/>
            <w:r w:rsidRPr="0079382E">
              <w:rPr>
                <w:rFonts w:ascii="Liberation Serif" w:hAnsi="Liberation Serif" w:cs="Times New Roman"/>
              </w:rPr>
              <w:t xml:space="preserve"> газеты «Все будет», 52 выпуска газеты «</w:t>
            </w:r>
            <w:proofErr w:type="spellStart"/>
            <w:r w:rsidRPr="0079382E">
              <w:rPr>
                <w:rFonts w:ascii="Liberation Serif" w:hAnsi="Liberation Serif" w:cs="Times New Roman"/>
              </w:rPr>
              <w:t>Егоршинские</w:t>
            </w:r>
            <w:proofErr w:type="spellEnd"/>
            <w:r w:rsidRPr="0079382E">
              <w:rPr>
                <w:rFonts w:ascii="Liberation Serif" w:hAnsi="Liberation Serif" w:cs="Times New Roman"/>
              </w:rPr>
              <w:t xml:space="preserve"> вести».</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Публикации в газете «Все будет»:</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xml:space="preserve">- стр. 3 от 03.01.2019 № 1 (779) «Дарить подарки запрещается», о размещении на странице ОМВД России по Артемовскому району в </w:t>
            </w:r>
            <w:proofErr w:type="spellStart"/>
            <w:r w:rsidRPr="0079382E">
              <w:rPr>
                <w:rFonts w:ascii="Liberation Serif" w:hAnsi="Liberation Serif" w:cs="Times New Roman"/>
              </w:rPr>
              <w:t>соцсети</w:t>
            </w:r>
            <w:proofErr w:type="spellEnd"/>
            <w:r w:rsidRPr="0079382E">
              <w:rPr>
                <w:rFonts w:ascii="Liberation Serif" w:hAnsi="Liberation Serif" w:cs="Times New Roman"/>
              </w:rPr>
              <w:t xml:space="preserve"> памятки о запрете гос. и </w:t>
            </w:r>
            <w:proofErr w:type="spellStart"/>
            <w:r w:rsidRPr="0079382E">
              <w:rPr>
                <w:rFonts w:ascii="Liberation Serif" w:hAnsi="Liberation Serif" w:cs="Times New Roman"/>
              </w:rPr>
              <w:t>мун</w:t>
            </w:r>
            <w:proofErr w:type="spellEnd"/>
            <w:r w:rsidRPr="0079382E">
              <w:rPr>
                <w:rFonts w:ascii="Liberation Serif" w:hAnsi="Liberation Serif" w:cs="Times New Roman"/>
              </w:rPr>
              <w:t>. Служащим дарить и принимать подарки в связи с исполнением служебных обязанностей;</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стр. 5 от 03.01.2019 № 1 (779) «Попал под суд», о попытке дать взятку сотруднику ГИБДД;</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стр. 3 от 28.06.2019 № 26 (804) «Дума может лишиться трёх депутатов?» о нарушении депутатами Думы Артемовского городского округа антикоррупционного законодательства;</w:t>
            </w:r>
          </w:p>
          <w:p w:rsidR="0079382E" w:rsidRPr="0079382E" w:rsidRDefault="0079382E" w:rsidP="0079382E">
            <w:pPr>
              <w:pStyle w:val="ConsPlusCell"/>
              <w:jc w:val="both"/>
              <w:rPr>
                <w:rFonts w:ascii="Liberation Serif" w:hAnsi="Liberation Serif" w:cs="Times New Roman"/>
              </w:rPr>
            </w:pPr>
            <w:proofErr w:type="gramStart"/>
            <w:r w:rsidRPr="0079382E">
              <w:rPr>
                <w:rFonts w:ascii="Liberation Serif" w:hAnsi="Liberation Serif" w:cs="Times New Roman"/>
              </w:rPr>
              <w:t>Публикации  в</w:t>
            </w:r>
            <w:proofErr w:type="gramEnd"/>
            <w:r w:rsidRPr="0079382E">
              <w:rPr>
                <w:rFonts w:ascii="Liberation Serif" w:hAnsi="Liberation Serif" w:cs="Times New Roman"/>
              </w:rPr>
              <w:t xml:space="preserve"> газете «</w:t>
            </w:r>
            <w:proofErr w:type="spellStart"/>
            <w:r w:rsidRPr="0079382E">
              <w:rPr>
                <w:rFonts w:ascii="Liberation Serif" w:hAnsi="Liberation Serif" w:cs="Times New Roman"/>
              </w:rPr>
              <w:t>Егоршинские</w:t>
            </w:r>
            <w:proofErr w:type="spellEnd"/>
            <w:r w:rsidRPr="0079382E">
              <w:rPr>
                <w:rFonts w:ascii="Liberation Serif" w:hAnsi="Liberation Serif" w:cs="Times New Roman"/>
              </w:rPr>
              <w:t xml:space="preserve"> вести»: </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lastRenderedPageBreak/>
              <w:t>- стр. 2 от 16.01.2019 № 3 (1396) «Кривая преступлений» об отчете ОМВД России по Артемовскому району о работе за 2018 год;</w:t>
            </w:r>
          </w:p>
          <w:p w:rsidR="0079382E" w:rsidRPr="0079382E" w:rsidRDefault="0079382E" w:rsidP="0079382E">
            <w:pPr>
              <w:pStyle w:val="ConsPlusCell"/>
              <w:jc w:val="both"/>
              <w:rPr>
                <w:rFonts w:ascii="Liberation Serif" w:hAnsi="Liberation Serif" w:cs="Times New Roman"/>
              </w:rPr>
            </w:pPr>
            <w:r w:rsidRPr="0079382E">
              <w:rPr>
                <w:rFonts w:ascii="Liberation Serif" w:hAnsi="Liberation Serif" w:cs="Times New Roman"/>
              </w:rPr>
              <w:t xml:space="preserve">- от 20.02.2019 № 8 (1401) «Весной будем сидеть и дрожать» о наличии коррупционной составляющей в факте своза ТКО на полигон в п. </w:t>
            </w:r>
            <w:proofErr w:type="spellStart"/>
            <w:r w:rsidRPr="0079382E">
              <w:rPr>
                <w:rFonts w:ascii="Liberation Serif" w:hAnsi="Liberation Serif" w:cs="Times New Roman"/>
              </w:rPr>
              <w:t>Буланаш</w:t>
            </w:r>
            <w:proofErr w:type="spellEnd"/>
            <w:r w:rsidRPr="0079382E">
              <w:rPr>
                <w:rFonts w:ascii="Liberation Serif" w:hAnsi="Liberation Serif" w:cs="Times New Roman"/>
              </w:rPr>
              <w:t>;</w:t>
            </w:r>
          </w:p>
          <w:p w:rsidR="006811A7" w:rsidRPr="00716A46" w:rsidRDefault="0079382E" w:rsidP="0079382E">
            <w:pPr>
              <w:pStyle w:val="ConsPlusCell"/>
              <w:jc w:val="both"/>
              <w:rPr>
                <w:rFonts w:ascii="Liberation Serif" w:hAnsi="Liberation Serif" w:cs="Times New Roman"/>
                <w:color w:val="FF0000"/>
              </w:rPr>
            </w:pPr>
            <w:r w:rsidRPr="0079382E">
              <w:rPr>
                <w:rFonts w:ascii="Liberation Serif" w:hAnsi="Liberation Serif" w:cs="Times New Roman"/>
              </w:rPr>
              <w:t>- стр. 4 от 24.07.2019 № 30(1423) «Жили богато и будут» о ситуации со взяточничеством на территории СО</w:t>
            </w:r>
          </w:p>
        </w:tc>
      </w:tr>
      <w:tr w:rsidR="006811A7" w:rsidRPr="00B30670" w:rsidTr="00234224">
        <w:trPr>
          <w:trHeight w:val="1102"/>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 xml:space="preserve">7.5. Обеспечение доступа граждан и  </w:t>
            </w:r>
            <w:r w:rsidRPr="00B30670">
              <w:rPr>
                <w:rFonts w:ascii="Liberation Serif" w:hAnsi="Liberation Serif" w:cs="Times New Roman"/>
              </w:rPr>
              <w:br/>
              <w:t xml:space="preserve">организаций к информации о деятельности Администрации Артемовского городского округа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отдел  организации и обеспечения деятельности Администрации Артемовского 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6811A7" w:rsidP="008C6948">
            <w:pPr>
              <w:pStyle w:val="ConsPlusCell"/>
              <w:jc w:val="both"/>
              <w:rPr>
                <w:rFonts w:ascii="Liberation Serif" w:hAnsi="Liberation Serif" w:cs="Times New Roman"/>
                <w:color w:val="FF0000"/>
              </w:rPr>
            </w:pPr>
            <w:r w:rsidRPr="0079382E">
              <w:rPr>
                <w:rFonts w:ascii="Liberation Serif" w:hAnsi="Liberation Serif" w:cs="Times New Roman"/>
              </w:rPr>
              <w:t xml:space="preserve">Доступ к информации о деятельности органов местного самоуправления, в </w:t>
            </w:r>
            <w:proofErr w:type="spellStart"/>
            <w:r w:rsidRPr="0079382E">
              <w:rPr>
                <w:rFonts w:ascii="Liberation Serif" w:hAnsi="Liberation Serif" w:cs="Times New Roman"/>
              </w:rPr>
              <w:t>т.ч</w:t>
            </w:r>
            <w:proofErr w:type="spellEnd"/>
            <w:r w:rsidRPr="0079382E">
              <w:rPr>
                <w:rFonts w:ascii="Liberation Serif" w:hAnsi="Liberation Serif" w:cs="Times New Roman"/>
              </w:rPr>
              <w:t>. размещение на официальном сайте Артемовского городского округа в информационно-телекоммуникационной сети «Интернет», обеспечен постоянно</w:t>
            </w:r>
          </w:p>
        </w:tc>
      </w:tr>
      <w:tr w:rsidR="006811A7" w:rsidRPr="00B30670" w:rsidTr="00234224">
        <w:trPr>
          <w:trHeight w:val="415"/>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7.6. </w:t>
            </w:r>
            <w:r w:rsidR="00945E49">
              <w:rPr>
                <w:rFonts w:ascii="Liberation Serif" w:hAnsi="Liberation Serif" w:cs="Times New Roman"/>
              </w:rPr>
              <w:t xml:space="preserve">Обеспечение доступа граждан и </w:t>
            </w:r>
            <w:r w:rsidRPr="00B30670">
              <w:rPr>
                <w:rFonts w:ascii="Liberation Serif" w:hAnsi="Liberation Serif" w:cs="Times New Roman"/>
              </w:rPr>
              <w:t>организаций к информации о деятельности органов местного самоуправления Артемовского городского округа, территориальных органов местного самоуправления   Артемовского городского округа</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органы местного самоуправления Артемовского 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9382E" w:rsidRDefault="006811A7" w:rsidP="008C6948">
            <w:pPr>
              <w:pStyle w:val="ConsPlusCell"/>
              <w:jc w:val="both"/>
              <w:rPr>
                <w:rFonts w:ascii="Liberation Serif" w:hAnsi="Liberation Serif" w:cs="Times New Roman"/>
              </w:rPr>
            </w:pPr>
            <w:r w:rsidRPr="0079382E">
              <w:rPr>
                <w:rFonts w:ascii="Liberation Serif" w:hAnsi="Liberation Serif" w:cs="Times New Roman"/>
              </w:rPr>
              <w:t>Достигается путем открытости и доступности информации, свободы поиска, получения, передачи и распространения, соблюдением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(КУМИ)</w:t>
            </w:r>
            <w:r w:rsidR="00945E49" w:rsidRPr="0079382E">
              <w:rPr>
                <w:rFonts w:ascii="Liberation Serif" w:hAnsi="Liberation Serif" w:cs="Times New Roman"/>
              </w:rPr>
              <w:t>.</w:t>
            </w:r>
          </w:p>
          <w:p w:rsidR="00606B1A" w:rsidRPr="00716A46" w:rsidRDefault="00606B1A" w:rsidP="0079382E">
            <w:pPr>
              <w:pStyle w:val="ConsPlusCell"/>
              <w:jc w:val="both"/>
              <w:rPr>
                <w:rFonts w:ascii="Liberation Serif" w:hAnsi="Liberation Serif" w:cs="Times New Roman"/>
                <w:color w:val="FF0000"/>
              </w:rPr>
            </w:pPr>
            <w:r w:rsidRPr="0079382E">
              <w:rPr>
                <w:rFonts w:ascii="Liberation Serif" w:hAnsi="Liberation Serif" w:cs="Times New Roman"/>
              </w:rPr>
              <w:t>На сайте Счетной палаты Артемовско</w:t>
            </w:r>
            <w:r w:rsidR="007564B0" w:rsidRPr="0079382E">
              <w:rPr>
                <w:rFonts w:ascii="Liberation Serif" w:hAnsi="Liberation Serif" w:cs="Times New Roman"/>
              </w:rPr>
              <w:t>го городского округа размещена</w:t>
            </w:r>
            <w:r w:rsidRPr="0079382E">
              <w:rPr>
                <w:rFonts w:ascii="Liberation Serif" w:hAnsi="Liberation Serif" w:cs="Times New Roman"/>
              </w:rPr>
              <w:t xml:space="preserve"> информация о </w:t>
            </w:r>
            <w:proofErr w:type="gramStart"/>
            <w:r w:rsidRPr="0079382E">
              <w:rPr>
                <w:rFonts w:ascii="Liberation Serif" w:hAnsi="Liberation Serif" w:cs="Times New Roman"/>
              </w:rPr>
              <w:t>результатах</w:t>
            </w:r>
            <w:r w:rsidR="007564B0" w:rsidRPr="0079382E">
              <w:rPr>
                <w:rFonts w:ascii="Liberation Serif" w:hAnsi="Liberation Serif" w:cs="Times New Roman"/>
              </w:rPr>
              <w:t xml:space="preserve"> </w:t>
            </w:r>
            <w:r w:rsidRPr="0079382E">
              <w:rPr>
                <w:rFonts w:ascii="Liberation Serif" w:hAnsi="Liberation Serif" w:cs="Times New Roman"/>
              </w:rPr>
              <w:t xml:space="preserve"> контрольных</w:t>
            </w:r>
            <w:proofErr w:type="gramEnd"/>
            <w:r w:rsidRPr="0079382E">
              <w:rPr>
                <w:rFonts w:ascii="Liberation Serif" w:hAnsi="Liberation Serif" w:cs="Times New Roman"/>
              </w:rPr>
              <w:t xml:space="preserve"> и эксп</w:t>
            </w:r>
            <w:r w:rsidR="007564B0" w:rsidRPr="0079382E">
              <w:rPr>
                <w:rFonts w:ascii="Liberation Serif" w:hAnsi="Liberation Serif" w:cs="Times New Roman"/>
              </w:rPr>
              <w:t>ертно-аналитических мероприятий</w:t>
            </w:r>
            <w:r w:rsidRPr="0079382E">
              <w:rPr>
                <w:rFonts w:ascii="Liberation Serif" w:hAnsi="Liberation Serif" w:cs="Times New Roman"/>
              </w:rPr>
              <w:t>, а также</w:t>
            </w:r>
            <w:r w:rsidR="007564B0" w:rsidRPr="0079382E">
              <w:rPr>
                <w:rFonts w:ascii="Liberation Serif" w:hAnsi="Liberation Serif" w:cs="Times New Roman"/>
              </w:rPr>
              <w:t xml:space="preserve"> </w:t>
            </w:r>
            <w:r w:rsidR="0079382E" w:rsidRPr="0079382E">
              <w:rPr>
                <w:rFonts w:ascii="Liberation Serif" w:hAnsi="Liberation Serif" w:cs="Times New Roman"/>
              </w:rPr>
              <w:t>48</w:t>
            </w:r>
            <w:r w:rsidR="0008199B" w:rsidRPr="0079382E">
              <w:rPr>
                <w:rFonts w:ascii="Liberation Serif" w:hAnsi="Liberation Serif" w:cs="Times New Roman"/>
              </w:rPr>
              <w:t xml:space="preserve"> </w:t>
            </w:r>
            <w:r w:rsidR="007564B0" w:rsidRPr="0079382E">
              <w:rPr>
                <w:rFonts w:ascii="Liberation Serif" w:hAnsi="Liberation Serif" w:cs="Times New Roman"/>
              </w:rPr>
              <w:t>заключени</w:t>
            </w:r>
            <w:r w:rsidR="0079382E" w:rsidRPr="0079382E">
              <w:rPr>
                <w:rFonts w:ascii="Liberation Serif" w:hAnsi="Liberation Serif" w:cs="Times New Roman"/>
              </w:rPr>
              <w:t>й</w:t>
            </w:r>
            <w:r w:rsidRPr="0079382E">
              <w:rPr>
                <w:rFonts w:ascii="Liberation Serif" w:hAnsi="Liberation Serif" w:cs="Times New Roman"/>
              </w:rPr>
              <w:t xml:space="preserve"> по результатам экспертизы </w:t>
            </w:r>
            <w:r w:rsidR="007564B0" w:rsidRPr="0079382E">
              <w:rPr>
                <w:rFonts w:ascii="Liberation Serif" w:hAnsi="Liberation Serif" w:cs="Times New Roman"/>
              </w:rPr>
              <w:t xml:space="preserve">проектов </w:t>
            </w:r>
            <w:r w:rsidR="0008199B" w:rsidRPr="0079382E">
              <w:rPr>
                <w:rFonts w:ascii="Liberation Serif" w:hAnsi="Liberation Serif" w:cs="Times New Roman"/>
              </w:rPr>
              <w:t>постанов</w:t>
            </w:r>
            <w:r w:rsidR="00644B08" w:rsidRPr="0079382E">
              <w:rPr>
                <w:rFonts w:ascii="Liberation Serif" w:hAnsi="Liberation Serif" w:cs="Times New Roman"/>
              </w:rPr>
              <w:t xml:space="preserve">лений Администрации Артемовского городского округа  и </w:t>
            </w:r>
            <w:r w:rsidR="0079382E" w:rsidRPr="0079382E">
              <w:rPr>
                <w:rFonts w:ascii="Liberation Serif" w:hAnsi="Liberation Serif" w:cs="Times New Roman"/>
              </w:rPr>
              <w:t>17</w:t>
            </w:r>
            <w:r w:rsidR="00644B08" w:rsidRPr="0079382E">
              <w:rPr>
                <w:rFonts w:ascii="Liberation Serif" w:hAnsi="Liberation Serif" w:cs="Times New Roman"/>
              </w:rPr>
              <w:t xml:space="preserve"> проектов решений Думы Артемовского городского округа </w:t>
            </w:r>
          </w:p>
        </w:tc>
      </w:tr>
      <w:tr w:rsidR="006811A7" w:rsidRPr="00B30670" w:rsidTr="00234224">
        <w:trPr>
          <w:trHeight w:val="415"/>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7.7. Размещение на официальном сайте Артемовского городского округа</w:t>
            </w:r>
            <w:r w:rsidRPr="00B30670">
              <w:rPr>
                <w:rFonts w:ascii="Liberation Serif" w:hAnsi="Liberation Serif"/>
              </w:rPr>
              <w:t xml:space="preserve"> в информационно-телекоммуникационной сети «Интернет»: </w:t>
            </w:r>
          </w:p>
        </w:tc>
        <w:tc>
          <w:tcPr>
            <w:tcW w:w="3402" w:type="dxa"/>
          </w:tcPr>
          <w:p w:rsidR="006811A7" w:rsidRPr="00B30670" w:rsidRDefault="006811A7" w:rsidP="00F26BE2">
            <w:pPr>
              <w:pStyle w:val="ConsPlusCell"/>
              <w:jc w:val="both"/>
              <w:rPr>
                <w:rFonts w:ascii="Liberation Serif" w:hAnsi="Liberation Serif" w:cs="Times New Roman"/>
              </w:rPr>
            </w:pPr>
          </w:p>
        </w:tc>
        <w:tc>
          <w:tcPr>
            <w:tcW w:w="1701" w:type="dxa"/>
          </w:tcPr>
          <w:p w:rsidR="006811A7" w:rsidRPr="00B30670" w:rsidRDefault="006811A7" w:rsidP="00680805">
            <w:pPr>
              <w:pStyle w:val="ConsPlusCell"/>
              <w:jc w:val="center"/>
              <w:rPr>
                <w:rFonts w:ascii="Liberation Serif" w:hAnsi="Liberation Serif" w:cs="Times New Roman"/>
              </w:rPr>
            </w:pPr>
          </w:p>
        </w:tc>
        <w:tc>
          <w:tcPr>
            <w:tcW w:w="6379" w:type="dxa"/>
          </w:tcPr>
          <w:p w:rsidR="006811A7" w:rsidRPr="00716A46" w:rsidRDefault="006811A7" w:rsidP="00680805">
            <w:pPr>
              <w:pStyle w:val="ConsPlusCell"/>
              <w:jc w:val="center"/>
              <w:rPr>
                <w:rFonts w:ascii="Liberation Serif" w:hAnsi="Liberation Serif" w:cs="Times New Roman"/>
                <w:color w:val="FF0000"/>
              </w:rPr>
            </w:pPr>
          </w:p>
        </w:tc>
      </w:tr>
      <w:tr w:rsidR="006811A7" w:rsidRPr="00B30670" w:rsidTr="000D4922">
        <w:trPr>
          <w:trHeight w:val="1980"/>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1) результатов  мониторинга   качества  предоставления  муниципальных услуг</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отдел экономики, инвестиций и развития Администрации Артемовского городского округа </w:t>
            </w:r>
          </w:p>
        </w:tc>
        <w:tc>
          <w:tcPr>
            <w:tcW w:w="1701" w:type="dxa"/>
          </w:tcPr>
          <w:p w:rsidR="006811A7" w:rsidRPr="00B30670" w:rsidRDefault="004B51ED" w:rsidP="00680805">
            <w:pPr>
              <w:pStyle w:val="ConsPlusCell"/>
              <w:jc w:val="center"/>
              <w:rPr>
                <w:rFonts w:ascii="Liberation Serif" w:hAnsi="Liberation Serif" w:cs="Times New Roman"/>
              </w:rPr>
            </w:pPr>
            <w:r>
              <w:rPr>
                <w:rFonts w:ascii="Liberation Serif" w:hAnsi="Liberation Serif" w:cs="Times New Roman"/>
              </w:rPr>
              <w:t>ежеквар</w:t>
            </w:r>
            <w:r w:rsidR="006811A7" w:rsidRPr="00B30670">
              <w:rPr>
                <w:rFonts w:ascii="Liberation Serif" w:hAnsi="Liberation Serif" w:cs="Times New Roman"/>
              </w:rPr>
              <w:t>тально,</w:t>
            </w:r>
            <w:r w:rsidR="006811A7" w:rsidRPr="00B30670">
              <w:rPr>
                <w:rFonts w:ascii="Liberation Serif" w:eastAsiaTheme="minorHAnsi" w:hAnsi="Liberation Serif" w:cs="Times New Roman"/>
                <w:lang w:eastAsia="en-US"/>
              </w:rPr>
              <w:t xml:space="preserve"> </w:t>
            </w:r>
            <w:r w:rsidR="006811A7" w:rsidRPr="00B30670">
              <w:rPr>
                <w:rFonts w:ascii="Liberation Serif" w:hAnsi="Liberation Serif" w:cs="Times New Roman"/>
              </w:rPr>
              <w:t xml:space="preserve">2017 -      </w:t>
            </w:r>
            <w:r w:rsidR="006811A7" w:rsidRPr="00B30670">
              <w:rPr>
                <w:rFonts w:ascii="Liberation Serif" w:hAnsi="Liberation Serif" w:cs="Times New Roman"/>
              </w:rPr>
              <w:br/>
              <w:t>2022 годы</w:t>
            </w:r>
          </w:p>
        </w:tc>
        <w:tc>
          <w:tcPr>
            <w:tcW w:w="6379" w:type="dxa"/>
          </w:tcPr>
          <w:p w:rsidR="006811A7" w:rsidRPr="00716A46" w:rsidRDefault="002C6F5B" w:rsidP="008C6948">
            <w:pPr>
              <w:pStyle w:val="ConsPlusCell"/>
              <w:jc w:val="both"/>
              <w:rPr>
                <w:rFonts w:ascii="Liberation Serif" w:hAnsi="Liberation Serif" w:cs="Times New Roman"/>
                <w:color w:val="FF0000"/>
              </w:rPr>
            </w:pPr>
            <w:r w:rsidRPr="002C6F5B">
              <w:rPr>
                <w:rFonts w:ascii="Liberation Serif" w:hAnsi="Liberation Serif" w:cs="Times New Roman"/>
              </w:rPr>
              <w:t>Отчет о результатах проведенного мониторинга качества предоставления государственных (муниципальных) услуг размещен на официальном сайте Артемовского городского округа информационно-телекоммуникационной сети «Интернет» за 1 квартал 2019 года - 10.04.2019, за 2 квартал 2019 года -  10.07.2019, за 3 квартал 2019 года - 10.10.2019, за 4 квартал 2019 года -  10.01.2020</w:t>
            </w:r>
          </w:p>
        </w:tc>
      </w:tr>
      <w:tr w:rsidR="006811A7" w:rsidRPr="00B30670" w:rsidTr="00234224">
        <w:trPr>
          <w:trHeight w:val="415"/>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2) плана работы Артемовского городского округа по противодействию коррупции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отдел организации и обеспечения деятельности Администрации Артемовского 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до 15 января ежегодно</w:t>
            </w:r>
          </w:p>
        </w:tc>
        <w:tc>
          <w:tcPr>
            <w:tcW w:w="6379" w:type="dxa"/>
          </w:tcPr>
          <w:p w:rsidR="006811A7" w:rsidRPr="00716A46" w:rsidRDefault="002D5C8D" w:rsidP="008C6948">
            <w:pPr>
              <w:pStyle w:val="ConsPlusCell"/>
              <w:jc w:val="both"/>
              <w:rPr>
                <w:rFonts w:ascii="Liberation Serif" w:hAnsi="Liberation Serif" w:cs="Times New Roman"/>
                <w:color w:val="FF0000"/>
              </w:rPr>
            </w:pPr>
            <w:r w:rsidRPr="002C6F5B">
              <w:rPr>
                <w:rFonts w:ascii="Liberation Serif" w:hAnsi="Liberation Serif" w:cs="Times New Roman"/>
              </w:rPr>
              <w:t>Актуальный План мероприятий по противодействию коррупции в Артемовском городском округе на 2018-2020 годы размещен в разделе «Противодействие коррупции» подразделе «Нормативные правовые и иные акты в сфере противодействия коррупции»</w:t>
            </w:r>
          </w:p>
        </w:tc>
      </w:tr>
      <w:tr w:rsidR="006811A7" w:rsidRPr="00B30670" w:rsidTr="00234224">
        <w:trPr>
          <w:trHeight w:val="784"/>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5) результатов проведенных проверок расходования средств бюджета Артемовского городского округа</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Финансовое управление  </w:t>
            </w:r>
            <w:r w:rsidRPr="00B30670">
              <w:rPr>
                <w:rFonts w:ascii="Liberation Serif" w:hAnsi="Liberation Serif" w:cs="Times New Roman"/>
              </w:rPr>
              <w:br/>
              <w:t xml:space="preserve">Администрации Артемовского городского округа        </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2017 –</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2022 годы</w:t>
            </w:r>
          </w:p>
        </w:tc>
        <w:tc>
          <w:tcPr>
            <w:tcW w:w="6379" w:type="dxa"/>
          </w:tcPr>
          <w:p w:rsidR="006811A7" w:rsidRPr="00716A46" w:rsidRDefault="002C6F5B" w:rsidP="002C6F5B">
            <w:pPr>
              <w:pStyle w:val="ConsPlusCell"/>
              <w:jc w:val="both"/>
              <w:rPr>
                <w:rFonts w:ascii="Liberation Serif" w:hAnsi="Liberation Serif" w:cs="Times New Roman"/>
                <w:color w:val="FF0000"/>
              </w:rPr>
            </w:pPr>
            <w:r w:rsidRPr="002C6F5B">
              <w:rPr>
                <w:rFonts w:ascii="Liberation Serif" w:hAnsi="Liberation Serif" w:cs="Times New Roman"/>
              </w:rPr>
              <w:t xml:space="preserve">За отчетный период размещено 12 информаций по результатам проведенных проверок, в том числе </w:t>
            </w:r>
            <w:proofErr w:type="gramStart"/>
            <w:r w:rsidRPr="002C6F5B">
              <w:rPr>
                <w:rFonts w:ascii="Liberation Serif" w:hAnsi="Liberation Serif" w:cs="Times New Roman"/>
              </w:rPr>
              <w:t>3  информации</w:t>
            </w:r>
            <w:proofErr w:type="gramEnd"/>
            <w:r w:rsidRPr="002C6F5B">
              <w:rPr>
                <w:rFonts w:ascii="Liberation Serif" w:hAnsi="Liberation Serif" w:cs="Times New Roman"/>
              </w:rPr>
              <w:t xml:space="preserve"> о результатах плановых документальных проверок соблюдения требований законодательства в сфере закупок,</w:t>
            </w:r>
            <w:r w:rsidR="00DC2234" w:rsidRPr="002C6F5B">
              <w:rPr>
                <w:rFonts w:ascii="Liberation Serif" w:hAnsi="Liberation Serif" w:cs="Times New Roman"/>
              </w:rPr>
              <w:t xml:space="preserve"> во</w:t>
            </w:r>
            <w:r w:rsidR="00DC2234" w:rsidRPr="002C6F5B">
              <w:rPr>
                <w:rFonts w:ascii="Liberation Serif" w:eastAsiaTheme="minorHAnsi" w:hAnsi="Liberation Serif" w:cs="Times New Roman"/>
                <w:lang w:eastAsia="en-US"/>
              </w:rPr>
              <w:t xml:space="preserve"> </w:t>
            </w:r>
            <w:r w:rsidR="00DC2234" w:rsidRPr="002C6F5B">
              <w:rPr>
                <w:rFonts w:ascii="Liberation Serif" w:hAnsi="Liberation Serif" w:cs="Times New Roman"/>
              </w:rPr>
              <w:t xml:space="preserve">вкладке «Финансовое управление Администрации» («Результаты проверок») подраздела «Бюджет» раздела «Экономика и бюджет» </w:t>
            </w:r>
          </w:p>
        </w:tc>
      </w:tr>
      <w:tr w:rsidR="006811A7" w:rsidRPr="00B30670" w:rsidTr="00234224">
        <w:trPr>
          <w:trHeight w:val="952"/>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6)</w:t>
            </w:r>
            <w:r w:rsidRPr="00B30670">
              <w:rPr>
                <w:rFonts w:ascii="Liberation Serif" w:eastAsiaTheme="minorHAnsi" w:hAnsi="Liberation Serif" w:cs="Times New Roman"/>
                <w:lang w:eastAsia="en-US"/>
              </w:rPr>
              <w:t xml:space="preserve"> </w:t>
            </w:r>
            <w:r w:rsidRPr="00B30670">
              <w:rPr>
                <w:rFonts w:ascii="Liberation Serif" w:hAnsi="Liberation Serif" w:cs="Times New Roman"/>
              </w:rPr>
              <w:t>информации о выполнении плана работы Артемовского городского округа по противодействию коррупции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отдел организации и обеспечения деятельности Администрации Артемовского городского округа </w:t>
            </w:r>
          </w:p>
        </w:tc>
        <w:tc>
          <w:tcPr>
            <w:tcW w:w="1701" w:type="dxa"/>
          </w:tcPr>
          <w:p w:rsidR="006811A7" w:rsidRPr="00B30670" w:rsidRDefault="004B51ED" w:rsidP="00680805">
            <w:pPr>
              <w:pStyle w:val="ConsPlusCell"/>
              <w:jc w:val="center"/>
              <w:rPr>
                <w:rFonts w:ascii="Liberation Serif" w:hAnsi="Liberation Serif" w:cs="Times New Roman"/>
              </w:rPr>
            </w:pPr>
            <w:r>
              <w:rPr>
                <w:rFonts w:ascii="Liberation Serif" w:hAnsi="Liberation Serif" w:cs="Times New Roman"/>
              </w:rPr>
              <w:t>ежеквар</w:t>
            </w:r>
            <w:r w:rsidR="008D3EE8" w:rsidRPr="00B30670">
              <w:rPr>
                <w:rFonts w:ascii="Liberation Serif" w:hAnsi="Liberation Serif" w:cs="Times New Roman"/>
              </w:rPr>
              <w:t>тально, нарастаю</w:t>
            </w:r>
            <w:r w:rsidR="006811A7" w:rsidRPr="00B30670">
              <w:rPr>
                <w:rFonts w:ascii="Liberation Serif" w:hAnsi="Liberation Serif" w:cs="Times New Roman"/>
              </w:rPr>
              <w:t>щим итогом до 25 числа месяца, следующего за отчетным,</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6161E4" w:rsidP="008C6948">
            <w:pPr>
              <w:pStyle w:val="ConsPlusCell"/>
              <w:jc w:val="both"/>
              <w:rPr>
                <w:rFonts w:ascii="Liberation Serif" w:hAnsi="Liberation Serif" w:cs="Times New Roman"/>
                <w:color w:val="FF0000"/>
              </w:rPr>
            </w:pPr>
            <w:r w:rsidRPr="002C6F5B">
              <w:rPr>
                <w:rFonts w:ascii="Liberation Serif" w:hAnsi="Liberation Serif" w:cs="Times New Roman"/>
              </w:rPr>
              <w:t>Отчеты о выполнении плана работы по противодействию коррупции в Артемовском городском округе за 2018 год, первое полугодие 2019 года  размещены в подразделе «Доклады, отчеты, обзоры, статистическая информация» раздела «Противодействие коррупции» 20.01.2019, 19.07.2019 соответственно</w:t>
            </w:r>
          </w:p>
        </w:tc>
      </w:tr>
      <w:tr w:rsidR="006811A7" w:rsidRPr="00B30670" w:rsidTr="00234224">
        <w:trPr>
          <w:trHeight w:val="756"/>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7) плана работы Общественной палаты Артемовского городского округа </w:t>
            </w:r>
          </w:p>
        </w:tc>
        <w:tc>
          <w:tcPr>
            <w:tcW w:w="3402" w:type="dxa"/>
          </w:tcPr>
          <w:p w:rsidR="006811A7" w:rsidRPr="00B30670" w:rsidRDefault="006811A7" w:rsidP="001D4FF6">
            <w:pPr>
              <w:pStyle w:val="ConsPlusCell"/>
              <w:jc w:val="both"/>
              <w:rPr>
                <w:rFonts w:ascii="Liberation Serif" w:hAnsi="Liberation Serif" w:cs="Times New Roman"/>
              </w:rPr>
            </w:pPr>
            <w:r w:rsidRPr="00B30670">
              <w:rPr>
                <w:rFonts w:ascii="Liberation Serif" w:hAnsi="Liberation Serif" w:cs="Times New Roman"/>
              </w:rPr>
              <w:t>Общественная палата Артемовского городского округа (по согласованию)</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ежегодно</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DC2234" w:rsidP="008C6948">
            <w:pPr>
              <w:pStyle w:val="ConsPlusCell"/>
              <w:jc w:val="both"/>
              <w:rPr>
                <w:rFonts w:ascii="Liberation Serif" w:hAnsi="Liberation Serif" w:cs="Times New Roman"/>
                <w:color w:val="FF0000"/>
              </w:rPr>
            </w:pPr>
            <w:r w:rsidRPr="002C6F5B">
              <w:rPr>
                <w:rFonts w:ascii="Liberation Serif" w:hAnsi="Liberation Serif" w:cs="Times New Roman"/>
              </w:rPr>
              <w:t>план работы Общественной палаты Артемовского городского округа размещен в подразделе «Общественная палата Артемовского городского округа» раздела «Противодействие коррупции»</w:t>
            </w:r>
            <w:r w:rsidR="00332121" w:rsidRPr="002C6F5B">
              <w:rPr>
                <w:rFonts w:ascii="Liberation Serif" w:hAnsi="Liberation Serif" w:cs="Times New Roman"/>
              </w:rPr>
              <w:t xml:space="preserve"> </w:t>
            </w:r>
            <w:r w:rsidRPr="002C6F5B">
              <w:rPr>
                <w:rFonts w:ascii="Liberation Serif" w:hAnsi="Liberation Serif" w:cs="Times New Roman"/>
              </w:rPr>
              <w:t>23.01.2019</w:t>
            </w:r>
          </w:p>
        </w:tc>
      </w:tr>
      <w:tr w:rsidR="006811A7" w:rsidRPr="00B30670" w:rsidTr="00234224">
        <w:trPr>
          <w:trHeight w:val="952"/>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8) информации о выполнении плана работы Общественной палаты Артемовского городского округа</w:t>
            </w:r>
          </w:p>
        </w:tc>
        <w:tc>
          <w:tcPr>
            <w:tcW w:w="3402" w:type="dxa"/>
          </w:tcPr>
          <w:p w:rsidR="006811A7" w:rsidRPr="00B30670" w:rsidRDefault="006811A7" w:rsidP="001D4FF6">
            <w:pPr>
              <w:pStyle w:val="ConsPlusCell"/>
              <w:jc w:val="both"/>
              <w:rPr>
                <w:rFonts w:ascii="Liberation Serif" w:hAnsi="Liberation Serif" w:cs="Times New Roman"/>
              </w:rPr>
            </w:pPr>
            <w:r w:rsidRPr="00B30670">
              <w:rPr>
                <w:rFonts w:ascii="Liberation Serif" w:hAnsi="Liberation Serif" w:cs="Times New Roman"/>
              </w:rPr>
              <w:t>Общественная палата Артемовского городского округа (по согласованию)</w:t>
            </w:r>
          </w:p>
        </w:tc>
        <w:tc>
          <w:tcPr>
            <w:tcW w:w="1701" w:type="dxa"/>
          </w:tcPr>
          <w:p w:rsidR="006811A7" w:rsidRPr="002C6F5B" w:rsidRDefault="006811A7" w:rsidP="00680805">
            <w:pPr>
              <w:pStyle w:val="ConsPlusCell"/>
              <w:jc w:val="center"/>
              <w:rPr>
                <w:rFonts w:ascii="Liberation Serif" w:hAnsi="Liberation Serif" w:cs="Times New Roman"/>
              </w:rPr>
            </w:pPr>
            <w:r w:rsidRPr="002C6F5B">
              <w:rPr>
                <w:rFonts w:ascii="Liberation Serif" w:hAnsi="Liberation Serif" w:cs="Times New Roman"/>
              </w:rPr>
              <w:t>ежегодно,</w:t>
            </w:r>
          </w:p>
          <w:p w:rsidR="006811A7" w:rsidRPr="002C6F5B" w:rsidRDefault="006811A7" w:rsidP="00680805">
            <w:pPr>
              <w:pStyle w:val="ConsPlusCell"/>
              <w:jc w:val="center"/>
              <w:rPr>
                <w:rFonts w:ascii="Liberation Serif" w:hAnsi="Liberation Serif" w:cs="Times New Roman"/>
              </w:rPr>
            </w:pPr>
            <w:r w:rsidRPr="002C6F5B">
              <w:rPr>
                <w:rFonts w:ascii="Liberation Serif" w:hAnsi="Liberation Serif" w:cs="Times New Roman"/>
              </w:rPr>
              <w:t xml:space="preserve">до 25 января года, следующего за отчетным, 2017 </w:t>
            </w:r>
            <w:r w:rsidRPr="002C6F5B">
              <w:rPr>
                <w:rFonts w:ascii="Liberation Serif" w:hAnsi="Liberation Serif" w:cs="Times New Roman"/>
              </w:rPr>
              <w:lastRenderedPageBreak/>
              <w:t xml:space="preserve">-      </w:t>
            </w:r>
            <w:r w:rsidRPr="002C6F5B">
              <w:rPr>
                <w:rFonts w:ascii="Liberation Serif" w:hAnsi="Liberation Serif" w:cs="Times New Roman"/>
              </w:rPr>
              <w:br/>
              <w:t>2022 годы</w:t>
            </w:r>
          </w:p>
        </w:tc>
        <w:tc>
          <w:tcPr>
            <w:tcW w:w="6379" w:type="dxa"/>
          </w:tcPr>
          <w:p w:rsidR="006811A7" w:rsidRPr="002C6F5B" w:rsidRDefault="007564B0" w:rsidP="008C6948">
            <w:pPr>
              <w:pStyle w:val="ConsPlusCell"/>
              <w:jc w:val="both"/>
              <w:rPr>
                <w:rFonts w:ascii="Liberation Serif" w:hAnsi="Liberation Serif" w:cs="Times New Roman"/>
              </w:rPr>
            </w:pPr>
            <w:r w:rsidRPr="002C6F5B">
              <w:rPr>
                <w:rFonts w:ascii="Liberation Serif" w:hAnsi="Liberation Serif"/>
              </w:rPr>
              <w:lastRenderedPageBreak/>
              <w:t>отчеты о выполнении плана работы Общественной палаты Артемовского городского округа размещены в подразделе «Общественная палата» раздела «Противодействие коррупции»</w:t>
            </w:r>
          </w:p>
        </w:tc>
      </w:tr>
      <w:tr w:rsidR="006811A7" w:rsidRPr="00B30670" w:rsidTr="00234224">
        <w:trPr>
          <w:trHeight w:val="444"/>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lastRenderedPageBreak/>
              <w:t>10) информации о способах направления обращений граждан по фактам коррупции:</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в адрес Администрации Артемовского городского округа,  а также информации о возможности подачи обращений через специальный ящик непосредственно в здании Администрации с указанием режима выемки обращений;</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номер «телефона доверия», а также телефона-факса, по которым возможно передать информацию устно или отправить обращение в виде факсимильного сообщения;</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график приема граждан главой Артемовского городского округа и иными должностными лицами Администрации Артемовского городского округа, а также порядок записи на личный прием</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отдел</w:t>
            </w:r>
            <w:r w:rsidRPr="00B30670">
              <w:rPr>
                <w:rFonts w:ascii="Liberation Serif" w:eastAsiaTheme="minorHAnsi" w:hAnsi="Liberation Serif" w:cs="Times New Roman"/>
                <w:lang w:eastAsia="en-US"/>
              </w:rPr>
              <w:t xml:space="preserve"> </w:t>
            </w:r>
            <w:r w:rsidRPr="00B30670">
              <w:rPr>
                <w:rFonts w:ascii="Liberation Serif" w:hAnsi="Liberation Serif" w:cs="Times New Roman"/>
              </w:rPr>
              <w:t xml:space="preserve">организации и обеспечения деятельности Администрации Артемовского городского округа </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ежегодно,</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2C6F5B" w:rsidRPr="002C6F5B" w:rsidRDefault="002C6F5B" w:rsidP="002C6F5B">
            <w:pPr>
              <w:pStyle w:val="ConsPlusCell"/>
              <w:jc w:val="both"/>
              <w:rPr>
                <w:rFonts w:ascii="Liberation Serif" w:hAnsi="Liberation Serif" w:cs="Times New Roman"/>
              </w:rPr>
            </w:pPr>
            <w:r w:rsidRPr="002C6F5B">
              <w:rPr>
                <w:rFonts w:ascii="Liberation Serif" w:hAnsi="Liberation Serif" w:cs="Times New Roman"/>
              </w:rPr>
              <w:t>В разделе «Противодействие коррупции» размещена информация о:</w:t>
            </w:r>
          </w:p>
          <w:p w:rsidR="002C6F5B" w:rsidRPr="002C6F5B" w:rsidRDefault="002C6F5B" w:rsidP="002C6F5B">
            <w:pPr>
              <w:pStyle w:val="ConsPlusCell"/>
              <w:jc w:val="both"/>
              <w:rPr>
                <w:rFonts w:ascii="Liberation Serif" w:hAnsi="Liberation Serif" w:cs="Times New Roman"/>
              </w:rPr>
            </w:pPr>
            <w:r w:rsidRPr="002C6F5B">
              <w:rPr>
                <w:rFonts w:ascii="Liberation Serif" w:hAnsi="Liberation Serif" w:cs="Times New Roman"/>
              </w:rPr>
              <w:t xml:space="preserve">- способах направления обращений граждан по фактам коррупции в адрес Администрации Артемовского городского </w:t>
            </w:r>
            <w:proofErr w:type="gramStart"/>
            <w:r w:rsidRPr="002C6F5B">
              <w:rPr>
                <w:rFonts w:ascii="Liberation Serif" w:hAnsi="Liberation Serif" w:cs="Times New Roman"/>
              </w:rPr>
              <w:t>округа,  а</w:t>
            </w:r>
            <w:proofErr w:type="gramEnd"/>
            <w:r w:rsidRPr="002C6F5B">
              <w:rPr>
                <w:rFonts w:ascii="Liberation Serif" w:hAnsi="Liberation Serif" w:cs="Times New Roman"/>
              </w:rPr>
              <w:t xml:space="preserve"> также информации о возможности подачи обращений через специальный ящик непосредственно в здании Администрации с указанием режима выемки обращений;</w:t>
            </w:r>
          </w:p>
          <w:p w:rsidR="002C6F5B" w:rsidRPr="002C6F5B" w:rsidRDefault="002C6F5B" w:rsidP="002C6F5B">
            <w:pPr>
              <w:pStyle w:val="ConsPlusCell"/>
              <w:jc w:val="both"/>
              <w:rPr>
                <w:rFonts w:ascii="Liberation Serif" w:hAnsi="Liberation Serif" w:cs="Times New Roman"/>
              </w:rPr>
            </w:pPr>
            <w:r w:rsidRPr="002C6F5B">
              <w:rPr>
                <w:rFonts w:ascii="Liberation Serif" w:hAnsi="Liberation Serif" w:cs="Times New Roman"/>
              </w:rPr>
              <w:t>- номер «телефона доверия», по которому возможно передать информацию о фактах коррупции.</w:t>
            </w:r>
          </w:p>
          <w:p w:rsidR="002C6F5B" w:rsidRPr="002C6F5B" w:rsidRDefault="002C6F5B" w:rsidP="002C6F5B">
            <w:pPr>
              <w:pStyle w:val="ConsPlusCell"/>
              <w:jc w:val="both"/>
              <w:rPr>
                <w:rFonts w:ascii="Liberation Serif" w:hAnsi="Liberation Serif" w:cs="Times New Roman"/>
              </w:rPr>
            </w:pPr>
          </w:p>
          <w:p w:rsidR="006811A7" w:rsidRPr="00716A46" w:rsidRDefault="002C6F5B" w:rsidP="002C6F5B">
            <w:pPr>
              <w:pStyle w:val="ConsPlusCell"/>
              <w:jc w:val="both"/>
              <w:rPr>
                <w:rFonts w:ascii="Liberation Serif" w:hAnsi="Liberation Serif" w:cs="Times New Roman"/>
                <w:color w:val="FF0000"/>
              </w:rPr>
            </w:pPr>
            <w:r w:rsidRPr="002C6F5B">
              <w:rPr>
                <w:rFonts w:ascii="Liberation Serif" w:hAnsi="Liberation Serif" w:cs="Times New Roman"/>
              </w:rPr>
              <w:t xml:space="preserve">Ежемесячно в течение 2019 года </w:t>
            </w:r>
            <w:proofErr w:type="gramStart"/>
            <w:r w:rsidRPr="002C6F5B">
              <w:rPr>
                <w:rFonts w:ascii="Liberation Serif" w:hAnsi="Liberation Serif" w:cs="Times New Roman"/>
              </w:rPr>
              <w:t>в  разделе</w:t>
            </w:r>
            <w:proofErr w:type="gramEnd"/>
            <w:r w:rsidRPr="002C6F5B">
              <w:rPr>
                <w:rFonts w:ascii="Liberation Serif" w:hAnsi="Liberation Serif" w:cs="Times New Roman"/>
              </w:rPr>
              <w:t xml:space="preserve"> «Обращения граждан» размещалась актуальная информация о графике приема граждан главой Артемовского городского округа и иными должностными лицами Администрации Артемовского городского округа, а также о порядке записи на личный прием</w:t>
            </w:r>
          </w:p>
        </w:tc>
      </w:tr>
      <w:tr w:rsidR="006811A7" w:rsidRPr="00B30670" w:rsidTr="008C6948">
        <w:trPr>
          <w:trHeight w:val="265"/>
          <w:tblCellSpacing w:w="5" w:type="nil"/>
        </w:trPr>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7.8.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 посвящённых вопросам противодействия коррупции, на официальных сайтах органов местного самоуправления Артемовского городского округа </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органы местного     </w:t>
            </w:r>
            <w:r w:rsidRPr="00B30670">
              <w:rPr>
                <w:rFonts w:ascii="Liberation Serif" w:hAnsi="Liberation Serif" w:cs="Times New Roman"/>
              </w:rPr>
              <w:br/>
              <w:t>самоуправления Артемовского городского округа</w:t>
            </w:r>
          </w:p>
        </w:tc>
        <w:tc>
          <w:tcPr>
            <w:tcW w:w="1701" w:type="dxa"/>
          </w:tcPr>
          <w:p w:rsidR="006811A7" w:rsidRPr="00B30670" w:rsidRDefault="00BC51EF" w:rsidP="00680805">
            <w:pPr>
              <w:pStyle w:val="ConsPlusCell"/>
              <w:jc w:val="center"/>
              <w:rPr>
                <w:rFonts w:ascii="Liberation Serif" w:hAnsi="Liberation Serif" w:cs="Times New Roman"/>
              </w:rPr>
            </w:pPr>
            <w:r>
              <w:rPr>
                <w:rFonts w:ascii="Liberation Serif" w:hAnsi="Liberation Serif" w:cs="Times New Roman"/>
              </w:rPr>
              <w:t>ежеквар</w:t>
            </w:r>
            <w:r w:rsidR="004B51ED">
              <w:rPr>
                <w:rFonts w:ascii="Liberation Serif" w:hAnsi="Liberation Serif" w:cs="Times New Roman"/>
              </w:rPr>
              <w:t>тально, нарастаю</w:t>
            </w:r>
            <w:r w:rsidR="006811A7" w:rsidRPr="00B30670">
              <w:rPr>
                <w:rFonts w:ascii="Liberation Serif" w:hAnsi="Liberation Serif" w:cs="Times New Roman"/>
              </w:rPr>
              <w:t>щим итогом до 25 числа месяца, следующего за отчетным,</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716A46" w:rsidRDefault="00B30670" w:rsidP="00B30670">
            <w:pPr>
              <w:pStyle w:val="ConsPlusCell"/>
              <w:jc w:val="both"/>
              <w:rPr>
                <w:rFonts w:ascii="Liberation Serif" w:hAnsi="Liberation Serif" w:cs="Times New Roman"/>
                <w:color w:val="FF0000"/>
              </w:rPr>
            </w:pPr>
            <w:r w:rsidRPr="002C6F5B">
              <w:rPr>
                <w:rFonts w:ascii="Liberation Serif" w:hAnsi="Liberation Serif" w:cs="Times New Roman"/>
              </w:rPr>
              <w:t>информация о выполнении планов работы органов местного самоуправления Артемовского городского округа по противодействию коррупции размещаются в разделах, посвящённых вопросам противодействия коррупции, на официальных сайтах органов местного самоуправления Артемовского городского округа</w:t>
            </w:r>
          </w:p>
        </w:tc>
      </w:tr>
      <w:tr w:rsidR="006811A7" w:rsidRPr="00B30670" w:rsidTr="00234224">
        <w:trPr>
          <w:trHeight w:val="273"/>
          <w:tblCellSpacing w:w="5" w:type="nil"/>
        </w:trPr>
        <w:tc>
          <w:tcPr>
            <w:tcW w:w="3402" w:type="dxa"/>
          </w:tcPr>
          <w:p w:rsidR="006811A7" w:rsidRPr="00B30670" w:rsidRDefault="006811A7" w:rsidP="0053226C">
            <w:pPr>
              <w:pStyle w:val="ConsPlusCell"/>
              <w:jc w:val="both"/>
              <w:rPr>
                <w:rFonts w:ascii="Liberation Serif" w:hAnsi="Liberation Serif" w:cs="Times New Roman"/>
              </w:rPr>
            </w:pPr>
            <w:r w:rsidRPr="00B30670">
              <w:rPr>
                <w:rFonts w:ascii="Liberation Serif" w:hAnsi="Liberation Serif" w:cs="Times New Roman"/>
              </w:rPr>
              <w:lastRenderedPageBreak/>
              <w:t>7.10. Проведение «прямых линий» с населением, в том числе о принимаемых мерах по противодействию коррупции и их результатах</w:t>
            </w:r>
          </w:p>
        </w:tc>
        <w:tc>
          <w:tcPr>
            <w:tcW w:w="3402" w:type="dxa"/>
          </w:tcPr>
          <w:p w:rsidR="006811A7" w:rsidRPr="00B30670" w:rsidRDefault="006811A7" w:rsidP="0015482F">
            <w:pPr>
              <w:pStyle w:val="ConsPlusCell"/>
              <w:rPr>
                <w:rFonts w:ascii="Liberation Serif" w:hAnsi="Liberation Serif" w:cs="Times New Roman"/>
              </w:rPr>
            </w:pPr>
            <w:r w:rsidRPr="00B30670">
              <w:rPr>
                <w:rFonts w:ascii="Liberation Serif" w:hAnsi="Liberation Serif" w:cs="Times New Roman"/>
              </w:rPr>
              <w:t>руководители органов местного самоуправления Артемовского городского округа</w:t>
            </w:r>
          </w:p>
        </w:tc>
        <w:tc>
          <w:tcPr>
            <w:tcW w:w="1701" w:type="dxa"/>
          </w:tcPr>
          <w:p w:rsidR="006811A7" w:rsidRPr="002C6F5B" w:rsidRDefault="0015384B" w:rsidP="00680805">
            <w:pPr>
              <w:pStyle w:val="ConsPlusCell"/>
              <w:jc w:val="center"/>
              <w:rPr>
                <w:rFonts w:ascii="Liberation Serif" w:hAnsi="Liberation Serif" w:cs="Times New Roman"/>
              </w:rPr>
            </w:pPr>
            <w:r w:rsidRPr="002C6F5B">
              <w:rPr>
                <w:rFonts w:ascii="Liberation Serif" w:hAnsi="Liberation Serif" w:cs="Times New Roman"/>
              </w:rPr>
              <w:t>ежеквар</w:t>
            </w:r>
            <w:r w:rsidR="006811A7" w:rsidRPr="002C6F5B">
              <w:rPr>
                <w:rFonts w:ascii="Liberation Serif" w:hAnsi="Liberation Serif" w:cs="Times New Roman"/>
              </w:rPr>
              <w:t>тально, 2017 - 2022 годы</w:t>
            </w:r>
          </w:p>
        </w:tc>
        <w:tc>
          <w:tcPr>
            <w:tcW w:w="6379" w:type="dxa"/>
          </w:tcPr>
          <w:p w:rsidR="000026EE" w:rsidRPr="002C6F5B" w:rsidRDefault="002D5C8D" w:rsidP="007564B0">
            <w:pPr>
              <w:pStyle w:val="ConsPlusCell"/>
              <w:jc w:val="both"/>
              <w:rPr>
                <w:rFonts w:ascii="Liberation Serif" w:hAnsi="Liberation Serif" w:cs="Times New Roman"/>
              </w:rPr>
            </w:pPr>
            <w:r w:rsidRPr="002C6F5B">
              <w:rPr>
                <w:rFonts w:ascii="Liberation Serif" w:hAnsi="Liberation Serif" w:cs="Times New Roman"/>
              </w:rPr>
              <w:t>22.03.2019, 24.05.2019, 20.09.2019</w:t>
            </w:r>
            <w:r w:rsidR="002C6F5B" w:rsidRPr="002C6F5B">
              <w:rPr>
                <w:rFonts w:ascii="Liberation Serif" w:hAnsi="Liberation Serif" w:cs="Times New Roman"/>
              </w:rPr>
              <w:t>, 06.12.2019</w:t>
            </w:r>
            <w:r w:rsidRPr="002C6F5B">
              <w:rPr>
                <w:rFonts w:ascii="Liberation Serif" w:hAnsi="Liberation Serif" w:cs="Times New Roman"/>
              </w:rPr>
              <w:t xml:space="preserve"> в целях повышения правовой грамотности населения организована «Прямая линия» Администрации Артемовского городского округа с гражданами по вопросам антикоррупционного просвещения (обращений не поступало)</w:t>
            </w:r>
            <w:r w:rsidR="0015384B" w:rsidRPr="002C6F5B">
              <w:rPr>
                <w:rFonts w:ascii="Liberation Serif" w:hAnsi="Liberation Serif" w:cs="Times New Roman"/>
              </w:rPr>
              <w:t>.</w:t>
            </w:r>
          </w:p>
          <w:p w:rsidR="00295DC0" w:rsidRPr="002C6F5B" w:rsidRDefault="00295DC0" w:rsidP="007564B0">
            <w:pPr>
              <w:pStyle w:val="ConsPlusCell"/>
              <w:jc w:val="both"/>
              <w:rPr>
                <w:rFonts w:ascii="Liberation Serif" w:hAnsi="Liberation Serif" w:cs="Times New Roman"/>
              </w:rPr>
            </w:pPr>
            <w:r w:rsidRPr="002C6F5B">
              <w:rPr>
                <w:rFonts w:ascii="Liberation Serif" w:hAnsi="Liberation Serif" w:cs="Times New Roman"/>
              </w:rPr>
              <w:t>13.09.2019 в Управлении образования Артемовского городского округа проведена телефонная «Прямая линия» по вопросам законодательства Российской Федерации, регулирующего вопросы противодействия коррупции (обращений не поступало).</w:t>
            </w:r>
          </w:p>
          <w:p w:rsidR="0015384B" w:rsidRPr="002C6F5B" w:rsidRDefault="00295DC0" w:rsidP="007564B0">
            <w:pPr>
              <w:pStyle w:val="ConsPlusCell"/>
              <w:jc w:val="both"/>
              <w:rPr>
                <w:rFonts w:ascii="Liberation Serif" w:hAnsi="Liberation Serif" w:cs="Times New Roman"/>
              </w:rPr>
            </w:pPr>
            <w:r w:rsidRPr="002C6F5B">
              <w:rPr>
                <w:rFonts w:ascii="Liberation Serif" w:hAnsi="Liberation Serif" w:cs="Times New Roman"/>
              </w:rPr>
              <w:t>Кроме того, в Управлении образования Артемовского городского округа организована горячая линия для родителей «НЕТ СБОРАМ» (2-41-13),</w:t>
            </w:r>
            <w:r w:rsidR="00751DF2" w:rsidRPr="002C6F5B">
              <w:rPr>
                <w:rFonts w:ascii="Liberation Serif" w:hAnsi="Liberation Serif" w:cs="Times New Roman"/>
              </w:rPr>
              <w:t xml:space="preserve"> телефон доверия по вопросам коррупционных правонарушений в муниципальной системе образования (2-52-96)</w:t>
            </w:r>
            <w:r w:rsidRPr="002C6F5B">
              <w:rPr>
                <w:rFonts w:ascii="Liberation Serif" w:hAnsi="Liberation Serif" w:cs="Times New Roman"/>
              </w:rPr>
              <w:t xml:space="preserve"> за 9 месяцев 2019 года обращений не поступало</w:t>
            </w:r>
          </w:p>
        </w:tc>
      </w:tr>
      <w:tr w:rsidR="006811A7" w:rsidRPr="00B30670" w:rsidTr="00234224">
        <w:trPr>
          <w:trHeight w:val="273"/>
          <w:tblCellSpacing w:w="5" w:type="nil"/>
        </w:trPr>
        <w:tc>
          <w:tcPr>
            <w:tcW w:w="3402" w:type="dxa"/>
          </w:tcPr>
          <w:p w:rsidR="006811A7" w:rsidRPr="00B30670" w:rsidRDefault="006811A7" w:rsidP="0053226C">
            <w:pPr>
              <w:pStyle w:val="ConsPlusCell"/>
              <w:jc w:val="both"/>
              <w:rPr>
                <w:rFonts w:ascii="Liberation Serif" w:hAnsi="Liberation Serif" w:cs="Times New Roman"/>
                <w:color w:val="FF0000"/>
              </w:rPr>
            </w:pPr>
            <w:r w:rsidRPr="00B30670">
              <w:rPr>
                <w:rFonts w:ascii="Liberation Serif" w:hAnsi="Liberation Serif" w:cs="Times New Roman"/>
              </w:rPr>
              <w:t>7.11. Распространение материалов, направленных на антикоррупционное просвещение граждан</w:t>
            </w:r>
          </w:p>
        </w:tc>
        <w:tc>
          <w:tcPr>
            <w:tcW w:w="3402" w:type="dxa"/>
          </w:tcPr>
          <w:p w:rsidR="006811A7" w:rsidRPr="00B30670" w:rsidRDefault="006811A7" w:rsidP="000A5DC0">
            <w:pPr>
              <w:pStyle w:val="ConsPlusCell"/>
              <w:rPr>
                <w:rFonts w:ascii="Liberation Serif" w:hAnsi="Liberation Serif" w:cs="Times New Roman"/>
              </w:rPr>
            </w:pPr>
            <w:r w:rsidRPr="00B30670">
              <w:rPr>
                <w:rFonts w:ascii="Liberation Serif" w:hAnsi="Liberation Serif" w:cs="Times New Roman"/>
              </w:rPr>
              <w:t xml:space="preserve">органы местного самоуправления Артемовского городского округа, </w:t>
            </w:r>
          </w:p>
          <w:p w:rsidR="006811A7" w:rsidRPr="00B30670" w:rsidRDefault="006811A7" w:rsidP="000A5DC0">
            <w:pPr>
              <w:pStyle w:val="ConsPlusCell"/>
              <w:rPr>
                <w:rFonts w:ascii="Liberation Serif" w:hAnsi="Liberation Serif" w:cs="Times New Roman"/>
              </w:rPr>
            </w:pPr>
            <w:r w:rsidRPr="00B30670">
              <w:rPr>
                <w:rFonts w:ascii="Liberation Serif" w:hAnsi="Liberation Serif" w:cs="Times New Roman"/>
              </w:rPr>
              <w:t xml:space="preserve">муниципальные учреждения Артемовского городского округа          </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2017 -</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2022 годы</w:t>
            </w:r>
          </w:p>
        </w:tc>
        <w:tc>
          <w:tcPr>
            <w:tcW w:w="6379" w:type="dxa"/>
          </w:tcPr>
          <w:p w:rsidR="00607E30" w:rsidRPr="002C6F5B" w:rsidRDefault="00607E30" w:rsidP="00607E30">
            <w:pPr>
              <w:pStyle w:val="ConsPlusCell"/>
              <w:jc w:val="both"/>
              <w:rPr>
                <w:rFonts w:ascii="Liberation Serif" w:hAnsi="Liberation Serif" w:cs="Times New Roman"/>
              </w:rPr>
            </w:pPr>
            <w:r w:rsidRPr="002C6F5B">
              <w:rPr>
                <w:rFonts w:ascii="Liberation Serif" w:hAnsi="Liberation Serif" w:cs="Times New Roman"/>
              </w:rPr>
              <w:t>В июне 2019 года материалы Прокуратуры Свердловской области по противодействию коррупции размещены на   информационном   стенде  на  первом  этаже  в  здании</w:t>
            </w:r>
          </w:p>
          <w:p w:rsidR="006811A7" w:rsidRPr="002C6F5B" w:rsidRDefault="00607E30" w:rsidP="00607E30">
            <w:pPr>
              <w:pStyle w:val="ConsPlusCell"/>
              <w:jc w:val="both"/>
              <w:rPr>
                <w:rFonts w:ascii="Liberation Serif" w:hAnsi="Liberation Serif" w:cs="Times New Roman"/>
              </w:rPr>
            </w:pPr>
            <w:r w:rsidRPr="002C6F5B">
              <w:rPr>
                <w:rFonts w:ascii="Liberation Serif" w:hAnsi="Liberation Serif" w:cs="Times New Roman"/>
              </w:rPr>
              <w:t>Администрации Артемовского городского округа</w:t>
            </w:r>
          </w:p>
        </w:tc>
      </w:tr>
      <w:tr w:rsidR="006811A7" w:rsidRPr="00B30670" w:rsidTr="00234224">
        <w:trPr>
          <w:trHeight w:val="273"/>
          <w:tblCellSpacing w:w="5" w:type="nil"/>
        </w:trPr>
        <w:tc>
          <w:tcPr>
            <w:tcW w:w="3402" w:type="dxa"/>
          </w:tcPr>
          <w:p w:rsidR="006811A7" w:rsidRPr="00B30670" w:rsidRDefault="006811A7" w:rsidP="0053226C">
            <w:pPr>
              <w:pStyle w:val="ConsPlusCell"/>
              <w:jc w:val="both"/>
              <w:rPr>
                <w:rFonts w:ascii="Liberation Serif" w:hAnsi="Liberation Serif" w:cs="Times New Roman"/>
              </w:rPr>
            </w:pPr>
            <w:r w:rsidRPr="00B30670">
              <w:rPr>
                <w:rFonts w:ascii="Liberation Serif" w:hAnsi="Liberation Serif" w:cs="Times New Roman"/>
              </w:rPr>
              <w:t>7.12.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tc>
        <w:tc>
          <w:tcPr>
            <w:tcW w:w="3402" w:type="dxa"/>
          </w:tcPr>
          <w:p w:rsidR="006811A7" w:rsidRPr="00B30670" w:rsidRDefault="006811A7" w:rsidP="000A5DC0">
            <w:pPr>
              <w:pStyle w:val="ConsPlusCell"/>
              <w:rPr>
                <w:rFonts w:ascii="Liberation Serif" w:hAnsi="Liberation Serif" w:cs="Times New Roman"/>
              </w:rPr>
            </w:pPr>
            <w:r w:rsidRPr="00B30670">
              <w:rPr>
                <w:rFonts w:ascii="Liberation Serif" w:hAnsi="Liberation Serif" w:cs="Times New Roman"/>
              </w:rPr>
              <w:t>заместитель главы Администрации Артемовского городского округа по социальным вопросам</w:t>
            </w:r>
          </w:p>
        </w:tc>
        <w:tc>
          <w:tcPr>
            <w:tcW w:w="1701" w:type="dxa"/>
          </w:tcPr>
          <w:p w:rsidR="00D6557C" w:rsidRDefault="006811A7" w:rsidP="00680805">
            <w:pPr>
              <w:pStyle w:val="ConsPlusCell"/>
              <w:jc w:val="center"/>
              <w:rPr>
                <w:rFonts w:ascii="Liberation Serif" w:eastAsiaTheme="minorHAnsi" w:hAnsi="Liberation Serif" w:cs="Times New Roman"/>
                <w:lang w:eastAsia="en-US"/>
              </w:rPr>
            </w:pPr>
            <w:r w:rsidRPr="00B30670">
              <w:rPr>
                <w:rFonts w:ascii="Liberation Serif" w:hAnsi="Liberation Serif" w:cs="Times New Roman"/>
              </w:rPr>
              <w:t>1 раз в полугодие,</w:t>
            </w:r>
            <w:r w:rsidRPr="00B30670">
              <w:rPr>
                <w:rFonts w:ascii="Liberation Serif" w:eastAsiaTheme="minorHAnsi" w:hAnsi="Liberation Serif" w:cs="Times New Roman"/>
                <w:lang w:eastAsia="en-US"/>
              </w:rPr>
              <w:t xml:space="preserve"> </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2C6F5B" w:rsidRPr="002C6F5B" w:rsidRDefault="002C6F5B" w:rsidP="002C6F5B">
            <w:pPr>
              <w:spacing w:after="0" w:line="240" w:lineRule="auto"/>
              <w:jc w:val="both"/>
              <w:rPr>
                <w:rFonts w:ascii="Liberation Serif" w:hAnsi="Liberation Serif" w:cs="Times New Roman"/>
              </w:rPr>
            </w:pPr>
            <w:r w:rsidRPr="002C6F5B">
              <w:rPr>
                <w:rFonts w:ascii="Liberation Serif" w:hAnsi="Liberation Serif" w:cs="Times New Roman"/>
              </w:rPr>
              <w:t>20.03.2019 –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p w:rsidR="002C6F5B" w:rsidRPr="002C6F5B" w:rsidRDefault="002C6F5B" w:rsidP="002C6F5B">
            <w:pPr>
              <w:spacing w:after="0" w:line="240" w:lineRule="auto"/>
              <w:jc w:val="both"/>
              <w:rPr>
                <w:rFonts w:ascii="Liberation Serif" w:hAnsi="Liberation Serif" w:cs="Times New Roman"/>
              </w:rPr>
            </w:pPr>
            <w:r w:rsidRPr="002C6F5B">
              <w:rPr>
                <w:rFonts w:ascii="Liberation Serif" w:hAnsi="Liberation Serif" w:cs="Times New Roman"/>
              </w:rPr>
              <w:t>Докладчик – Черемных Н.А., первый заместитель главы Администрации Артемовского городского округа</w:t>
            </w:r>
          </w:p>
          <w:p w:rsidR="002C6F5B" w:rsidRPr="002C6F5B" w:rsidRDefault="002C6F5B" w:rsidP="002C6F5B">
            <w:pPr>
              <w:spacing w:after="0" w:line="240" w:lineRule="auto"/>
              <w:jc w:val="both"/>
              <w:rPr>
                <w:rFonts w:ascii="Liberation Serif" w:hAnsi="Liberation Serif" w:cs="Times New Roman"/>
              </w:rPr>
            </w:pPr>
            <w:r w:rsidRPr="002C6F5B">
              <w:rPr>
                <w:rFonts w:ascii="Liberation Serif" w:hAnsi="Liberation Serif" w:cs="Times New Roman"/>
              </w:rPr>
              <w:t>Присутствовало – 20 человек;</w:t>
            </w:r>
          </w:p>
          <w:p w:rsidR="002C6F5B" w:rsidRPr="002C6F5B" w:rsidRDefault="002C6F5B" w:rsidP="002C6F5B">
            <w:pPr>
              <w:spacing w:after="0" w:line="240" w:lineRule="auto"/>
              <w:jc w:val="both"/>
              <w:rPr>
                <w:rFonts w:ascii="Liberation Serif" w:hAnsi="Liberation Serif" w:cs="Times New Roman"/>
              </w:rPr>
            </w:pPr>
            <w:r w:rsidRPr="002C6F5B">
              <w:rPr>
                <w:rFonts w:ascii="Liberation Serif" w:hAnsi="Liberation Serif" w:cs="Times New Roman"/>
              </w:rPr>
              <w:t>16.10.2019 -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p w:rsidR="002C6F5B" w:rsidRPr="002C6F5B" w:rsidRDefault="002C6F5B" w:rsidP="002C6F5B">
            <w:pPr>
              <w:spacing w:after="0" w:line="240" w:lineRule="auto"/>
              <w:jc w:val="both"/>
              <w:rPr>
                <w:rFonts w:ascii="Liberation Serif" w:hAnsi="Liberation Serif" w:cs="Times New Roman"/>
              </w:rPr>
            </w:pPr>
            <w:r w:rsidRPr="002C6F5B">
              <w:rPr>
                <w:rFonts w:ascii="Liberation Serif" w:hAnsi="Liberation Serif" w:cs="Times New Roman"/>
              </w:rPr>
              <w:t xml:space="preserve">Докладчик – </w:t>
            </w:r>
            <w:proofErr w:type="spellStart"/>
            <w:r w:rsidRPr="002C6F5B">
              <w:rPr>
                <w:rFonts w:ascii="Liberation Serif" w:hAnsi="Liberation Serif" w:cs="Times New Roman"/>
              </w:rPr>
              <w:t>Пильщикова</w:t>
            </w:r>
            <w:proofErr w:type="spellEnd"/>
            <w:r w:rsidRPr="002C6F5B">
              <w:rPr>
                <w:rFonts w:ascii="Liberation Serif" w:hAnsi="Liberation Serif" w:cs="Times New Roman"/>
              </w:rPr>
              <w:t xml:space="preserve"> И.М., помощник Артемовского городского прокурора, юрист 1 класса.</w:t>
            </w:r>
          </w:p>
          <w:p w:rsidR="006811A7" w:rsidRPr="002C6F5B" w:rsidRDefault="002C6F5B" w:rsidP="002C6F5B">
            <w:pPr>
              <w:spacing w:after="0" w:line="240" w:lineRule="auto"/>
              <w:jc w:val="both"/>
              <w:rPr>
                <w:rFonts w:ascii="Liberation Serif" w:hAnsi="Liberation Serif" w:cs="Times New Roman"/>
              </w:rPr>
            </w:pPr>
            <w:r w:rsidRPr="002C6F5B">
              <w:rPr>
                <w:rFonts w:ascii="Liberation Serif" w:hAnsi="Liberation Serif" w:cs="Times New Roman"/>
              </w:rPr>
              <w:t>Присутствовало – 25 человек</w:t>
            </w:r>
          </w:p>
        </w:tc>
      </w:tr>
      <w:tr w:rsidR="006811A7" w:rsidRPr="00B30670" w:rsidTr="00234224">
        <w:trPr>
          <w:trHeight w:val="273"/>
          <w:tblCellSpacing w:w="5" w:type="nil"/>
        </w:trPr>
        <w:tc>
          <w:tcPr>
            <w:tcW w:w="3402" w:type="dxa"/>
          </w:tcPr>
          <w:p w:rsidR="006811A7" w:rsidRPr="00B30670" w:rsidRDefault="006811A7" w:rsidP="00BE794C">
            <w:pPr>
              <w:pStyle w:val="ConsPlusCell"/>
              <w:jc w:val="both"/>
              <w:rPr>
                <w:rFonts w:ascii="Liberation Serif" w:hAnsi="Liberation Serif" w:cs="Times New Roman"/>
              </w:rPr>
            </w:pPr>
            <w:r w:rsidRPr="00B30670">
              <w:rPr>
                <w:rFonts w:ascii="Liberation Serif" w:hAnsi="Liberation Serif" w:cs="Times New Roman"/>
              </w:rPr>
              <w:t xml:space="preserve">7.14. Проведение встреч с </w:t>
            </w:r>
            <w:r w:rsidRPr="00B30670">
              <w:rPr>
                <w:rFonts w:ascii="Liberation Serif" w:hAnsi="Liberation Serif" w:cs="Times New Roman"/>
              </w:rPr>
              <w:lastRenderedPageBreak/>
              <w:t>первичными ветеранскими организациями с обсуждением принимаемых в Артемовском городском округе мер по противодействию коррупции</w:t>
            </w:r>
          </w:p>
        </w:tc>
        <w:tc>
          <w:tcPr>
            <w:tcW w:w="3402" w:type="dxa"/>
          </w:tcPr>
          <w:p w:rsidR="006811A7" w:rsidRPr="00B30670" w:rsidRDefault="006811A7" w:rsidP="000D4922">
            <w:pPr>
              <w:pStyle w:val="ConsPlusCell"/>
              <w:rPr>
                <w:rFonts w:ascii="Liberation Serif" w:hAnsi="Liberation Serif" w:cs="Times New Roman"/>
              </w:rPr>
            </w:pPr>
            <w:r w:rsidRPr="00B30670">
              <w:rPr>
                <w:rFonts w:ascii="Liberation Serif" w:hAnsi="Liberation Serif" w:cs="Times New Roman"/>
              </w:rPr>
              <w:lastRenderedPageBreak/>
              <w:t xml:space="preserve">заместитель главы </w:t>
            </w:r>
            <w:r w:rsidRPr="00B30670">
              <w:rPr>
                <w:rFonts w:ascii="Liberation Serif" w:hAnsi="Liberation Serif" w:cs="Times New Roman"/>
              </w:rPr>
              <w:lastRenderedPageBreak/>
              <w:t>Администрации Артемовского городского округа по социальным вопросам</w:t>
            </w:r>
          </w:p>
        </w:tc>
        <w:tc>
          <w:tcPr>
            <w:tcW w:w="1701" w:type="dxa"/>
          </w:tcPr>
          <w:p w:rsidR="006811A7" w:rsidRPr="00B30670" w:rsidRDefault="006811A7" w:rsidP="000D4922">
            <w:pPr>
              <w:pStyle w:val="ConsPlusCell"/>
              <w:jc w:val="center"/>
              <w:rPr>
                <w:rFonts w:ascii="Liberation Serif" w:hAnsi="Liberation Serif" w:cs="Times New Roman"/>
              </w:rPr>
            </w:pPr>
            <w:r w:rsidRPr="00B30670">
              <w:rPr>
                <w:rFonts w:ascii="Liberation Serif" w:hAnsi="Liberation Serif" w:cs="Times New Roman"/>
              </w:rPr>
              <w:lastRenderedPageBreak/>
              <w:t xml:space="preserve">1 раз в </w:t>
            </w:r>
            <w:r w:rsidRPr="00B30670">
              <w:rPr>
                <w:rFonts w:ascii="Liberation Serif" w:hAnsi="Liberation Serif" w:cs="Times New Roman"/>
              </w:rPr>
              <w:lastRenderedPageBreak/>
              <w:t>полугодие,</w:t>
            </w:r>
            <w:r w:rsidRPr="00B30670">
              <w:rPr>
                <w:rFonts w:ascii="Liberation Serif" w:eastAsiaTheme="minorHAnsi" w:hAnsi="Liberation Serif" w:cs="Times New Roman"/>
                <w:lang w:eastAsia="en-US"/>
              </w:rPr>
              <w:t xml:space="preserve"> </w:t>
            </w: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0659DF" w:rsidRDefault="006811A7" w:rsidP="00F16F02">
            <w:pPr>
              <w:pStyle w:val="ConsPlusCell"/>
              <w:jc w:val="both"/>
              <w:rPr>
                <w:rFonts w:ascii="Liberation Serif" w:hAnsi="Liberation Serif" w:cs="Times New Roman"/>
                <w:bCs/>
              </w:rPr>
            </w:pPr>
            <w:r w:rsidRPr="000659DF">
              <w:rPr>
                <w:rFonts w:ascii="Liberation Serif" w:hAnsi="Liberation Serif" w:cs="Times New Roman"/>
                <w:bCs/>
              </w:rPr>
              <w:lastRenderedPageBreak/>
              <w:t xml:space="preserve">06.03.2019 – прием главы Артемовского городского округа </w:t>
            </w:r>
            <w:r w:rsidRPr="000659DF">
              <w:rPr>
                <w:rFonts w:ascii="Liberation Serif" w:hAnsi="Liberation Serif" w:cs="Times New Roman"/>
                <w:bCs/>
              </w:rPr>
              <w:lastRenderedPageBreak/>
              <w:t xml:space="preserve">ветеранов Администрации Артемовского городского округа. На встречи присутствовало – 30 человек. </w:t>
            </w:r>
          </w:p>
          <w:p w:rsidR="006811A7" w:rsidRPr="00716A46" w:rsidRDefault="006811A7" w:rsidP="00F16F02">
            <w:pPr>
              <w:pStyle w:val="ConsPlusCell"/>
              <w:jc w:val="both"/>
              <w:rPr>
                <w:rFonts w:ascii="Liberation Serif" w:hAnsi="Liberation Serif" w:cs="Times New Roman"/>
                <w:color w:val="FF0000"/>
              </w:rPr>
            </w:pPr>
            <w:r w:rsidRPr="000659DF">
              <w:rPr>
                <w:rFonts w:ascii="Liberation Serif" w:hAnsi="Liberation Serif" w:cs="Times New Roman"/>
                <w:bCs/>
              </w:rPr>
              <w:t>Присутствующие были проинформированы по вопросам а</w:t>
            </w:r>
            <w:r w:rsidR="007564B0" w:rsidRPr="000659DF">
              <w:rPr>
                <w:rFonts w:ascii="Liberation Serif" w:hAnsi="Liberation Serif" w:cs="Times New Roman"/>
                <w:bCs/>
              </w:rPr>
              <w:t>нтикоррупционной направленности</w:t>
            </w:r>
          </w:p>
        </w:tc>
      </w:tr>
      <w:tr w:rsidR="006811A7" w:rsidRPr="00B30670" w:rsidTr="00234224">
        <w:trPr>
          <w:trHeight w:val="1805"/>
          <w:tblCellSpacing w:w="5" w:type="nil"/>
        </w:trPr>
        <w:tc>
          <w:tcPr>
            <w:tcW w:w="3402" w:type="dxa"/>
          </w:tcPr>
          <w:p w:rsidR="006811A7" w:rsidRPr="00B30670" w:rsidRDefault="006811A7" w:rsidP="0053226C">
            <w:pPr>
              <w:pStyle w:val="ConsPlusCell"/>
              <w:jc w:val="both"/>
              <w:rPr>
                <w:rFonts w:ascii="Liberation Serif" w:hAnsi="Liberation Serif" w:cs="Times New Roman"/>
              </w:rPr>
            </w:pPr>
            <w:r w:rsidRPr="00B30670">
              <w:rPr>
                <w:rFonts w:ascii="Liberation Serif" w:hAnsi="Liberation Serif" w:cs="Times New Roman"/>
              </w:rPr>
              <w:lastRenderedPageBreak/>
              <w:t>7.17. Организация и проведение «круглого стола» с участием институтов гражданского общества для информирования о ходе реализации Программы и для обсуждения проблем противодействия коррупции</w:t>
            </w:r>
          </w:p>
        </w:tc>
        <w:tc>
          <w:tcPr>
            <w:tcW w:w="3402" w:type="dxa"/>
          </w:tcPr>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 xml:space="preserve">заместитель главы Администрации Артемовского городского округа по социальным вопросам, </w:t>
            </w:r>
          </w:p>
          <w:p w:rsidR="006811A7" w:rsidRPr="00B30670" w:rsidRDefault="006811A7" w:rsidP="00F26BE2">
            <w:pPr>
              <w:pStyle w:val="ConsPlusCell"/>
              <w:jc w:val="both"/>
              <w:rPr>
                <w:rFonts w:ascii="Liberation Serif" w:hAnsi="Liberation Serif" w:cs="Times New Roman"/>
              </w:rPr>
            </w:pPr>
            <w:r w:rsidRPr="00B30670">
              <w:rPr>
                <w:rFonts w:ascii="Liberation Serif" w:hAnsi="Liberation Serif" w:cs="Times New Roman"/>
              </w:rPr>
              <w:t>юридический отдел Администрации Артемовского городского округа</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2017 -      </w:t>
            </w:r>
            <w:r w:rsidRPr="00B30670">
              <w:rPr>
                <w:rFonts w:ascii="Liberation Serif" w:hAnsi="Liberation Serif" w:cs="Times New Roman"/>
              </w:rPr>
              <w:br/>
              <w:t>2022 годы</w:t>
            </w:r>
          </w:p>
        </w:tc>
        <w:tc>
          <w:tcPr>
            <w:tcW w:w="6379" w:type="dxa"/>
          </w:tcPr>
          <w:p w:rsidR="006811A7" w:rsidRPr="000659DF" w:rsidRDefault="00D6557C" w:rsidP="000659DF">
            <w:pPr>
              <w:pStyle w:val="ConsPlusCell"/>
              <w:jc w:val="both"/>
              <w:rPr>
                <w:rFonts w:ascii="Liberation Serif" w:hAnsi="Liberation Serif" w:cs="Times New Roman"/>
                <w:bCs/>
              </w:rPr>
            </w:pPr>
            <w:r w:rsidRPr="000659DF">
              <w:rPr>
                <w:rFonts w:ascii="Liberation Serif" w:hAnsi="Liberation Serif" w:cs="Times New Roman"/>
                <w:bCs/>
              </w:rPr>
              <w:t xml:space="preserve">23.01.2019 </w:t>
            </w:r>
            <w:r w:rsidR="006811A7" w:rsidRPr="000659DF">
              <w:rPr>
                <w:rFonts w:ascii="Liberation Serif" w:hAnsi="Liberation Serif" w:cs="Times New Roman"/>
                <w:bCs/>
              </w:rPr>
              <w:t>состоялось заседание Координационного совета по патриотическому воспитанию граждан в Артемовском городском округе с участием представителей некоммерческих (общественных) организаций, осуществляющих свою деятельность на территории Артемовского городского округа. Присутствовало – 18 человек.</w:t>
            </w:r>
          </w:p>
          <w:p w:rsidR="003C3261" w:rsidRPr="000659DF" w:rsidRDefault="00D6557C" w:rsidP="000659DF">
            <w:pPr>
              <w:pStyle w:val="ConsPlusCell"/>
              <w:jc w:val="both"/>
              <w:rPr>
                <w:rFonts w:ascii="Liberation Serif" w:hAnsi="Liberation Serif" w:cs="Times New Roman"/>
                <w:bCs/>
              </w:rPr>
            </w:pPr>
            <w:r w:rsidRPr="000659DF">
              <w:rPr>
                <w:rFonts w:ascii="Liberation Serif" w:hAnsi="Liberation Serif" w:cs="Times New Roman"/>
                <w:bCs/>
              </w:rPr>
              <w:t xml:space="preserve">19.09.2019 состоялось совещание с представителями некоммерческих организаций, осуществляющих свою деятельность на территории Артемовского городского округа. Присутствовало </w:t>
            </w:r>
            <w:r w:rsidR="003C3261" w:rsidRPr="000659DF">
              <w:rPr>
                <w:rFonts w:ascii="Liberation Serif" w:hAnsi="Liberation Serif" w:cs="Times New Roman"/>
                <w:bCs/>
              </w:rPr>
              <w:t>25 человек.</w:t>
            </w:r>
          </w:p>
          <w:p w:rsidR="00D6557C" w:rsidRPr="000659DF" w:rsidRDefault="003C3261" w:rsidP="000659DF">
            <w:pPr>
              <w:pStyle w:val="ConsPlusCell"/>
              <w:jc w:val="both"/>
              <w:rPr>
                <w:rFonts w:ascii="Liberation Serif" w:hAnsi="Liberation Serif" w:cs="Times New Roman"/>
                <w:bCs/>
              </w:rPr>
            </w:pPr>
            <w:r w:rsidRPr="000659DF">
              <w:rPr>
                <w:rFonts w:ascii="Liberation Serif" w:hAnsi="Liberation Serif" w:cs="Times New Roman"/>
                <w:bCs/>
              </w:rPr>
              <w:t xml:space="preserve">25.09.2019 состоялось выездное заседание Координационного совета по патриотическому воспитанию граждан в Артемовском городском округе с участием представителей некоммерческих организаций, осуществляющих свою деятельность на территории Артемовского городского округа. Присутствовало 18 человек. </w:t>
            </w:r>
          </w:p>
          <w:p w:rsidR="003C3261" w:rsidRPr="00716A46" w:rsidRDefault="003C3261" w:rsidP="000659DF">
            <w:pPr>
              <w:pStyle w:val="ConsPlusCell"/>
              <w:jc w:val="both"/>
              <w:rPr>
                <w:rFonts w:ascii="Liberation Serif" w:hAnsi="Liberation Serif" w:cs="Times New Roman"/>
                <w:color w:val="FF0000"/>
              </w:rPr>
            </w:pPr>
            <w:r w:rsidRPr="000659DF">
              <w:rPr>
                <w:rFonts w:ascii="Liberation Serif" w:hAnsi="Liberation Serif" w:cs="Times New Roman"/>
                <w:bCs/>
              </w:rPr>
              <w:t>Присутствующие были проинформированы о мерах по профилактике коррупции</w:t>
            </w:r>
          </w:p>
        </w:tc>
      </w:tr>
      <w:tr w:rsidR="006811A7" w:rsidRPr="00B30670" w:rsidTr="00234224">
        <w:trPr>
          <w:trHeight w:val="699"/>
          <w:tblCellSpacing w:w="5" w:type="nil"/>
        </w:trPr>
        <w:tc>
          <w:tcPr>
            <w:tcW w:w="3402" w:type="dxa"/>
          </w:tcPr>
          <w:p w:rsidR="006811A7" w:rsidRPr="00B30670" w:rsidRDefault="006811A7" w:rsidP="0053226C">
            <w:pPr>
              <w:pStyle w:val="ConsPlusCell"/>
              <w:jc w:val="both"/>
              <w:rPr>
                <w:rFonts w:ascii="Liberation Serif" w:hAnsi="Liberation Serif" w:cs="Times New Roman"/>
              </w:rPr>
            </w:pPr>
            <w:r w:rsidRPr="00B30670">
              <w:rPr>
                <w:rFonts w:ascii="Liberation Serif" w:hAnsi="Liberation Serif" w:cs="Times New Roman"/>
              </w:rPr>
              <w:t xml:space="preserve">7.18. Осуществление общественного контроля за деятельностью Артемовского городского округа в соответствии с </w:t>
            </w:r>
            <w:hyperlink r:id="rId10" w:history="1">
              <w:r w:rsidRPr="00B30670">
                <w:rPr>
                  <w:rFonts w:ascii="Liberation Serif" w:hAnsi="Liberation Serif" w:cs="Times New Roman"/>
                </w:rPr>
                <w:t>Положением</w:t>
              </w:r>
            </w:hyperlink>
            <w:r w:rsidRPr="00B30670">
              <w:rPr>
                <w:rFonts w:ascii="Liberation Serif" w:hAnsi="Liberation Serif" w:cs="Times New Roman"/>
              </w:rPr>
              <w:t xml:space="preserve"> об Общественной палате Артемовского городского округа, утвержденным Решением Думы Артемовского городского округа от 29.11.2007 № 252</w:t>
            </w:r>
          </w:p>
        </w:tc>
        <w:tc>
          <w:tcPr>
            <w:tcW w:w="3402" w:type="dxa"/>
          </w:tcPr>
          <w:p w:rsidR="006811A7" w:rsidRPr="00B30670" w:rsidRDefault="006811A7" w:rsidP="002F0CC4">
            <w:pPr>
              <w:pStyle w:val="ConsPlusCell"/>
              <w:jc w:val="both"/>
              <w:rPr>
                <w:rFonts w:ascii="Liberation Serif" w:hAnsi="Liberation Serif" w:cs="Times New Roman"/>
              </w:rPr>
            </w:pPr>
            <w:r w:rsidRPr="00B30670">
              <w:rPr>
                <w:rFonts w:ascii="Liberation Serif" w:hAnsi="Liberation Serif" w:cs="Times New Roman"/>
              </w:rPr>
              <w:t>Общественная палата Артемовского городского округа (по согласованию)</w:t>
            </w:r>
          </w:p>
          <w:p w:rsidR="006811A7" w:rsidRPr="00B30670" w:rsidRDefault="006811A7" w:rsidP="00F26BE2">
            <w:pPr>
              <w:pStyle w:val="ConsPlusCell"/>
              <w:jc w:val="both"/>
              <w:rPr>
                <w:rFonts w:ascii="Liberation Serif" w:hAnsi="Liberation Serif" w:cs="Times New Roman"/>
              </w:rPr>
            </w:pP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2017 -</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2022 годы</w:t>
            </w:r>
          </w:p>
        </w:tc>
        <w:tc>
          <w:tcPr>
            <w:tcW w:w="6379" w:type="dxa"/>
          </w:tcPr>
          <w:p w:rsidR="006811A7" w:rsidRPr="00716A46" w:rsidRDefault="00695A14" w:rsidP="00695A14">
            <w:pPr>
              <w:pStyle w:val="ConsPlusCell"/>
              <w:jc w:val="both"/>
              <w:rPr>
                <w:rFonts w:ascii="Liberation Serif" w:hAnsi="Liberation Serif" w:cs="Times New Roman"/>
                <w:color w:val="FF0000"/>
              </w:rPr>
            </w:pPr>
            <w:r w:rsidRPr="005A33FE">
              <w:rPr>
                <w:rFonts w:ascii="Liberation Serif" w:hAnsi="Liberation Serif" w:cs="Times New Roman"/>
              </w:rPr>
              <w:t xml:space="preserve">Общественный контроль за деятельностью Артемовского городского округа осуществляется в соответствии с </w:t>
            </w:r>
            <w:hyperlink r:id="rId11" w:history="1">
              <w:r w:rsidRPr="005A33FE">
                <w:rPr>
                  <w:rFonts w:ascii="Liberation Serif" w:hAnsi="Liberation Serif" w:cs="Times New Roman"/>
                </w:rPr>
                <w:t>Положением</w:t>
              </w:r>
            </w:hyperlink>
            <w:r w:rsidRPr="005A33FE">
              <w:rPr>
                <w:rFonts w:ascii="Liberation Serif" w:hAnsi="Liberation Serif" w:cs="Times New Roman"/>
              </w:rPr>
              <w:t xml:space="preserve"> об Общественной палате Артемовского городского округа, утвержденным Решением Думы Артемовского городского округа от 29.11.2007 № 252</w:t>
            </w:r>
          </w:p>
        </w:tc>
      </w:tr>
      <w:tr w:rsidR="00824330" w:rsidRPr="00B30670" w:rsidTr="007170D7">
        <w:trPr>
          <w:trHeight w:val="390"/>
          <w:tblCellSpacing w:w="5" w:type="nil"/>
        </w:trPr>
        <w:tc>
          <w:tcPr>
            <w:tcW w:w="14884" w:type="dxa"/>
            <w:gridSpan w:val="4"/>
          </w:tcPr>
          <w:p w:rsidR="00824330" w:rsidRPr="00716A46" w:rsidRDefault="00824330" w:rsidP="00337E69">
            <w:pPr>
              <w:pStyle w:val="ConsPlusCell"/>
              <w:rPr>
                <w:rFonts w:ascii="Liberation Serif" w:hAnsi="Liberation Serif" w:cs="Times New Roman"/>
                <w:color w:val="FF0000"/>
              </w:rPr>
            </w:pPr>
            <w:r w:rsidRPr="005A33FE">
              <w:rPr>
                <w:rFonts w:ascii="Liberation Serif" w:hAnsi="Liberation Serif" w:cs="Times New Roman"/>
              </w:rPr>
              <w:t>8. РЕАЛИЗАЦИЯ  АНТИКОРРУПЦИОННЫХ  МЕХАНИЗМОВ  В  СФЕРЕ ЖКХ</w:t>
            </w:r>
          </w:p>
        </w:tc>
      </w:tr>
      <w:tr w:rsidR="006811A7" w:rsidRPr="00B30670" w:rsidTr="005A33FE">
        <w:trPr>
          <w:trHeight w:val="420"/>
          <w:tblCellSpacing w:w="5" w:type="nil"/>
        </w:trPr>
        <w:tc>
          <w:tcPr>
            <w:tcW w:w="3402" w:type="dxa"/>
          </w:tcPr>
          <w:p w:rsidR="006811A7" w:rsidRPr="00B30670" w:rsidRDefault="006811A7" w:rsidP="00075BFB">
            <w:pPr>
              <w:pStyle w:val="ConsPlusCell"/>
              <w:jc w:val="both"/>
              <w:rPr>
                <w:rFonts w:ascii="Liberation Serif" w:hAnsi="Liberation Serif" w:cs="Times New Roman"/>
              </w:rPr>
            </w:pPr>
            <w:r w:rsidRPr="00B30670">
              <w:rPr>
                <w:rFonts w:ascii="Liberation Serif" w:hAnsi="Liberation Serif" w:cs="Times New Roman"/>
              </w:rPr>
              <w:t xml:space="preserve">8.1. Проведение анализа причин отказов в предоставлении гражданам субсидий на оплату жилого помещения и </w:t>
            </w:r>
            <w:proofErr w:type="gramStart"/>
            <w:r w:rsidRPr="00B30670">
              <w:rPr>
                <w:rFonts w:ascii="Liberation Serif" w:hAnsi="Liberation Serif" w:cs="Times New Roman"/>
              </w:rPr>
              <w:lastRenderedPageBreak/>
              <w:t>коммунальных услуг</w:t>
            </w:r>
            <w:proofErr w:type="gramEnd"/>
            <w:r w:rsidRPr="00B30670">
              <w:rPr>
                <w:rFonts w:ascii="Liberation Serif" w:hAnsi="Liberation Serif" w:cs="Times New Roman"/>
              </w:rPr>
              <w:t xml:space="preserve"> и компенсации расходов на оплату жилого помещения и коммунальных услуг.</w:t>
            </w:r>
          </w:p>
          <w:p w:rsidR="006811A7" w:rsidRPr="00B30670" w:rsidRDefault="006811A7" w:rsidP="00075BFB">
            <w:pPr>
              <w:pStyle w:val="ConsPlusCell"/>
              <w:jc w:val="both"/>
              <w:rPr>
                <w:rFonts w:ascii="Liberation Serif" w:hAnsi="Liberation Serif" w:cs="Times New Roman"/>
              </w:rPr>
            </w:pPr>
            <w:r w:rsidRPr="00B30670">
              <w:rPr>
                <w:rFonts w:ascii="Liberation Serif" w:hAnsi="Liberation Serif" w:cs="Times New Roman"/>
              </w:rPr>
              <w:t>Подготовка информационно-аналитической справки о выявленных нарушениях антикоррупционного законодательства</w:t>
            </w:r>
          </w:p>
        </w:tc>
        <w:tc>
          <w:tcPr>
            <w:tcW w:w="3402" w:type="dxa"/>
          </w:tcPr>
          <w:p w:rsidR="006811A7" w:rsidRPr="00B30670" w:rsidRDefault="006811A7" w:rsidP="00BE794C">
            <w:pPr>
              <w:pStyle w:val="ConsPlusCell"/>
              <w:jc w:val="both"/>
              <w:rPr>
                <w:rFonts w:ascii="Liberation Serif" w:hAnsi="Liberation Serif" w:cs="Times New Roman"/>
              </w:rPr>
            </w:pPr>
            <w:r w:rsidRPr="00B30670">
              <w:rPr>
                <w:rFonts w:ascii="Liberation Serif" w:hAnsi="Liberation Serif" w:cs="Times New Roman"/>
              </w:rPr>
              <w:lastRenderedPageBreak/>
              <w:t>МБУ Артемовского городского округа  "Центр по расчету и выплате субсидий и приватизации жилья"</w:t>
            </w:r>
          </w:p>
        </w:tc>
        <w:tc>
          <w:tcPr>
            <w:tcW w:w="1701" w:type="dxa"/>
          </w:tcPr>
          <w:p w:rsidR="006811A7" w:rsidRPr="00B30670" w:rsidRDefault="004B51ED" w:rsidP="00680805">
            <w:pPr>
              <w:pStyle w:val="ConsPlusCell"/>
              <w:jc w:val="center"/>
              <w:rPr>
                <w:rFonts w:ascii="Liberation Serif" w:hAnsi="Liberation Serif" w:cs="Times New Roman"/>
              </w:rPr>
            </w:pPr>
            <w:r>
              <w:rPr>
                <w:rFonts w:ascii="Liberation Serif" w:hAnsi="Liberation Serif" w:cs="Times New Roman"/>
              </w:rPr>
              <w:t>ежеквар</w:t>
            </w:r>
            <w:r w:rsidR="006811A7" w:rsidRPr="00B30670">
              <w:rPr>
                <w:rFonts w:ascii="Liberation Serif" w:hAnsi="Liberation Serif" w:cs="Times New Roman"/>
              </w:rPr>
              <w:t xml:space="preserve">тально до 5 числа следующего за отчетным </w:t>
            </w:r>
            <w:r w:rsidR="006811A7" w:rsidRPr="00B30670">
              <w:rPr>
                <w:rFonts w:ascii="Liberation Serif" w:hAnsi="Liberation Serif" w:cs="Times New Roman"/>
              </w:rPr>
              <w:lastRenderedPageBreak/>
              <w:t>периодом</w:t>
            </w:r>
          </w:p>
        </w:tc>
        <w:tc>
          <w:tcPr>
            <w:tcW w:w="6379" w:type="dxa"/>
          </w:tcPr>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lastRenderedPageBreak/>
              <w:t xml:space="preserve">По итогам 2019 года проведен анализ причин отказов в предоставлении гражданам субсидий на оплату жилого помещения и </w:t>
            </w:r>
            <w:proofErr w:type="gramStart"/>
            <w:r w:rsidRPr="005A33FE">
              <w:rPr>
                <w:rFonts w:ascii="Liberation Serif" w:eastAsiaTheme="minorEastAsia" w:hAnsi="Liberation Serif" w:cs="Times New Roman"/>
                <w:lang w:eastAsia="ru-RU"/>
              </w:rPr>
              <w:t>коммунальных услуг</w:t>
            </w:r>
            <w:proofErr w:type="gramEnd"/>
            <w:r w:rsidRPr="005A33FE">
              <w:rPr>
                <w:rFonts w:ascii="Liberation Serif" w:eastAsiaTheme="minorEastAsia" w:hAnsi="Liberation Serif" w:cs="Times New Roman"/>
                <w:lang w:eastAsia="ru-RU"/>
              </w:rPr>
              <w:t xml:space="preserve"> и компенсации расходов на оплату жилого помещения и коммунальных услуг.</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lastRenderedPageBreak/>
              <w:t>Вынесено отказов всего - 207, в т. ч.:</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1) в предоставлении гражданам субсидий на оплату жилого помещения и коммунальных услуг – 171.</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Причины отказа:</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xml:space="preserve">- расходы граждан на оплату услуг жилого помещения и коммунальных услуг, рассчитанные исходя из размера региональных стандартов </w:t>
            </w:r>
            <w:proofErr w:type="gramStart"/>
            <w:r w:rsidRPr="005A33FE">
              <w:rPr>
                <w:rFonts w:ascii="Liberation Serif" w:eastAsiaTheme="minorEastAsia" w:hAnsi="Liberation Serif" w:cs="Times New Roman"/>
                <w:lang w:eastAsia="ru-RU"/>
              </w:rPr>
              <w:t>стоимости  жилищно</w:t>
            </w:r>
            <w:proofErr w:type="gramEnd"/>
            <w:r w:rsidRPr="005A33FE">
              <w:rPr>
                <w:rFonts w:ascii="Liberation Serif" w:eastAsiaTheme="minorEastAsia" w:hAnsi="Liberation Serif" w:cs="Times New Roman"/>
                <w:lang w:eastAsia="ru-RU"/>
              </w:rPr>
              <w:t>-коммунальных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(77);</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отсутствие документов, подтверждающих доходы заявителя или членов его семьи, учитываемые при решении вопроса о предоставлении субсидии (26);</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повторное обращение за субсидией в период предоставления текущей субсидии (56);</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наличие задолженности за жилищно-коммунальные услуги (5);</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отсутствие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(6);</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отсутствие регистрации по месту жительства (1);</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2) в предоставлении гражданам компенсации расходов на оплату жилого помещения и коммунальных услуг – 36.</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Причины отказа:</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отсутствие у лица, обратившегося за назначением компенсации расходов на оплату жилого помещения и коммунальных услуг права на данную меру социальной поддержки (14),</w:t>
            </w:r>
          </w:p>
          <w:p w:rsidR="005A33FE" w:rsidRPr="005A33FE"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наличие у лица, обратившегося за назначением компенсации расходов, задолженности по оплате коммунальных услуг и отсутствие соглашения по их погашению (11),</w:t>
            </w:r>
          </w:p>
          <w:p w:rsidR="006811A7" w:rsidRPr="00716A46" w:rsidRDefault="005A33FE" w:rsidP="005A33FE">
            <w:pPr>
              <w:widowControl w:val="0"/>
              <w:autoSpaceDE w:val="0"/>
              <w:autoSpaceDN w:val="0"/>
              <w:adjustRightInd w:val="0"/>
              <w:spacing w:after="0" w:line="240" w:lineRule="auto"/>
              <w:jc w:val="both"/>
              <w:rPr>
                <w:rFonts w:ascii="Liberation Serif" w:eastAsiaTheme="minorEastAsia" w:hAnsi="Liberation Serif" w:cs="Times New Roman"/>
                <w:color w:val="FF0000"/>
                <w:lang w:eastAsia="ru-RU"/>
              </w:rPr>
            </w:pPr>
            <w:r w:rsidRPr="005A33FE">
              <w:rPr>
                <w:rFonts w:ascii="Liberation Serif" w:eastAsiaTheme="minorEastAsia" w:hAnsi="Liberation Serif" w:cs="Times New Roman"/>
                <w:lang w:eastAsia="ru-RU"/>
              </w:rPr>
              <w:t>- повторное обращение гражданина за назначением компенсации расходов на оплату жилого помещения и коммунальных услуг (11)</w:t>
            </w:r>
          </w:p>
        </w:tc>
      </w:tr>
      <w:tr w:rsidR="006811A7" w:rsidRPr="00B30670" w:rsidTr="00234224">
        <w:trPr>
          <w:trHeight w:val="1295"/>
          <w:tblCellSpacing w:w="5" w:type="nil"/>
        </w:trPr>
        <w:tc>
          <w:tcPr>
            <w:tcW w:w="3402" w:type="dxa"/>
          </w:tcPr>
          <w:p w:rsidR="006811A7" w:rsidRPr="00B30670" w:rsidRDefault="006811A7" w:rsidP="00075BFB">
            <w:pPr>
              <w:pStyle w:val="ConsPlusCell"/>
              <w:jc w:val="both"/>
              <w:rPr>
                <w:rFonts w:ascii="Liberation Serif" w:hAnsi="Liberation Serif" w:cs="Times New Roman"/>
              </w:rPr>
            </w:pPr>
            <w:r w:rsidRPr="00B30670">
              <w:rPr>
                <w:rFonts w:ascii="Liberation Serif" w:hAnsi="Liberation Serif" w:cs="Times New Roman"/>
              </w:rPr>
              <w:lastRenderedPageBreak/>
              <w:t xml:space="preserve">8.2. Принятие мер по соблюдению требований антикоррупционного законодательства в сфере ЖКХ в части оказания населению коммунальных услуг и услуг по тепло- и </w:t>
            </w:r>
            <w:proofErr w:type="spellStart"/>
            <w:r w:rsidRPr="00B30670">
              <w:rPr>
                <w:rFonts w:ascii="Liberation Serif" w:hAnsi="Liberation Serif" w:cs="Times New Roman"/>
              </w:rPr>
              <w:t>водообеспечению</w:t>
            </w:r>
            <w:proofErr w:type="spellEnd"/>
          </w:p>
        </w:tc>
        <w:tc>
          <w:tcPr>
            <w:tcW w:w="3402" w:type="dxa"/>
          </w:tcPr>
          <w:p w:rsidR="006811A7" w:rsidRPr="00B30670" w:rsidRDefault="006811A7" w:rsidP="00BE794C">
            <w:pPr>
              <w:pStyle w:val="ConsPlusCell"/>
              <w:jc w:val="both"/>
              <w:rPr>
                <w:rFonts w:ascii="Liberation Serif" w:hAnsi="Liberation Serif" w:cs="Times New Roman"/>
              </w:rPr>
            </w:pPr>
            <w:r w:rsidRPr="00B30670">
              <w:rPr>
                <w:rFonts w:ascii="Liberation Serif" w:hAnsi="Liberation Serif" w:cs="Times New Roman"/>
              </w:rPr>
              <w:t xml:space="preserve">Управление по городскому хозяйству и жилью Администрации Артемовского городского округа </w:t>
            </w:r>
          </w:p>
        </w:tc>
        <w:tc>
          <w:tcPr>
            <w:tcW w:w="1701" w:type="dxa"/>
          </w:tcPr>
          <w:p w:rsidR="004B51ED" w:rsidRDefault="006811A7" w:rsidP="00680805">
            <w:pPr>
              <w:pStyle w:val="ConsPlusCell"/>
              <w:jc w:val="center"/>
              <w:rPr>
                <w:rFonts w:ascii="Liberation Serif" w:hAnsi="Liberation Serif" w:cs="Times New Roman"/>
              </w:rPr>
            </w:pPr>
            <w:r w:rsidRPr="00B30670">
              <w:rPr>
                <w:rFonts w:ascii="Liberation Serif" w:hAnsi="Liberation Serif" w:cs="Times New Roman"/>
              </w:rPr>
              <w:t xml:space="preserve">2017-2022 </w:t>
            </w:r>
          </w:p>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годы</w:t>
            </w:r>
          </w:p>
          <w:p w:rsidR="006811A7" w:rsidRPr="00B30670" w:rsidRDefault="006811A7" w:rsidP="00680805">
            <w:pPr>
              <w:pStyle w:val="ConsPlusCell"/>
              <w:jc w:val="center"/>
              <w:rPr>
                <w:rFonts w:ascii="Liberation Serif" w:hAnsi="Liberation Serif" w:cs="Times New Roman"/>
              </w:rPr>
            </w:pPr>
          </w:p>
          <w:p w:rsidR="006811A7" w:rsidRPr="00B30670" w:rsidRDefault="006811A7" w:rsidP="00680805">
            <w:pPr>
              <w:pStyle w:val="ConsPlusCell"/>
              <w:jc w:val="center"/>
              <w:rPr>
                <w:rFonts w:ascii="Liberation Serif" w:hAnsi="Liberation Serif" w:cs="Times New Roman"/>
              </w:rPr>
            </w:pPr>
          </w:p>
          <w:p w:rsidR="006811A7" w:rsidRPr="00B30670" w:rsidRDefault="006811A7" w:rsidP="00680805">
            <w:pPr>
              <w:pStyle w:val="ConsPlusCell"/>
              <w:jc w:val="center"/>
              <w:rPr>
                <w:rFonts w:ascii="Liberation Serif" w:hAnsi="Liberation Serif" w:cs="Times New Roman"/>
              </w:rPr>
            </w:pPr>
          </w:p>
          <w:p w:rsidR="006811A7" w:rsidRPr="00B30670" w:rsidRDefault="006811A7" w:rsidP="00680805">
            <w:pPr>
              <w:pStyle w:val="ConsPlusCell"/>
              <w:jc w:val="center"/>
              <w:rPr>
                <w:rFonts w:ascii="Liberation Serif" w:hAnsi="Liberation Serif" w:cs="Times New Roman"/>
              </w:rPr>
            </w:pPr>
          </w:p>
        </w:tc>
        <w:tc>
          <w:tcPr>
            <w:tcW w:w="6379" w:type="dxa"/>
          </w:tcPr>
          <w:p w:rsidR="006811A7" w:rsidRPr="005A33FE" w:rsidRDefault="004F330F" w:rsidP="004F330F">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Обращения граждан, организаций в части оказания населению коммунальных услуг и услуг по теплоснабжению и водоснабжению рассматриваются, при наличии фактов нарушений принимаются меры к их устранению, недопущению в дальнейшем</w:t>
            </w:r>
            <w:r w:rsidR="004571C6" w:rsidRPr="005A33FE">
              <w:rPr>
                <w:rFonts w:ascii="Liberation Serif" w:eastAsiaTheme="minorEastAsia" w:hAnsi="Liberation Serif" w:cs="Times New Roman"/>
                <w:lang w:eastAsia="ru-RU"/>
              </w:rPr>
              <w:t>.</w:t>
            </w:r>
          </w:p>
          <w:p w:rsidR="004571C6" w:rsidRPr="00716A46" w:rsidRDefault="004571C6" w:rsidP="004F330F">
            <w:pPr>
              <w:widowControl w:val="0"/>
              <w:autoSpaceDE w:val="0"/>
              <w:autoSpaceDN w:val="0"/>
              <w:adjustRightInd w:val="0"/>
              <w:spacing w:after="0" w:line="240" w:lineRule="auto"/>
              <w:jc w:val="both"/>
              <w:rPr>
                <w:rFonts w:ascii="Liberation Serif" w:hAnsi="Liberation Serif" w:cs="Times New Roman"/>
                <w:color w:val="FF0000"/>
              </w:rPr>
            </w:pPr>
            <w:r w:rsidRPr="005A33FE">
              <w:rPr>
                <w:rFonts w:ascii="Liberation Serif" w:eastAsiaTheme="minorEastAsia" w:hAnsi="Liberation Serif" w:cs="Times New Roman"/>
                <w:lang w:eastAsia="ru-RU"/>
              </w:rPr>
              <w:t xml:space="preserve">Нарушений антикоррупционного законодательства в сфере ЖКХ в части оказания населению коммунальных услуг и услуг по тепло- и </w:t>
            </w:r>
            <w:proofErr w:type="spellStart"/>
            <w:r w:rsidRPr="005A33FE">
              <w:rPr>
                <w:rFonts w:ascii="Liberation Serif" w:eastAsiaTheme="minorEastAsia" w:hAnsi="Liberation Serif" w:cs="Times New Roman"/>
                <w:lang w:eastAsia="ru-RU"/>
              </w:rPr>
              <w:t>водообеспечению</w:t>
            </w:r>
            <w:proofErr w:type="spellEnd"/>
            <w:r w:rsidRPr="005A33FE">
              <w:rPr>
                <w:rFonts w:ascii="Liberation Serif" w:eastAsiaTheme="minorEastAsia" w:hAnsi="Liberation Serif" w:cs="Times New Roman"/>
                <w:lang w:eastAsia="ru-RU"/>
              </w:rPr>
              <w:t xml:space="preserve"> не выявлено</w:t>
            </w:r>
          </w:p>
        </w:tc>
      </w:tr>
      <w:tr w:rsidR="006811A7" w:rsidRPr="00B30670" w:rsidTr="00B30670">
        <w:trPr>
          <w:trHeight w:val="85"/>
          <w:tblCellSpacing w:w="5" w:type="nil"/>
        </w:trPr>
        <w:tc>
          <w:tcPr>
            <w:tcW w:w="3402" w:type="dxa"/>
          </w:tcPr>
          <w:p w:rsidR="006811A7" w:rsidRPr="00B30670" w:rsidRDefault="006811A7" w:rsidP="00075BFB">
            <w:pPr>
              <w:pStyle w:val="ConsPlusCell"/>
              <w:jc w:val="both"/>
              <w:rPr>
                <w:rFonts w:ascii="Liberation Serif" w:hAnsi="Liberation Serif" w:cs="Times New Roman"/>
              </w:rPr>
            </w:pPr>
            <w:r w:rsidRPr="00B30670">
              <w:rPr>
                <w:rFonts w:ascii="Liberation Serif" w:hAnsi="Liberation Serif" w:cs="Times New Roman"/>
              </w:rPr>
              <w:t>8.3. Реализация мер по контролю за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3402" w:type="dxa"/>
          </w:tcPr>
          <w:p w:rsidR="006811A7" w:rsidRPr="00B30670" w:rsidRDefault="006811A7" w:rsidP="00A32106">
            <w:pPr>
              <w:pStyle w:val="ConsPlusCell"/>
              <w:jc w:val="both"/>
              <w:rPr>
                <w:rFonts w:ascii="Liberation Serif" w:hAnsi="Liberation Serif" w:cs="Times New Roman"/>
              </w:rPr>
            </w:pPr>
            <w:r w:rsidRPr="00B30670">
              <w:rPr>
                <w:rFonts w:ascii="Liberation Serif" w:hAnsi="Liberation Serif" w:cs="Times New Roman"/>
              </w:rPr>
              <w:t xml:space="preserve">заместитель главы Администрации – начальник Управления по городскому хозяйству и жилью Администрации Артемовского городского округа </w:t>
            </w:r>
          </w:p>
        </w:tc>
        <w:tc>
          <w:tcPr>
            <w:tcW w:w="1701" w:type="dxa"/>
          </w:tcPr>
          <w:p w:rsidR="006811A7" w:rsidRPr="00B30670" w:rsidRDefault="006811A7" w:rsidP="00680805">
            <w:pPr>
              <w:pStyle w:val="ConsPlusCell"/>
              <w:jc w:val="center"/>
              <w:rPr>
                <w:rFonts w:ascii="Liberation Serif" w:hAnsi="Liberation Serif" w:cs="Times New Roman"/>
              </w:rPr>
            </w:pPr>
            <w:r w:rsidRPr="00B30670">
              <w:rPr>
                <w:rFonts w:ascii="Liberation Serif" w:hAnsi="Liberation Serif" w:cs="Times New Roman"/>
              </w:rPr>
              <w:t>2017 - 2022 годы</w:t>
            </w:r>
          </w:p>
          <w:p w:rsidR="006811A7" w:rsidRPr="00B30670" w:rsidRDefault="006811A7" w:rsidP="00680805">
            <w:pPr>
              <w:pStyle w:val="ConsPlusCell"/>
              <w:jc w:val="center"/>
              <w:rPr>
                <w:rFonts w:ascii="Liberation Serif" w:hAnsi="Liberation Serif" w:cs="Times New Roman"/>
              </w:rPr>
            </w:pPr>
          </w:p>
        </w:tc>
        <w:tc>
          <w:tcPr>
            <w:tcW w:w="6379" w:type="dxa"/>
          </w:tcPr>
          <w:p w:rsidR="004F330F" w:rsidRPr="005A33FE" w:rsidRDefault="004F330F" w:rsidP="004F330F">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xml:space="preserve">Администрацией Артемовского городского округа по взысканию дебиторской задолженности организаций жилищно-коммунального хозяйства приняты следующие меры: </w:t>
            </w:r>
          </w:p>
          <w:p w:rsidR="006811A7" w:rsidRPr="005A33FE" w:rsidRDefault="004F330F" w:rsidP="004F330F">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xml:space="preserve">- создан штаб по подготовке объектов ЖКХ АГО к работе в осенне-зимний период и прохождению отопительного сезона, где рассматривается вопрос о снижении дебиторской задолженности на территории Артемовского городского округа. Работа штаба осуществляется в еженедельном режиме (по средам) под председательством главы Артемовского городского округа. В работе штаба принимают участие руководители территориальных органов местного самоуправления, муниципальных унитарных предприятий ЖКХ, теплоснабжающих и </w:t>
            </w:r>
            <w:proofErr w:type="spellStart"/>
            <w:r w:rsidRPr="005A33FE">
              <w:rPr>
                <w:rFonts w:ascii="Liberation Serif" w:eastAsiaTheme="minorEastAsia" w:hAnsi="Liberation Serif" w:cs="Times New Roman"/>
                <w:lang w:eastAsia="ru-RU"/>
              </w:rPr>
              <w:t>теплосетевых</w:t>
            </w:r>
            <w:proofErr w:type="spellEnd"/>
            <w:r w:rsidRPr="005A33FE">
              <w:rPr>
                <w:rFonts w:ascii="Liberation Serif" w:eastAsiaTheme="minorEastAsia" w:hAnsi="Liberation Serif" w:cs="Times New Roman"/>
                <w:lang w:eastAsia="ru-RU"/>
              </w:rPr>
              <w:t xml:space="preserve"> организаций.</w:t>
            </w:r>
          </w:p>
          <w:p w:rsidR="004F330F" w:rsidRPr="005A33FE" w:rsidRDefault="004F330F" w:rsidP="004F330F">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xml:space="preserve">В целях снижения дебиторской задолженности: </w:t>
            </w:r>
          </w:p>
          <w:p w:rsidR="004F330F" w:rsidRPr="005A33FE" w:rsidRDefault="004F330F" w:rsidP="004F330F">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xml:space="preserve">- на территории сельских населенных пунктов руководителями Муниципальных унитарных предприятий проводится </w:t>
            </w:r>
            <w:proofErr w:type="spellStart"/>
            <w:r w:rsidRPr="005A33FE">
              <w:rPr>
                <w:rFonts w:ascii="Liberation Serif" w:eastAsiaTheme="minorEastAsia" w:hAnsi="Liberation Serif" w:cs="Times New Roman"/>
                <w:lang w:eastAsia="ru-RU"/>
              </w:rPr>
              <w:t>претензионно</w:t>
            </w:r>
            <w:proofErr w:type="spellEnd"/>
            <w:r w:rsidRPr="005A33FE">
              <w:rPr>
                <w:rFonts w:ascii="Liberation Serif" w:eastAsiaTheme="minorEastAsia" w:hAnsi="Liberation Serif" w:cs="Times New Roman"/>
                <w:lang w:eastAsia="ru-RU"/>
              </w:rPr>
              <w:t>-исковая работа с потребителями жилищно-коммунальных услуг, заключаются графики реструктуризации долга, направляютс</w:t>
            </w:r>
            <w:bookmarkStart w:id="0" w:name="_GoBack"/>
            <w:bookmarkEnd w:id="0"/>
            <w:r w:rsidRPr="005A33FE">
              <w:rPr>
                <w:rFonts w:ascii="Liberation Serif" w:eastAsiaTheme="minorEastAsia" w:hAnsi="Liberation Serif" w:cs="Times New Roman"/>
                <w:lang w:eastAsia="ru-RU"/>
              </w:rPr>
              <w:t>я уведомления населению о погашении задолженности, а также уведомления об ограничении подачи электроэнергии.</w:t>
            </w:r>
          </w:p>
          <w:p w:rsidR="004F330F" w:rsidRPr="005A33FE" w:rsidRDefault="004F330F" w:rsidP="004F330F">
            <w:pPr>
              <w:widowControl w:val="0"/>
              <w:autoSpaceDE w:val="0"/>
              <w:autoSpaceDN w:val="0"/>
              <w:adjustRightInd w:val="0"/>
              <w:spacing w:after="0" w:line="240" w:lineRule="auto"/>
              <w:jc w:val="both"/>
              <w:rPr>
                <w:rFonts w:ascii="Liberation Serif" w:eastAsiaTheme="minorEastAsia" w:hAnsi="Liberation Serif" w:cs="Times New Roman"/>
                <w:lang w:eastAsia="ru-RU"/>
              </w:rPr>
            </w:pPr>
            <w:r w:rsidRPr="005A33FE">
              <w:rPr>
                <w:rFonts w:ascii="Liberation Serif" w:eastAsiaTheme="minorEastAsia" w:hAnsi="Liberation Serif" w:cs="Times New Roman"/>
                <w:lang w:eastAsia="ru-RU"/>
              </w:rPr>
              <w:t>- на территории п. Буланаш по снижению дебиторской задолженности перед АО «</w:t>
            </w:r>
            <w:proofErr w:type="spellStart"/>
            <w:r w:rsidRPr="005A33FE">
              <w:rPr>
                <w:rFonts w:ascii="Liberation Serif" w:eastAsiaTheme="minorEastAsia" w:hAnsi="Liberation Serif" w:cs="Times New Roman"/>
                <w:lang w:eastAsia="ru-RU"/>
              </w:rPr>
              <w:t>Регионгаз-инвест</w:t>
            </w:r>
            <w:proofErr w:type="spellEnd"/>
            <w:r w:rsidRPr="005A33FE">
              <w:rPr>
                <w:rFonts w:ascii="Liberation Serif" w:eastAsiaTheme="minorEastAsia" w:hAnsi="Liberation Serif" w:cs="Times New Roman"/>
                <w:lang w:eastAsia="ru-RU"/>
              </w:rPr>
              <w:t>» за потребленные коммунальные услуги, исковую работу проводит АО «Расчетный центр Урала».</w:t>
            </w:r>
          </w:p>
          <w:p w:rsidR="004F330F" w:rsidRPr="00716A46" w:rsidRDefault="004F330F" w:rsidP="004F330F">
            <w:pPr>
              <w:widowControl w:val="0"/>
              <w:autoSpaceDE w:val="0"/>
              <w:autoSpaceDN w:val="0"/>
              <w:adjustRightInd w:val="0"/>
              <w:spacing w:after="0" w:line="240" w:lineRule="auto"/>
              <w:jc w:val="both"/>
              <w:rPr>
                <w:rFonts w:ascii="Liberation Serif" w:eastAsiaTheme="minorEastAsia" w:hAnsi="Liberation Serif" w:cs="Times New Roman"/>
                <w:color w:val="FF0000"/>
                <w:lang w:eastAsia="ru-RU"/>
              </w:rPr>
            </w:pPr>
            <w:r w:rsidRPr="005A33FE">
              <w:rPr>
                <w:rFonts w:ascii="Liberation Serif" w:eastAsiaTheme="minorEastAsia" w:hAnsi="Liberation Serif" w:cs="Times New Roman"/>
                <w:lang w:eastAsia="ru-RU"/>
              </w:rPr>
              <w:t xml:space="preserve">- на территории города Артемовского со стороны </w:t>
            </w:r>
            <w:proofErr w:type="spellStart"/>
            <w:r w:rsidRPr="005A33FE">
              <w:rPr>
                <w:rFonts w:ascii="Liberation Serif" w:eastAsiaTheme="minorEastAsia" w:hAnsi="Liberation Serif" w:cs="Times New Roman"/>
                <w:lang w:eastAsia="ru-RU"/>
              </w:rPr>
              <w:t>ресурсоснабжающей</w:t>
            </w:r>
            <w:proofErr w:type="spellEnd"/>
            <w:r w:rsidRPr="005A33FE">
              <w:rPr>
                <w:rFonts w:ascii="Liberation Serif" w:eastAsiaTheme="minorEastAsia" w:hAnsi="Liberation Serif" w:cs="Times New Roman"/>
                <w:lang w:eastAsia="ru-RU"/>
              </w:rPr>
              <w:t xml:space="preserve"> организации ОАО «Объединенная теплоснабжающая компания» совместно с судебными </w:t>
            </w:r>
            <w:r w:rsidRPr="005A33FE">
              <w:rPr>
                <w:rFonts w:ascii="Liberation Serif" w:eastAsiaTheme="minorEastAsia" w:hAnsi="Liberation Serif" w:cs="Times New Roman"/>
                <w:lang w:eastAsia="ru-RU"/>
              </w:rPr>
              <w:lastRenderedPageBreak/>
              <w:t>приставами Артемовского городского округа также ведется необходимая работа с потребителями тепловой энергии по снижению данной задолженности</w:t>
            </w:r>
          </w:p>
        </w:tc>
      </w:tr>
    </w:tbl>
    <w:p w:rsidR="00A12CF7" w:rsidRPr="00B30670" w:rsidRDefault="00A12CF7" w:rsidP="00802758">
      <w:pPr>
        <w:autoSpaceDE w:val="0"/>
        <w:autoSpaceDN w:val="0"/>
        <w:adjustRightInd w:val="0"/>
        <w:spacing w:after="0" w:line="240" w:lineRule="auto"/>
        <w:jc w:val="center"/>
        <w:rPr>
          <w:rFonts w:ascii="Liberation Serif" w:hAnsi="Liberation Serif" w:cs="Times New Roman"/>
        </w:rPr>
      </w:pPr>
    </w:p>
    <w:p w:rsidR="005D63F7" w:rsidRPr="00B30670" w:rsidRDefault="005D63F7" w:rsidP="00802758">
      <w:pPr>
        <w:autoSpaceDE w:val="0"/>
        <w:autoSpaceDN w:val="0"/>
        <w:adjustRightInd w:val="0"/>
        <w:spacing w:after="0" w:line="240" w:lineRule="auto"/>
        <w:jc w:val="center"/>
        <w:rPr>
          <w:rFonts w:ascii="Liberation Serif" w:hAnsi="Liberation Serif" w:cs="Times New Roman"/>
        </w:rPr>
      </w:pPr>
    </w:p>
    <w:p w:rsidR="005D63F7" w:rsidRPr="00B30670" w:rsidRDefault="005D63F7" w:rsidP="00802758">
      <w:pPr>
        <w:autoSpaceDE w:val="0"/>
        <w:autoSpaceDN w:val="0"/>
        <w:adjustRightInd w:val="0"/>
        <w:spacing w:after="0" w:line="240" w:lineRule="auto"/>
        <w:jc w:val="center"/>
        <w:rPr>
          <w:rFonts w:ascii="Liberation Serif" w:hAnsi="Liberation Serif" w:cs="Times New Roman"/>
        </w:rPr>
      </w:pPr>
    </w:p>
    <w:p w:rsidR="00F83630" w:rsidRPr="00B30670" w:rsidRDefault="00F83630" w:rsidP="00802758">
      <w:pPr>
        <w:autoSpaceDE w:val="0"/>
        <w:autoSpaceDN w:val="0"/>
        <w:adjustRightInd w:val="0"/>
        <w:spacing w:after="0" w:line="240" w:lineRule="auto"/>
        <w:jc w:val="center"/>
        <w:rPr>
          <w:rFonts w:ascii="Liberation Serif" w:hAnsi="Liberation Serif" w:cs="Times New Roman"/>
        </w:rPr>
      </w:pPr>
    </w:p>
    <w:p w:rsidR="00F83630" w:rsidRPr="00B30670" w:rsidRDefault="00F83630" w:rsidP="00802758">
      <w:pPr>
        <w:autoSpaceDE w:val="0"/>
        <w:autoSpaceDN w:val="0"/>
        <w:adjustRightInd w:val="0"/>
        <w:spacing w:after="0" w:line="240" w:lineRule="auto"/>
        <w:jc w:val="center"/>
        <w:rPr>
          <w:rFonts w:ascii="Liberation Serif" w:hAnsi="Liberation Serif" w:cs="Times New Roman"/>
        </w:rPr>
      </w:pPr>
    </w:p>
    <w:sectPr w:rsidR="00F83630" w:rsidRPr="00B30670" w:rsidSect="008C4351">
      <w:headerReference w:type="default" r:id="rId12"/>
      <w:headerReference w:type="first" r:id="rId13"/>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F7" w:rsidRDefault="00943BF7" w:rsidP="008F32EC">
      <w:pPr>
        <w:spacing w:after="0" w:line="240" w:lineRule="auto"/>
      </w:pPr>
      <w:r>
        <w:separator/>
      </w:r>
    </w:p>
  </w:endnote>
  <w:endnote w:type="continuationSeparator" w:id="0">
    <w:p w:rsidR="00943BF7" w:rsidRDefault="00943BF7" w:rsidP="008F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F7" w:rsidRDefault="00943BF7" w:rsidP="008F32EC">
      <w:pPr>
        <w:spacing w:after="0" w:line="240" w:lineRule="auto"/>
      </w:pPr>
      <w:r>
        <w:separator/>
      </w:r>
    </w:p>
  </w:footnote>
  <w:footnote w:type="continuationSeparator" w:id="0">
    <w:p w:rsidR="00943BF7" w:rsidRDefault="00943BF7" w:rsidP="008F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3254"/>
      <w:docPartObj>
        <w:docPartGallery w:val="Page Numbers (Top of Page)"/>
        <w:docPartUnique/>
      </w:docPartObj>
    </w:sdtPr>
    <w:sdtContent>
      <w:p w:rsidR="00943BF7" w:rsidRDefault="00943BF7">
        <w:pPr>
          <w:pStyle w:val="a6"/>
          <w:jc w:val="center"/>
        </w:pPr>
        <w:r>
          <w:fldChar w:fldCharType="begin"/>
        </w:r>
        <w:r>
          <w:instrText>PAGE   \* MERGEFORMAT</w:instrText>
        </w:r>
        <w:r>
          <w:fldChar w:fldCharType="separate"/>
        </w:r>
        <w:r w:rsidR="005A33FE">
          <w:rPr>
            <w:noProof/>
          </w:rPr>
          <w:t>32</w:t>
        </w:r>
        <w:r>
          <w:fldChar w:fldCharType="end"/>
        </w:r>
      </w:p>
    </w:sdtContent>
  </w:sdt>
  <w:p w:rsidR="00943BF7" w:rsidRDefault="00943B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50986"/>
      <w:docPartObj>
        <w:docPartGallery w:val="Page Numbers (Top of Page)"/>
        <w:docPartUnique/>
      </w:docPartObj>
    </w:sdtPr>
    <w:sdtEndPr>
      <w:rPr>
        <w:color w:val="FFFFFF" w:themeColor="background1"/>
      </w:rPr>
    </w:sdtEndPr>
    <w:sdtContent>
      <w:p w:rsidR="00943BF7" w:rsidRPr="00A22CD8" w:rsidRDefault="00943BF7">
        <w:pPr>
          <w:pStyle w:val="a6"/>
          <w:jc w:val="center"/>
          <w:rPr>
            <w:color w:val="FFFFFF" w:themeColor="background1"/>
          </w:rPr>
        </w:pPr>
        <w:r w:rsidRPr="00A22CD8">
          <w:rPr>
            <w:color w:val="FFFFFF" w:themeColor="background1"/>
          </w:rPr>
          <w:fldChar w:fldCharType="begin"/>
        </w:r>
        <w:r w:rsidRPr="00A22CD8">
          <w:rPr>
            <w:color w:val="FFFFFF" w:themeColor="background1"/>
          </w:rPr>
          <w:instrText>PAGE   \* MERGEFORMAT</w:instrText>
        </w:r>
        <w:r w:rsidRPr="00A22CD8">
          <w:rPr>
            <w:color w:val="FFFFFF" w:themeColor="background1"/>
          </w:rPr>
          <w:fldChar w:fldCharType="separate"/>
        </w:r>
        <w:r w:rsidR="005A33FE">
          <w:rPr>
            <w:noProof/>
            <w:color w:val="FFFFFF" w:themeColor="background1"/>
          </w:rPr>
          <w:t>1</w:t>
        </w:r>
        <w:r w:rsidRPr="00A22CD8">
          <w:rPr>
            <w:color w:val="FFFFFF" w:themeColor="background1"/>
          </w:rPr>
          <w:fldChar w:fldCharType="end"/>
        </w:r>
      </w:p>
    </w:sdtContent>
  </w:sdt>
  <w:p w:rsidR="00943BF7" w:rsidRDefault="00943B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67C48"/>
    <w:multiLevelType w:val="multilevel"/>
    <w:tmpl w:val="701C8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2B"/>
    <w:rsid w:val="00000379"/>
    <w:rsid w:val="000026EE"/>
    <w:rsid w:val="00005AD1"/>
    <w:rsid w:val="00006DAA"/>
    <w:rsid w:val="00006FFC"/>
    <w:rsid w:val="00007C92"/>
    <w:rsid w:val="00010211"/>
    <w:rsid w:val="000103D6"/>
    <w:rsid w:val="000128B1"/>
    <w:rsid w:val="00012E54"/>
    <w:rsid w:val="00015201"/>
    <w:rsid w:val="00016555"/>
    <w:rsid w:val="00016C81"/>
    <w:rsid w:val="000200DE"/>
    <w:rsid w:val="00024FCF"/>
    <w:rsid w:val="00027AB6"/>
    <w:rsid w:val="00030B68"/>
    <w:rsid w:val="00043A9D"/>
    <w:rsid w:val="00043DF0"/>
    <w:rsid w:val="00043F36"/>
    <w:rsid w:val="00044E8D"/>
    <w:rsid w:val="00053F8F"/>
    <w:rsid w:val="000550DA"/>
    <w:rsid w:val="00061A8D"/>
    <w:rsid w:val="00062CCF"/>
    <w:rsid w:val="00064E08"/>
    <w:rsid w:val="000659DF"/>
    <w:rsid w:val="00066EB1"/>
    <w:rsid w:val="000676AA"/>
    <w:rsid w:val="00072567"/>
    <w:rsid w:val="000744D2"/>
    <w:rsid w:val="00075BFB"/>
    <w:rsid w:val="00077840"/>
    <w:rsid w:val="0008199B"/>
    <w:rsid w:val="00083777"/>
    <w:rsid w:val="00083C8D"/>
    <w:rsid w:val="0008442D"/>
    <w:rsid w:val="0009297B"/>
    <w:rsid w:val="000A168B"/>
    <w:rsid w:val="000A1936"/>
    <w:rsid w:val="000A393C"/>
    <w:rsid w:val="000A5DC0"/>
    <w:rsid w:val="000A7488"/>
    <w:rsid w:val="000B03D1"/>
    <w:rsid w:val="000B065A"/>
    <w:rsid w:val="000B1F03"/>
    <w:rsid w:val="000B791A"/>
    <w:rsid w:val="000C02E3"/>
    <w:rsid w:val="000C1703"/>
    <w:rsid w:val="000C1B55"/>
    <w:rsid w:val="000D4712"/>
    <w:rsid w:val="000D4922"/>
    <w:rsid w:val="000E0A4C"/>
    <w:rsid w:val="000E62CC"/>
    <w:rsid w:val="000F2751"/>
    <w:rsid w:val="000F412A"/>
    <w:rsid w:val="000F4E94"/>
    <w:rsid w:val="0010174A"/>
    <w:rsid w:val="00103F8A"/>
    <w:rsid w:val="0011021D"/>
    <w:rsid w:val="001159B3"/>
    <w:rsid w:val="00116204"/>
    <w:rsid w:val="00117638"/>
    <w:rsid w:val="00117688"/>
    <w:rsid w:val="00117711"/>
    <w:rsid w:val="00120A9D"/>
    <w:rsid w:val="0012103D"/>
    <w:rsid w:val="00123712"/>
    <w:rsid w:val="00125C7D"/>
    <w:rsid w:val="00125FD0"/>
    <w:rsid w:val="001307CB"/>
    <w:rsid w:val="00131907"/>
    <w:rsid w:val="0013646C"/>
    <w:rsid w:val="001372B3"/>
    <w:rsid w:val="00137913"/>
    <w:rsid w:val="00137F34"/>
    <w:rsid w:val="00143C79"/>
    <w:rsid w:val="001448D6"/>
    <w:rsid w:val="0014615C"/>
    <w:rsid w:val="00146B94"/>
    <w:rsid w:val="00147C56"/>
    <w:rsid w:val="0015223F"/>
    <w:rsid w:val="00153348"/>
    <w:rsid w:val="0015384B"/>
    <w:rsid w:val="0015482F"/>
    <w:rsid w:val="00156D64"/>
    <w:rsid w:val="00160D6F"/>
    <w:rsid w:val="00160DDB"/>
    <w:rsid w:val="0016209A"/>
    <w:rsid w:val="00162A2B"/>
    <w:rsid w:val="00163B29"/>
    <w:rsid w:val="00164EEB"/>
    <w:rsid w:val="00166679"/>
    <w:rsid w:val="00166D6A"/>
    <w:rsid w:val="00167626"/>
    <w:rsid w:val="00170C8C"/>
    <w:rsid w:val="00175C93"/>
    <w:rsid w:val="00180E5F"/>
    <w:rsid w:val="00181820"/>
    <w:rsid w:val="00181883"/>
    <w:rsid w:val="00181FF6"/>
    <w:rsid w:val="001820F4"/>
    <w:rsid w:val="00197F88"/>
    <w:rsid w:val="001A232F"/>
    <w:rsid w:val="001A3E53"/>
    <w:rsid w:val="001B1C37"/>
    <w:rsid w:val="001B2536"/>
    <w:rsid w:val="001B3C71"/>
    <w:rsid w:val="001B64BB"/>
    <w:rsid w:val="001C05C7"/>
    <w:rsid w:val="001C125E"/>
    <w:rsid w:val="001C3D32"/>
    <w:rsid w:val="001C46C1"/>
    <w:rsid w:val="001C6227"/>
    <w:rsid w:val="001D4DD5"/>
    <w:rsid w:val="001D4FF6"/>
    <w:rsid w:val="001D5704"/>
    <w:rsid w:val="001D5999"/>
    <w:rsid w:val="001E04BD"/>
    <w:rsid w:val="001E73B8"/>
    <w:rsid w:val="001E797F"/>
    <w:rsid w:val="001F0BBD"/>
    <w:rsid w:val="001F3856"/>
    <w:rsid w:val="001F7AC2"/>
    <w:rsid w:val="00200C9D"/>
    <w:rsid w:val="002027F7"/>
    <w:rsid w:val="00203916"/>
    <w:rsid w:val="0020454B"/>
    <w:rsid w:val="00204578"/>
    <w:rsid w:val="0020561C"/>
    <w:rsid w:val="002070CD"/>
    <w:rsid w:val="002101A0"/>
    <w:rsid w:val="002131F2"/>
    <w:rsid w:val="00215BA4"/>
    <w:rsid w:val="00216C07"/>
    <w:rsid w:val="00223622"/>
    <w:rsid w:val="00226730"/>
    <w:rsid w:val="00231545"/>
    <w:rsid w:val="00231650"/>
    <w:rsid w:val="002318C9"/>
    <w:rsid w:val="00233EC4"/>
    <w:rsid w:val="00234224"/>
    <w:rsid w:val="002354F9"/>
    <w:rsid w:val="00237BC9"/>
    <w:rsid w:val="00247B69"/>
    <w:rsid w:val="00251B30"/>
    <w:rsid w:val="00253B32"/>
    <w:rsid w:val="00253DBA"/>
    <w:rsid w:val="002549E0"/>
    <w:rsid w:val="00255618"/>
    <w:rsid w:val="00260DED"/>
    <w:rsid w:val="00260E89"/>
    <w:rsid w:val="00261131"/>
    <w:rsid w:val="0026264B"/>
    <w:rsid w:val="00266777"/>
    <w:rsid w:val="00271E0A"/>
    <w:rsid w:val="00272684"/>
    <w:rsid w:val="002755B7"/>
    <w:rsid w:val="00277C8F"/>
    <w:rsid w:val="00277CD9"/>
    <w:rsid w:val="00281886"/>
    <w:rsid w:val="00281D8C"/>
    <w:rsid w:val="002871A2"/>
    <w:rsid w:val="002875FA"/>
    <w:rsid w:val="00287E94"/>
    <w:rsid w:val="00294462"/>
    <w:rsid w:val="00295DC0"/>
    <w:rsid w:val="002A084F"/>
    <w:rsid w:val="002A1FD3"/>
    <w:rsid w:val="002A3C34"/>
    <w:rsid w:val="002A4122"/>
    <w:rsid w:val="002A5647"/>
    <w:rsid w:val="002A6629"/>
    <w:rsid w:val="002B13DC"/>
    <w:rsid w:val="002B1EBA"/>
    <w:rsid w:val="002B2508"/>
    <w:rsid w:val="002B3B80"/>
    <w:rsid w:val="002B5332"/>
    <w:rsid w:val="002B6A1E"/>
    <w:rsid w:val="002C08B9"/>
    <w:rsid w:val="002C2379"/>
    <w:rsid w:val="002C32F2"/>
    <w:rsid w:val="002C335F"/>
    <w:rsid w:val="002C3394"/>
    <w:rsid w:val="002C3BF0"/>
    <w:rsid w:val="002C4AEB"/>
    <w:rsid w:val="002C6F5B"/>
    <w:rsid w:val="002D0589"/>
    <w:rsid w:val="002D058A"/>
    <w:rsid w:val="002D2A20"/>
    <w:rsid w:val="002D5C8D"/>
    <w:rsid w:val="002E0747"/>
    <w:rsid w:val="002E245E"/>
    <w:rsid w:val="002E43D7"/>
    <w:rsid w:val="002E5727"/>
    <w:rsid w:val="002F042E"/>
    <w:rsid w:val="002F0CC4"/>
    <w:rsid w:val="002F0CE9"/>
    <w:rsid w:val="002F2106"/>
    <w:rsid w:val="002F6286"/>
    <w:rsid w:val="00300BAA"/>
    <w:rsid w:val="00302A6E"/>
    <w:rsid w:val="00304ADC"/>
    <w:rsid w:val="00305E6E"/>
    <w:rsid w:val="00310EB1"/>
    <w:rsid w:val="00315129"/>
    <w:rsid w:val="00315818"/>
    <w:rsid w:val="0031709F"/>
    <w:rsid w:val="0032133C"/>
    <w:rsid w:val="003234B3"/>
    <w:rsid w:val="00332121"/>
    <w:rsid w:val="00335BCB"/>
    <w:rsid w:val="0033601E"/>
    <w:rsid w:val="00337E69"/>
    <w:rsid w:val="00344665"/>
    <w:rsid w:val="003458A4"/>
    <w:rsid w:val="003465CC"/>
    <w:rsid w:val="0035371C"/>
    <w:rsid w:val="003558AE"/>
    <w:rsid w:val="00377596"/>
    <w:rsid w:val="003827FB"/>
    <w:rsid w:val="00393B91"/>
    <w:rsid w:val="00393DB9"/>
    <w:rsid w:val="00394D8E"/>
    <w:rsid w:val="00396DD7"/>
    <w:rsid w:val="00397A6B"/>
    <w:rsid w:val="003A0AAF"/>
    <w:rsid w:val="003A6B24"/>
    <w:rsid w:val="003A7572"/>
    <w:rsid w:val="003B2290"/>
    <w:rsid w:val="003B34CC"/>
    <w:rsid w:val="003B4322"/>
    <w:rsid w:val="003B66BB"/>
    <w:rsid w:val="003C23A1"/>
    <w:rsid w:val="003C3261"/>
    <w:rsid w:val="003C3B5F"/>
    <w:rsid w:val="003C4965"/>
    <w:rsid w:val="003C5CBE"/>
    <w:rsid w:val="003C6E29"/>
    <w:rsid w:val="003D6445"/>
    <w:rsid w:val="003D6CAC"/>
    <w:rsid w:val="003D7E40"/>
    <w:rsid w:val="003E161A"/>
    <w:rsid w:val="003F1841"/>
    <w:rsid w:val="003F34E0"/>
    <w:rsid w:val="003F427A"/>
    <w:rsid w:val="003F626A"/>
    <w:rsid w:val="003F74EC"/>
    <w:rsid w:val="0040125D"/>
    <w:rsid w:val="004012FC"/>
    <w:rsid w:val="00403EE7"/>
    <w:rsid w:val="004062FD"/>
    <w:rsid w:val="00406EA3"/>
    <w:rsid w:val="00411C2E"/>
    <w:rsid w:val="00416E12"/>
    <w:rsid w:val="00420D12"/>
    <w:rsid w:val="004249EA"/>
    <w:rsid w:val="004301F5"/>
    <w:rsid w:val="004318E8"/>
    <w:rsid w:val="00435E58"/>
    <w:rsid w:val="00437361"/>
    <w:rsid w:val="00442203"/>
    <w:rsid w:val="004432FF"/>
    <w:rsid w:val="004450A7"/>
    <w:rsid w:val="00446D26"/>
    <w:rsid w:val="00446E02"/>
    <w:rsid w:val="004520B1"/>
    <w:rsid w:val="00452B85"/>
    <w:rsid w:val="00454FD3"/>
    <w:rsid w:val="00455446"/>
    <w:rsid w:val="004571C6"/>
    <w:rsid w:val="00460B45"/>
    <w:rsid w:val="00463B30"/>
    <w:rsid w:val="00464175"/>
    <w:rsid w:val="0046432D"/>
    <w:rsid w:val="00470A87"/>
    <w:rsid w:val="0047185A"/>
    <w:rsid w:val="00474AD1"/>
    <w:rsid w:val="00481CDE"/>
    <w:rsid w:val="004841F7"/>
    <w:rsid w:val="00485208"/>
    <w:rsid w:val="004859F4"/>
    <w:rsid w:val="00485B34"/>
    <w:rsid w:val="0049165E"/>
    <w:rsid w:val="00493CC1"/>
    <w:rsid w:val="00494FE7"/>
    <w:rsid w:val="00496762"/>
    <w:rsid w:val="00496E2B"/>
    <w:rsid w:val="00497D6F"/>
    <w:rsid w:val="004A0167"/>
    <w:rsid w:val="004A097F"/>
    <w:rsid w:val="004A1F29"/>
    <w:rsid w:val="004A715A"/>
    <w:rsid w:val="004B19A7"/>
    <w:rsid w:val="004B51ED"/>
    <w:rsid w:val="004B6AB3"/>
    <w:rsid w:val="004B7CFB"/>
    <w:rsid w:val="004C3345"/>
    <w:rsid w:val="004C452B"/>
    <w:rsid w:val="004C5776"/>
    <w:rsid w:val="004C6ABE"/>
    <w:rsid w:val="004C7D68"/>
    <w:rsid w:val="004D118B"/>
    <w:rsid w:val="004D77B5"/>
    <w:rsid w:val="004E1774"/>
    <w:rsid w:val="004E4057"/>
    <w:rsid w:val="004E51C9"/>
    <w:rsid w:val="004E5482"/>
    <w:rsid w:val="004F04A3"/>
    <w:rsid w:val="004F088A"/>
    <w:rsid w:val="004F330F"/>
    <w:rsid w:val="004F7A78"/>
    <w:rsid w:val="0050190F"/>
    <w:rsid w:val="00501ABF"/>
    <w:rsid w:val="005028D0"/>
    <w:rsid w:val="005050F6"/>
    <w:rsid w:val="00507FD1"/>
    <w:rsid w:val="00514F9D"/>
    <w:rsid w:val="00517E3B"/>
    <w:rsid w:val="0052087D"/>
    <w:rsid w:val="0052541A"/>
    <w:rsid w:val="0053226C"/>
    <w:rsid w:val="00533C07"/>
    <w:rsid w:val="00540E08"/>
    <w:rsid w:val="0054306B"/>
    <w:rsid w:val="0054415A"/>
    <w:rsid w:val="00552E51"/>
    <w:rsid w:val="00555D0E"/>
    <w:rsid w:val="00557CA4"/>
    <w:rsid w:val="00564C55"/>
    <w:rsid w:val="00566553"/>
    <w:rsid w:val="005700A1"/>
    <w:rsid w:val="00572533"/>
    <w:rsid w:val="00572A32"/>
    <w:rsid w:val="00572C61"/>
    <w:rsid w:val="00573F85"/>
    <w:rsid w:val="00577112"/>
    <w:rsid w:val="00577A95"/>
    <w:rsid w:val="00581D72"/>
    <w:rsid w:val="00582212"/>
    <w:rsid w:val="00583A36"/>
    <w:rsid w:val="005850FC"/>
    <w:rsid w:val="00587A9C"/>
    <w:rsid w:val="00592F60"/>
    <w:rsid w:val="005A2C6A"/>
    <w:rsid w:val="005A33FE"/>
    <w:rsid w:val="005A7D4A"/>
    <w:rsid w:val="005B37C5"/>
    <w:rsid w:val="005B6A9B"/>
    <w:rsid w:val="005C2DC5"/>
    <w:rsid w:val="005C2F2C"/>
    <w:rsid w:val="005C4F7C"/>
    <w:rsid w:val="005C6A21"/>
    <w:rsid w:val="005D2250"/>
    <w:rsid w:val="005D3403"/>
    <w:rsid w:val="005D63F7"/>
    <w:rsid w:val="005D7E68"/>
    <w:rsid w:val="005E39EB"/>
    <w:rsid w:val="005F1B09"/>
    <w:rsid w:val="005F4F16"/>
    <w:rsid w:val="005F5EA4"/>
    <w:rsid w:val="005F755B"/>
    <w:rsid w:val="0060031D"/>
    <w:rsid w:val="006025A1"/>
    <w:rsid w:val="006043AD"/>
    <w:rsid w:val="00606B1A"/>
    <w:rsid w:val="00607149"/>
    <w:rsid w:val="00607E30"/>
    <w:rsid w:val="00614FAB"/>
    <w:rsid w:val="00615814"/>
    <w:rsid w:val="006161E4"/>
    <w:rsid w:val="00617890"/>
    <w:rsid w:val="006226B7"/>
    <w:rsid w:val="00622D86"/>
    <w:rsid w:val="00623835"/>
    <w:rsid w:val="006250C0"/>
    <w:rsid w:val="00631D2E"/>
    <w:rsid w:val="00636C06"/>
    <w:rsid w:val="00644B08"/>
    <w:rsid w:val="00645C88"/>
    <w:rsid w:val="00650435"/>
    <w:rsid w:val="00650720"/>
    <w:rsid w:val="00650D28"/>
    <w:rsid w:val="0065373E"/>
    <w:rsid w:val="00654104"/>
    <w:rsid w:val="00656595"/>
    <w:rsid w:val="00661955"/>
    <w:rsid w:val="0066507E"/>
    <w:rsid w:val="00666BC3"/>
    <w:rsid w:val="006719FF"/>
    <w:rsid w:val="00680805"/>
    <w:rsid w:val="006811A7"/>
    <w:rsid w:val="00685FD9"/>
    <w:rsid w:val="006927F3"/>
    <w:rsid w:val="00693D45"/>
    <w:rsid w:val="00695A14"/>
    <w:rsid w:val="006A1916"/>
    <w:rsid w:val="006A5978"/>
    <w:rsid w:val="006B3208"/>
    <w:rsid w:val="006B4EF6"/>
    <w:rsid w:val="006B726F"/>
    <w:rsid w:val="006C428C"/>
    <w:rsid w:val="006C6950"/>
    <w:rsid w:val="006C7355"/>
    <w:rsid w:val="006D00A1"/>
    <w:rsid w:val="006D3A38"/>
    <w:rsid w:val="006E3FC6"/>
    <w:rsid w:val="006E468E"/>
    <w:rsid w:val="006E4807"/>
    <w:rsid w:val="006E5C46"/>
    <w:rsid w:val="006E6427"/>
    <w:rsid w:val="006E7976"/>
    <w:rsid w:val="006F27D2"/>
    <w:rsid w:val="006F3597"/>
    <w:rsid w:val="006F51DF"/>
    <w:rsid w:val="006F5748"/>
    <w:rsid w:val="00702228"/>
    <w:rsid w:val="00702520"/>
    <w:rsid w:val="00702768"/>
    <w:rsid w:val="00703578"/>
    <w:rsid w:val="00703931"/>
    <w:rsid w:val="007074E5"/>
    <w:rsid w:val="007102D7"/>
    <w:rsid w:val="00710672"/>
    <w:rsid w:val="00710968"/>
    <w:rsid w:val="00710C18"/>
    <w:rsid w:val="007152FC"/>
    <w:rsid w:val="00715A68"/>
    <w:rsid w:val="00716A46"/>
    <w:rsid w:val="007170D7"/>
    <w:rsid w:val="0071785B"/>
    <w:rsid w:val="007224A6"/>
    <w:rsid w:val="00722A5F"/>
    <w:rsid w:val="00722B7D"/>
    <w:rsid w:val="00723967"/>
    <w:rsid w:val="00723C23"/>
    <w:rsid w:val="00723EBE"/>
    <w:rsid w:val="00731CB7"/>
    <w:rsid w:val="00733367"/>
    <w:rsid w:val="00737BD5"/>
    <w:rsid w:val="00740ECE"/>
    <w:rsid w:val="00741135"/>
    <w:rsid w:val="007421E8"/>
    <w:rsid w:val="007446B2"/>
    <w:rsid w:val="00745693"/>
    <w:rsid w:val="0075082C"/>
    <w:rsid w:val="00751501"/>
    <w:rsid w:val="007515AE"/>
    <w:rsid w:val="00751DF2"/>
    <w:rsid w:val="00753BB3"/>
    <w:rsid w:val="0075532E"/>
    <w:rsid w:val="007564B0"/>
    <w:rsid w:val="00760BB9"/>
    <w:rsid w:val="00761790"/>
    <w:rsid w:val="0076228B"/>
    <w:rsid w:val="00763527"/>
    <w:rsid w:val="00764850"/>
    <w:rsid w:val="00765173"/>
    <w:rsid w:val="00766932"/>
    <w:rsid w:val="00771622"/>
    <w:rsid w:val="0077473E"/>
    <w:rsid w:val="007748AB"/>
    <w:rsid w:val="00776A5D"/>
    <w:rsid w:val="00776FC0"/>
    <w:rsid w:val="0078155A"/>
    <w:rsid w:val="00784A8E"/>
    <w:rsid w:val="00791534"/>
    <w:rsid w:val="00792949"/>
    <w:rsid w:val="00793038"/>
    <w:rsid w:val="0079382E"/>
    <w:rsid w:val="00795662"/>
    <w:rsid w:val="00796C1F"/>
    <w:rsid w:val="007A17F7"/>
    <w:rsid w:val="007A2B8F"/>
    <w:rsid w:val="007A5540"/>
    <w:rsid w:val="007A58F4"/>
    <w:rsid w:val="007B4AD4"/>
    <w:rsid w:val="007B5544"/>
    <w:rsid w:val="007B5BEF"/>
    <w:rsid w:val="007B72FE"/>
    <w:rsid w:val="007C1336"/>
    <w:rsid w:val="007C75A4"/>
    <w:rsid w:val="007D0E9B"/>
    <w:rsid w:val="007D0F8A"/>
    <w:rsid w:val="007D121B"/>
    <w:rsid w:val="007D3AF4"/>
    <w:rsid w:val="007D406A"/>
    <w:rsid w:val="007E1743"/>
    <w:rsid w:val="007E7DA4"/>
    <w:rsid w:val="007E7DF0"/>
    <w:rsid w:val="007F1B7F"/>
    <w:rsid w:val="007F573D"/>
    <w:rsid w:val="008011C1"/>
    <w:rsid w:val="00802758"/>
    <w:rsid w:val="008040A6"/>
    <w:rsid w:val="00806192"/>
    <w:rsid w:val="0080721A"/>
    <w:rsid w:val="008072AA"/>
    <w:rsid w:val="00810428"/>
    <w:rsid w:val="00812187"/>
    <w:rsid w:val="00813BB1"/>
    <w:rsid w:val="00813D2F"/>
    <w:rsid w:val="00813FEF"/>
    <w:rsid w:val="00814DD7"/>
    <w:rsid w:val="00817A1E"/>
    <w:rsid w:val="008202F0"/>
    <w:rsid w:val="00820420"/>
    <w:rsid w:val="0082095F"/>
    <w:rsid w:val="00821F12"/>
    <w:rsid w:val="00824330"/>
    <w:rsid w:val="008327A0"/>
    <w:rsid w:val="00833F66"/>
    <w:rsid w:val="00835712"/>
    <w:rsid w:val="00836527"/>
    <w:rsid w:val="00850BF6"/>
    <w:rsid w:val="00851AF7"/>
    <w:rsid w:val="00852190"/>
    <w:rsid w:val="00853BED"/>
    <w:rsid w:val="0086028A"/>
    <w:rsid w:val="00860BA6"/>
    <w:rsid w:val="008611E0"/>
    <w:rsid w:val="008633CE"/>
    <w:rsid w:val="00874183"/>
    <w:rsid w:val="0087665A"/>
    <w:rsid w:val="00880BF6"/>
    <w:rsid w:val="008832CF"/>
    <w:rsid w:val="0089098F"/>
    <w:rsid w:val="0089500B"/>
    <w:rsid w:val="008A1540"/>
    <w:rsid w:val="008B2196"/>
    <w:rsid w:val="008B282C"/>
    <w:rsid w:val="008B296C"/>
    <w:rsid w:val="008B29D7"/>
    <w:rsid w:val="008B50BA"/>
    <w:rsid w:val="008B58FC"/>
    <w:rsid w:val="008C07B3"/>
    <w:rsid w:val="008C4351"/>
    <w:rsid w:val="008C6948"/>
    <w:rsid w:val="008C72EF"/>
    <w:rsid w:val="008C7B80"/>
    <w:rsid w:val="008D1BE1"/>
    <w:rsid w:val="008D3B74"/>
    <w:rsid w:val="008D3EE8"/>
    <w:rsid w:val="008D4095"/>
    <w:rsid w:val="008D5703"/>
    <w:rsid w:val="008D7D5C"/>
    <w:rsid w:val="008E1B06"/>
    <w:rsid w:val="008E20FB"/>
    <w:rsid w:val="008E28F3"/>
    <w:rsid w:val="008E44A3"/>
    <w:rsid w:val="008E6FF8"/>
    <w:rsid w:val="008F2B89"/>
    <w:rsid w:val="008F32EC"/>
    <w:rsid w:val="008F4293"/>
    <w:rsid w:val="008F72D6"/>
    <w:rsid w:val="00900597"/>
    <w:rsid w:val="00907A56"/>
    <w:rsid w:val="00913688"/>
    <w:rsid w:val="00915687"/>
    <w:rsid w:val="00916EBF"/>
    <w:rsid w:val="00923259"/>
    <w:rsid w:val="00925132"/>
    <w:rsid w:val="00925CAB"/>
    <w:rsid w:val="0093004E"/>
    <w:rsid w:val="0093098A"/>
    <w:rsid w:val="00933020"/>
    <w:rsid w:val="00935003"/>
    <w:rsid w:val="00936621"/>
    <w:rsid w:val="00940AD3"/>
    <w:rsid w:val="00943BF7"/>
    <w:rsid w:val="00943F4B"/>
    <w:rsid w:val="00944C9A"/>
    <w:rsid w:val="00945E49"/>
    <w:rsid w:val="00945F98"/>
    <w:rsid w:val="0095463E"/>
    <w:rsid w:val="0095559F"/>
    <w:rsid w:val="009565DE"/>
    <w:rsid w:val="0095791C"/>
    <w:rsid w:val="00962DD8"/>
    <w:rsid w:val="0096566A"/>
    <w:rsid w:val="00965A96"/>
    <w:rsid w:val="00971155"/>
    <w:rsid w:val="00973E10"/>
    <w:rsid w:val="00975285"/>
    <w:rsid w:val="00977AAB"/>
    <w:rsid w:val="0098085C"/>
    <w:rsid w:val="00982928"/>
    <w:rsid w:val="00983FC8"/>
    <w:rsid w:val="00990FB1"/>
    <w:rsid w:val="00991711"/>
    <w:rsid w:val="009963A3"/>
    <w:rsid w:val="00997C94"/>
    <w:rsid w:val="009A234F"/>
    <w:rsid w:val="009A236E"/>
    <w:rsid w:val="009A60F8"/>
    <w:rsid w:val="009B1409"/>
    <w:rsid w:val="009B19AF"/>
    <w:rsid w:val="009B21AD"/>
    <w:rsid w:val="009B4421"/>
    <w:rsid w:val="009B7BC1"/>
    <w:rsid w:val="009C1D4D"/>
    <w:rsid w:val="009C23CE"/>
    <w:rsid w:val="009C2B10"/>
    <w:rsid w:val="009C2DC6"/>
    <w:rsid w:val="009C3EBE"/>
    <w:rsid w:val="009C5415"/>
    <w:rsid w:val="009C5795"/>
    <w:rsid w:val="009C7B29"/>
    <w:rsid w:val="009D0CAF"/>
    <w:rsid w:val="009E1878"/>
    <w:rsid w:val="009E5CCC"/>
    <w:rsid w:val="009F2A22"/>
    <w:rsid w:val="009F35FC"/>
    <w:rsid w:val="00A06C0D"/>
    <w:rsid w:val="00A110D2"/>
    <w:rsid w:val="00A12CF7"/>
    <w:rsid w:val="00A14F18"/>
    <w:rsid w:val="00A15A07"/>
    <w:rsid w:val="00A20534"/>
    <w:rsid w:val="00A22061"/>
    <w:rsid w:val="00A22CD8"/>
    <w:rsid w:val="00A231E1"/>
    <w:rsid w:val="00A26931"/>
    <w:rsid w:val="00A30212"/>
    <w:rsid w:val="00A308D9"/>
    <w:rsid w:val="00A32106"/>
    <w:rsid w:val="00A33058"/>
    <w:rsid w:val="00A33C36"/>
    <w:rsid w:val="00A353DC"/>
    <w:rsid w:val="00A3582E"/>
    <w:rsid w:val="00A366F6"/>
    <w:rsid w:val="00A372FB"/>
    <w:rsid w:val="00A37CF3"/>
    <w:rsid w:val="00A40C0D"/>
    <w:rsid w:val="00A43B89"/>
    <w:rsid w:val="00A46793"/>
    <w:rsid w:val="00A50496"/>
    <w:rsid w:val="00A50CE0"/>
    <w:rsid w:val="00A55EF5"/>
    <w:rsid w:val="00A56AB1"/>
    <w:rsid w:val="00A6033D"/>
    <w:rsid w:val="00A6142D"/>
    <w:rsid w:val="00A634AF"/>
    <w:rsid w:val="00A64B6E"/>
    <w:rsid w:val="00A66483"/>
    <w:rsid w:val="00A66FA5"/>
    <w:rsid w:val="00A764EE"/>
    <w:rsid w:val="00A77E96"/>
    <w:rsid w:val="00A85524"/>
    <w:rsid w:val="00A909CC"/>
    <w:rsid w:val="00A915FD"/>
    <w:rsid w:val="00A91F77"/>
    <w:rsid w:val="00A922C2"/>
    <w:rsid w:val="00A97FA9"/>
    <w:rsid w:val="00AA5E0F"/>
    <w:rsid w:val="00AB319D"/>
    <w:rsid w:val="00AB41BB"/>
    <w:rsid w:val="00AB5D95"/>
    <w:rsid w:val="00AB7902"/>
    <w:rsid w:val="00AC508D"/>
    <w:rsid w:val="00AC55E9"/>
    <w:rsid w:val="00AC5809"/>
    <w:rsid w:val="00AD040E"/>
    <w:rsid w:val="00AD0511"/>
    <w:rsid w:val="00AD1169"/>
    <w:rsid w:val="00AD1D54"/>
    <w:rsid w:val="00AD4BE9"/>
    <w:rsid w:val="00AD4E67"/>
    <w:rsid w:val="00AD4E7C"/>
    <w:rsid w:val="00AD68DB"/>
    <w:rsid w:val="00AE0CB3"/>
    <w:rsid w:val="00AE2F40"/>
    <w:rsid w:val="00AF3FF4"/>
    <w:rsid w:val="00AF479D"/>
    <w:rsid w:val="00B02A57"/>
    <w:rsid w:val="00B03B87"/>
    <w:rsid w:val="00B075B4"/>
    <w:rsid w:val="00B1288E"/>
    <w:rsid w:val="00B14798"/>
    <w:rsid w:val="00B16294"/>
    <w:rsid w:val="00B214BE"/>
    <w:rsid w:val="00B22B23"/>
    <w:rsid w:val="00B2346E"/>
    <w:rsid w:val="00B25B0F"/>
    <w:rsid w:val="00B300CE"/>
    <w:rsid w:val="00B30670"/>
    <w:rsid w:val="00B31725"/>
    <w:rsid w:val="00B32BD8"/>
    <w:rsid w:val="00B34A0C"/>
    <w:rsid w:val="00B34D03"/>
    <w:rsid w:val="00B35DB8"/>
    <w:rsid w:val="00B45028"/>
    <w:rsid w:val="00B452EC"/>
    <w:rsid w:val="00B45475"/>
    <w:rsid w:val="00B472B5"/>
    <w:rsid w:val="00B527EC"/>
    <w:rsid w:val="00B562E9"/>
    <w:rsid w:val="00B60317"/>
    <w:rsid w:val="00B62001"/>
    <w:rsid w:val="00B667BC"/>
    <w:rsid w:val="00B72EA7"/>
    <w:rsid w:val="00B73BFE"/>
    <w:rsid w:val="00B769BA"/>
    <w:rsid w:val="00B76AE7"/>
    <w:rsid w:val="00B8040F"/>
    <w:rsid w:val="00B8281A"/>
    <w:rsid w:val="00B83C98"/>
    <w:rsid w:val="00B83EA6"/>
    <w:rsid w:val="00B84C65"/>
    <w:rsid w:val="00B86E67"/>
    <w:rsid w:val="00B86FCD"/>
    <w:rsid w:val="00B872FE"/>
    <w:rsid w:val="00B9210B"/>
    <w:rsid w:val="00B92211"/>
    <w:rsid w:val="00B93BCC"/>
    <w:rsid w:val="00B949A0"/>
    <w:rsid w:val="00BA4134"/>
    <w:rsid w:val="00BA4BB5"/>
    <w:rsid w:val="00BA566B"/>
    <w:rsid w:val="00BA6265"/>
    <w:rsid w:val="00BB273B"/>
    <w:rsid w:val="00BB584D"/>
    <w:rsid w:val="00BB7D86"/>
    <w:rsid w:val="00BC0CE6"/>
    <w:rsid w:val="00BC37D6"/>
    <w:rsid w:val="00BC51EF"/>
    <w:rsid w:val="00BC733A"/>
    <w:rsid w:val="00BC7F04"/>
    <w:rsid w:val="00BE1548"/>
    <w:rsid w:val="00BE58D9"/>
    <w:rsid w:val="00BE5B09"/>
    <w:rsid w:val="00BE794C"/>
    <w:rsid w:val="00BF07FB"/>
    <w:rsid w:val="00BF1FA9"/>
    <w:rsid w:val="00BF2141"/>
    <w:rsid w:val="00BF6C8B"/>
    <w:rsid w:val="00C014EB"/>
    <w:rsid w:val="00C01865"/>
    <w:rsid w:val="00C0245A"/>
    <w:rsid w:val="00C06E19"/>
    <w:rsid w:val="00C13A2E"/>
    <w:rsid w:val="00C166B1"/>
    <w:rsid w:val="00C177AE"/>
    <w:rsid w:val="00C2655D"/>
    <w:rsid w:val="00C26C23"/>
    <w:rsid w:val="00C278E3"/>
    <w:rsid w:val="00C32157"/>
    <w:rsid w:val="00C40C0B"/>
    <w:rsid w:val="00C42BD7"/>
    <w:rsid w:val="00C46062"/>
    <w:rsid w:val="00C4735D"/>
    <w:rsid w:val="00C47D63"/>
    <w:rsid w:val="00C5089C"/>
    <w:rsid w:val="00C51A06"/>
    <w:rsid w:val="00C54702"/>
    <w:rsid w:val="00C55732"/>
    <w:rsid w:val="00C60486"/>
    <w:rsid w:val="00C6259C"/>
    <w:rsid w:val="00C62613"/>
    <w:rsid w:val="00C63290"/>
    <w:rsid w:val="00C71B3B"/>
    <w:rsid w:val="00C721AF"/>
    <w:rsid w:val="00C74E29"/>
    <w:rsid w:val="00C75127"/>
    <w:rsid w:val="00C806DE"/>
    <w:rsid w:val="00C81C04"/>
    <w:rsid w:val="00C83FAC"/>
    <w:rsid w:val="00C9022E"/>
    <w:rsid w:val="00C93403"/>
    <w:rsid w:val="00CA10D5"/>
    <w:rsid w:val="00CA39BF"/>
    <w:rsid w:val="00CA67F5"/>
    <w:rsid w:val="00CB114A"/>
    <w:rsid w:val="00CB1EA4"/>
    <w:rsid w:val="00CB4FE7"/>
    <w:rsid w:val="00CB6137"/>
    <w:rsid w:val="00CB7BCF"/>
    <w:rsid w:val="00CC15F5"/>
    <w:rsid w:val="00CC3B10"/>
    <w:rsid w:val="00CC7207"/>
    <w:rsid w:val="00CC7BC8"/>
    <w:rsid w:val="00CD1203"/>
    <w:rsid w:val="00CD1622"/>
    <w:rsid w:val="00CD4EE1"/>
    <w:rsid w:val="00CD735B"/>
    <w:rsid w:val="00CE1716"/>
    <w:rsid w:val="00CE1EE6"/>
    <w:rsid w:val="00CE2730"/>
    <w:rsid w:val="00CE4D42"/>
    <w:rsid w:val="00CF05FD"/>
    <w:rsid w:val="00CF0E3F"/>
    <w:rsid w:val="00CF60F7"/>
    <w:rsid w:val="00D04015"/>
    <w:rsid w:val="00D04ADF"/>
    <w:rsid w:val="00D05306"/>
    <w:rsid w:val="00D15663"/>
    <w:rsid w:val="00D16554"/>
    <w:rsid w:val="00D21B60"/>
    <w:rsid w:val="00D30687"/>
    <w:rsid w:val="00D3070D"/>
    <w:rsid w:val="00D31551"/>
    <w:rsid w:val="00D31CAC"/>
    <w:rsid w:val="00D320F1"/>
    <w:rsid w:val="00D32E0C"/>
    <w:rsid w:val="00D34695"/>
    <w:rsid w:val="00D3550F"/>
    <w:rsid w:val="00D375E4"/>
    <w:rsid w:val="00D4015F"/>
    <w:rsid w:val="00D40B4A"/>
    <w:rsid w:val="00D44993"/>
    <w:rsid w:val="00D479EF"/>
    <w:rsid w:val="00D501D6"/>
    <w:rsid w:val="00D52557"/>
    <w:rsid w:val="00D52652"/>
    <w:rsid w:val="00D55344"/>
    <w:rsid w:val="00D60016"/>
    <w:rsid w:val="00D60CA2"/>
    <w:rsid w:val="00D629BF"/>
    <w:rsid w:val="00D6557C"/>
    <w:rsid w:val="00D66788"/>
    <w:rsid w:val="00D6791F"/>
    <w:rsid w:val="00D67A79"/>
    <w:rsid w:val="00D67C84"/>
    <w:rsid w:val="00D714EB"/>
    <w:rsid w:val="00D71C3C"/>
    <w:rsid w:val="00D72E7D"/>
    <w:rsid w:val="00D73758"/>
    <w:rsid w:val="00D73A3F"/>
    <w:rsid w:val="00D77ED9"/>
    <w:rsid w:val="00D8022D"/>
    <w:rsid w:val="00D80F93"/>
    <w:rsid w:val="00D87ED5"/>
    <w:rsid w:val="00D94852"/>
    <w:rsid w:val="00D96D26"/>
    <w:rsid w:val="00DA225A"/>
    <w:rsid w:val="00DA3BCA"/>
    <w:rsid w:val="00DA5792"/>
    <w:rsid w:val="00DB5FC4"/>
    <w:rsid w:val="00DC2234"/>
    <w:rsid w:val="00DC4359"/>
    <w:rsid w:val="00DD09E8"/>
    <w:rsid w:val="00DD0EA6"/>
    <w:rsid w:val="00DD1F34"/>
    <w:rsid w:val="00DD4955"/>
    <w:rsid w:val="00DD4BDF"/>
    <w:rsid w:val="00DD4EE8"/>
    <w:rsid w:val="00DD65B1"/>
    <w:rsid w:val="00DE1695"/>
    <w:rsid w:val="00DE4B3A"/>
    <w:rsid w:val="00DE5667"/>
    <w:rsid w:val="00DE5795"/>
    <w:rsid w:val="00DE59B5"/>
    <w:rsid w:val="00DF0F8F"/>
    <w:rsid w:val="00DF2630"/>
    <w:rsid w:val="00DF2F13"/>
    <w:rsid w:val="00DF4315"/>
    <w:rsid w:val="00DF5874"/>
    <w:rsid w:val="00E04DBB"/>
    <w:rsid w:val="00E2258B"/>
    <w:rsid w:val="00E25194"/>
    <w:rsid w:val="00E30BA8"/>
    <w:rsid w:val="00E30BDE"/>
    <w:rsid w:val="00E3121D"/>
    <w:rsid w:val="00E31FEB"/>
    <w:rsid w:val="00E4189C"/>
    <w:rsid w:val="00E427ED"/>
    <w:rsid w:val="00E42B35"/>
    <w:rsid w:val="00E43AC5"/>
    <w:rsid w:val="00E43DE8"/>
    <w:rsid w:val="00E451F5"/>
    <w:rsid w:val="00E46E87"/>
    <w:rsid w:val="00E479EC"/>
    <w:rsid w:val="00E50FDE"/>
    <w:rsid w:val="00E544F1"/>
    <w:rsid w:val="00E56EB7"/>
    <w:rsid w:val="00E60185"/>
    <w:rsid w:val="00E61936"/>
    <w:rsid w:val="00E6277D"/>
    <w:rsid w:val="00E66587"/>
    <w:rsid w:val="00E66712"/>
    <w:rsid w:val="00E71E1E"/>
    <w:rsid w:val="00E74899"/>
    <w:rsid w:val="00E748E4"/>
    <w:rsid w:val="00E77980"/>
    <w:rsid w:val="00E83A15"/>
    <w:rsid w:val="00E83C98"/>
    <w:rsid w:val="00E918F3"/>
    <w:rsid w:val="00E92C19"/>
    <w:rsid w:val="00EA0820"/>
    <w:rsid w:val="00EA0EA4"/>
    <w:rsid w:val="00EA1324"/>
    <w:rsid w:val="00EA2833"/>
    <w:rsid w:val="00EA4643"/>
    <w:rsid w:val="00EA652F"/>
    <w:rsid w:val="00EA7472"/>
    <w:rsid w:val="00EB01E1"/>
    <w:rsid w:val="00EB5706"/>
    <w:rsid w:val="00EB646D"/>
    <w:rsid w:val="00EB69A9"/>
    <w:rsid w:val="00EC2E0D"/>
    <w:rsid w:val="00EC426E"/>
    <w:rsid w:val="00EC45AC"/>
    <w:rsid w:val="00EC5A6A"/>
    <w:rsid w:val="00EC5E0B"/>
    <w:rsid w:val="00ED09AF"/>
    <w:rsid w:val="00ED44B5"/>
    <w:rsid w:val="00ED5785"/>
    <w:rsid w:val="00EE22C9"/>
    <w:rsid w:val="00EE2643"/>
    <w:rsid w:val="00EF0685"/>
    <w:rsid w:val="00EF18A7"/>
    <w:rsid w:val="00EF1CAD"/>
    <w:rsid w:val="00EF24C8"/>
    <w:rsid w:val="00EF4A53"/>
    <w:rsid w:val="00EF606D"/>
    <w:rsid w:val="00EF7246"/>
    <w:rsid w:val="00F00454"/>
    <w:rsid w:val="00F0354D"/>
    <w:rsid w:val="00F038B5"/>
    <w:rsid w:val="00F05A68"/>
    <w:rsid w:val="00F158BD"/>
    <w:rsid w:val="00F16190"/>
    <w:rsid w:val="00F16F02"/>
    <w:rsid w:val="00F17280"/>
    <w:rsid w:val="00F1757F"/>
    <w:rsid w:val="00F26BE2"/>
    <w:rsid w:val="00F34809"/>
    <w:rsid w:val="00F34EDC"/>
    <w:rsid w:val="00F353CD"/>
    <w:rsid w:val="00F36EDF"/>
    <w:rsid w:val="00F376C8"/>
    <w:rsid w:val="00F45DA3"/>
    <w:rsid w:val="00F50338"/>
    <w:rsid w:val="00F50945"/>
    <w:rsid w:val="00F50E58"/>
    <w:rsid w:val="00F52CD6"/>
    <w:rsid w:val="00F5376F"/>
    <w:rsid w:val="00F5460F"/>
    <w:rsid w:val="00F6224E"/>
    <w:rsid w:val="00F62527"/>
    <w:rsid w:val="00F67514"/>
    <w:rsid w:val="00F675F0"/>
    <w:rsid w:val="00F67E75"/>
    <w:rsid w:val="00F70A8F"/>
    <w:rsid w:val="00F7449F"/>
    <w:rsid w:val="00F83630"/>
    <w:rsid w:val="00F84355"/>
    <w:rsid w:val="00F846B6"/>
    <w:rsid w:val="00F90E23"/>
    <w:rsid w:val="00F91980"/>
    <w:rsid w:val="00F91BD0"/>
    <w:rsid w:val="00FA22AD"/>
    <w:rsid w:val="00FA550C"/>
    <w:rsid w:val="00FA66D9"/>
    <w:rsid w:val="00FB09ED"/>
    <w:rsid w:val="00FB20B0"/>
    <w:rsid w:val="00FB7124"/>
    <w:rsid w:val="00FC1B81"/>
    <w:rsid w:val="00FC32B4"/>
    <w:rsid w:val="00FC3C37"/>
    <w:rsid w:val="00FC47F3"/>
    <w:rsid w:val="00FC79DF"/>
    <w:rsid w:val="00FD14CA"/>
    <w:rsid w:val="00FD1B17"/>
    <w:rsid w:val="00FD30C6"/>
    <w:rsid w:val="00FD7D51"/>
    <w:rsid w:val="00FD7D7C"/>
    <w:rsid w:val="00FE3276"/>
    <w:rsid w:val="00FE61A3"/>
    <w:rsid w:val="00FE66E7"/>
    <w:rsid w:val="00FF4A33"/>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5AB602D-6212-44AB-AF93-6CEDA7C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2A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A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3">
    <w:name w:val="Знак"/>
    <w:basedOn w:val="a"/>
    <w:rsid w:val="00733367"/>
    <w:pPr>
      <w:spacing w:after="160" w:line="240" w:lineRule="exact"/>
    </w:pPr>
    <w:rPr>
      <w:rFonts w:ascii="Verdana" w:eastAsia="Times New Roman" w:hAnsi="Verdana" w:cs="Times New Roman"/>
      <w:sz w:val="20"/>
      <w:szCs w:val="20"/>
      <w:lang w:val="en-US"/>
    </w:rPr>
  </w:style>
  <w:style w:type="paragraph" w:customStyle="1" w:styleId="a4">
    <w:name w:val="Знак"/>
    <w:basedOn w:val="a"/>
    <w:rsid w:val="00D6791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5">
    <w:name w:val="Table Grid"/>
    <w:basedOn w:val="a1"/>
    <w:rsid w:val="00BF1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44B5"/>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8F32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32EC"/>
  </w:style>
  <w:style w:type="paragraph" w:styleId="a8">
    <w:name w:val="footer"/>
    <w:basedOn w:val="a"/>
    <w:link w:val="a9"/>
    <w:uiPriority w:val="99"/>
    <w:unhideWhenUsed/>
    <w:rsid w:val="008F32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32EC"/>
  </w:style>
  <w:style w:type="paragraph" w:styleId="aa">
    <w:name w:val="Balloon Text"/>
    <w:basedOn w:val="a"/>
    <w:link w:val="ab"/>
    <w:uiPriority w:val="99"/>
    <w:semiHidden/>
    <w:unhideWhenUsed/>
    <w:rsid w:val="002626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64B"/>
    <w:rPr>
      <w:rFonts w:ascii="Tahoma" w:hAnsi="Tahoma" w:cs="Tahoma"/>
      <w:sz w:val="16"/>
      <w:szCs w:val="16"/>
    </w:rPr>
  </w:style>
  <w:style w:type="paragraph" w:customStyle="1" w:styleId="decor">
    <w:name w:val="decor"/>
    <w:basedOn w:val="a"/>
    <w:rsid w:val="00B31725"/>
    <w:pPr>
      <w:spacing w:before="100" w:beforeAutospacing="1" w:after="100" w:afterAutospacing="1" w:line="240" w:lineRule="auto"/>
    </w:pPr>
    <w:rPr>
      <w:rFonts w:ascii="Times New Roman" w:eastAsia="Times New Roman" w:hAnsi="Times New Roman" w:cs="Times New Roman"/>
      <w:b/>
      <w:bCs/>
      <w:color w:val="330099"/>
      <w:sz w:val="23"/>
      <w:szCs w:val="23"/>
      <w:lang w:eastAsia="ru-RU"/>
    </w:rPr>
  </w:style>
  <w:style w:type="character" w:styleId="ac">
    <w:name w:val="Hyperlink"/>
    <w:basedOn w:val="a0"/>
    <w:uiPriority w:val="99"/>
    <w:unhideWhenUsed/>
    <w:rsid w:val="00851AF7"/>
    <w:rPr>
      <w:color w:val="0000FF" w:themeColor="hyperlink"/>
      <w:u w:val="single"/>
    </w:rPr>
  </w:style>
  <w:style w:type="paragraph" w:customStyle="1" w:styleId="4">
    <w:name w:val="Знак Знак4 Знак Знак Знак Знак"/>
    <w:basedOn w:val="a"/>
    <w:rsid w:val="0023422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94972">
      <w:bodyDiv w:val="1"/>
      <w:marLeft w:val="150"/>
      <w:marRight w:val="0"/>
      <w:marTop w:val="9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BFFCB82EB1E3FC0CD8AF48129CE85E8FFE3E3BC3B2AF68309CB9B0577C113DC4E0EF105FF9C63B8B0BFM6f1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76E4E198A9037E2BE09DE3DD3BA2C0A710DA4C62B92C123B62BA588A65F884D5AD235F9482CB7B4AD48CCM4W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F76E4E198A9037E2BE09DE3DD3BA2C0A710DA4C62B92C123B62BA588A65F884D5AD235F9482CB7B4AD48CCM4W8F"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0F59-C0A7-48D1-B067-0F347CFA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35</Pages>
  <Words>12191</Words>
  <Characters>69493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 Суворова</dc:creator>
  <cp:keywords/>
  <dc:description/>
  <cp:lastModifiedBy>Екатерина Евгеньевна Большова</cp:lastModifiedBy>
  <cp:revision>232</cp:revision>
  <cp:lastPrinted>2019-10-10T10:35:00Z</cp:lastPrinted>
  <dcterms:created xsi:type="dcterms:W3CDTF">2017-02-14T03:05:00Z</dcterms:created>
  <dcterms:modified xsi:type="dcterms:W3CDTF">2020-01-21T06:16:00Z</dcterms:modified>
</cp:coreProperties>
</file>