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99" w:rsidRPr="00EC645C" w:rsidRDefault="00E94A99" w:rsidP="00E94A99">
      <w:pPr>
        <w:autoSpaceDE w:val="0"/>
        <w:autoSpaceDN w:val="0"/>
        <w:adjustRightInd w:val="0"/>
        <w:spacing w:after="0" w:line="240" w:lineRule="auto"/>
        <w:ind w:right="83"/>
        <w:jc w:val="right"/>
        <w:outlineLvl w:val="0"/>
        <w:rPr>
          <w:rFonts w:ascii="Liberation Serif" w:eastAsia="Times New Roman" w:hAnsi="Liberation Serif" w:cs="Arial"/>
          <w:color w:val="000000"/>
          <w:sz w:val="24"/>
          <w:szCs w:val="28"/>
          <w:lang w:eastAsia="ru-RU"/>
        </w:rPr>
      </w:pPr>
      <w:r w:rsidRPr="00EC645C">
        <w:rPr>
          <w:rFonts w:ascii="Liberation Serif" w:eastAsia="Times New Roman" w:hAnsi="Liberation Serif" w:cs="Arial"/>
          <w:color w:val="000000"/>
          <w:sz w:val="24"/>
          <w:szCs w:val="28"/>
          <w:lang w:eastAsia="ru-RU"/>
        </w:rPr>
        <w:t xml:space="preserve">             Приложение </w:t>
      </w:r>
    </w:p>
    <w:p w:rsidR="00E94A99" w:rsidRPr="00EC645C" w:rsidRDefault="00E94A99" w:rsidP="00E94A99">
      <w:pPr>
        <w:widowControl w:val="0"/>
        <w:autoSpaceDE w:val="0"/>
        <w:autoSpaceDN w:val="0"/>
        <w:adjustRightInd w:val="0"/>
        <w:spacing w:after="0" w:line="240" w:lineRule="auto"/>
        <w:ind w:right="83" w:firstLine="720"/>
        <w:jc w:val="right"/>
        <w:outlineLvl w:val="0"/>
        <w:rPr>
          <w:rFonts w:ascii="Liberation Serif" w:eastAsia="Times New Roman" w:hAnsi="Liberation Serif"/>
          <w:color w:val="000000"/>
          <w:sz w:val="24"/>
          <w:szCs w:val="28"/>
          <w:lang w:eastAsia="ru-RU"/>
        </w:rPr>
      </w:pPr>
      <w:r w:rsidRPr="00EC645C">
        <w:rPr>
          <w:rFonts w:ascii="Liberation Serif" w:eastAsia="Times New Roman" w:hAnsi="Liberation Serif"/>
          <w:color w:val="000000"/>
          <w:sz w:val="24"/>
          <w:szCs w:val="28"/>
          <w:lang w:eastAsia="ru-RU"/>
        </w:rPr>
        <w:t xml:space="preserve">к постановлению Администрации </w:t>
      </w:r>
    </w:p>
    <w:p w:rsidR="00E94A99" w:rsidRPr="00EC645C" w:rsidRDefault="00E94A99" w:rsidP="00E94A99">
      <w:pPr>
        <w:widowControl w:val="0"/>
        <w:autoSpaceDE w:val="0"/>
        <w:autoSpaceDN w:val="0"/>
        <w:adjustRightInd w:val="0"/>
        <w:spacing w:after="0" w:line="240" w:lineRule="auto"/>
        <w:ind w:right="83" w:firstLine="720"/>
        <w:jc w:val="right"/>
        <w:outlineLvl w:val="0"/>
        <w:rPr>
          <w:rFonts w:ascii="Liberation Serif" w:eastAsia="Times New Roman" w:hAnsi="Liberation Serif"/>
          <w:color w:val="000000"/>
          <w:sz w:val="24"/>
          <w:szCs w:val="28"/>
          <w:lang w:eastAsia="ru-RU"/>
        </w:rPr>
      </w:pPr>
      <w:r w:rsidRPr="00EC645C">
        <w:rPr>
          <w:rFonts w:ascii="Liberation Serif" w:eastAsia="Times New Roman" w:hAnsi="Liberation Serif"/>
          <w:color w:val="000000"/>
          <w:sz w:val="24"/>
          <w:szCs w:val="28"/>
          <w:lang w:eastAsia="ru-RU"/>
        </w:rPr>
        <w:t xml:space="preserve">                                                               Артемовского городского округа </w:t>
      </w:r>
    </w:p>
    <w:p w:rsidR="00E94A99" w:rsidRPr="00EC645C" w:rsidRDefault="00E94A99" w:rsidP="00E94A99">
      <w:pPr>
        <w:widowControl w:val="0"/>
        <w:autoSpaceDE w:val="0"/>
        <w:autoSpaceDN w:val="0"/>
        <w:adjustRightInd w:val="0"/>
        <w:spacing w:after="0" w:line="240" w:lineRule="auto"/>
        <w:ind w:right="83" w:firstLine="720"/>
        <w:jc w:val="right"/>
        <w:outlineLvl w:val="0"/>
        <w:rPr>
          <w:rFonts w:ascii="Liberation Serif" w:eastAsia="Times New Roman" w:hAnsi="Liberation Serif"/>
          <w:color w:val="000000"/>
          <w:sz w:val="24"/>
          <w:szCs w:val="28"/>
          <w:lang w:eastAsia="ru-RU"/>
        </w:rPr>
      </w:pPr>
      <w:r w:rsidRPr="00EC645C">
        <w:rPr>
          <w:rFonts w:ascii="Liberation Serif" w:eastAsia="Times New Roman" w:hAnsi="Liberation Serif"/>
          <w:color w:val="000000"/>
          <w:sz w:val="24"/>
          <w:szCs w:val="28"/>
          <w:lang w:eastAsia="ru-RU"/>
        </w:rPr>
        <w:t>от _______  № _______</w:t>
      </w:r>
    </w:p>
    <w:p w:rsidR="00E94A99" w:rsidRPr="00083A7E" w:rsidRDefault="00E94A99" w:rsidP="00E94A99">
      <w:pPr>
        <w:widowControl w:val="0"/>
        <w:autoSpaceDE w:val="0"/>
        <w:autoSpaceDN w:val="0"/>
        <w:adjustRightInd w:val="0"/>
        <w:spacing w:after="0" w:line="240" w:lineRule="auto"/>
        <w:ind w:right="83" w:firstLine="720"/>
        <w:jc w:val="right"/>
        <w:outlineLvl w:val="0"/>
        <w:rPr>
          <w:rFonts w:ascii="Times New Roman" w:eastAsia="Times New Roman" w:hAnsi="Times New Roman"/>
          <w:color w:val="000000"/>
          <w:sz w:val="28"/>
          <w:szCs w:val="28"/>
          <w:lang w:eastAsia="ru-RU"/>
        </w:rPr>
      </w:pPr>
    </w:p>
    <w:p w:rsidR="00E94A99" w:rsidRPr="00083A7E" w:rsidRDefault="00E94A99" w:rsidP="00E94A99">
      <w:pPr>
        <w:widowControl w:val="0"/>
        <w:autoSpaceDE w:val="0"/>
        <w:autoSpaceDN w:val="0"/>
        <w:adjustRightInd w:val="0"/>
        <w:spacing w:after="0" w:line="240" w:lineRule="auto"/>
        <w:ind w:right="83"/>
        <w:jc w:val="both"/>
        <w:rPr>
          <w:rFonts w:ascii="Times New Roman" w:hAnsi="Times New Roman"/>
          <w:b/>
          <w:color w:val="000000"/>
          <w:sz w:val="28"/>
          <w:szCs w:val="28"/>
        </w:rPr>
      </w:pPr>
    </w:p>
    <w:p w:rsidR="00E94A99" w:rsidRPr="00EC645C" w:rsidRDefault="00E94A99" w:rsidP="00EC645C">
      <w:pPr>
        <w:widowControl w:val="0"/>
        <w:autoSpaceDE w:val="0"/>
        <w:autoSpaceDN w:val="0"/>
        <w:adjustRightInd w:val="0"/>
        <w:spacing w:after="0" w:line="240" w:lineRule="auto"/>
        <w:ind w:right="83"/>
        <w:jc w:val="center"/>
        <w:rPr>
          <w:rFonts w:ascii="Liberation Serif" w:hAnsi="Liberation Serif" w:cs="Liberation Serif"/>
          <w:b/>
          <w:color w:val="000000"/>
          <w:sz w:val="26"/>
          <w:szCs w:val="26"/>
        </w:rPr>
      </w:pPr>
      <w:r w:rsidRPr="00EC645C">
        <w:rPr>
          <w:rFonts w:ascii="Liberation Serif" w:hAnsi="Liberation Serif" w:cs="Liberation Serif"/>
          <w:b/>
          <w:color w:val="000000"/>
          <w:sz w:val="26"/>
          <w:szCs w:val="26"/>
        </w:rPr>
        <w:t>Муниципальная программа</w:t>
      </w:r>
    </w:p>
    <w:p w:rsidR="00E94A99" w:rsidRPr="00EC645C" w:rsidRDefault="00E94A99" w:rsidP="00EC645C">
      <w:pPr>
        <w:widowControl w:val="0"/>
        <w:autoSpaceDE w:val="0"/>
        <w:autoSpaceDN w:val="0"/>
        <w:adjustRightInd w:val="0"/>
        <w:spacing w:after="0" w:line="240" w:lineRule="auto"/>
        <w:ind w:right="83"/>
        <w:jc w:val="center"/>
        <w:rPr>
          <w:rFonts w:ascii="Liberation Serif" w:hAnsi="Liberation Serif" w:cs="Liberation Serif"/>
          <w:b/>
          <w:color w:val="000000"/>
          <w:sz w:val="26"/>
          <w:szCs w:val="26"/>
        </w:rPr>
      </w:pPr>
      <w:r w:rsidRPr="00EC645C">
        <w:rPr>
          <w:rFonts w:ascii="Liberation Serif" w:hAnsi="Liberation Serif" w:cs="Liberation Serif"/>
          <w:b/>
          <w:color w:val="000000"/>
          <w:sz w:val="26"/>
          <w:szCs w:val="26"/>
        </w:rPr>
        <w:t>«Развитие системы образования  Артемовского городского округа</w:t>
      </w:r>
    </w:p>
    <w:p w:rsidR="00E94A99" w:rsidRPr="00EC645C" w:rsidRDefault="00E94A99" w:rsidP="00EC645C">
      <w:pPr>
        <w:widowControl w:val="0"/>
        <w:autoSpaceDE w:val="0"/>
        <w:autoSpaceDN w:val="0"/>
        <w:adjustRightInd w:val="0"/>
        <w:spacing w:after="0" w:line="240" w:lineRule="auto"/>
        <w:ind w:right="83"/>
        <w:jc w:val="center"/>
        <w:rPr>
          <w:rFonts w:ascii="Liberation Serif" w:hAnsi="Liberation Serif" w:cs="Liberation Serif"/>
          <w:b/>
          <w:color w:val="000000"/>
          <w:sz w:val="26"/>
          <w:szCs w:val="26"/>
        </w:rPr>
      </w:pPr>
      <w:r w:rsidRPr="00EC645C">
        <w:rPr>
          <w:rFonts w:ascii="Liberation Serif" w:hAnsi="Liberation Serif" w:cs="Liberation Serif"/>
          <w:b/>
          <w:color w:val="000000"/>
          <w:sz w:val="26"/>
          <w:szCs w:val="26"/>
        </w:rPr>
        <w:t>на период 2023 – 2027 годов»</w:t>
      </w:r>
    </w:p>
    <w:p w:rsidR="00E94A99" w:rsidRPr="00EC645C" w:rsidRDefault="00E94A99" w:rsidP="00EC645C">
      <w:pPr>
        <w:widowControl w:val="0"/>
        <w:autoSpaceDE w:val="0"/>
        <w:autoSpaceDN w:val="0"/>
        <w:adjustRightInd w:val="0"/>
        <w:spacing w:after="0" w:line="240" w:lineRule="auto"/>
        <w:ind w:right="83"/>
        <w:jc w:val="center"/>
        <w:rPr>
          <w:rFonts w:ascii="Liberation Serif" w:hAnsi="Liberation Serif" w:cs="Liberation Serif"/>
          <w:b/>
          <w:color w:val="000000"/>
          <w:sz w:val="26"/>
          <w:szCs w:val="26"/>
        </w:rPr>
      </w:pPr>
    </w:p>
    <w:p w:rsidR="00E94A99" w:rsidRPr="00EC645C" w:rsidRDefault="00E94A99" w:rsidP="00EC645C">
      <w:pPr>
        <w:widowControl w:val="0"/>
        <w:autoSpaceDE w:val="0"/>
        <w:autoSpaceDN w:val="0"/>
        <w:adjustRightInd w:val="0"/>
        <w:spacing w:after="0" w:line="240" w:lineRule="auto"/>
        <w:ind w:right="83"/>
        <w:jc w:val="center"/>
        <w:rPr>
          <w:rFonts w:ascii="Liberation Serif" w:hAnsi="Liberation Serif" w:cs="Liberation Serif"/>
          <w:b/>
          <w:color w:val="000000"/>
          <w:sz w:val="26"/>
          <w:szCs w:val="26"/>
        </w:rPr>
      </w:pPr>
      <w:r w:rsidRPr="00EC645C">
        <w:rPr>
          <w:rFonts w:ascii="Liberation Serif" w:hAnsi="Liberation Serif" w:cs="Liberation Serif"/>
          <w:b/>
          <w:color w:val="000000"/>
          <w:sz w:val="26"/>
          <w:szCs w:val="26"/>
        </w:rPr>
        <w:t>ПАСПОРТ</w:t>
      </w:r>
    </w:p>
    <w:p w:rsidR="00E94A99" w:rsidRPr="00EC645C" w:rsidRDefault="00E94A99" w:rsidP="00EC645C">
      <w:pPr>
        <w:widowControl w:val="0"/>
        <w:autoSpaceDE w:val="0"/>
        <w:autoSpaceDN w:val="0"/>
        <w:adjustRightInd w:val="0"/>
        <w:spacing w:after="0" w:line="240" w:lineRule="auto"/>
        <w:ind w:right="83"/>
        <w:jc w:val="center"/>
        <w:rPr>
          <w:rFonts w:ascii="Liberation Serif" w:hAnsi="Liberation Serif" w:cs="Liberation Serif"/>
          <w:b/>
          <w:color w:val="000000"/>
          <w:sz w:val="26"/>
          <w:szCs w:val="26"/>
        </w:rPr>
      </w:pPr>
      <w:r w:rsidRPr="00EC645C">
        <w:rPr>
          <w:rFonts w:ascii="Liberation Serif" w:hAnsi="Liberation Serif" w:cs="Liberation Serif"/>
          <w:b/>
          <w:color w:val="000000"/>
          <w:sz w:val="26"/>
          <w:szCs w:val="26"/>
        </w:rPr>
        <w:t>муниципальной программы</w:t>
      </w:r>
    </w:p>
    <w:p w:rsidR="00E94A99" w:rsidRPr="00EC645C" w:rsidRDefault="00E94A99" w:rsidP="00EC645C">
      <w:pPr>
        <w:widowControl w:val="0"/>
        <w:autoSpaceDE w:val="0"/>
        <w:autoSpaceDN w:val="0"/>
        <w:adjustRightInd w:val="0"/>
        <w:spacing w:after="0" w:line="240" w:lineRule="auto"/>
        <w:ind w:right="83"/>
        <w:jc w:val="center"/>
        <w:rPr>
          <w:rFonts w:ascii="Liberation Serif" w:hAnsi="Liberation Serif" w:cs="Liberation Serif"/>
          <w:b/>
          <w:color w:val="000000"/>
          <w:sz w:val="26"/>
          <w:szCs w:val="26"/>
        </w:rPr>
      </w:pPr>
      <w:r w:rsidRPr="00EC645C">
        <w:rPr>
          <w:rFonts w:ascii="Liberation Serif" w:hAnsi="Liberation Serif" w:cs="Liberation Serif"/>
          <w:b/>
          <w:color w:val="000000"/>
          <w:sz w:val="26"/>
          <w:szCs w:val="26"/>
        </w:rPr>
        <w:t>«Развитие системы образования  Артемовского городского округа</w:t>
      </w:r>
    </w:p>
    <w:p w:rsidR="00E94A99" w:rsidRPr="00EC645C" w:rsidRDefault="00E94A99" w:rsidP="00EC645C">
      <w:pPr>
        <w:widowControl w:val="0"/>
        <w:autoSpaceDE w:val="0"/>
        <w:autoSpaceDN w:val="0"/>
        <w:adjustRightInd w:val="0"/>
        <w:spacing w:after="0" w:line="240" w:lineRule="auto"/>
        <w:ind w:right="83"/>
        <w:jc w:val="center"/>
        <w:rPr>
          <w:rFonts w:ascii="Liberation Serif" w:hAnsi="Liberation Serif" w:cs="Liberation Serif"/>
          <w:b/>
          <w:color w:val="000000"/>
          <w:sz w:val="26"/>
          <w:szCs w:val="26"/>
        </w:rPr>
      </w:pPr>
      <w:r w:rsidRPr="00EC645C">
        <w:rPr>
          <w:rFonts w:ascii="Liberation Serif" w:hAnsi="Liberation Serif" w:cs="Liberation Serif"/>
          <w:b/>
          <w:color w:val="000000"/>
          <w:sz w:val="26"/>
          <w:szCs w:val="26"/>
        </w:rPr>
        <w:t>на период 2023 – 2027 годов»</w:t>
      </w:r>
    </w:p>
    <w:p w:rsidR="00E94A99" w:rsidRPr="00EC645C" w:rsidRDefault="00E94A99" w:rsidP="00E94A99">
      <w:pPr>
        <w:widowControl w:val="0"/>
        <w:autoSpaceDE w:val="0"/>
        <w:autoSpaceDN w:val="0"/>
        <w:adjustRightInd w:val="0"/>
        <w:spacing w:after="0" w:line="240" w:lineRule="auto"/>
        <w:ind w:right="83"/>
        <w:jc w:val="both"/>
        <w:rPr>
          <w:rFonts w:ascii="Liberation Serif" w:eastAsia="Times New Roman" w:hAnsi="Liberation Serif" w:cs="Liberation Serif"/>
          <w:b/>
          <w:color w:val="000000"/>
          <w:sz w:val="26"/>
          <w:szCs w:val="26"/>
          <w:lang w:eastAsia="ru-RU"/>
        </w:rPr>
      </w:pP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80"/>
        <w:gridCol w:w="6254"/>
      </w:tblGrid>
      <w:tr w:rsidR="00E94A99" w:rsidRPr="00EC645C" w:rsidTr="00137AFA">
        <w:tc>
          <w:tcPr>
            <w:tcW w:w="2880" w:type="dxa"/>
          </w:tcPr>
          <w:p w:rsidR="00E94A99" w:rsidRPr="00EC645C" w:rsidRDefault="00E94A99" w:rsidP="00C02DCB">
            <w:pPr>
              <w:widowControl w:val="0"/>
              <w:autoSpaceDE w:val="0"/>
              <w:autoSpaceDN w:val="0"/>
              <w:adjustRightInd w:val="0"/>
              <w:spacing w:after="0" w:line="240" w:lineRule="auto"/>
              <w:ind w:right="83"/>
              <w:jc w:val="both"/>
              <w:rPr>
                <w:rFonts w:ascii="Liberation Serif" w:eastAsia="Times New Roman" w:hAnsi="Liberation Serif" w:cs="Liberation Serif"/>
                <w:sz w:val="26"/>
                <w:szCs w:val="26"/>
                <w:lang w:eastAsia="ru-RU"/>
              </w:rPr>
            </w:pPr>
            <w:r w:rsidRPr="00EC645C">
              <w:rPr>
                <w:rFonts w:ascii="Liberation Serif" w:eastAsia="Times New Roman" w:hAnsi="Liberation Serif" w:cs="Liberation Serif"/>
                <w:sz w:val="26"/>
                <w:szCs w:val="26"/>
                <w:lang w:eastAsia="ru-RU"/>
              </w:rPr>
              <w:t xml:space="preserve">Ответственный исполнитель муниципальной программы </w:t>
            </w:r>
          </w:p>
        </w:tc>
        <w:tc>
          <w:tcPr>
            <w:tcW w:w="6254" w:type="dxa"/>
          </w:tcPr>
          <w:p w:rsidR="00E94A99" w:rsidRPr="00EC645C" w:rsidRDefault="00E94A99" w:rsidP="00C02DCB">
            <w:pPr>
              <w:widowControl w:val="0"/>
              <w:autoSpaceDE w:val="0"/>
              <w:autoSpaceDN w:val="0"/>
              <w:adjustRightInd w:val="0"/>
              <w:spacing w:after="0" w:line="240" w:lineRule="auto"/>
              <w:ind w:right="83"/>
              <w:jc w:val="both"/>
              <w:rPr>
                <w:rFonts w:ascii="Liberation Serif" w:eastAsia="Times New Roman" w:hAnsi="Liberation Serif" w:cs="Liberation Serif"/>
                <w:sz w:val="26"/>
                <w:szCs w:val="26"/>
                <w:lang w:eastAsia="ru-RU"/>
              </w:rPr>
            </w:pPr>
            <w:r w:rsidRPr="00EC645C">
              <w:rPr>
                <w:rFonts w:ascii="Liberation Serif" w:eastAsia="Times New Roman" w:hAnsi="Liberation Serif" w:cs="Liberation Serif"/>
                <w:sz w:val="26"/>
                <w:szCs w:val="26"/>
                <w:lang w:eastAsia="ru-RU"/>
              </w:rPr>
              <w:t>Управление образования Артемовского городского округа</w:t>
            </w:r>
          </w:p>
        </w:tc>
      </w:tr>
      <w:tr w:rsidR="00E94A99" w:rsidRPr="00EC645C" w:rsidTr="00137AFA">
        <w:tc>
          <w:tcPr>
            <w:tcW w:w="2880" w:type="dxa"/>
          </w:tcPr>
          <w:p w:rsidR="00E94A99" w:rsidRPr="00EC645C" w:rsidRDefault="00E94A99" w:rsidP="00C02DCB">
            <w:pPr>
              <w:widowControl w:val="0"/>
              <w:autoSpaceDE w:val="0"/>
              <w:autoSpaceDN w:val="0"/>
              <w:adjustRightInd w:val="0"/>
              <w:spacing w:after="0" w:line="240" w:lineRule="auto"/>
              <w:ind w:right="83"/>
              <w:jc w:val="both"/>
              <w:rPr>
                <w:rFonts w:ascii="Liberation Serif" w:eastAsia="Times New Roman" w:hAnsi="Liberation Serif" w:cs="Liberation Serif"/>
                <w:sz w:val="26"/>
                <w:szCs w:val="26"/>
                <w:lang w:eastAsia="ru-RU"/>
              </w:rPr>
            </w:pPr>
            <w:r w:rsidRPr="00EC645C">
              <w:rPr>
                <w:rFonts w:ascii="Liberation Serif" w:eastAsia="Times New Roman" w:hAnsi="Liberation Serif" w:cs="Liberation Serif"/>
                <w:sz w:val="26"/>
                <w:szCs w:val="26"/>
                <w:lang w:eastAsia="ru-RU"/>
              </w:rPr>
              <w:t>Сроки реализации муниципальной программы</w:t>
            </w:r>
          </w:p>
        </w:tc>
        <w:tc>
          <w:tcPr>
            <w:tcW w:w="6254" w:type="dxa"/>
          </w:tcPr>
          <w:p w:rsidR="00E94A99" w:rsidRPr="00EC645C" w:rsidRDefault="00E94A99" w:rsidP="00C02DCB">
            <w:pPr>
              <w:widowControl w:val="0"/>
              <w:autoSpaceDE w:val="0"/>
              <w:autoSpaceDN w:val="0"/>
              <w:adjustRightInd w:val="0"/>
              <w:spacing w:after="0" w:line="240" w:lineRule="auto"/>
              <w:ind w:right="83"/>
              <w:jc w:val="both"/>
              <w:rPr>
                <w:rFonts w:ascii="Liberation Serif" w:eastAsia="Times New Roman" w:hAnsi="Liberation Serif" w:cs="Liberation Serif"/>
                <w:sz w:val="26"/>
                <w:szCs w:val="26"/>
                <w:lang w:eastAsia="ru-RU"/>
              </w:rPr>
            </w:pPr>
            <w:r w:rsidRPr="00EC645C">
              <w:rPr>
                <w:rFonts w:ascii="Liberation Serif" w:eastAsia="Times New Roman" w:hAnsi="Liberation Serif" w:cs="Liberation Serif"/>
                <w:sz w:val="26"/>
                <w:szCs w:val="26"/>
                <w:lang w:eastAsia="ru-RU"/>
              </w:rPr>
              <w:t>2023 - 2027 годы</w:t>
            </w:r>
          </w:p>
        </w:tc>
      </w:tr>
      <w:tr w:rsidR="00E94A99" w:rsidRPr="00EC645C" w:rsidTr="00137AFA">
        <w:trPr>
          <w:trHeight w:val="1077"/>
        </w:trPr>
        <w:tc>
          <w:tcPr>
            <w:tcW w:w="2880" w:type="dxa"/>
          </w:tcPr>
          <w:p w:rsidR="00E94A99" w:rsidRPr="00EC645C" w:rsidRDefault="00E94A99" w:rsidP="00C02DCB">
            <w:pPr>
              <w:widowControl w:val="0"/>
              <w:autoSpaceDE w:val="0"/>
              <w:autoSpaceDN w:val="0"/>
              <w:adjustRightInd w:val="0"/>
              <w:spacing w:after="0" w:line="240" w:lineRule="auto"/>
              <w:ind w:right="83"/>
              <w:jc w:val="both"/>
              <w:rPr>
                <w:rFonts w:ascii="Liberation Serif" w:eastAsia="Times New Roman" w:hAnsi="Liberation Serif" w:cs="Liberation Serif"/>
                <w:sz w:val="26"/>
                <w:szCs w:val="26"/>
                <w:lang w:eastAsia="ru-RU"/>
              </w:rPr>
            </w:pPr>
            <w:r w:rsidRPr="00EC645C">
              <w:rPr>
                <w:rFonts w:ascii="Liberation Serif" w:eastAsia="Times New Roman" w:hAnsi="Liberation Serif" w:cs="Liberation Serif"/>
                <w:sz w:val="26"/>
                <w:szCs w:val="26"/>
                <w:lang w:eastAsia="ru-RU"/>
              </w:rPr>
              <w:t>Цели и задачи муниципальной программы</w:t>
            </w:r>
          </w:p>
        </w:tc>
        <w:tc>
          <w:tcPr>
            <w:tcW w:w="6254" w:type="dxa"/>
          </w:tcPr>
          <w:p w:rsidR="00E94A99" w:rsidRPr="00EC645C" w:rsidRDefault="00E94A99" w:rsidP="00C02DCB">
            <w:pPr>
              <w:widowControl w:val="0"/>
              <w:autoSpaceDE w:val="0"/>
              <w:autoSpaceDN w:val="0"/>
              <w:adjustRightInd w:val="0"/>
              <w:spacing w:after="0" w:line="240" w:lineRule="auto"/>
              <w:ind w:right="83"/>
              <w:jc w:val="both"/>
              <w:rPr>
                <w:rFonts w:ascii="Liberation Serif" w:hAnsi="Liberation Serif" w:cs="Liberation Serif"/>
                <w:sz w:val="26"/>
                <w:szCs w:val="26"/>
              </w:rPr>
            </w:pPr>
            <w:r w:rsidRPr="00EC645C">
              <w:rPr>
                <w:rFonts w:ascii="Liberation Serif" w:hAnsi="Liberation Serif" w:cs="Liberation Serif"/>
                <w:sz w:val="26"/>
                <w:szCs w:val="26"/>
              </w:rPr>
              <w:t>Цели муниципальной программы:</w:t>
            </w:r>
          </w:p>
          <w:p w:rsidR="00E94A99" w:rsidRPr="00EC645C" w:rsidRDefault="00E94A99" w:rsidP="00C02DCB">
            <w:pPr>
              <w:widowControl w:val="0"/>
              <w:numPr>
                <w:ilvl w:val="0"/>
                <w:numId w:val="2"/>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обеспечение </w:t>
            </w:r>
            <w:r w:rsidRPr="00EC645C">
              <w:rPr>
                <w:rFonts w:ascii="Liberation Serif" w:hAnsi="Liberation Serif" w:cs="Liberation Serif"/>
                <w:sz w:val="26"/>
                <w:szCs w:val="26"/>
              </w:rPr>
              <w:t>к</w:t>
            </w:r>
            <w:r w:rsidRPr="00EC645C">
              <w:rPr>
                <w:rFonts w:ascii="Liberation Serif" w:eastAsia="Times New Roman" w:hAnsi="Liberation Serif" w:cs="Liberation Serif"/>
                <w:iCs/>
                <w:sz w:val="26"/>
                <w:szCs w:val="26"/>
                <w:lang w:eastAsia="ru-RU"/>
              </w:rPr>
              <w:t>ачественного дошкольного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p w:rsidR="00E94A99" w:rsidRPr="00EC645C" w:rsidRDefault="00E94A99" w:rsidP="00C02DCB">
            <w:pPr>
              <w:widowControl w:val="0"/>
              <w:numPr>
                <w:ilvl w:val="0"/>
                <w:numId w:val="2"/>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обеспечение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p w:rsidR="00E94A99" w:rsidRPr="00EC645C" w:rsidRDefault="00E94A99" w:rsidP="00C02DCB">
            <w:pPr>
              <w:widowControl w:val="0"/>
              <w:numPr>
                <w:ilvl w:val="0"/>
                <w:numId w:val="2"/>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обеспечение доступности качественного дополнительного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p w:rsidR="00E94A99" w:rsidRPr="00EC645C" w:rsidRDefault="00E94A99" w:rsidP="00C02DCB">
            <w:pPr>
              <w:widowControl w:val="0"/>
              <w:numPr>
                <w:ilvl w:val="0"/>
                <w:numId w:val="2"/>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условий развития системы профессиональной ориентации обучающихся муниципальных образовательных организаций;</w:t>
            </w:r>
          </w:p>
          <w:p w:rsidR="00E94A99" w:rsidRPr="00EC645C" w:rsidRDefault="00E94A99" w:rsidP="00C02DCB">
            <w:pPr>
              <w:widowControl w:val="0"/>
              <w:numPr>
                <w:ilvl w:val="0"/>
                <w:numId w:val="2"/>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создание условий для сохранения здоровья и развития детей Артемовского городского округа;</w:t>
            </w:r>
          </w:p>
          <w:p w:rsidR="00E94A99" w:rsidRPr="00EC645C" w:rsidRDefault="00E94A99" w:rsidP="00C02DCB">
            <w:pPr>
              <w:widowControl w:val="0"/>
              <w:numPr>
                <w:ilvl w:val="0"/>
                <w:numId w:val="2"/>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 xml:space="preserve">комплексное развитие и совершенствование системы патриотического воспитания граждан на территории Артемовского городского округа, направленное на создание условий для повышения гражданской ответственности, уровня консолидации </w:t>
            </w:r>
            <w:r w:rsidRPr="00EC645C">
              <w:rPr>
                <w:rFonts w:ascii="Liberation Serif" w:hAnsi="Liberation Serif" w:cs="Liberation Serif"/>
                <w:sz w:val="26"/>
                <w:szCs w:val="26"/>
              </w:rPr>
              <w:lastRenderedPageBreak/>
              <w:t>общества для устойчивого развития Российской Федерации и воспитания граждан, имеющих активную гражданскую позицию;</w:t>
            </w:r>
            <w:r w:rsidRPr="00EC645C">
              <w:rPr>
                <w:rFonts w:ascii="Liberation Serif" w:eastAsia="Times New Roman" w:hAnsi="Liberation Serif" w:cs="Liberation Serif"/>
                <w:iCs/>
                <w:sz w:val="26"/>
                <w:szCs w:val="26"/>
                <w:lang w:eastAsia="ru-RU"/>
              </w:rPr>
              <w:t xml:space="preserve"> формирование патриотического сознания, верности Отечеству, готовности к выполнению конституционных обязанностей, гармонизация межнациональных отношений, профилактика экстремизма, укрепление толерантности;</w:t>
            </w:r>
          </w:p>
          <w:p w:rsidR="00E94A99" w:rsidRPr="00EC645C" w:rsidRDefault="00E94A99" w:rsidP="00C02DCB">
            <w:pPr>
              <w:pStyle w:val="2"/>
              <w:numPr>
                <w:ilvl w:val="0"/>
                <w:numId w:val="2"/>
              </w:numPr>
              <w:shd w:val="clear" w:color="auto" w:fill="auto"/>
              <w:tabs>
                <w:tab w:val="left" w:pos="260"/>
              </w:tabs>
              <w:spacing w:before="0" w:line="240" w:lineRule="auto"/>
              <w:ind w:left="0" w:right="320" w:firstLine="0"/>
              <w:jc w:val="both"/>
              <w:rPr>
                <w:rFonts w:ascii="Liberation Serif" w:hAnsi="Liberation Serif" w:cs="Liberation Serif"/>
                <w:sz w:val="26"/>
                <w:szCs w:val="26"/>
              </w:rPr>
            </w:pPr>
            <w:r w:rsidRPr="00EC645C">
              <w:rPr>
                <w:rFonts w:ascii="Liberation Serif" w:hAnsi="Liberation Serif" w:cs="Liberation Serif"/>
                <w:sz w:val="26"/>
                <w:szCs w:val="26"/>
              </w:rPr>
              <w:t>создание условий, направленных на вовлечение детей и молодежи в деятельность по профилактике дорожно-транспортного травматизма;</w:t>
            </w:r>
          </w:p>
          <w:p w:rsidR="00E94A99" w:rsidRPr="00EC645C" w:rsidRDefault="00E94A99" w:rsidP="00C02DCB">
            <w:pPr>
              <w:widowControl w:val="0"/>
              <w:numPr>
                <w:ilvl w:val="0"/>
                <w:numId w:val="2"/>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 xml:space="preserve">Совершенствование материально- технической базы образовательных организаций Артемовского городского округа </w:t>
            </w:r>
          </w:p>
          <w:p w:rsidR="00E94A99" w:rsidRPr="00EC645C" w:rsidRDefault="00E94A99" w:rsidP="00C02DCB">
            <w:pPr>
              <w:widowControl w:val="0"/>
              <w:numPr>
                <w:ilvl w:val="0"/>
                <w:numId w:val="2"/>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 xml:space="preserve">обеспечение </w:t>
            </w:r>
            <w:proofErr w:type="gramStart"/>
            <w:r w:rsidRPr="00EC645C">
              <w:rPr>
                <w:rFonts w:ascii="Liberation Serif" w:hAnsi="Liberation Serif" w:cs="Liberation Serif"/>
                <w:sz w:val="26"/>
                <w:szCs w:val="26"/>
              </w:rPr>
              <w:t>исполнения  полномочий</w:t>
            </w:r>
            <w:proofErr w:type="gramEnd"/>
            <w:r w:rsidRPr="00EC645C">
              <w:rPr>
                <w:rFonts w:ascii="Liberation Serif" w:hAnsi="Liberation Serif" w:cs="Liberation Serif"/>
                <w:sz w:val="26"/>
                <w:szCs w:val="26"/>
              </w:rPr>
              <w:t xml:space="preserve"> Управления образования Артемовского городского округа в сфере образования и молодежной политики;</w:t>
            </w:r>
          </w:p>
          <w:p w:rsidR="00E94A99" w:rsidRPr="00EC645C" w:rsidRDefault="00E94A99" w:rsidP="00C02DCB">
            <w:pPr>
              <w:pStyle w:val="2"/>
              <w:numPr>
                <w:ilvl w:val="0"/>
                <w:numId w:val="2"/>
              </w:numPr>
              <w:shd w:val="clear" w:color="auto" w:fill="auto"/>
              <w:tabs>
                <w:tab w:val="left" w:pos="245"/>
              </w:tabs>
              <w:spacing w:before="0" w:line="240" w:lineRule="auto"/>
              <w:ind w:left="0" w:right="180" w:firstLine="0"/>
              <w:jc w:val="both"/>
              <w:rPr>
                <w:rFonts w:ascii="Liberation Serif" w:hAnsi="Liberation Serif" w:cs="Liberation Serif"/>
                <w:sz w:val="26"/>
                <w:szCs w:val="26"/>
              </w:rPr>
            </w:pPr>
            <w:r w:rsidRPr="00EC645C">
              <w:rPr>
                <w:rFonts w:ascii="Liberation Serif" w:hAnsi="Liberation Serif" w:cs="Liberation Serif"/>
                <w:sz w:val="26"/>
                <w:szCs w:val="26"/>
              </w:rPr>
              <w:t>достижение целей и результатов национального проекта «Образование» на территории Артемовского городского округа;</w:t>
            </w:r>
          </w:p>
          <w:p w:rsidR="00E94A99" w:rsidRPr="00EC645C" w:rsidRDefault="00E94A99" w:rsidP="00C02DCB">
            <w:pPr>
              <w:pStyle w:val="2"/>
              <w:numPr>
                <w:ilvl w:val="0"/>
                <w:numId w:val="2"/>
              </w:numPr>
              <w:shd w:val="clear" w:color="auto" w:fill="auto"/>
              <w:tabs>
                <w:tab w:val="left" w:pos="260"/>
              </w:tabs>
              <w:spacing w:before="0" w:line="240" w:lineRule="auto"/>
              <w:ind w:left="0" w:right="180" w:firstLine="0"/>
              <w:jc w:val="both"/>
              <w:rPr>
                <w:rFonts w:ascii="Liberation Serif" w:hAnsi="Liberation Serif" w:cs="Liberation Serif"/>
                <w:sz w:val="26"/>
                <w:szCs w:val="26"/>
              </w:rPr>
            </w:pPr>
            <w:r w:rsidRPr="00EC645C">
              <w:rPr>
                <w:rFonts w:ascii="Liberation Serif" w:hAnsi="Liberation Serif" w:cs="Liberation Serif"/>
                <w:sz w:val="26"/>
                <w:szCs w:val="26"/>
              </w:rPr>
              <w:t xml:space="preserve">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 Артемовского городского округа </w:t>
            </w:r>
          </w:p>
          <w:p w:rsidR="00E94A99" w:rsidRPr="00EC645C" w:rsidRDefault="00E94A99" w:rsidP="00C02DCB">
            <w:pPr>
              <w:pStyle w:val="2"/>
              <w:numPr>
                <w:ilvl w:val="0"/>
                <w:numId w:val="2"/>
              </w:numPr>
              <w:shd w:val="clear" w:color="auto" w:fill="auto"/>
              <w:tabs>
                <w:tab w:val="left" w:pos="260"/>
              </w:tabs>
              <w:spacing w:before="0" w:line="240" w:lineRule="auto"/>
              <w:ind w:left="0" w:right="180" w:firstLine="0"/>
              <w:jc w:val="both"/>
              <w:rPr>
                <w:rFonts w:ascii="Liberation Serif" w:hAnsi="Liberation Serif" w:cs="Liberation Serif"/>
                <w:sz w:val="26"/>
                <w:szCs w:val="26"/>
              </w:rPr>
            </w:pPr>
            <w:r w:rsidRPr="00EC645C">
              <w:rPr>
                <w:rFonts w:ascii="Liberation Serif" w:hAnsi="Liberation Serif" w:cs="Liberation Serif"/>
                <w:sz w:val="26"/>
                <w:szCs w:val="26"/>
              </w:rPr>
              <w:t xml:space="preserve">формирование </w:t>
            </w:r>
            <w:proofErr w:type="spellStart"/>
            <w:r w:rsidRPr="00EC645C">
              <w:rPr>
                <w:rFonts w:ascii="Liberation Serif" w:hAnsi="Liberation Serif" w:cs="Liberation Serif"/>
                <w:sz w:val="26"/>
                <w:szCs w:val="26"/>
              </w:rPr>
              <w:t>информационно</w:t>
            </w:r>
            <w:r w:rsidRPr="00EC645C">
              <w:rPr>
                <w:rFonts w:ascii="Liberation Serif" w:hAnsi="Liberation Serif" w:cs="Liberation Serif"/>
                <w:sz w:val="26"/>
                <w:szCs w:val="26"/>
              </w:rPr>
              <w:softHyphen/>
              <w:t>телекоммуникационной</w:t>
            </w:r>
            <w:proofErr w:type="spellEnd"/>
            <w:r w:rsidRPr="00EC645C">
              <w:rPr>
                <w:rFonts w:ascii="Liberation Serif" w:hAnsi="Liberation Serif" w:cs="Liberation Serif"/>
                <w:sz w:val="26"/>
                <w:szCs w:val="26"/>
              </w:rPr>
              <w:t xml:space="preserve"> инфраструктуры в муниципальных  образовательных организациях Артемовского городского округа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rsidR="00E94A99" w:rsidRPr="00EC645C" w:rsidRDefault="00E94A99" w:rsidP="00C02DCB">
            <w:pPr>
              <w:widowControl w:val="0"/>
              <w:numPr>
                <w:ilvl w:val="0"/>
                <w:numId w:val="2"/>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обновление системы развития педагогических кадров, повышение престижа учительской профессии;</w:t>
            </w:r>
          </w:p>
          <w:p w:rsidR="00E94A99" w:rsidRPr="00EC645C" w:rsidRDefault="00E94A99" w:rsidP="00C02DCB">
            <w:pPr>
              <w:widowControl w:val="0"/>
              <w:numPr>
                <w:ilvl w:val="0"/>
                <w:numId w:val="2"/>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 xml:space="preserve">обеспечение условий для подготовки в Артемовском городском округе рабочих и инженерных кадров в масштабах и с качеством, удовлетворяющим текущие и перспективные потребности экономики Свердловской области, с учетом программ развития промышленного сектора экономики, обеспечения </w:t>
            </w:r>
            <w:proofErr w:type="spellStart"/>
            <w:r w:rsidRPr="00EC645C">
              <w:rPr>
                <w:rFonts w:ascii="Liberation Serif" w:hAnsi="Liberation Serif" w:cs="Liberation Serif"/>
                <w:sz w:val="26"/>
                <w:szCs w:val="26"/>
              </w:rPr>
              <w:t>импортозамещения</w:t>
            </w:r>
            <w:proofErr w:type="spellEnd"/>
            <w:r w:rsidRPr="00EC645C">
              <w:rPr>
                <w:rFonts w:ascii="Liberation Serif" w:hAnsi="Liberation Serif" w:cs="Liberation Serif"/>
                <w:sz w:val="26"/>
                <w:szCs w:val="26"/>
              </w:rPr>
              <w:t xml:space="preserve"> и возвращения отечественным предприятиям технологического лидерства;</w:t>
            </w:r>
          </w:p>
          <w:p w:rsidR="00E94A99" w:rsidRPr="00EC645C" w:rsidRDefault="00E94A99" w:rsidP="00C02DCB">
            <w:pPr>
              <w:widowControl w:val="0"/>
              <w:autoSpaceDE w:val="0"/>
              <w:autoSpaceDN w:val="0"/>
              <w:adjustRightInd w:val="0"/>
              <w:spacing w:after="0" w:line="240" w:lineRule="auto"/>
              <w:ind w:right="83"/>
              <w:jc w:val="both"/>
              <w:rPr>
                <w:rFonts w:ascii="Liberation Serif" w:hAnsi="Liberation Serif" w:cs="Liberation Serif"/>
                <w:sz w:val="26"/>
                <w:szCs w:val="26"/>
              </w:rPr>
            </w:pPr>
            <w:r w:rsidRPr="00EC645C">
              <w:rPr>
                <w:rFonts w:ascii="Liberation Serif" w:hAnsi="Liberation Serif" w:cs="Liberation Serif"/>
                <w:sz w:val="26"/>
                <w:szCs w:val="26"/>
              </w:rPr>
              <w:t>Задачи муниципальной программы:</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 xml:space="preserve">создание в дошкольных образовательных организациях условий для осуществления </w:t>
            </w:r>
            <w:r w:rsidRPr="00EC645C">
              <w:rPr>
                <w:rFonts w:ascii="Liberation Serif" w:hAnsi="Liberation Serif" w:cs="Liberation Serif"/>
                <w:sz w:val="26"/>
                <w:szCs w:val="26"/>
              </w:rPr>
              <w:lastRenderedPageBreak/>
              <w:t>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создание в   дошкольных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доступности дошкольного образования для детей-сирот и детей, оставшихся без попечения родителей;</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дошкольных образовательных организациях, расположенных на территории Артемовского городского округа;</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реализация в муниципальных дошкольных образовательных организациях мер по обеспечению достижения целевых показателей, установленных указами Президента Российской Федерации по повышению оплаты труда работников бюджетной сферы;</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создание в общеобразовательных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осуществление мероприятий по организации питания обучающихся в муниципальных общеобразовательных организациях;</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lastRenderedPageBreak/>
              <w:t>предоставление детям с ограниченными возможностями здоровья условий для получения образования в общеобразовательных организациях;</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доступности образования в общеобразовательных организациях для детей-сирот и детей, оставшихся без попечения родителей;</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сохранение и развитие спортивной инфраструктуры общеобразовательных организаций;</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создание условий для увеличения количества качественных образовательных ресурсов в информационно-телекоммуникационной сети «Интернет»;</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расположенных на территории Артемовского городского округа;</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выплаты ежемесячного денежного вознаграждения за классное руководство педагогическим работникам общеобразовательных организаций;</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 xml:space="preserve">  повышение уровня образования населения Артемовского городского округа;</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развитие системы дополнительного образования детей на территории Артемовского городского округа;</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создание в    организациях дополнительного образования Артемовского городского округа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предоставление детям с ограниченными возможностями здоровья условий для получения образования в  организациях дополнительного образования;</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lastRenderedPageBreak/>
              <w:t>обеспечение доступности образования в общеобразовательных организациях для детей-сирот и детей, оставшихся без попечения родителей;</w:t>
            </w:r>
          </w:p>
          <w:p w:rsidR="00E94A99" w:rsidRPr="00EC645C" w:rsidRDefault="00E94A99" w:rsidP="00C02DCB">
            <w:pPr>
              <w:numPr>
                <w:ilvl w:val="0"/>
                <w:numId w:val="11"/>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t>реализация в муниципальных о организациях дополнительного образования   мер по обеспечению достижения целевых показателей, установленных указами Президента Российской Федерации по повышению оплаты труда работников бюджетной сферы;</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Развитие и поддержка  созидательной активности, вовлечения подростков и молодежи в  общественно-политическую жизнь, формирование культуры здорового образа жизни в подростково-молодежной среде;</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 xml:space="preserve"> совершенствование форм организации отдыха и оздоровления детей;</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сохранение и развитие инфраструктуры организаций отдыха детей и их оздоровления, осуществляющих деятельность на территории Артемовского городского округа;</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 xml:space="preserve"> развитие инфраструктуры муниципальных образовательных организаций по работе с детьми и молодежью, осуществляющих деятельность в сфере организации патриотического воспитания граждан  в Артемовском городском округе; </w:t>
            </w:r>
          </w:p>
          <w:p w:rsidR="00E94A99" w:rsidRPr="00EC645C" w:rsidRDefault="00E94A99" w:rsidP="00C02DCB">
            <w:pPr>
              <w:numPr>
                <w:ilvl w:val="0"/>
                <w:numId w:val="11"/>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 xml:space="preserve">модернизация содержания и форм патриотического воспитания как условие вовлечения широких масс граждан Артемовского городского округа в мероприятия историко-патриотической, </w:t>
            </w:r>
            <w:proofErr w:type="spellStart"/>
            <w:r w:rsidRPr="00EC645C">
              <w:rPr>
                <w:rFonts w:ascii="Liberation Serif" w:hAnsi="Liberation Serif" w:cs="Liberation Serif"/>
                <w:sz w:val="26"/>
                <w:szCs w:val="26"/>
              </w:rPr>
              <w:t>героико¬патриотической</w:t>
            </w:r>
            <w:proofErr w:type="spellEnd"/>
            <w:r w:rsidRPr="00EC645C">
              <w:rPr>
                <w:rFonts w:ascii="Liberation Serif" w:hAnsi="Liberation Serif" w:cs="Liberation Serif"/>
                <w:sz w:val="26"/>
                <w:szCs w:val="26"/>
              </w:rPr>
              <w:t xml:space="preserve"> и военно-патриотической направленности;</w:t>
            </w:r>
          </w:p>
          <w:p w:rsidR="00E94A99" w:rsidRPr="00EC645C" w:rsidRDefault="00E94A99" w:rsidP="00C02DCB">
            <w:pPr>
              <w:numPr>
                <w:ilvl w:val="0"/>
                <w:numId w:val="13"/>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ab/>
              <w:t>пропаганда культурного многообразия, этнокультурных ценностей и толерантных отношений;</w:t>
            </w:r>
          </w:p>
          <w:p w:rsidR="00E94A99" w:rsidRPr="00EC645C" w:rsidRDefault="00E94A99" w:rsidP="00C02DCB">
            <w:pPr>
              <w:numPr>
                <w:ilvl w:val="0"/>
                <w:numId w:val="13"/>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Формирование основ безопасности жизнедеятельности обучающихся;</w:t>
            </w:r>
          </w:p>
          <w:p w:rsidR="00E94A99" w:rsidRPr="00EC645C" w:rsidRDefault="00E94A99" w:rsidP="00C02DCB">
            <w:pPr>
              <w:numPr>
                <w:ilvl w:val="0"/>
                <w:numId w:val="13"/>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совершенствование обучения детей основам правил дорожного движения и привития им навыков безопасного поведения на дорогах          (реализация национального проекта «Безопасные дороги»);</w:t>
            </w:r>
          </w:p>
          <w:p w:rsidR="00E94A99" w:rsidRPr="00EC645C" w:rsidRDefault="00E94A99" w:rsidP="00C02DCB">
            <w:pPr>
              <w:numPr>
                <w:ilvl w:val="0"/>
                <w:numId w:val="13"/>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lastRenderedPageBreak/>
              <w:t>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обеспечение исполнения полномочий Управления образования Артемовского городского округа; </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достижения плановых значений показателей и результатов федерального проекта «Современная школа» национального проекта «Образование» на территории Артемовского городского округа;</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достижения плановых значений показателей и результатов федерального проекта «Успех каждого ребенка» национального проекта «Образование» на территории Артемовского городского округа;</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достижения плановых значений показателей и результатов федерального проекта «Поддержка семей, имеющих детей» национального проекта «Образование» на территории Артемовского городского округа;</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достижения плановых значений показателей и результатов федерального проекта «Цифровая образовательная среда» национального проекта «Образование» на территории Артемовского городского округа;</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достижения плановых значений показателей и результатов федерального проекта «Учитель будущего» национального проекта «Образование» на территории Артемовского городского округа;</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достижения плановых значений показателей и результатов федерального проекта «Молодые профессионалы (Повышение конкурентоспособности профессионального образования)» национального проекта «Образование» на территории Артемовского городского округа;</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обеспечение достижения плановых значений показателей и результатов федерального проекта «Социальная активность» национального проекта «Образование» на территории Артемовского городского округа;</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 xml:space="preserve"> обеспечение достижения плановых значений показателей и результатов федерального проекта «Патриотическое воспитание граждан Российской Федерации» национального проекта «Образование» на территории Артемовского городского округа;</w:t>
            </w:r>
          </w:p>
          <w:p w:rsidR="00E94A99" w:rsidRPr="00EC645C" w:rsidRDefault="00E94A99" w:rsidP="00C02DCB">
            <w:pPr>
              <w:numPr>
                <w:ilvl w:val="0"/>
                <w:numId w:val="13"/>
              </w:numPr>
              <w:spacing w:after="0" w:line="240" w:lineRule="auto"/>
              <w:ind w:left="0" w:firstLine="0"/>
              <w:jc w:val="both"/>
              <w:rPr>
                <w:rFonts w:ascii="Liberation Serif" w:hAnsi="Liberation Serif" w:cs="Liberation Serif"/>
                <w:sz w:val="26"/>
                <w:szCs w:val="26"/>
              </w:rPr>
            </w:pPr>
            <w:r w:rsidRPr="00EC645C">
              <w:rPr>
                <w:rFonts w:ascii="Liberation Serif" w:hAnsi="Liberation Serif" w:cs="Liberation Serif"/>
                <w:sz w:val="26"/>
                <w:szCs w:val="26"/>
              </w:rPr>
              <w:lastRenderedPageBreak/>
              <w:t xml:space="preserve"> достижение 100-процентной доступности дошкольного образования для детей в возрасте от 1,5 до 3 лет;</w:t>
            </w:r>
          </w:p>
          <w:p w:rsidR="00E94A99" w:rsidRPr="00EC645C" w:rsidRDefault="00E94A99" w:rsidP="00C02DCB">
            <w:pPr>
              <w:numPr>
                <w:ilvl w:val="0"/>
                <w:numId w:val="13"/>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оснащение общеобразовательных организаций в целях формирования  информационно¬ телекоммуникационной инфраструктуры для обеспечения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rsidR="00E94A99" w:rsidRPr="00EC645C" w:rsidRDefault="00E94A99" w:rsidP="00C02DCB">
            <w:pPr>
              <w:numPr>
                <w:ilvl w:val="0"/>
                <w:numId w:val="13"/>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совершенствование  системы развития педагогических кадров, повышение престижа учительской профессии;</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организация выплаты единовременного пособия молодым специалистам на обзаведение хозяйством;</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поддержка и укрепление здоровья, предупреждение заболеваний работников образовательных организаций Артемовского городского округа;</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создание условий, обеспечивающих возможность реализации права граждан на непрерывное образование по инженерно-техническим специальностям;</w:t>
            </w:r>
          </w:p>
          <w:p w:rsidR="00E94A99" w:rsidRPr="00EC645C" w:rsidRDefault="00E94A99" w:rsidP="00C02DCB">
            <w:pPr>
              <w:widowControl w:val="0"/>
              <w:numPr>
                <w:ilvl w:val="0"/>
                <w:numId w:val="13"/>
              </w:numPr>
              <w:autoSpaceDE w:val="0"/>
              <w:autoSpaceDN w:val="0"/>
              <w:adjustRightInd w:val="0"/>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создание условий для реализации образовательных программ по наиболее востребованным и перспективным профессиям и специальностям;</w:t>
            </w:r>
          </w:p>
          <w:p w:rsidR="00E94A99" w:rsidRPr="00EC645C" w:rsidRDefault="00E94A99" w:rsidP="00C02DCB">
            <w:pPr>
              <w:numPr>
                <w:ilvl w:val="0"/>
                <w:numId w:val="13"/>
              </w:numPr>
              <w:spacing w:after="0" w:line="240" w:lineRule="auto"/>
              <w:ind w:left="0" w:right="83" w:firstLine="0"/>
              <w:contextualSpacing/>
              <w:jc w:val="both"/>
              <w:rPr>
                <w:rFonts w:ascii="Liberation Serif" w:hAnsi="Liberation Serif" w:cs="Liberation Serif"/>
                <w:sz w:val="26"/>
                <w:szCs w:val="26"/>
              </w:rPr>
            </w:pPr>
            <w:r w:rsidRPr="00EC645C">
              <w:rPr>
                <w:rFonts w:ascii="Liberation Serif" w:hAnsi="Liberation Serif" w:cs="Liberation Serif"/>
                <w:sz w:val="26"/>
                <w:szCs w:val="26"/>
              </w:rPr>
              <w:t xml:space="preserve">модернизация материально-технической, учебно-методической базы муниципальных образовательных организаций, расположенных на территории Артемовского городского округа, осуществляющих реализацию программ цифрового, </w:t>
            </w:r>
            <w:proofErr w:type="spellStart"/>
            <w:r w:rsidRPr="00EC645C">
              <w:rPr>
                <w:rFonts w:ascii="Liberation Serif" w:hAnsi="Liberation Serif" w:cs="Liberation Serif"/>
                <w:sz w:val="26"/>
                <w:szCs w:val="26"/>
              </w:rPr>
              <w:t>естественно¬научного</w:t>
            </w:r>
            <w:proofErr w:type="spellEnd"/>
            <w:r w:rsidRPr="00EC645C">
              <w:rPr>
                <w:rFonts w:ascii="Liberation Serif" w:hAnsi="Liberation Serif" w:cs="Liberation Serif"/>
                <w:sz w:val="26"/>
                <w:szCs w:val="26"/>
              </w:rPr>
              <w:t xml:space="preserve"> и гуманитарного профилей.</w:t>
            </w:r>
          </w:p>
          <w:p w:rsidR="00E94A99" w:rsidRPr="00EC645C" w:rsidRDefault="00E94A99" w:rsidP="00C02DCB">
            <w:pPr>
              <w:spacing w:after="0" w:line="240" w:lineRule="auto"/>
              <w:ind w:right="83"/>
              <w:contextualSpacing/>
              <w:jc w:val="both"/>
              <w:rPr>
                <w:rFonts w:ascii="Liberation Serif" w:hAnsi="Liberation Serif" w:cs="Liberation Serif"/>
                <w:sz w:val="26"/>
                <w:szCs w:val="26"/>
              </w:rPr>
            </w:pPr>
          </w:p>
        </w:tc>
      </w:tr>
      <w:tr w:rsidR="00E94A99" w:rsidRPr="00EC645C" w:rsidTr="00137AFA">
        <w:tc>
          <w:tcPr>
            <w:tcW w:w="2880" w:type="dxa"/>
          </w:tcPr>
          <w:p w:rsidR="00E94A99" w:rsidRPr="00EC645C" w:rsidRDefault="00E94A99" w:rsidP="00C02DCB">
            <w:pPr>
              <w:widowControl w:val="0"/>
              <w:autoSpaceDE w:val="0"/>
              <w:autoSpaceDN w:val="0"/>
              <w:adjustRightInd w:val="0"/>
              <w:spacing w:after="0" w:line="240" w:lineRule="auto"/>
              <w:ind w:right="83"/>
              <w:jc w:val="both"/>
              <w:rPr>
                <w:rFonts w:ascii="Liberation Serif" w:eastAsia="Times New Roman" w:hAnsi="Liberation Serif" w:cs="Liberation Serif"/>
                <w:sz w:val="26"/>
                <w:szCs w:val="26"/>
                <w:lang w:eastAsia="ru-RU"/>
              </w:rPr>
            </w:pPr>
            <w:r w:rsidRPr="00EC645C">
              <w:rPr>
                <w:rFonts w:ascii="Liberation Serif" w:eastAsia="Times New Roman" w:hAnsi="Liberation Serif" w:cs="Liberation Serif"/>
                <w:sz w:val="26"/>
                <w:szCs w:val="26"/>
                <w:lang w:eastAsia="ru-RU"/>
              </w:rPr>
              <w:lastRenderedPageBreak/>
              <w:t>Перечень подпрограмм муниципальной программы</w:t>
            </w:r>
          </w:p>
          <w:p w:rsidR="00E94A99" w:rsidRPr="00EC645C" w:rsidRDefault="00E94A99" w:rsidP="00C02DCB">
            <w:pPr>
              <w:widowControl w:val="0"/>
              <w:autoSpaceDE w:val="0"/>
              <w:autoSpaceDN w:val="0"/>
              <w:adjustRightInd w:val="0"/>
              <w:spacing w:after="0" w:line="240" w:lineRule="auto"/>
              <w:ind w:right="83"/>
              <w:jc w:val="both"/>
              <w:rPr>
                <w:rFonts w:ascii="Liberation Serif" w:eastAsia="Times New Roman" w:hAnsi="Liberation Serif" w:cs="Liberation Serif"/>
                <w:sz w:val="26"/>
                <w:szCs w:val="26"/>
                <w:lang w:eastAsia="ru-RU"/>
              </w:rPr>
            </w:pPr>
          </w:p>
        </w:tc>
        <w:tc>
          <w:tcPr>
            <w:tcW w:w="6254" w:type="dxa"/>
          </w:tcPr>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Подпрограмма 1 «Качество образования как основа благополучия: развитие сети дошкольных образовательных организаций Артемовского городского округа»;</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Подпрограмма 2 «Качество образования как основа благополучия: развитие системы общего образования Артемовского городского округа»;</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 xml:space="preserve">Подпрограмма 3 «Качество образования как основа благополучия: развитие системы дополнительного </w:t>
            </w:r>
            <w:r w:rsidRPr="00EC645C">
              <w:rPr>
                <w:rFonts w:ascii="Liberation Serif" w:hAnsi="Liberation Serif" w:cs="Liberation Serif"/>
                <w:sz w:val="26"/>
                <w:szCs w:val="26"/>
              </w:rPr>
              <w:lastRenderedPageBreak/>
              <w:t>образования, отдыха и оздоровления детей  Артемовского городского округа»;</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Подпрограмма 4: «Патриотическое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Подпрограмма 5: «Укрепление и развитие материально-технической базы муниципальных образовательных организаций Артемовского городского округа»;</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Подпрограмма 6: «Обеспечение реализации муниципальной программы «Развитие системы образования Артемовского городского округа на период 2019 - 2024 годы».</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Подпрограмма 7: «Реализация национального проекта «Образование» в Артемовском городском округе</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Подпрограмма 8: «Реализация национального проекта «Демография» в Артемовском городском округе»</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Подпрограмма 9: «Реализация национальной программы «Цифровая экономика Российской Федерации» в Артемовском городском округе»</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Подпрограмма 10  «Педагогические кадры XXI века»</w:t>
            </w:r>
          </w:p>
          <w:p w:rsidR="00E94A99" w:rsidRPr="00EC645C" w:rsidRDefault="00E94A99" w:rsidP="00C02DCB">
            <w:pPr>
              <w:spacing w:after="0" w:line="240" w:lineRule="auto"/>
              <w:jc w:val="both"/>
              <w:rPr>
                <w:rFonts w:ascii="Liberation Serif" w:eastAsia="Times New Roman" w:hAnsi="Liberation Serif" w:cs="Liberation Serif"/>
                <w:sz w:val="26"/>
                <w:szCs w:val="26"/>
                <w:lang w:eastAsia="ru-RU"/>
              </w:rPr>
            </w:pPr>
            <w:r w:rsidRPr="00EC645C">
              <w:rPr>
                <w:rFonts w:ascii="Liberation Serif" w:hAnsi="Liberation Serif" w:cs="Liberation Serif"/>
                <w:sz w:val="26"/>
                <w:szCs w:val="26"/>
              </w:rPr>
              <w:t>Подпрограмма 11  «Реализация проекта «Уральская инженерная школа» в образовательных организациях Артемовского городского округа»</w:t>
            </w:r>
          </w:p>
        </w:tc>
      </w:tr>
      <w:tr w:rsidR="00E94A99" w:rsidRPr="00EC645C" w:rsidTr="00137AFA">
        <w:trPr>
          <w:trHeight w:val="170"/>
        </w:trPr>
        <w:tc>
          <w:tcPr>
            <w:tcW w:w="2880" w:type="dxa"/>
          </w:tcPr>
          <w:p w:rsidR="00E94A99" w:rsidRPr="00EC645C" w:rsidRDefault="00E94A99" w:rsidP="00C02DCB">
            <w:pPr>
              <w:widowControl w:val="0"/>
              <w:autoSpaceDE w:val="0"/>
              <w:autoSpaceDN w:val="0"/>
              <w:adjustRightInd w:val="0"/>
              <w:spacing w:after="0" w:line="240" w:lineRule="auto"/>
              <w:ind w:right="83"/>
              <w:jc w:val="both"/>
              <w:rPr>
                <w:rFonts w:ascii="Liberation Serif" w:eastAsia="Times New Roman" w:hAnsi="Liberation Serif" w:cs="Liberation Serif"/>
                <w:sz w:val="26"/>
                <w:szCs w:val="26"/>
                <w:lang w:eastAsia="ru-RU"/>
              </w:rPr>
            </w:pPr>
            <w:r w:rsidRPr="00EC645C">
              <w:rPr>
                <w:rFonts w:ascii="Liberation Serif" w:eastAsia="Times New Roman" w:hAnsi="Liberation Serif" w:cs="Liberation Serif"/>
                <w:sz w:val="26"/>
                <w:szCs w:val="26"/>
                <w:lang w:eastAsia="ru-RU"/>
              </w:rPr>
              <w:lastRenderedPageBreak/>
              <w:t>Перечень основных целевых показателей муниципальной программы</w:t>
            </w:r>
          </w:p>
          <w:p w:rsidR="00E94A99" w:rsidRPr="00EC645C" w:rsidRDefault="00E94A99" w:rsidP="00C02DCB">
            <w:pPr>
              <w:widowControl w:val="0"/>
              <w:autoSpaceDE w:val="0"/>
              <w:autoSpaceDN w:val="0"/>
              <w:adjustRightInd w:val="0"/>
              <w:spacing w:after="0" w:line="240" w:lineRule="auto"/>
              <w:ind w:right="83"/>
              <w:jc w:val="both"/>
              <w:rPr>
                <w:rFonts w:ascii="Liberation Serif" w:eastAsia="Times New Roman" w:hAnsi="Liberation Serif" w:cs="Liberation Serif"/>
                <w:sz w:val="26"/>
                <w:szCs w:val="26"/>
                <w:lang w:eastAsia="ru-RU"/>
              </w:rPr>
            </w:pPr>
          </w:p>
        </w:tc>
        <w:tc>
          <w:tcPr>
            <w:tcW w:w="6254" w:type="dxa"/>
          </w:tcPr>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1) Количество дошкольных образовательных организаций</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Артемовского городского округа, обеспечивающих формирование у детей дошкольного возраста компетенций</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2)Доля дошкольных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3)Доля детей-инвалидов, которым обеспечен беспрепятственный доступ к объектам инфраструктуры дошкольных  образовательных организаций;</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4)Доля дошкольных образовательных организаций, в которых создана универсальная </w:t>
            </w:r>
            <w:proofErr w:type="spellStart"/>
            <w:r w:rsidRPr="00EC645C">
              <w:rPr>
                <w:rFonts w:ascii="Liberation Serif" w:eastAsia="Times New Roman" w:hAnsi="Liberation Serif" w:cs="Liberation Serif"/>
                <w:iCs/>
                <w:sz w:val="26"/>
                <w:szCs w:val="26"/>
                <w:lang w:eastAsia="ru-RU"/>
              </w:rPr>
              <w:t>безбарьерная</w:t>
            </w:r>
            <w:proofErr w:type="spellEnd"/>
            <w:r w:rsidRPr="00EC645C">
              <w:rPr>
                <w:rFonts w:ascii="Liberation Serif" w:eastAsia="Times New Roman" w:hAnsi="Liberation Serif" w:cs="Liberation Serif"/>
                <w:iCs/>
                <w:sz w:val="26"/>
                <w:szCs w:val="26"/>
                <w:lang w:eastAsia="ru-RU"/>
              </w:rPr>
              <w:t xml:space="preserve"> среда для инклюзивного образования детей- инвалидов, в общем количестве дошкольных образовательных организаций;</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lastRenderedPageBreak/>
              <w:t>5)Доля муниципальных дошкольных образовательных организаций, имеющих медицинские кабинеты, оснащенные необходимым медицинским оборудованием и прошедших лицензирование;</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6) Охват детей-инвалидов дошкольного возраста, проживающих в Артемовском городском округе, воспитанием и обучением  в муниципальных дошкольных образовательных организациях;</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7)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8) Доля детей-сирот, детей, оставшихся без попечения родителей, лиц из числа детей- 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дошкольных образовательных организациях, которым обеспечены дополнительные гарантии по социальной поддержке;</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9) Соотношение средней заработной платы педагогических</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Работников муниципальных дошкольных образовательных организаций и средней заработной платы учителей муниципальных образовательных организаций общего образования Артемовского городского округа;</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10) Доля обучающихся, освоивших образовательные программы основного общего и среднего общего образования;</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11)</w:t>
            </w:r>
            <w:r w:rsidRPr="00EC645C">
              <w:rPr>
                <w:rFonts w:ascii="Liberation Serif" w:hAnsi="Liberation Serif" w:cs="Liberation Serif"/>
                <w:sz w:val="26"/>
                <w:szCs w:val="26"/>
              </w:rPr>
              <w:t>Доля школьников Артемовского городского округа, участвующих в международных и всероссийских исследованиях качества общего образования;</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12) </w:t>
            </w:r>
            <w:r w:rsidRPr="00EC645C">
              <w:rPr>
                <w:rFonts w:ascii="Liberation Serif" w:hAnsi="Liberation Serif" w:cs="Liberation Serif"/>
                <w:sz w:val="26"/>
                <w:szCs w:val="26"/>
              </w:rPr>
              <w:t>Доля учащихся общеобразовательных организаций, обучающихся в одну смену;</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13) </w:t>
            </w:r>
            <w:r w:rsidRPr="00EC645C">
              <w:rPr>
                <w:rFonts w:ascii="Liberation Serif" w:hAnsi="Liberation Serif" w:cs="Liberation Serif"/>
                <w:sz w:val="26"/>
                <w:szCs w:val="26"/>
              </w:rPr>
              <w:t xml:space="preserve">Количество образовательных организаций, имеющих статус региональной инновационной образовательной площадки; </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14) </w:t>
            </w:r>
            <w:r w:rsidRPr="00EC645C">
              <w:rPr>
                <w:rFonts w:ascii="Liberation Serif" w:hAnsi="Liberation Serif" w:cs="Liberation Serif"/>
                <w:sz w:val="26"/>
                <w:szCs w:val="26"/>
              </w:rPr>
              <w:t>Доля образовательных организаций, реализующих образовательный процесс с применением дистанционных образовательных технологий;</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15) </w:t>
            </w:r>
            <w:r w:rsidRPr="00EC645C">
              <w:rPr>
                <w:rFonts w:ascii="Liberation Serif" w:hAnsi="Liberation Serif" w:cs="Liberation Serif"/>
                <w:sz w:val="26"/>
                <w:szCs w:val="26"/>
              </w:rPr>
              <w:t xml:space="preserve">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w:t>
            </w:r>
            <w:r w:rsidRPr="00EC645C">
              <w:rPr>
                <w:rFonts w:ascii="Liberation Serif" w:hAnsi="Liberation Serif" w:cs="Liberation Serif"/>
                <w:sz w:val="26"/>
                <w:szCs w:val="26"/>
              </w:rPr>
              <w:lastRenderedPageBreak/>
              <w:t>в общеобразовательные организации, запланированных к приобретению в текущем году;</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16) </w:t>
            </w:r>
            <w:r w:rsidRPr="00EC645C">
              <w:rPr>
                <w:rFonts w:ascii="Liberation Serif" w:hAnsi="Liberation Serif" w:cs="Liberation Serif"/>
                <w:sz w:val="26"/>
                <w:szCs w:val="26"/>
              </w:rPr>
              <w:t>Удельный вес численности обучающихся по федеральным государственным образовательным стандартам;</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17) </w:t>
            </w:r>
            <w:r w:rsidRPr="00EC645C">
              <w:rPr>
                <w:rFonts w:ascii="Liberation Serif" w:hAnsi="Liberation Serif" w:cs="Liberation Serif"/>
                <w:sz w:val="26"/>
                <w:szCs w:val="26"/>
              </w:rPr>
              <w:t xml:space="preserve">Доля учащихся, осваивающих дополнительные </w:t>
            </w:r>
            <w:proofErr w:type="gramStart"/>
            <w:r w:rsidRPr="00EC645C">
              <w:rPr>
                <w:rFonts w:ascii="Liberation Serif" w:hAnsi="Liberation Serif" w:cs="Liberation Serif"/>
                <w:sz w:val="26"/>
                <w:szCs w:val="26"/>
              </w:rPr>
              <w:t>образовательные  программы</w:t>
            </w:r>
            <w:proofErr w:type="gramEnd"/>
            <w:r w:rsidRPr="00EC645C">
              <w:rPr>
                <w:rFonts w:ascii="Liberation Serif" w:hAnsi="Liberation Serif" w:cs="Liberation Serif"/>
                <w:sz w:val="26"/>
                <w:szCs w:val="26"/>
              </w:rPr>
              <w:t xml:space="preserve"> технической и естественно-научной направленности;</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18) </w:t>
            </w:r>
            <w:r w:rsidRPr="00EC645C">
              <w:rPr>
                <w:rFonts w:ascii="Liberation Serif" w:hAnsi="Liberation Serif" w:cs="Liberation Serif"/>
                <w:sz w:val="26"/>
                <w:szCs w:val="26"/>
              </w:rPr>
              <w:t>Доля муниципальных общеобразовательных организаций, в которых  обеспечена разработка и реализация мероприятий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19) </w:t>
            </w:r>
            <w:r w:rsidRPr="00EC645C">
              <w:rPr>
                <w:rFonts w:ascii="Liberation Serif" w:hAnsi="Liberation Serif" w:cs="Liberation Serif"/>
                <w:sz w:val="26"/>
                <w:szCs w:val="26"/>
              </w:rPr>
              <w:t>Доля зданий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общем количестве зданий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w:t>
            </w:r>
          </w:p>
          <w:p w:rsidR="00E94A99" w:rsidRPr="00EC645C" w:rsidRDefault="00E94A99" w:rsidP="00C02DCB">
            <w:pPr>
              <w:spacing w:after="0" w:line="240" w:lineRule="auto"/>
              <w:jc w:val="both"/>
              <w:rPr>
                <w:rFonts w:ascii="Liberation Serif" w:hAnsi="Liberation Serif" w:cs="Liberation Serif"/>
                <w:sz w:val="26"/>
                <w:szCs w:val="26"/>
                <w:lang w:eastAsia="ru-RU"/>
              </w:rPr>
            </w:pPr>
            <w:r w:rsidRPr="00EC645C">
              <w:rPr>
                <w:rFonts w:ascii="Liberation Serif" w:eastAsia="Times New Roman" w:hAnsi="Liberation Serif" w:cs="Liberation Serif"/>
                <w:iCs/>
                <w:sz w:val="26"/>
                <w:szCs w:val="26"/>
                <w:lang w:eastAsia="ru-RU"/>
              </w:rPr>
              <w:t xml:space="preserve">20)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w:t>
            </w:r>
            <w:proofErr w:type="gramStart"/>
            <w:r w:rsidRPr="00EC645C">
              <w:rPr>
                <w:rFonts w:ascii="Liberation Serif" w:eastAsia="Times New Roman" w:hAnsi="Liberation Serif" w:cs="Liberation Serif"/>
                <w:iCs/>
                <w:sz w:val="26"/>
                <w:szCs w:val="26"/>
                <w:lang w:eastAsia="ru-RU"/>
              </w:rPr>
              <w:t>воспитания</w:t>
            </w:r>
            <w:r w:rsidRPr="00EC645C">
              <w:rPr>
                <w:rFonts w:ascii="Liberation Serif" w:hAnsi="Liberation Serif" w:cs="Liberation Serif"/>
                <w:sz w:val="26"/>
                <w:szCs w:val="26"/>
                <w:lang w:eastAsia="ru-RU"/>
              </w:rPr>
              <w:t xml:space="preserve"> ;</w:t>
            </w:r>
            <w:proofErr w:type="gramEnd"/>
            <w:r w:rsidRPr="00EC645C">
              <w:rPr>
                <w:rFonts w:ascii="Liberation Serif" w:hAnsi="Liberation Serif" w:cs="Liberation Serif"/>
                <w:sz w:val="26"/>
                <w:szCs w:val="26"/>
                <w:lang w:eastAsia="ru-RU"/>
              </w:rPr>
              <w:t xml:space="preserve"> </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21) Доля муниципальных образовательных организаций, улучшивших учебно-материальные условия организации  образовательного процесса;</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22) Доля муниципальных образовательных организаций, обеспеченных учебниками, вошедшими в федеральный перечень;</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23) </w:t>
            </w:r>
            <w:r w:rsidRPr="00EC645C">
              <w:rPr>
                <w:rFonts w:ascii="Liberation Serif" w:hAnsi="Liberation Serif" w:cs="Liberation Serif"/>
                <w:sz w:val="26"/>
                <w:szCs w:val="26"/>
              </w:rPr>
              <w:t>Доля муниципальных общеобразовательных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24) </w:t>
            </w:r>
            <w:r w:rsidRPr="00EC645C">
              <w:rPr>
                <w:rFonts w:ascii="Liberation Serif" w:hAnsi="Liberation Serif" w:cs="Liberation Serif"/>
                <w:sz w:val="26"/>
                <w:szCs w:val="26"/>
              </w:rPr>
              <w:t>Доля детей-инвалидов, которым обеспечен беспрепятственный доступ к объектам инфраструктуры образовательных организаций;</w:t>
            </w:r>
          </w:p>
          <w:p w:rsidR="00E94A99" w:rsidRPr="00EC645C" w:rsidRDefault="00E94A99" w:rsidP="00C02DCB">
            <w:pPr>
              <w:pStyle w:val="50"/>
              <w:shd w:val="clear" w:color="auto" w:fill="auto"/>
              <w:spacing w:after="0" w:line="240" w:lineRule="auto"/>
              <w:ind w:right="140"/>
              <w:jc w:val="both"/>
              <w:rPr>
                <w:rFonts w:ascii="Liberation Serif" w:eastAsia="Times New Roman" w:hAnsi="Liberation Serif" w:cs="Liberation Serif"/>
                <w:iCs/>
                <w:sz w:val="26"/>
                <w:szCs w:val="26"/>
              </w:rPr>
            </w:pPr>
            <w:r w:rsidRPr="00EC645C">
              <w:rPr>
                <w:rFonts w:ascii="Liberation Serif" w:eastAsia="Times New Roman" w:hAnsi="Liberation Serif" w:cs="Liberation Serif"/>
                <w:iCs/>
                <w:sz w:val="26"/>
                <w:szCs w:val="26"/>
              </w:rPr>
              <w:t>25) Доля муниципальных общеобразовательных организаций, имеющих медицинские кабинеты, оснащенные необходимым медицинским оборудованием и прошедших лицензирование;</w:t>
            </w:r>
          </w:p>
          <w:p w:rsidR="00E94A99" w:rsidRPr="00EC645C" w:rsidRDefault="00E94A99" w:rsidP="00C02DCB">
            <w:pPr>
              <w:spacing w:after="0" w:line="240" w:lineRule="auto"/>
              <w:jc w:val="both"/>
              <w:rPr>
                <w:rStyle w:val="6"/>
                <w:rFonts w:ascii="Liberation Serif" w:hAnsi="Liberation Serif" w:cs="Liberation Serif"/>
                <w:color w:val="auto"/>
                <w:sz w:val="26"/>
                <w:szCs w:val="26"/>
              </w:rPr>
            </w:pPr>
            <w:r w:rsidRPr="00EC645C">
              <w:rPr>
                <w:rFonts w:ascii="Liberation Serif" w:eastAsia="Times New Roman" w:hAnsi="Liberation Serif" w:cs="Liberation Serif"/>
                <w:iCs/>
                <w:sz w:val="26"/>
                <w:szCs w:val="26"/>
                <w:lang w:eastAsia="ru-RU"/>
              </w:rPr>
              <w:lastRenderedPageBreak/>
              <w:t xml:space="preserve">26) </w:t>
            </w:r>
            <w:r w:rsidRPr="00EC645C">
              <w:rPr>
                <w:rStyle w:val="6"/>
                <w:rFonts w:ascii="Liberation Serif" w:hAnsi="Liberation Serif" w:cs="Liberation Serif"/>
                <w:color w:val="auto"/>
                <w:sz w:val="26"/>
                <w:szCs w:val="26"/>
              </w:rPr>
              <w:t xml:space="preserve">Доля обучающихся льготных категорий, указанных в статье 22 Закона Свердловской области от 15 июля 2013 года </w:t>
            </w:r>
            <w:r w:rsidRPr="00EC645C">
              <w:rPr>
                <w:rStyle w:val="6"/>
                <w:rFonts w:ascii="Liberation Serif" w:hAnsi="Liberation Serif" w:cs="Liberation Serif"/>
                <w:color w:val="auto"/>
                <w:sz w:val="26"/>
                <w:szCs w:val="26"/>
                <w:lang w:val="en-US"/>
              </w:rPr>
              <w:t>N</w:t>
            </w:r>
            <w:r w:rsidRPr="00EC645C">
              <w:rPr>
                <w:rStyle w:val="6"/>
                <w:rFonts w:ascii="Liberation Serif" w:hAnsi="Liberation Serif" w:cs="Liberation Serif"/>
                <w:color w:val="auto"/>
                <w:sz w:val="26"/>
                <w:szCs w:val="26"/>
              </w:rPr>
              <w:t>78-03</w:t>
            </w:r>
            <w:r w:rsidRPr="00EC645C">
              <w:rPr>
                <w:rFonts w:ascii="Liberation Serif" w:hAnsi="Liberation Serif"/>
                <w:sz w:val="26"/>
                <w:szCs w:val="26"/>
              </w:rPr>
              <w:t xml:space="preserve"> </w:t>
            </w:r>
            <w:r w:rsidRPr="00EC645C">
              <w:rPr>
                <w:rStyle w:val="6"/>
                <w:rFonts w:ascii="Liberation Serif" w:hAnsi="Liberation Serif" w:cs="Liberation Serif"/>
                <w:color w:val="auto"/>
                <w:sz w:val="26"/>
                <w:szCs w:val="26"/>
              </w:rPr>
              <w:t>«Об образовании в Свердловской области», обеспеченных организованным горячим питанием, от общего количества обучающихся льготных категорий;</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27) </w:t>
            </w:r>
            <w:r w:rsidRPr="00EC645C">
              <w:rPr>
                <w:rFonts w:ascii="Liberation Serif" w:hAnsi="Liberation Serif" w:cs="Liberation Serif"/>
                <w:sz w:val="26"/>
                <w:szCs w:val="2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28)Охват обучающихся муниципальных общеобразовательных организаций организованным горячим питанием;</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29) </w:t>
            </w:r>
            <w:r w:rsidRPr="00EC645C">
              <w:rPr>
                <w:rFonts w:ascii="Liberation Serif" w:hAnsi="Liberation Serif" w:cs="Liberation Serif"/>
                <w:sz w:val="26"/>
                <w:szCs w:val="26"/>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30)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31) </w:t>
            </w:r>
            <w:r w:rsidRPr="00EC645C">
              <w:rPr>
                <w:rFonts w:ascii="Liberation Serif" w:hAnsi="Liberation Serif" w:cs="Liberation Serif"/>
                <w:sz w:val="26"/>
                <w:szCs w:val="26"/>
              </w:rPr>
              <w:t>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"Развитие системы образования и реализация</w:t>
            </w:r>
          </w:p>
          <w:p w:rsidR="00E94A99" w:rsidRPr="00EC645C" w:rsidRDefault="00E94A99" w:rsidP="00C02DCB">
            <w:pPr>
              <w:pStyle w:val="50"/>
              <w:shd w:val="clear" w:color="auto" w:fill="auto"/>
              <w:spacing w:after="0" w:line="240" w:lineRule="auto"/>
              <w:ind w:right="140"/>
              <w:jc w:val="both"/>
              <w:rPr>
                <w:rFonts w:ascii="Liberation Serif" w:eastAsia="Times New Roman" w:hAnsi="Liberation Serif" w:cs="Liberation Serif"/>
                <w:iCs/>
                <w:sz w:val="26"/>
                <w:szCs w:val="26"/>
              </w:rPr>
            </w:pPr>
            <w:r w:rsidRPr="00EC645C">
              <w:rPr>
                <w:rFonts w:ascii="Liberation Serif" w:hAnsi="Liberation Serif" w:cs="Liberation Serif"/>
                <w:sz w:val="26"/>
                <w:szCs w:val="26"/>
              </w:rPr>
              <w:t>молодежной политики в Свердловской области до 2025 года";</w:t>
            </w:r>
          </w:p>
          <w:p w:rsidR="00E94A99" w:rsidRPr="00EC645C" w:rsidRDefault="00E94A99" w:rsidP="00C02DCB">
            <w:pPr>
              <w:pStyle w:val="50"/>
              <w:shd w:val="clear" w:color="auto" w:fill="auto"/>
              <w:spacing w:after="0" w:line="240" w:lineRule="auto"/>
              <w:ind w:right="140"/>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rPr>
              <w:t>32)</w:t>
            </w:r>
            <w:r w:rsidRPr="00EC645C">
              <w:rPr>
                <w:rFonts w:ascii="Liberation Serif" w:hAnsi="Liberation Serif" w:cs="Liberation Serif"/>
                <w:sz w:val="26"/>
                <w:szCs w:val="26"/>
              </w:rPr>
              <w:t>Увеличение доли обучающихся,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p w:rsidR="00E94A99" w:rsidRPr="00EC645C" w:rsidRDefault="00E94A99" w:rsidP="00C02DCB">
            <w:pPr>
              <w:spacing w:after="0" w:line="240" w:lineRule="auto"/>
              <w:jc w:val="both"/>
              <w:rPr>
                <w:rFonts w:ascii="Liberation Serif" w:eastAsia="Times New Roman" w:hAnsi="Liberation Serif" w:cs="Liberation Serif"/>
                <w:iCs/>
                <w:sz w:val="26"/>
                <w:szCs w:val="26"/>
              </w:rPr>
            </w:pPr>
            <w:r w:rsidRPr="00EC645C">
              <w:rPr>
                <w:rFonts w:ascii="Liberation Serif" w:eastAsia="Times New Roman" w:hAnsi="Liberation Serif" w:cs="Liberation Serif"/>
                <w:iCs/>
                <w:sz w:val="26"/>
                <w:szCs w:val="26"/>
                <w:lang w:eastAsia="ru-RU"/>
              </w:rPr>
              <w:t>33)Увеличение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r w:rsidRPr="00EC645C">
              <w:rPr>
                <w:rFonts w:ascii="Liberation Serif" w:eastAsia="Times New Roman" w:hAnsi="Liberation Serif" w:cs="Liberation Serif"/>
                <w:iCs/>
                <w:sz w:val="26"/>
                <w:szCs w:val="26"/>
              </w:rPr>
              <w:t>;</w:t>
            </w:r>
          </w:p>
          <w:p w:rsidR="00E94A99" w:rsidRPr="00EC645C" w:rsidRDefault="00E94A99" w:rsidP="00C02DCB">
            <w:pPr>
              <w:spacing w:after="0" w:line="240" w:lineRule="auto"/>
              <w:jc w:val="both"/>
              <w:rPr>
                <w:rFonts w:ascii="Liberation Serif" w:eastAsia="Times New Roman" w:hAnsi="Liberation Serif" w:cs="Liberation Serif"/>
                <w:iCs/>
                <w:sz w:val="26"/>
                <w:szCs w:val="26"/>
              </w:rPr>
            </w:pPr>
            <w:r w:rsidRPr="00EC645C">
              <w:rPr>
                <w:rFonts w:ascii="Liberation Serif" w:eastAsia="Times New Roman" w:hAnsi="Liberation Serif" w:cs="Liberation Serif"/>
                <w:iCs/>
                <w:sz w:val="26"/>
                <w:szCs w:val="26"/>
                <w:lang w:eastAsia="ru-RU"/>
              </w:rPr>
              <w:lastRenderedPageBreak/>
              <w:t>34) Доля детей-сирот, детей, оставшихся без попечения родителей, лиц из числа детей- 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обеспечены дополнительные гарантии по социальной поддержке</w:t>
            </w:r>
            <w:r w:rsidRPr="00EC645C">
              <w:rPr>
                <w:rFonts w:ascii="Liberation Serif" w:eastAsia="Times New Roman" w:hAnsi="Liberation Serif" w:cs="Liberation Serif"/>
                <w:iCs/>
                <w:sz w:val="26"/>
                <w:szCs w:val="26"/>
              </w:rPr>
              <w:t>;</w:t>
            </w:r>
          </w:p>
          <w:p w:rsidR="00E94A99" w:rsidRPr="00EC645C" w:rsidRDefault="00E94A99" w:rsidP="00C02DCB">
            <w:pPr>
              <w:spacing w:after="0" w:line="240" w:lineRule="auto"/>
              <w:jc w:val="both"/>
              <w:rPr>
                <w:rFonts w:ascii="Liberation Serif" w:eastAsia="Times New Roman" w:hAnsi="Liberation Serif" w:cs="Liberation Serif"/>
                <w:iCs/>
                <w:sz w:val="26"/>
                <w:szCs w:val="26"/>
              </w:rPr>
            </w:pPr>
            <w:r w:rsidRPr="00EC645C">
              <w:rPr>
                <w:rFonts w:ascii="Liberation Serif" w:eastAsia="Times New Roman" w:hAnsi="Liberation Serif" w:cs="Liberation Serif"/>
                <w:iCs/>
                <w:sz w:val="26"/>
                <w:szCs w:val="26"/>
                <w:lang w:eastAsia="ru-RU"/>
              </w:rPr>
              <w:t>35)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r w:rsidRPr="00EC645C">
              <w:rPr>
                <w:rFonts w:ascii="Liberation Serif" w:eastAsia="Times New Roman" w:hAnsi="Liberation Serif" w:cs="Liberation Serif"/>
                <w:iCs/>
                <w:sz w:val="26"/>
                <w:szCs w:val="26"/>
              </w:rPr>
              <w:t>;</w:t>
            </w:r>
          </w:p>
          <w:p w:rsidR="00E94A99" w:rsidRPr="00EC645C" w:rsidRDefault="00E94A99" w:rsidP="00C02DCB">
            <w:pPr>
              <w:spacing w:after="0" w:line="240" w:lineRule="auto"/>
              <w:jc w:val="both"/>
              <w:rPr>
                <w:rFonts w:ascii="Liberation Serif" w:eastAsia="Times New Roman" w:hAnsi="Liberation Serif" w:cs="Liberation Serif"/>
                <w:iCs/>
                <w:sz w:val="26"/>
                <w:szCs w:val="26"/>
              </w:rPr>
            </w:pPr>
            <w:r w:rsidRPr="00EC645C">
              <w:rPr>
                <w:rFonts w:ascii="Liberation Serif" w:eastAsia="Times New Roman" w:hAnsi="Liberation Serif" w:cs="Liberation Serif"/>
                <w:iCs/>
                <w:sz w:val="26"/>
                <w:szCs w:val="26"/>
                <w:lang w:eastAsia="ru-RU"/>
              </w:rPr>
              <w:t>36) Доля педагогических работников общеобразовательных организаций, получивших ежемесячное вознаграждение за классное руководство, в общей численности педагогических работников такой категории</w:t>
            </w:r>
            <w:r w:rsidRPr="00EC645C">
              <w:rPr>
                <w:rFonts w:ascii="Liberation Serif" w:eastAsia="Times New Roman" w:hAnsi="Liberation Serif" w:cs="Liberation Serif"/>
                <w:iCs/>
                <w:sz w:val="26"/>
                <w:szCs w:val="26"/>
              </w:rPr>
              <w:t>;</w:t>
            </w:r>
          </w:p>
          <w:p w:rsidR="00E94A99" w:rsidRPr="00EC645C" w:rsidRDefault="00E94A99" w:rsidP="00C02DCB">
            <w:pPr>
              <w:spacing w:after="0" w:line="240" w:lineRule="auto"/>
              <w:jc w:val="both"/>
              <w:rPr>
                <w:rFonts w:ascii="Liberation Serif" w:eastAsia="Times New Roman" w:hAnsi="Liberation Serif" w:cs="Liberation Serif"/>
                <w:iCs/>
                <w:sz w:val="26"/>
                <w:szCs w:val="26"/>
              </w:rPr>
            </w:pPr>
            <w:r w:rsidRPr="00EC645C">
              <w:rPr>
                <w:rFonts w:ascii="Liberation Serif" w:eastAsia="Times New Roman" w:hAnsi="Liberation Serif" w:cs="Liberation Serif"/>
                <w:iCs/>
                <w:sz w:val="26"/>
                <w:szCs w:val="26"/>
                <w:lang w:eastAsia="ru-RU"/>
              </w:rPr>
              <w:t>37) Уровень образования</w:t>
            </w:r>
            <w:r w:rsidRPr="00EC645C">
              <w:rPr>
                <w:rFonts w:ascii="Liberation Serif" w:eastAsia="Times New Roman" w:hAnsi="Liberation Serif" w:cs="Liberation Serif"/>
                <w:iCs/>
                <w:sz w:val="26"/>
                <w:szCs w:val="26"/>
              </w:rPr>
              <w:t>;</w:t>
            </w:r>
          </w:p>
          <w:p w:rsidR="00E94A99" w:rsidRPr="00EC645C" w:rsidRDefault="00E94A99" w:rsidP="00C02DCB">
            <w:pPr>
              <w:spacing w:after="0" w:line="240" w:lineRule="auto"/>
              <w:jc w:val="both"/>
              <w:rPr>
                <w:rFonts w:ascii="Liberation Serif" w:eastAsia="Times New Roman" w:hAnsi="Liberation Serif" w:cs="Liberation Serif"/>
                <w:iCs/>
                <w:sz w:val="26"/>
                <w:szCs w:val="26"/>
              </w:rPr>
            </w:pPr>
            <w:r w:rsidRPr="00EC645C">
              <w:rPr>
                <w:rFonts w:ascii="Liberation Serif" w:eastAsia="Times New Roman" w:hAnsi="Liberation Serif" w:cs="Liberation Serif"/>
                <w:iCs/>
                <w:sz w:val="26"/>
                <w:szCs w:val="26"/>
                <w:lang w:eastAsia="ru-RU"/>
              </w:rPr>
              <w:t>38)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Pr="00EC645C">
              <w:rPr>
                <w:rFonts w:ascii="Liberation Serif" w:eastAsia="Times New Roman" w:hAnsi="Liberation Serif" w:cs="Liberation Serif"/>
                <w:iCs/>
                <w:sz w:val="26"/>
                <w:szCs w:val="26"/>
              </w:rPr>
              <w:t>;</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39)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40)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41) </w:t>
            </w:r>
            <w:r w:rsidRPr="00EC645C">
              <w:rPr>
                <w:rFonts w:ascii="Liberation Serif" w:hAnsi="Liberation Serif" w:cs="Liberation Serif"/>
                <w:sz w:val="26"/>
                <w:szCs w:val="26"/>
              </w:rPr>
              <w:t>Доля муниципальных образовательных организаций дополнительного образования, в которых созданы необходимые условия для совместного обучения детей-инвалидов и лиц, не имеющих нарушений развития;</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42) </w:t>
            </w:r>
            <w:r w:rsidRPr="00EC645C">
              <w:rPr>
                <w:rFonts w:ascii="Liberation Serif" w:hAnsi="Liberation Serif" w:cs="Liberation Serif"/>
                <w:sz w:val="26"/>
                <w:szCs w:val="26"/>
              </w:rPr>
              <w:t>Доля детей-инвалидов, которым обеспечен беспрепятственный доступ к объектам инфраструктуры образовательных организаций;</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43) </w:t>
            </w:r>
            <w:r w:rsidRPr="00EC645C">
              <w:rPr>
                <w:rFonts w:ascii="Liberation Serif" w:hAnsi="Liberation Serif" w:cs="Liberation Serif"/>
                <w:sz w:val="26"/>
                <w:szCs w:val="26"/>
              </w:rPr>
              <w:t xml:space="preserve">Доля организаций дополнительного образования, в которых создана </w:t>
            </w:r>
            <w:proofErr w:type="spellStart"/>
            <w:r w:rsidRPr="00EC645C">
              <w:rPr>
                <w:rFonts w:ascii="Liberation Serif" w:hAnsi="Liberation Serif" w:cs="Liberation Serif"/>
                <w:sz w:val="26"/>
                <w:szCs w:val="26"/>
              </w:rPr>
              <w:t>безбарьерная</w:t>
            </w:r>
            <w:proofErr w:type="spellEnd"/>
            <w:r w:rsidRPr="00EC645C">
              <w:rPr>
                <w:rFonts w:ascii="Liberation Serif" w:hAnsi="Liberation Serif" w:cs="Liberation Serif"/>
                <w:sz w:val="26"/>
                <w:szCs w:val="26"/>
              </w:rPr>
              <w:t xml:space="preserve"> среда для инклюзивного образования детей-инвалидов, в общем количестве организаций дополнительного образования;</w:t>
            </w:r>
          </w:p>
          <w:p w:rsidR="00E94A99" w:rsidRPr="00EC645C" w:rsidRDefault="00E94A99" w:rsidP="00C02DCB">
            <w:pPr>
              <w:pStyle w:val="50"/>
              <w:shd w:val="clear" w:color="auto" w:fill="auto"/>
              <w:spacing w:after="0" w:line="240" w:lineRule="auto"/>
              <w:ind w:right="140"/>
              <w:jc w:val="both"/>
              <w:rPr>
                <w:rFonts w:ascii="Liberation Serif" w:eastAsia="Times New Roman" w:hAnsi="Liberation Serif" w:cs="Liberation Serif"/>
                <w:iCs/>
                <w:sz w:val="26"/>
                <w:szCs w:val="26"/>
              </w:rPr>
            </w:pPr>
            <w:r w:rsidRPr="00EC645C">
              <w:rPr>
                <w:rFonts w:ascii="Liberation Serif" w:eastAsia="Times New Roman" w:hAnsi="Liberation Serif" w:cs="Liberation Serif"/>
                <w:iCs/>
                <w:sz w:val="26"/>
                <w:szCs w:val="26"/>
              </w:rPr>
              <w:t xml:space="preserve">44) Доля муниципальных образовательных организаций дополнительного образования, имеющих медицинские кабинеты, оснащенные необходимым медицинским оборудованием и </w:t>
            </w:r>
            <w:r w:rsidRPr="00EC645C">
              <w:rPr>
                <w:rFonts w:ascii="Liberation Serif" w:eastAsia="Times New Roman" w:hAnsi="Liberation Serif" w:cs="Liberation Serif"/>
                <w:iCs/>
                <w:sz w:val="26"/>
                <w:szCs w:val="26"/>
              </w:rPr>
              <w:lastRenderedPageBreak/>
              <w:t>прошедших лицензирование;</w:t>
            </w:r>
          </w:p>
          <w:p w:rsidR="00E94A99" w:rsidRPr="00EC645C" w:rsidRDefault="00E94A99" w:rsidP="00C02DCB">
            <w:pPr>
              <w:pStyle w:val="50"/>
              <w:shd w:val="clear" w:color="auto" w:fill="auto"/>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45) Доля детей с ограниченными возможностями здоровья школьного возраста, охваченных образовательными программами дополнительного образования, адаптированными для обучения лиц с ограниченными</w:t>
            </w:r>
          </w:p>
          <w:p w:rsidR="00E94A99" w:rsidRPr="00EC645C" w:rsidRDefault="00E94A99" w:rsidP="00C02DCB">
            <w:pPr>
              <w:pStyle w:val="50"/>
              <w:shd w:val="clear" w:color="auto" w:fill="auto"/>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возможностями здоровья с учетом особенностей их</w:t>
            </w:r>
          </w:p>
          <w:p w:rsidR="00E94A99" w:rsidRPr="00EC645C" w:rsidRDefault="00E94A99" w:rsidP="00C02DCB">
            <w:pPr>
              <w:pStyle w:val="50"/>
              <w:shd w:val="clear" w:color="auto" w:fill="auto"/>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психофизического развития, индивидуальных возможностей и при необходимости обеспечивающими</w:t>
            </w:r>
          </w:p>
          <w:p w:rsidR="00E94A99" w:rsidRPr="00EC645C" w:rsidRDefault="00E94A99" w:rsidP="00C02DCB">
            <w:pPr>
              <w:pStyle w:val="50"/>
              <w:shd w:val="clear" w:color="auto" w:fill="auto"/>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 xml:space="preserve">коррекцию нарушений развития и социальную адаптацию указанных лиц; </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46)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47) Соотношение средней заработной платы педагогических</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образования в Артемовском городском округе;</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48) 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49) Доля образовательных организаций - участников сетевых форм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 в целях повышения качества  реализации образовательных программ, в общем количестве образовательных организаций;</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50) Доля образовательных организаций  реализующих программы профессиональной ориентации,   в общем количестве образовательных организаций;</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51) Доля обучающихся муниципальных общеобразовательных организаций в возрасте 14-17 лет, охваченных различными формами </w:t>
            </w:r>
            <w:proofErr w:type="spellStart"/>
            <w:r w:rsidRPr="00EC645C">
              <w:rPr>
                <w:rFonts w:ascii="Liberation Serif" w:eastAsia="Times New Roman" w:hAnsi="Liberation Serif" w:cs="Liberation Serif"/>
                <w:iCs/>
                <w:sz w:val="26"/>
                <w:szCs w:val="26"/>
                <w:lang w:eastAsia="ru-RU"/>
              </w:rPr>
              <w:t>профориентационной</w:t>
            </w:r>
            <w:proofErr w:type="spellEnd"/>
            <w:r w:rsidRPr="00EC645C">
              <w:rPr>
                <w:rFonts w:ascii="Liberation Serif" w:eastAsia="Times New Roman" w:hAnsi="Liberation Serif" w:cs="Liberation Serif"/>
                <w:iCs/>
                <w:sz w:val="26"/>
                <w:szCs w:val="26"/>
                <w:lang w:eastAsia="ru-RU"/>
              </w:rPr>
              <w:t xml:space="preserve"> работы;</w:t>
            </w:r>
          </w:p>
          <w:p w:rsidR="00E94A99" w:rsidRPr="00EC645C" w:rsidRDefault="00E94A99" w:rsidP="00C02DCB">
            <w:pPr>
              <w:widowControl w:val="0"/>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52) Количество обучающихся - участников сетевых </w:t>
            </w:r>
            <w:r w:rsidRPr="00EC645C">
              <w:rPr>
                <w:rFonts w:ascii="Liberation Serif" w:eastAsia="Times New Roman" w:hAnsi="Liberation Serif" w:cs="Liberation Serif"/>
                <w:iCs/>
                <w:sz w:val="26"/>
                <w:szCs w:val="26"/>
                <w:lang w:eastAsia="ru-RU"/>
              </w:rPr>
              <w:lastRenderedPageBreak/>
              <w:t>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E94A99" w:rsidRPr="00EC645C" w:rsidRDefault="00E94A99" w:rsidP="00C02DCB">
            <w:pPr>
              <w:widowControl w:val="0"/>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53) Доля детей школьного возраста, получивших услуги по отдыху и оздоровлению в загородных оздоровительных лагерях и санаторно- 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p w:rsidR="00E94A99" w:rsidRPr="00EC645C" w:rsidRDefault="00E94A99" w:rsidP="00C02DCB">
            <w:pPr>
              <w:widowControl w:val="0"/>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54)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w:t>
            </w:r>
            <w:proofErr w:type="spellStart"/>
            <w:r w:rsidRPr="00EC645C">
              <w:rPr>
                <w:rFonts w:ascii="Liberation Serif" w:eastAsia="Times New Roman" w:hAnsi="Liberation Serif" w:cs="Liberation Serif"/>
                <w:iCs/>
                <w:sz w:val="26"/>
                <w:szCs w:val="26"/>
                <w:lang w:eastAsia="ru-RU"/>
              </w:rPr>
              <w:t>безбарьерной</w:t>
            </w:r>
            <w:proofErr w:type="spellEnd"/>
            <w:r w:rsidRPr="00EC645C">
              <w:rPr>
                <w:rFonts w:ascii="Liberation Serif" w:eastAsia="Times New Roman" w:hAnsi="Liberation Serif" w:cs="Liberation Serif"/>
                <w:iCs/>
                <w:sz w:val="26"/>
                <w:szCs w:val="26"/>
                <w:lang w:eastAsia="ru-RU"/>
              </w:rPr>
              <w:t xml:space="preserve"> среды для детей всех групп здоровья, от общего количества зданий и сооружений муниципальных организаций отдыха детей и их оздоровления, в которых</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запланированы </w:t>
            </w:r>
            <w:proofErr w:type="gramStart"/>
            <w:r w:rsidRPr="00EC645C">
              <w:rPr>
                <w:rFonts w:ascii="Liberation Serif" w:eastAsia="Times New Roman" w:hAnsi="Liberation Serif" w:cs="Liberation Serif"/>
                <w:iCs/>
                <w:sz w:val="26"/>
                <w:szCs w:val="26"/>
                <w:lang w:eastAsia="ru-RU"/>
              </w:rPr>
              <w:t xml:space="preserve">работы </w:t>
            </w:r>
            <w:r w:rsidRPr="00EC645C">
              <w:rPr>
                <w:rFonts w:ascii="Liberation Serif" w:hAnsi="Liberation Serif" w:cs="Liberation Serif"/>
                <w:sz w:val="26"/>
                <w:szCs w:val="26"/>
              </w:rPr>
              <w:t xml:space="preserve"> </w:t>
            </w:r>
            <w:r w:rsidRPr="00EC645C">
              <w:rPr>
                <w:rFonts w:ascii="Liberation Serif" w:eastAsia="Times New Roman" w:hAnsi="Liberation Serif" w:cs="Liberation Serif"/>
                <w:iCs/>
                <w:sz w:val="26"/>
                <w:szCs w:val="26"/>
                <w:lang w:eastAsia="ru-RU"/>
              </w:rPr>
              <w:t>по</w:t>
            </w:r>
            <w:proofErr w:type="gramEnd"/>
            <w:r w:rsidRPr="00EC645C">
              <w:rPr>
                <w:rFonts w:ascii="Liberation Serif" w:eastAsia="Times New Roman" w:hAnsi="Liberation Serif" w:cs="Liberation Serif"/>
                <w:iCs/>
                <w:sz w:val="26"/>
                <w:szCs w:val="26"/>
                <w:lang w:eastAsia="ru-RU"/>
              </w:rPr>
              <w:t xml:space="preserve"> созданию условии для отдыха и оздоровления детей, а также </w:t>
            </w:r>
            <w:proofErr w:type="spellStart"/>
            <w:r w:rsidRPr="00EC645C">
              <w:rPr>
                <w:rFonts w:ascii="Liberation Serif" w:eastAsia="Times New Roman" w:hAnsi="Liberation Serif" w:cs="Liberation Serif"/>
                <w:iCs/>
                <w:sz w:val="26"/>
                <w:szCs w:val="26"/>
                <w:lang w:eastAsia="ru-RU"/>
              </w:rPr>
              <w:t>безбарьерной</w:t>
            </w:r>
            <w:proofErr w:type="spellEnd"/>
            <w:r w:rsidRPr="00EC645C">
              <w:rPr>
                <w:rFonts w:ascii="Liberation Serif" w:eastAsia="Times New Roman" w:hAnsi="Liberation Serif" w:cs="Liberation Serif"/>
                <w:iCs/>
                <w:sz w:val="26"/>
                <w:szCs w:val="26"/>
                <w:lang w:eastAsia="ru-RU"/>
              </w:rPr>
              <w:t xml:space="preserve"> среды для детей всех групп здоровья;</w:t>
            </w:r>
          </w:p>
          <w:p w:rsidR="00E94A99" w:rsidRPr="00EC645C" w:rsidRDefault="00E94A99" w:rsidP="00C02DCB">
            <w:pPr>
              <w:widowControl w:val="0"/>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55) Доля муниципальных  </w:t>
            </w:r>
            <w:proofErr w:type="spellStart"/>
            <w:r w:rsidRPr="00EC645C">
              <w:rPr>
                <w:rFonts w:ascii="Liberation Serif" w:eastAsia="Times New Roman" w:hAnsi="Liberation Serif" w:cs="Liberation Serif"/>
                <w:iCs/>
                <w:sz w:val="26"/>
                <w:szCs w:val="26"/>
                <w:lang w:eastAsia="ru-RU"/>
              </w:rPr>
              <w:t>образовтаельных</w:t>
            </w:r>
            <w:proofErr w:type="spellEnd"/>
            <w:r w:rsidRPr="00EC645C">
              <w:rPr>
                <w:rFonts w:ascii="Liberation Serif" w:eastAsia="Times New Roman" w:hAnsi="Liberation Serif" w:cs="Liberation Serif"/>
                <w:iCs/>
                <w:sz w:val="26"/>
                <w:szCs w:val="26"/>
                <w:lang w:eastAsia="ru-RU"/>
              </w:rPr>
              <w:t xml:space="preserve"> </w:t>
            </w:r>
            <w:r w:rsidRPr="00EC645C">
              <w:rPr>
                <w:rFonts w:ascii="Liberation Serif" w:hAnsi="Liberation Serif" w:cs="Liberation Serif"/>
                <w:sz w:val="26"/>
                <w:szCs w:val="26"/>
              </w:rPr>
              <w:t xml:space="preserve"> организаций, реализующих программы патриотического воспитания, </w:t>
            </w:r>
            <w:r w:rsidRPr="00EC645C">
              <w:rPr>
                <w:rFonts w:ascii="Liberation Serif" w:eastAsia="Times New Roman" w:hAnsi="Liberation Serif" w:cs="Liberation Serif"/>
                <w:iCs/>
                <w:sz w:val="26"/>
                <w:szCs w:val="26"/>
                <w:lang w:eastAsia="ru-RU"/>
              </w:rPr>
              <w:t>улучшивших материально- техническую базу;</w:t>
            </w:r>
          </w:p>
          <w:p w:rsidR="00E94A99" w:rsidRPr="00EC645C" w:rsidRDefault="00E94A99" w:rsidP="00C02DCB">
            <w:pPr>
              <w:widowControl w:val="0"/>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56) Доля муниципальных образовательных организаций, реализующих программы патриотической направленности; 57) Доля участников мероприятий, направленных на формирование общероссийской гражданской идентичности и этнокультурное развитие народов России, к общему </w:t>
            </w:r>
            <w:proofErr w:type="gramStart"/>
            <w:r w:rsidRPr="00EC645C">
              <w:rPr>
                <w:rFonts w:ascii="Liberation Serif" w:eastAsia="Times New Roman" w:hAnsi="Liberation Serif" w:cs="Liberation Serif"/>
                <w:iCs/>
                <w:sz w:val="26"/>
                <w:szCs w:val="26"/>
                <w:lang w:eastAsia="ru-RU"/>
              </w:rPr>
              <w:t>количеству  граждан</w:t>
            </w:r>
            <w:proofErr w:type="gramEnd"/>
            <w:r w:rsidRPr="00EC645C">
              <w:rPr>
                <w:rFonts w:ascii="Liberation Serif" w:eastAsia="Times New Roman" w:hAnsi="Liberation Serif" w:cs="Liberation Serif"/>
                <w:iCs/>
                <w:sz w:val="26"/>
                <w:szCs w:val="26"/>
                <w:lang w:eastAsia="ru-RU"/>
              </w:rPr>
              <w:t xml:space="preserve"> –участников  образовательных отношений  муниципальных образовательных организаций Артемовского городского округа;</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58) Доля детей, принявших участие в мероприятиях, направленных </w:t>
            </w:r>
            <w:r w:rsidRPr="00EC645C">
              <w:rPr>
                <w:rFonts w:ascii="Liberation Serif" w:hAnsi="Liberation Serif" w:cs="Liberation Serif"/>
                <w:sz w:val="26"/>
                <w:szCs w:val="26"/>
              </w:rPr>
              <w:t>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p w:rsidR="00E94A99" w:rsidRPr="00EC645C" w:rsidRDefault="00E94A99" w:rsidP="00C02DCB">
            <w:pPr>
              <w:widowControl w:val="0"/>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lastRenderedPageBreak/>
              <w:t>59) 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p w:rsidR="00E94A99" w:rsidRPr="00EC645C" w:rsidRDefault="00E94A99" w:rsidP="00C02DCB">
            <w:pPr>
              <w:widowControl w:val="0"/>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60) Доля образовательных организаций, охваченных методическим сопровождением по вопросам профилактики детского дорожно- транспортного травматизма;</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61) Снижение количества дорожно-транспортных происшествий, произошедших по вине детей;</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hAnsi="Liberation Serif" w:cs="Liberation Serif"/>
                <w:iCs/>
                <w:sz w:val="26"/>
                <w:szCs w:val="26"/>
              </w:rPr>
              <w:t xml:space="preserve">62) </w:t>
            </w:r>
            <w:r w:rsidRPr="00EC645C">
              <w:rPr>
                <w:rFonts w:ascii="Liberation Serif" w:hAnsi="Liberation Serif" w:cs="Liberation Serif"/>
                <w:sz w:val="26"/>
                <w:szCs w:val="26"/>
              </w:rPr>
              <w:t>Доля образовательных организаций, улучшивших учебно-материальные условия обучения детей безопасному поведению на дорогах (нарастающим итогом);</w:t>
            </w:r>
          </w:p>
          <w:p w:rsidR="00E94A99" w:rsidRPr="00EC645C" w:rsidRDefault="00E94A99" w:rsidP="00C02DCB">
            <w:pPr>
              <w:widowControl w:val="0"/>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63) 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p w:rsidR="00E94A99" w:rsidRPr="00EC645C" w:rsidRDefault="00E94A99" w:rsidP="00C02DCB">
            <w:pPr>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64) </w:t>
            </w:r>
            <w:r w:rsidRPr="00EC645C">
              <w:rPr>
                <w:rFonts w:ascii="Liberation Serif" w:hAnsi="Liberation Serif" w:cs="Liberation Serif"/>
                <w:sz w:val="26"/>
                <w:szCs w:val="26"/>
                <w:lang w:eastAsia="ru-RU"/>
              </w:rPr>
              <w:t>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r w:rsidRPr="00EC645C">
              <w:rPr>
                <w:rFonts w:ascii="Liberation Serif" w:eastAsia="Times New Roman" w:hAnsi="Liberation Serif" w:cs="Liberation Serif"/>
                <w:iCs/>
                <w:sz w:val="26"/>
                <w:szCs w:val="26"/>
                <w:lang w:eastAsia="ru-RU"/>
              </w:rPr>
              <w:t>;</w:t>
            </w:r>
          </w:p>
          <w:p w:rsidR="00E94A99" w:rsidRPr="00EC645C" w:rsidRDefault="00E94A99" w:rsidP="00C02DCB">
            <w:pPr>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65) Доля проведенных мероприятий для обучающихся муниципальных образовательных организаций </w:t>
            </w:r>
            <w:proofErr w:type="gramStart"/>
            <w:r w:rsidRPr="00EC645C">
              <w:rPr>
                <w:rFonts w:ascii="Liberation Serif" w:eastAsia="Times New Roman" w:hAnsi="Liberation Serif" w:cs="Liberation Serif"/>
                <w:iCs/>
                <w:sz w:val="26"/>
                <w:szCs w:val="26"/>
                <w:lang w:eastAsia="ru-RU"/>
              </w:rPr>
              <w:t>от  запланированных</w:t>
            </w:r>
            <w:proofErr w:type="gramEnd"/>
            <w:r w:rsidRPr="00EC645C">
              <w:rPr>
                <w:rFonts w:ascii="Liberation Serif" w:eastAsia="Times New Roman" w:hAnsi="Liberation Serif" w:cs="Liberation Serif"/>
                <w:iCs/>
                <w:sz w:val="26"/>
                <w:szCs w:val="26"/>
                <w:lang w:eastAsia="ru-RU"/>
              </w:rPr>
              <w:t>;</w:t>
            </w:r>
          </w:p>
          <w:p w:rsidR="00E94A99" w:rsidRPr="00EC645C" w:rsidRDefault="00E94A99" w:rsidP="00C02DCB">
            <w:pPr>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66) Доля целевых показателей муниципальной программы «Развитие системы образования  Артемовского городского округа на период 2023 - 2027 годов», значения которых достигли или превысили запланированные показатели;</w:t>
            </w:r>
          </w:p>
          <w:p w:rsidR="00E94A99" w:rsidRPr="00EC645C" w:rsidRDefault="00E94A99" w:rsidP="00C02DCB">
            <w:pPr>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67) Доля проведенных контрольных мероприятий муниципальных образовательных организаций, от числа запланированных мероприятий;</w:t>
            </w:r>
          </w:p>
          <w:p w:rsidR="00E94A99" w:rsidRPr="00EC645C" w:rsidRDefault="00E94A99" w:rsidP="00C02DCB">
            <w:pPr>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68) Доля устраненных нарушений в общем числе нарушений, выявленных в ходе контрольных мероприятий муниципальных образовательных организаций;</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lastRenderedPageBreak/>
              <w:t xml:space="preserve">69) Число общеобразовательных организаций, расположенных в сельской местности и малых </w:t>
            </w:r>
            <w:proofErr w:type="gramStart"/>
            <w:r w:rsidRPr="00EC645C">
              <w:rPr>
                <w:rFonts w:ascii="Liberation Serif" w:eastAsia="Times New Roman" w:hAnsi="Liberation Serif" w:cs="Liberation Serif"/>
                <w:iCs/>
                <w:sz w:val="26"/>
                <w:szCs w:val="26"/>
                <w:lang w:eastAsia="ru-RU"/>
              </w:rPr>
              <w:t>городах,  обновивших</w:t>
            </w:r>
            <w:proofErr w:type="gramEnd"/>
            <w:r w:rsidRPr="00EC645C">
              <w:rPr>
                <w:rFonts w:ascii="Liberation Serif" w:eastAsia="Times New Roman" w:hAnsi="Liberation Serif" w:cs="Liberation Serif"/>
                <w:iCs/>
                <w:sz w:val="26"/>
                <w:szCs w:val="26"/>
                <w:lang w:eastAsia="ru-RU"/>
              </w:rPr>
              <w:t xml:space="preserve"> материально- 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2018 год);</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70)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E94A99" w:rsidRPr="00EC645C" w:rsidRDefault="00E94A99" w:rsidP="00C02DCB">
            <w:pPr>
              <w:widowControl w:val="0"/>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(нарастающим итогом к 2018 году);</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71) В общеобразовательных организациях, расположенных в сельской местности и малых городах, </w:t>
            </w:r>
            <w:proofErr w:type="gramStart"/>
            <w:r w:rsidRPr="00EC645C">
              <w:rPr>
                <w:rFonts w:ascii="Liberation Serif" w:eastAsia="Times New Roman" w:hAnsi="Liberation Serif" w:cs="Liberation Serif"/>
                <w:iCs/>
                <w:sz w:val="26"/>
                <w:szCs w:val="26"/>
                <w:lang w:eastAsia="ru-RU"/>
              </w:rPr>
              <w:t xml:space="preserve">созданы </w:t>
            </w:r>
            <w:r w:rsidRPr="00EC645C">
              <w:rPr>
                <w:rFonts w:ascii="Liberation Serif" w:hAnsi="Liberation Serif" w:cs="Liberation Serif"/>
                <w:sz w:val="26"/>
                <w:szCs w:val="26"/>
              </w:rPr>
              <w:t xml:space="preserve"> и</w:t>
            </w:r>
            <w:proofErr w:type="gramEnd"/>
            <w:r w:rsidRPr="00EC645C">
              <w:rPr>
                <w:rFonts w:ascii="Liberation Serif" w:hAnsi="Liberation Serif" w:cs="Liberation Serif"/>
                <w:sz w:val="26"/>
                <w:szCs w:val="26"/>
              </w:rPr>
              <w:t xml:space="preserve"> функционируют центры образования естественно-научной и технологической направленностей</w:t>
            </w:r>
            <w:r w:rsidRPr="00EC645C">
              <w:rPr>
                <w:rFonts w:ascii="Liberation Serif" w:eastAsia="Times New Roman" w:hAnsi="Liberation Serif" w:cs="Liberation Serif"/>
                <w:iCs/>
                <w:sz w:val="26"/>
                <w:szCs w:val="26"/>
                <w:lang w:eastAsia="ru-RU"/>
              </w:rPr>
              <w:t>;</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72) Оказание услуг психолого-педагогической, методической и консультативной помощи родителям (законным</w:t>
            </w:r>
          </w:p>
          <w:p w:rsidR="00E94A99" w:rsidRPr="00EC645C" w:rsidRDefault="00E94A99" w:rsidP="00C02DCB">
            <w:pPr>
              <w:widowControl w:val="0"/>
              <w:autoSpaceDE w:val="0"/>
              <w:autoSpaceDN w:val="0"/>
              <w:adjustRightInd w:val="0"/>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представителям) детей, а также гражданам, желающим принять на воспитание в свои семьи детей, оставшихся без попечения  родителей;</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73)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74) Доля детей в возрасте от 5 до 18 лет, охваченных дополнительным образованием;</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75) Число детей, охваченных деятельностью детских технопарков "</w:t>
            </w:r>
            <w:proofErr w:type="spellStart"/>
            <w:r w:rsidRPr="00EC645C">
              <w:rPr>
                <w:rFonts w:ascii="Liberation Serif" w:eastAsia="Times New Roman" w:hAnsi="Liberation Serif" w:cs="Liberation Serif"/>
                <w:iCs/>
                <w:sz w:val="26"/>
                <w:szCs w:val="26"/>
                <w:lang w:eastAsia="ru-RU"/>
              </w:rPr>
              <w:t>Кванториум</w:t>
            </w:r>
            <w:proofErr w:type="spellEnd"/>
            <w:r w:rsidRPr="00EC645C">
              <w:rPr>
                <w:rFonts w:ascii="Liberation Serif" w:eastAsia="Times New Roman" w:hAnsi="Liberation Serif" w:cs="Liberation Serif"/>
                <w:iCs/>
                <w:sz w:val="26"/>
                <w:szCs w:val="26"/>
                <w:lang w:eastAsia="ru-RU"/>
              </w:rPr>
              <w:t>" (мобильных технопарков "</w:t>
            </w:r>
            <w:proofErr w:type="spellStart"/>
            <w:r w:rsidRPr="00EC645C">
              <w:rPr>
                <w:rFonts w:ascii="Liberation Serif" w:eastAsia="Times New Roman" w:hAnsi="Liberation Serif" w:cs="Liberation Serif"/>
                <w:iCs/>
                <w:sz w:val="26"/>
                <w:szCs w:val="26"/>
                <w:lang w:eastAsia="ru-RU"/>
              </w:rPr>
              <w:t>Кванториум</w:t>
            </w:r>
            <w:proofErr w:type="spellEnd"/>
            <w:r w:rsidRPr="00EC645C">
              <w:rPr>
                <w:rFonts w:ascii="Liberation Serif" w:eastAsia="Times New Roman" w:hAnsi="Liberation Serif" w:cs="Liberation Serif"/>
                <w:iCs/>
                <w:sz w:val="26"/>
                <w:szCs w:val="26"/>
                <w:lang w:eastAsia="ru-RU"/>
              </w:rPr>
              <w:t xml:space="preserve">") и другими проектами, направленными на обеспечение доступности </w:t>
            </w:r>
            <w:proofErr w:type="gramStart"/>
            <w:r w:rsidRPr="00EC645C">
              <w:rPr>
                <w:rFonts w:ascii="Liberation Serif" w:eastAsia="Times New Roman" w:hAnsi="Liberation Serif" w:cs="Liberation Serif"/>
                <w:iCs/>
                <w:sz w:val="26"/>
                <w:szCs w:val="26"/>
                <w:lang w:eastAsia="ru-RU"/>
              </w:rPr>
              <w:t>дополнительных  общеобразовательных</w:t>
            </w:r>
            <w:proofErr w:type="gramEnd"/>
            <w:r w:rsidRPr="00EC645C">
              <w:rPr>
                <w:rFonts w:ascii="Liberation Serif" w:eastAsia="Times New Roman" w:hAnsi="Liberation Serif" w:cs="Liberation Serif"/>
                <w:iCs/>
                <w:sz w:val="26"/>
                <w:szCs w:val="26"/>
                <w:lang w:eastAsia="ru-RU"/>
              </w:rPr>
              <w:t xml:space="preserve"> программ естественно- научной и технической направленностей, соответствующих приоритетным направлениям технологического развития Российской Федерации;</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76) Доля детей и молодежи, обучающихся в муниципальных образовательных организациях, принявших участие в  мероприятиях Образовательного центра «Сириус», нетиповой образовательной организации «Фонд поддержки детей и молодежи «Золотое сечение»,  государственного нетипового образовательного учреждения Свердловской области «Дворец молодежи» Министерства культуры Свердловской области, Министерства физической культуры и спорта Свердловской области,  </w:t>
            </w:r>
            <w:r w:rsidRPr="00EC645C">
              <w:rPr>
                <w:rFonts w:ascii="Liberation Serif" w:eastAsia="Times New Roman" w:hAnsi="Liberation Serif" w:cs="Liberation Serif"/>
                <w:iCs/>
                <w:sz w:val="26"/>
                <w:szCs w:val="26"/>
                <w:lang w:eastAsia="ru-RU"/>
              </w:rPr>
              <w:lastRenderedPageBreak/>
              <w:t>Министерства здравоохранения Свердловской области, от общего количества обучающихся в муниципальных образовательных организациях;</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77) Число участников открытых онлайн- уроков, реализуемых с учетом опыта цикла открытых уроков "</w:t>
            </w:r>
            <w:proofErr w:type="spellStart"/>
            <w:r w:rsidRPr="00EC645C">
              <w:rPr>
                <w:rFonts w:ascii="Liberation Serif" w:eastAsia="Times New Roman" w:hAnsi="Liberation Serif" w:cs="Liberation Serif"/>
                <w:iCs/>
                <w:sz w:val="26"/>
                <w:szCs w:val="26"/>
                <w:lang w:eastAsia="ru-RU"/>
              </w:rPr>
              <w:t>Проектория</w:t>
            </w:r>
            <w:proofErr w:type="spellEnd"/>
            <w:r w:rsidRPr="00EC645C">
              <w:rPr>
                <w:rFonts w:ascii="Liberation Serif" w:eastAsia="Times New Roman" w:hAnsi="Liberation Serif" w:cs="Liberation Serif"/>
                <w:iCs/>
                <w:sz w:val="26"/>
                <w:szCs w:val="26"/>
                <w:lang w:eastAsia="ru-RU"/>
              </w:rPr>
              <w:t>", "Уроки настоящего" или иных аналогичных по возможностям, функциям и результатам проектов, направленных на раннюю профориентацию;</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78) Эффективность  системы выявления,  поддержки и развития талантов у детей и молодежи;</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79) В общеобразовательных организациях, расположенных в сельской местности и малых городах, обновлена материально- техническая база для занятий детей физической культурой и спортом (нарастающим итогом к 2019 году);</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80) Доля победителей и призеров  регионального этапа всероссийской олимпиады школьников от общего  количества обучающихся в муниципальных общеобразовательных организациях;</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81)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82)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83)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84)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85) Доля обучающихся по программам общего образования, использующих федеральную </w:t>
            </w:r>
            <w:r w:rsidRPr="00EC645C">
              <w:rPr>
                <w:rFonts w:ascii="Liberation Serif" w:eastAsia="Times New Roman" w:hAnsi="Liberation Serif" w:cs="Liberation Serif"/>
                <w:iCs/>
                <w:sz w:val="26"/>
                <w:szCs w:val="26"/>
                <w:lang w:eastAsia="ru-RU"/>
              </w:rPr>
              <w:lastRenderedPageBreak/>
              <w:t>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94A99" w:rsidRPr="00EC645C" w:rsidRDefault="00E94A99" w:rsidP="00C02DCB">
            <w:pPr>
              <w:spacing w:after="0" w:line="240" w:lineRule="auto"/>
              <w:jc w:val="both"/>
              <w:rPr>
                <w:rFonts w:ascii="Liberation Serif" w:hAnsi="Liberation Serif" w:cs="Liberation Serif"/>
                <w:sz w:val="26"/>
                <w:szCs w:val="26"/>
                <w:lang w:eastAsia="ru-RU"/>
              </w:rPr>
            </w:pPr>
            <w:r w:rsidRPr="00EC645C">
              <w:rPr>
                <w:rFonts w:ascii="Liberation Serif" w:eastAsia="Times New Roman" w:hAnsi="Liberation Serif" w:cs="Liberation Serif"/>
                <w:iCs/>
                <w:sz w:val="26"/>
                <w:szCs w:val="26"/>
                <w:lang w:eastAsia="ru-RU"/>
              </w:rPr>
              <w:t xml:space="preserve">86) Количество общеобразовательных организаций, в которых обновлена материально- техническая база для внедрения целевой модели цифровой образовательной среды в общеобразовательных </w:t>
            </w:r>
            <w:proofErr w:type="gramStart"/>
            <w:r w:rsidRPr="00EC645C">
              <w:rPr>
                <w:rFonts w:ascii="Liberation Serif" w:eastAsia="Times New Roman" w:hAnsi="Liberation Serif" w:cs="Liberation Serif"/>
                <w:iCs/>
                <w:sz w:val="26"/>
                <w:szCs w:val="26"/>
                <w:lang w:eastAsia="ru-RU"/>
              </w:rPr>
              <w:t>организациях</w:t>
            </w:r>
            <w:r w:rsidRPr="00EC645C">
              <w:rPr>
                <w:rFonts w:ascii="Liberation Serif" w:hAnsi="Liberation Serif" w:cs="Liberation Serif"/>
                <w:sz w:val="26"/>
                <w:szCs w:val="26"/>
                <w:lang w:eastAsia="ru-RU"/>
              </w:rPr>
              <w:t xml:space="preserve"> ;</w:t>
            </w:r>
            <w:proofErr w:type="gramEnd"/>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87) Доля общеобразовательных организаций, оснащенных в целях внедрения цифровой образовательной среды;</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88)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89) Доля педагогических работников, использующих сервисы федеральной информационно-сервисной платформы цифровой образовательной среды;</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90)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91) Доля учителей в возрасте до 35 лет, вовлеченных в различные формы поддержки и сопровождения в первые три года работы;</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92)  Доля педагогических работников, прошедших добровольную независимую оценку квалификации;</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93)Доля организаций, осуществляющих образовательную деятельность по образовательным программам профессионального образования, итоговая аттестация в которых проводится в форме демонстрационного экзамена;</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94) Доля обучающихся, завершающих обучение в организациях, осуществляющих образовательную деятельность по образовательным программам профессионального образования, прошедших аттестацию с использованием механизма демонстрационного экзамена;</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95) Создана (обновлена)  материально-техническая база образовательных организаций, осуществляющих образовательную деятельность по образовательным программам профессионального образования;</w:t>
            </w:r>
          </w:p>
          <w:p w:rsidR="00E94A99" w:rsidRPr="00EC645C" w:rsidRDefault="00E94A99" w:rsidP="00C02DCB">
            <w:pPr>
              <w:spacing w:after="0" w:line="240" w:lineRule="auto"/>
              <w:jc w:val="both"/>
              <w:rPr>
                <w:rFonts w:ascii="Liberation Serif" w:hAnsi="Liberation Serif" w:cs="Liberation Serif"/>
                <w:sz w:val="26"/>
                <w:szCs w:val="26"/>
                <w:lang w:eastAsia="ru-RU"/>
              </w:rPr>
            </w:pPr>
            <w:r w:rsidRPr="00EC645C">
              <w:rPr>
                <w:rFonts w:ascii="Liberation Serif" w:eastAsia="Times New Roman" w:hAnsi="Liberation Serif" w:cs="Liberation Serif"/>
                <w:iCs/>
                <w:sz w:val="26"/>
                <w:szCs w:val="26"/>
                <w:lang w:eastAsia="ru-RU"/>
              </w:rPr>
              <w:t xml:space="preserve">96) Численность обучающихся, вовлеченных в деятельность общественных объединений на базе </w:t>
            </w:r>
            <w:r w:rsidRPr="00EC645C">
              <w:rPr>
                <w:rFonts w:ascii="Liberation Serif" w:eastAsia="Times New Roman" w:hAnsi="Liberation Serif" w:cs="Liberation Serif"/>
                <w:iCs/>
                <w:sz w:val="26"/>
                <w:szCs w:val="26"/>
                <w:lang w:eastAsia="ru-RU"/>
              </w:rPr>
              <w:lastRenderedPageBreak/>
              <w:t>образовательных организаций общего образования (нарастающим итогом)</w:t>
            </w:r>
            <w:r w:rsidRPr="00EC645C">
              <w:rPr>
                <w:rFonts w:ascii="Liberation Serif" w:hAnsi="Liberation Serif" w:cs="Liberation Serif"/>
                <w:sz w:val="26"/>
                <w:szCs w:val="26"/>
                <w:lang w:eastAsia="ru-RU"/>
              </w:rPr>
              <w:t>;</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97)Доля несовершеннолетних граждан, занимающих добровольческой деятельностью, к общему числу обучающихся муниципальных образовательных организаций;</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98)Общая численность несовершеннолетних граждан,  вовлеченных центрами (сообществами, объединениями) поддержки добровольчества (</w:t>
            </w:r>
            <w:proofErr w:type="spellStart"/>
            <w:r w:rsidRPr="00EC645C">
              <w:rPr>
                <w:rFonts w:ascii="Liberation Serif" w:eastAsia="Times New Roman" w:hAnsi="Liberation Serif" w:cs="Liberation Serif"/>
                <w:iCs/>
                <w:sz w:val="26"/>
                <w:szCs w:val="26"/>
                <w:lang w:eastAsia="ru-RU"/>
              </w:rPr>
              <w:t>волонтерства</w:t>
            </w:r>
            <w:proofErr w:type="spellEnd"/>
            <w:r w:rsidRPr="00EC645C">
              <w:rPr>
                <w:rFonts w:ascii="Liberation Serif" w:eastAsia="Times New Roman" w:hAnsi="Liberation Serif" w:cs="Liberation Serif"/>
                <w:iCs/>
                <w:sz w:val="26"/>
                <w:szCs w:val="26"/>
                <w:lang w:eastAsia="ru-RU"/>
              </w:rPr>
              <w:t>) на базе образовательных организаций, некоммерческих организаций, государственных и муниципальных учреждений, в волонтерскую деятельность;</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99) Внедрены рабочие программы воспитания обучающихся в общеобразовательных </w:t>
            </w:r>
            <w:proofErr w:type="gramStart"/>
            <w:r w:rsidRPr="00EC645C">
              <w:rPr>
                <w:rFonts w:ascii="Liberation Serif" w:eastAsia="Times New Roman" w:hAnsi="Liberation Serif" w:cs="Liberation Serif"/>
                <w:iCs/>
                <w:sz w:val="26"/>
                <w:szCs w:val="26"/>
                <w:lang w:eastAsia="ru-RU"/>
              </w:rPr>
              <w:t>организациях ;</w:t>
            </w:r>
            <w:proofErr w:type="gramEnd"/>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100) Доля обучающихся муниципальных образовательных организаций, охваченных программами воспитания;</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101) Доля образовательных организаций общего </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образования всех форм собственности, в которых внедрены рабочие программы воспитания и календарные планы воспитательной работы;</w:t>
            </w:r>
          </w:p>
          <w:p w:rsidR="00E94A99" w:rsidRPr="00EC645C" w:rsidRDefault="00E94A99" w:rsidP="00C02DCB">
            <w:pPr>
              <w:spacing w:after="0" w:line="240" w:lineRule="auto"/>
              <w:jc w:val="both"/>
              <w:rPr>
                <w:rFonts w:ascii="Liberation Serif" w:hAnsi="Liberation Serif" w:cs="Liberation Serif"/>
                <w:sz w:val="26"/>
                <w:szCs w:val="26"/>
                <w:lang w:eastAsia="ru-RU"/>
              </w:rPr>
            </w:pPr>
            <w:r w:rsidRPr="00EC645C">
              <w:rPr>
                <w:rFonts w:ascii="Liberation Serif" w:eastAsia="Times New Roman" w:hAnsi="Liberation Serif" w:cs="Liberation Serif"/>
                <w:iCs/>
                <w:sz w:val="26"/>
                <w:szCs w:val="26"/>
                <w:lang w:eastAsia="ru-RU"/>
              </w:rPr>
              <w:t>102)Обеспечено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r w:rsidRPr="00EC645C">
              <w:rPr>
                <w:rFonts w:ascii="Liberation Serif" w:hAnsi="Liberation Serif" w:cs="Liberation Serif"/>
                <w:sz w:val="26"/>
                <w:szCs w:val="26"/>
                <w:lang w:eastAsia="ru-RU"/>
              </w:rPr>
              <w:t>;</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103) Создание условий для развития системы </w:t>
            </w:r>
            <w:proofErr w:type="spellStart"/>
            <w:r w:rsidRPr="00EC645C">
              <w:rPr>
                <w:rFonts w:ascii="Liberation Serif" w:eastAsia="Times New Roman" w:hAnsi="Liberation Serif" w:cs="Liberation Serif"/>
                <w:iCs/>
                <w:sz w:val="26"/>
                <w:szCs w:val="26"/>
                <w:lang w:eastAsia="ru-RU"/>
              </w:rPr>
              <w:t>межпоколенческого</w:t>
            </w:r>
            <w:proofErr w:type="spellEnd"/>
            <w:r w:rsidRPr="00EC645C">
              <w:rPr>
                <w:rFonts w:ascii="Liberation Serif" w:eastAsia="Times New Roman" w:hAnsi="Liberation Serif" w:cs="Liberation Serif"/>
                <w:iCs/>
                <w:sz w:val="26"/>
                <w:szCs w:val="26"/>
                <w:lang w:eastAsia="ru-RU"/>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104) Охват детей в возрасте до 3 лет, получающих дошкольное образование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 от общей численности детей в возрасте до 3 лет;</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105) Доступность дошкольного образования для детей в возрасте от 1,5 до 3 лет;</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106) Численность воспитанников в возрасте до 3 лет, посещающих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 xml:space="preserve">107) Доля муниципальных </w:t>
            </w:r>
            <w:proofErr w:type="gramStart"/>
            <w:r w:rsidRPr="00EC645C">
              <w:rPr>
                <w:rFonts w:ascii="Liberation Serif" w:eastAsia="Times New Roman" w:hAnsi="Liberation Serif" w:cs="Liberation Serif"/>
                <w:iCs/>
                <w:sz w:val="26"/>
                <w:szCs w:val="26"/>
                <w:lang w:eastAsia="ru-RU"/>
              </w:rPr>
              <w:t>образовательных  организации</w:t>
            </w:r>
            <w:proofErr w:type="gramEnd"/>
            <w:r w:rsidRPr="00EC645C">
              <w:rPr>
                <w:rFonts w:ascii="Liberation Serif" w:eastAsia="Times New Roman" w:hAnsi="Liberation Serif" w:cs="Liberation Serif"/>
                <w:iCs/>
                <w:sz w:val="26"/>
                <w:szCs w:val="26"/>
                <w:lang w:eastAsia="ru-RU"/>
              </w:rPr>
              <w:t>, реализующих программы общего образования, в которых сформирована ИТ-</w:t>
            </w:r>
            <w:r w:rsidRPr="00EC645C">
              <w:rPr>
                <w:rFonts w:ascii="Liberation Serif" w:eastAsia="Times New Roman" w:hAnsi="Liberation Serif" w:cs="Liberation Serif"/>
                <w:iCs/>
                <w:sz w:val="26"/>
                <w:szCs w:val="26"/>
                <w:lang w:eastAsia="ru-RU"/>
              </w:rPr>
              <w:lastRenderedPageBreak/>
              <w:t>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108) Количество граждан, получивших в период освоения образовательной программы высшего образования в рамках заключенного договора о целевом обучении, меры поддержки  в форме  единовременной выплата денежного пособия в размере 25 000 рублей по завершению первого года обучения и последующих;</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109)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p w:rsidR="00E94A99" w:rsidRPr="00EC645C" w:rsidRDefault="00E94A99" w:rsidP="00C02DCB">
            <w:pPr>
              <w:spacing w:after="0" w:line="240" w:lineRule="auto"/>
              <w:jc w:val="both"/>
              <w:rPr>
                <w:rFonts w:ascii="Liberation Serif" w:eastAsia="Times New Roman" w:hAnsi="Liberation Serif" w:cs="Liberation Serif"/>
                <w:iCs/>
                <w:sz w:val="26"/>
                <w:szCs w:val="26"/>
                <w:lang w:eastAsia="ru-RU"/>
              </w:rPr>
            </w:pPr>
            <w:r w:rsidRPr="00EC645C">
              <w:rPr>
                <w:rFonts w:ascii="Liberation Serif" w:eastAsia="Times New Roman" w:hAnsi="Liberation Serif" w:cs="Liberation Serif"/>
                <w:iCs/>
                <w:sz w:val="26"/>
                <w:szCs w:val="26"/>
                <w:lang w:eastAsia="ru-RU"/>
              </w:rPr>
              <w:t>110)Доля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111) </w:t>
            </w:r>
            <w:r w:rsidRPr="00EC645C">
              <w:rPr>
                <w:rFonts w:ascii="Liberation Serif" w:hAnsi="Liberation Serif" w:cs="Liberation Serif"/>
                <w:sz w:val="26"/>
                <w:szCs w:val="26"/>
              </w:rPr>
              <w:t>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112) </w:t>
            </w:r>
            <w:r w:rsidRPr="00EC645C">
              <w:rPr>
                <w:rFonts w:ascii="Liberation Serif" w:hAnsi="Liberation Serif" w:cs="Liberation Serif"/>
                <w:sz w:val="26"/>
                <w:szCs w:val="26"/>
              </w:rPr>
              <w:t>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113) </w:t>
            </w:r>
            <w:r w:rsidRPr="00EC645C">
              <w:rPr>
                <w:rFonts w:ascii="Liberation Serif" w:hAnsi="Liberation Serif" w:cs="Liberation Serif"/>
                <w:sz w:val="26"/>
                <w:szCs w:val="26"/>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114) </w:t>
            </w:r>
            <w:r w:rsidRPr="00EC645C">
              <w:rPr>
                <w:rFonts w:ascii="Liberation Serif" w:hAnsi="Liberation Serif" w:cs="Liberation Serif"/>
                <w:sz w:val="26"/>
                <w:szCs w:val="26"/>
              </w:rPr>
              <w:t xml:space="preserve">Количество лучших учителей, которым выплачено денежное </w:t>
            </w:r>
            <w:proofErr w:type="gramStart"/>
            <w:r w:rsidRPr="00EC645C">
              <w:rPr>
                <w:rFonts w:ascii="Liberation Serif" w:hAnsi="Liberation Serif" w:cs="Liberation Serif"/>
                <w:sz w:val="26"/>
                <w:szCs w:val="26"/>
              </w:rPr>
              <w:t>поощрение ;</w:t>
            </w:r>
            <w:proofErr w:type="gramEnd"/>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115) </w:t>
            </w:r>
            <w:r w:rsidRPr="00EC645C">
              <w:rPr>
                <w:rFonts w:ascii="Liberation Serif" w:hAnsi="Liberation Serif" w:cs="Liberation Serif"/>
                <w:sz w:val="26"/>
                <w:szCs w:val="26"/>
              </w:rPr>
              <w:t xml:space="preserve">Количество информационных мероприятий по повышению общественного престижа педагогической </w:t>
            </w:r>
            <w:r w:rsidRPr="00EC645C">
              <w:rPr>
                <w:rFonts w:ascii="Liberation Serif" w:hAnsi="Liberation Serif" w:cs="Liberation Serif"/>
                <w:sz w:val="26"/>
                <w:szCs w:val="26"/>
              </w:rPr>
              <w:lastRenderedPageBreak/>
              <w:t>деятельности, популяризации педагогической деятельности (ежегодно);</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116) </w:t>
            </w:r>
            <w:r w:rsidRPr="00EC645C">
              <w:rPr>
                <w:rFonts w:ascii="Liberation Serif" w:hAnsi="Liberation Serif" w:cs="Liberation Serif"/>
                <w:sz w:val="26"/>
                <w:szCs w:val="26"/>
              </w:rPr>
              <w:t>Количество стажировок педагогических кадров в целях обмена лучшими педагогическими практиками (ежегодно);</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117) </w:t>
            </w:r>
            <w:r w:rsidRPr="00EC645C">
              <w:rPr>
                <w:rFonts w:ascii="Liberation Serif" w:hAnsi="Liberation Serif" w:cs="Liberation Serif"/>
                <w:sz w:val="26"/>
                <w:szCs w:val="26"/>
              </w:rPr>
              <w:t>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118) </w:t>
            </w:r>
            <w:r w:rsidRPr="00EC645C">
              <w:rPr>
                <w:rFonts w:ascii="Liberation Serif" w:hAnsi="Liberation Serif" w:cs="Liberation Serif"/>
                <w:sz w:val="26"/>
                <w:szCs w:val="26"/>
              </w:rPr>
              <w:t xml:space="preserve">Доля учителей, освоивших методику преподавания по </w:t>
            </w:r>
            <w:proofErr w:type="spellStart"/>
            <w:r w:rsidRPr="00EC645C">
              <w:rPr>
                <w:rFonts w:ascii="Liberation Serif" w:hAnsi="Liberation Serif" w:cs="Liberation Serif"/>
                <w:sz w:val="26"/>
                <w:szCs w:val="26"/>
              </w:rPr>
              <w:t>межпредметным</w:t>
            </w:r>
            <w:proofErr w:type="spellEnd"/>
            <w:r w:rsidRPr="00EC645C">
              <w:rPr>
                <w:rFonts w:ascii="Liberation Serif" w:hAnsi="Liberation Serif" w:cs="Liberation Serif"/>
                <w:sz w:val="26"/>
                <w:szCs w:val="26"/>
              </w:rPr>
              <w:t xml:space="preserve"> технологиям и реализующих ее в образовательном процессе, в общей численности учителей;</w:t>
            </w:r>
          </w:p>
          <w:p w:rsidR="00E94A99" w:rsidRPr="00EC645C" w:rsidRDefault="00E94A99" w:rsidP="00C02DCB">
            <w:pPr>
              <w:pStyle w:val="50"/>
              <w:shd w:val="clear" w:color="auto" w:fill="auto"/>
              <w:spacing w:after="0" w:line="240" w:lineRule="auto"/>
              <w:ind w:right="100"/>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rPr>
              <w:t>119)</w:t>
            </w:r>
            <w:r w:rsidRPr="00EC645C">
              <w:rPr>
                <w:rFonts w:ascii="Liberation Serif" w:hAnsi="Liberation Serif" w:cs="Liberation Serif"/>
                <w:sz w:val="26"/>
                <w:szCs w:val="26"/>
              </w:rPr>
              <w:t>Численность педагогических работников, прошедших повышение квалификации и переподготовку по вопросам</w:t>
            </w:r>
          </w:p>
          <w:p w:rsidR="00E94A99" w:rsidRPr="00EC645C" w:rsidRDefault="00E94A99" w:rsidP="00C02DCB">
            <w:pPr>
              <w:pStyle w:val="50"/>
              <w:shd w:val="clear" w:color="auto" w:fill="auto"/>
              <w:spacing w:after="0" w:line="240" w:lineRule="auto"/>
              <w:ind w:right="100"/>
              <w:jc w:val="both"/>
              <w:rPr>
                <w:rFonts w:ascii="Liberation Serif" w:hAnsi="Liberation Serif" w:cs="Liberation Serif"/>
                <w:sz w:val="26"/>
                <w:szCs w:val="26"/>
              </w:rPr>
            </w:pPr>
            <w:r w:rsidRPr="00EC645C">
              <w:rPr>
                <w:rFonts w:ascii="Liberation Serif" w:hAnsi="Liberation Serif" w:cs="Liberation Serif"/>
                <w:sz w:val="26"/>
                <w:szCs w:val="26"/>
              </w:rPr>
              <w:t>совершенствования норм и условий полноценного функционирования и развития русского языка как государственного языка Российской Федерации;</w:t>
            </w:r>
          </w:p>
          <w:p w:rsidR="00E94A99" w:rsidRPr="00EC645C" w:rsidRDefault="00E94A99" w:rsidP="00C02DCB">
            <w:pPr>
              <w:pStyle w:val="50"/>
              <w:shd w:val="clear" w:color="auto" w:fill="auto"/>
              <w:spacing w:after="0" w:line="240" w:lineRule="auto"/>
              <w:ind w:right="100"/>
              <w:jc w:val="both"/>
              <w:rPr>
                <w:rFonts w:ascii="Liberation Serif" w:eastAsia="Times New Roman" w:hAnsi="Liberation Serif" w:cs="Liberation Serif"/>
                <w:iCs/>
                <w:sz w:val="26"/>
                <w:szCs w:val="26"/>
              </w:rPr>
            </w:pPr>
            <w:r w:rsidRPr="00EC645C">
              <w:rPr>
                <w:rFonts w:ascii="Liberation Serif" w:eastAsia="Times New Roman" w:hAnsi="Liberation Serif" w:cs="Liberation Serif"/>
                <w:iCs/>
                <w:sz w:val="26"/>
                <w:szCs w:val="26"/>
              </w:rPr>
              <w:t>120) 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p w:rsidR="00E94A99" w:rsidRPr="00EC645C" w:rsidRDefault="00E94A99" w:rsidP="00C02DCB">
            <w:pPr>
              <w:pStyle w:val="50"/>
              <w:shd w:val="clear" w:color="auto" w:fill="auto"/>
              <w:spacing w:after="0" w:line="240" w:lineRule="auto"/>
              <w:ind w:right="100"/>
              <w:jc w:val="both"/>
              <w:rPr>
                <w:rFonts w:ascii="Liberation Serif" w:eastAsia="Times New Roman" w:hAnsi="Liberation Serif" w:cs="Liberation Serif"/>
                <w:iCs/>
                <w:sz w:val="26"/>
                <w:szCs w:val="26"/>
              </w:rPr>
            </w:pPr>
            <w:r w:rsidRPr="00EC645C">
              <w:rPr>
                <w:rFonts w:ascii="Liberation Serif" w:eastAsia="Times New Roman" w:hAnsi="Liberation Serif" w:cs="Liberation Serif"/>
                <w:iCs/>
                <w:sz w:val="26"/>
                <w:szCs w:val="26"/>
              </w:rPr>
              <w:t>121) Охват  работников муниципальных образовательных организаций, мероприятиями по укреплению здоровья (ежегодно);</w:t>
            </w:r>
          </w:p>
          <w:p w:rsidR="00E94A99" w:rsidRPr="00EC645C" w:rsidRDefault="00E94A99" w:rsidP="00C02DCB">
            <w:pPr>
              <w:pStyle w:val="50"/>
              <w:shd w:val="clear" w:color="auto" w:fill="auto"/>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rPr>
              <w:t xml:space="preserve">122)  </w:t>
            </w:r>
            <w:r w:rsidRPr="00EC645C">
              <w:rPr>
                <w:rFonts w:ascii="Liberation Serif" w:hAnsi="Liberation Serif" w:cs="Liberation Serif"/>
                <w:sz w:val="26"/>
                <w:szCs w:val="26"/>
              </w:rPr>
              <w:t>Количество обучающихся - участников сетевых форм взаимодействия образовательных организаций по созданию и совместному использованию материально- 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E94A99" w:rsidRPr="00EC645C" w:rsidRDefault="00E94A99" w:rsidP="00C02DCB">
            <w:pPr>
              <w:pStyle w:val="50"/>
              <w:shd w:val="clear" w:color="auto" w:fill="auto"/>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rPr>
              <w:t xml:space="preserve">123) </w:t>
            </w:r>
            <w:r w:rsidRPr="00EC645C">
              <w:rPr>
                <w:rFonts w:ascii="Liberation Serif" w:hAnsi="Liberation Serif" w:cs="Liberation Serif"/>
                <w:sz w:val="26"/>
                <w:szCs w:val="26"/>
              </w:rPr>
              <w:t>Количество модернизированных кабинетов естественно-научного цикла (нарастающим итогом);</w:t>
            </w:r>
          </w:p>
          <w:p w:rsidR="00E94A99" w:rsidRPr="00EC645C" w:rsidRDefault="00E94A99" w:rsidP="00C02DCB">
            <w:pPr>
              <w:pStyle w:val="50"/>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rPr>
              <w:t xml:space="preserve">124) </w:t>
            </w:r>
            <w:r w:rsidRPr="00EC645C">
              <w:rPr>
                <w:rFonts w:ascii="Liberation Serif" w:hAnsi="Liberation Serif" w:cs="Liberation Serif"/>
                <w:sz w:val="26"/>
                <w:szCs w:val="26"/>
              </w:rPr>
              <w:t xml:space="preserve">Количество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w:t>
            </w:r>
            <w:r w:rsidRPr="00EC645C">
              <w:rPr>
                <w:rFonts w:ascii="Liberation Serif" w:hAnsi="Liberation Serif" w:cs="Liberation Serif"/>
                <w:sz w:val="26"/>
                <w:szCs w:val="26"/>
              </w:rPr>
              <w:lastRenderedPageBreak/>
              <w:t>Свердловской области "Дворец молодежи</w:t>
            </w:r>
            <w:proofErr w:type="gramStart"/>
            <w:r w:rsidRPr="00EC645C">
              <w:rPr>
                <w:rFonts w:ascii="Liberation Serif" w:hAnsi="Liberation Serif" w:cs="Liberation Serif"/>
                <w:sz w:val="26"/>
                <w:szCs w:val="26"/>
              </w:rPr>
              <w:t>" ;</w:t>
            </w:r>
            <w:proofErr w:type="gramEnd"/>
          </w:p>
          <w:p w:rsidR="00E94A99" w:rsidRPr="00EC645C" w:rsidRDefault="00E94A99" w:rsidP="00C02DCB">
            <w:pPr>
              <w:pStyle w:val="50"/>
              <w:shd w:val="clear" w:color="auto" w:fill="auto"/>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rPr>
              <w:t xml:space="preserve">125) </w:t>
            </w:r>
            <w:r w:rsidRPr="00EC645C">
              <w:rPr>
                <w:rFonts w:ascii="Liberation Serif" w:hAnsi="Liberation Serif" w:cs="Liberation Serif"/>
                <w:sz w:val="26"/>
                <w:szCs w:val="26"/>
              </w:rPr>
              <w:t>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(нарастающим итогом);</w:t>
            </w:r>
          </w:p>
          <w:p w:rsidR="00E94A99" w:rsidRPr="00EC645C" w:rsidRDefault="00E94A99" w:rsidP="00C02DCB">
            <w:pPr>
              <w:spacing w:after="0" w:line="240" w:lineRule="auto"/>
              <w:jc w:val="both"/>
              <w:rPr>
                <w:rFonts w:ascii="Liberation Serif" w:eastAsia="Times New Roman" w:hAnsi="Liberation Serif" w:cs="Liberation Serif"/>
                <w:iCs/>
                <w:sz w:val="26"/>
                <w:szCs w:val="26"/>
              </w:rPr>
            </w:pPr>
            <w:r w:rsidRPr="00EC645C">
              <w:rPr>
                <w:rFonts w:ascii="Liberation Serif" w:eastAsia="Times New Roman" w:hAnsi="Liberation Serif" w:cs="Liberation Serif"/>
                <w:iCs/>
                <w:sz w:val="26"/>
                <w:szCs w:val="26"/>
                <w:lang w:eastAsia="ru-RU"/>
              </w:rPr>
              <w:t xml:space="preserve">126)  Доля молодых граждан в возрасте от 14 до 17 лет, охваченных различными формами профессиональной ориентации, в общей численности граждан – участников </w:t>
            </w:r>
            <w:proofErr w:type="spellStart"/>
            <w:r w:rsidRPr="00EC645C">
              <w:rPr>
                <w:rFonts w:ascii="Liberation Serif" w:eastAsia="Times New Roman" w:hAnsi="Liberation Serif" w:cs="Liberation Serif"/>
                <w:iCs/>
                <w:sz w:val="26"/>
                <w:szCs w:val="26"/>
                <w:lang w:eastAsia="ru-RU"/>
              </w:rPr>
              <w:t>профориентационных</w:t>
            </w:r>
            <w:proofErr w:type="spellEnd"/>
            <w:r w:rsidRPr="00EC645C">
              <w:rPr>
                <w:rFonts w:ascii="Liberation Serif" w:eastAsia="Times New Roman" w:hAnsi="Liberation Serif" w:cs="Liberation Serif"/>
                <w:iCs/>
                <w:sz w:val="26"/>
                <w:szCs w:val="26"/>
                <w:lang w:eastAsia="ru-RU"/>
              </w:rPr>
              <w:t xml:space="preserve"> мероприятий </w:t>
            </w:r>
            <w:r w:rsidRPr="00EC645C">
              <w:rPr>
                <w:rFonts w:ascii="Liberation Serif" w:eastAsia="Times New Roman" w:hAnsi="Liberation Serif" w:cs="Liberation Serif"/>
                <w:iCs/>
                <w:sz w:val="26"/>
                <w:szCs w:val="26"/>
              </w:rPr>
              <w:t>(ежегодно);</w:t>
            </w:r>
          </w:p>
          <w:p w:rsidR="00E94A99" w:rsidRPr="00EC645C" w:rsidRDefault="00E94A99" w:rsidP="00C02DCB">
            <w:pPr>
              <w:spacing w:after="0" w:line="240" w:lineRule="auto"/>
              <w:jc w:val="both"/>
              <w:rPr>
                <w:rFonts w:ascii="Liberation Serif" w:hAnsi="Liberation Serif" w:cs="Liberation Serif"/>
                <w:sz w:val="26"/>
                <w:szCs w:val="26"/>
              </w:rPr>
            </w:pPr>
            <w:r w:rsidRPr="00EC645C">
              <w:rPr>
                <w:rFonts w:ascii="Liberation Serif" w:eastAsia="Times New Roman" w:hAnsi="Liberation Serif" w:cs="Liberation Serif"/>
                <w:iCs/>
                <w:sz w:val="26"/>
                <w:szCs w:val="26"/>
                <w:lang w:eastAsia="ru-RU"/>
              </w:rPr>
              <w:t xml:space="preserve">127) Численность учащихся общеобразовательных организаций, осваивающих дополнительные  общеобразовательные программы технической </w:t>
            </w:r>
            <w:r w:rsidRPr="00EC645C">
              <w:rPr>
                <w:rFonts w:ascii="Liberation Serif" w:eastAsia="Times New Roman" w:hAnsi="Liberation Serif" w:cs="Liberation Serif"/>
                <w:iCs/>
                <w:sz w:val="26"/>
                <w:szCs w:val="26"/>
              </w:rPr>
              <w:t>направленности</w:t>
            </w:r>
          </w:p>
        </w:tc>
      </w:tr>
      <w:tr w:rsidR="00E94A99" w:rsidRPr="00EC645C" w:rsidTr="00137AFA">
        <w:tc>
          <w:tcPr>
            <w:tcW w:w="2880" w:type="dxa"/>
          </w:tcPr>
          <w:p w:rsidR="00E94A99" w:rsidRPr="00EC645C" w:rsidRDefault="00E94A99" w:rsidP="00C02DCB">
            <w:pPr>
              <w:widowControl w:val="0"/>
              <w:autoSpaceDE w:val="0"/>
              <w:autoSpaceDN w:val="0"/>
              <w:adjustRightInd w:val="0"/>
              <w:spacing w:after="0" w:line="240" w:lineRule="auto"/>
              <w:ind w:right="83"/>
              <w:jc w:val="both"/>
              <w:rPr>
                <w:rFonts w:ascii="Liberation Serif" w:eastAsia="Times New Roman" w:hAnsi="Liberation Serif" w:cs="Liberation Serif"/>
                <w:sz w:val="26"/>
                <w:szCs w:val="26"/>
                <w:lang w:eastAsia="ru-RU"/>
              </w:rPr>
            </w:pPr>
            <w:r w:rsidRPr="00EC645C">
              <w:rPr>
                <w:rFonts w:ascii="Liberation Serif" w:eastAsia="Times New Roman" w:hAnsi="Liberation Serif" w:cs="Liberation Serif"/>
                <w:sz w:val="26"/>
                <w:szCs w:val="26"/>
                <w:lang w:eastAsia="ru-RU"/>
              </w:rPr>
              <w:lastRenderedPageBreak/>
              <w:t>Объемы финансирования муниципальной программы по годам реализации</w:t>
            </w:r>
          </w:p>
        </w:tc>
        <w:tc>
          <w:tcPr>
            <w:tcW w:w="6254" w:type="dxa"/>
          </w:tcPr>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Всего: 7 126 987,4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 xml:space="preserve">в том числе: </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2023 год – 1 423 252,6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2024 год – 1 437 933,7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2025 год – 1 421 933,7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2026 год – 1 421 933,7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2027 год – 1 421 933,7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из них</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областной бюджет:  4 093 538,4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в том числе</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2023 год – 807 560,8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2024 год – 821 494,4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2025 год – 821 494,4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2026 год – 821 494,4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2027 год – 821 494,4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местный бюджет: 2 748 125,2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 xml:space="preserve">в том числе </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2023 год – 559 159,2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2024 год – 559 241,5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2025 год – 543 241,5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2026 год – 543 241,5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2027 год – 543 241,5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федеральный бюджет: 285 323,8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в том числе</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2023 год – 56 532,6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2024 год – 57 197,8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2025 год – 57 197,8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2026 год – 57 197,8 тыс. рублей;</w:t>
            </w:r>
          </w:p>
          <w:p w:rsidR="00E94A99" w:rsidRPr="00EC645C" w:rsidRDefault="00E94A99" w:rsidP="00C02DCB">
            <w:pPr>
              <w:widowControl w:val="0"/>
              <w:autoSpaceDE w:val="0"/>
              <w:autoSpaceDN w:val="0"/>
              <w:adjustRightInd w:val="0"/>
              <w:spacing w:after="0" w:line="240" w:lineRule="auto"/>
              <w:jc w:val="both"/>
              <w:rPr>
                <w:rFonts w:ascii="Liberation Serif" w:hAnsi="Liberation Serif" w:cs="Liberation Serif"/>
                <w:sz w:val="26"/>
                <w:szCs w:val="26"/>
              </w:rPr>
            </w:pPr>
            <w:r w:rsidRPr="00EC645C">
              <w:rPr>
                <w:rFonts w:ascii="Liberation Serif" w:hAnsi="Liberation Serif" w:cs="Liberation Serif"/>
                <w:sz w:val="26"/>
                <w:szCs w:val="26"/>
              </w:rPr>
              <w:t>2027 год – 57 197,8 тыс. рублей</w:t>
            </w:r>
          </w:p>
        </w:tc>
      </w:tr>
    </w:tbl>
    <w:p w:rsidR="00E94A99" w:rsidRPr="00EC645C" w:rsidRDefault="00E94A99" w:rsidP="00E94A99">
      <w:pPr>
        <w:widowControl w:val="0"/>
        <w:autoSpaceDE w:val="0"/>
        <w:autoSpaceDN w:val="0"/>
        <w:adjustRightInd w:val="0"/>
        <w:spacing w:after="0" w:line="240" w:lineRule="auto"/>
        <w:ind w:right="83"/>
        <w:jc w:val="both"/>
        <w:rPr>
          <w:rFonts w:ascii="Liberation Serif" w:hAnsi="Liberation Serif" w:cs="Liberation Serif"/>
          <w:b/>
          <w:color w:val="000000"/>
          <w:sz w:val="26"/>
          <w:szCs w:val="26"/>
        </w:rPr>
      </w:pPr>
      <w:bookmarkStart w:id="0" w:name="Par204"/>
      <w:bookmarkEnd w:id="0"/>
    </w:p>
    <w:p w:rsidR="00E94A99" w:rsidRPr="00EC645C" w:rsidRDefault="00E94A99" w:rsidP="00E94A99">
      <w:pPr>
        <w:widowControl w:val="0"/>
        <w:autoSpaceDE w:val="0"/>
        <w:autoSpaceDN w:val="0"/>
        <w:adjustRightInd w:val="0"/>
        <w:spacing w:after="0" w:line="240" w:lineRule="auto"/>
        <w:ind w:right="83"/>
        <w:jc w:val="center"/>
        <w:rPr>
          <w:rFonts w:ascii="Liberation Serif" w:hAnsi="Liberation Serif" w:cs="Liberation Serif"/>
          <w:b/>
          <w:color w:val="000000"/>
          <w:sz w:val="26"/>
          <w:szCs w:val="26"/>
        </w:rPr>
      </w:pPr>
      <w:r w:rsidRPr="00EC645C">
        <w:rPr>
          <w:rFonts w:ascii="Liberation Serif" w:hAnsi="Liberation Serif" w:cs="Liberation Serif"/>
          <w:b/>
          <w:color w:val="000000"/>
          <w:sz w:val="26"/>
          <w:szCs w:val="26"/>
        </w:rPr>
        <w:t xml:space="preserve">Раздел </w:t>
      </w:r>
      <w:r w:rsidRPr="00EC645C">
        <w:rPr>
          <w:rFonts w:ascii="Liberation Serif" w:hAnsi="Liberation Serif" w:cs="Liberation Serif"/>
          <w:b/>
          <w:color w:val="000000"/>
          <w:sz w:val="26"/>
          <w:szCs w:val="26"/>
          <w:lang w:val="en-US"/>
        </w:rPr>
        <w:t>I</w:t>
      </w:r>
      <w:r w:rsidRPr="00EC645C">
        <w:rPr>
          <w:rFonts w:ascii="Liberation Serif" w:hAnsi="Liberation Serif" w:cs="Liberation Serif"/>
          <w:b/>
          <w:color w:val="000000"/>
          <w:sz w:val="26"/>
          <w:szCs w:val="26"/>
        </w:rPr>
        <w:t>. Характеристика и анализ текущего состояния</w:t>
      </w:r>
    </w:p>
    <w:p w:rsidR="00E94A99" w:rsidRPr="00EC645C" w:rsidRDefault="00E94A99" w:rsidP="00E94A99">
      <w:pPr>
        <w:widowControl w:val="0"/>
        <w:autoSpaceDE w:val="0"/>
        <w:autoSpaceDN w:val="0"/>
        <w:adjustRightInd w:val="0"/>
        <w:spacing w:after="0" w:line="240" w:lineRule="auto"/>
        <w:ind w:right="83" w:firstLine="851"/>
        <w:jc w:val="center"/>
        <w:rPr>
          <w:rFonts w:ascii="Liberation Serif" w:hAnsi="Liberation Serif" w:cs="Liberation Serif"/>
          <w:b/>
          <w:color w:val="000000"/>
          <w:sz w:val="26"/>
          <w:szCs w:val="26"/>
        </w:rPr>
      </w:pPr>
      <w:r w:rsidRPr="00EC645C">
        <w:rPr>
          <w:rFonts w:ascii="Liberation Serif" w:hAnsi="Liberation Serif" w:cs="Liberation Serif"/>
          <w:b/>
          <w:color w:val="000000"/>
          <w:sz w:val="26"/>
          <w:szCs w:val="26"/>
        </w:rPr>
        <w:t>системы образования  Артемовского городского округа</w:t>
      </w:r>
    </w:p>
    <w:p w:rsidR="00E94A99" w:rsidRPr="00EC645C" w:rsidRDefault="00E94A99" w:rsidP="00E94A99">
      <w:pPr>
        <w:widowControl w:val="0"/>
        <w:autoSpaceDE w:val="0"/>
        <w:autoSpaceDN w:val="0"/>
        <w:adjustRightInd w:val="0"/>
        <w:spacing w:after="0" w:line="240" w:lineRule="auto"/>
        <w:ind w:right="83" w:firstLine="851"/>
        <w:jc w:val="both"/>
        <w:rPr>
          <w:rFonts w:ascii="Liberation Serif" w:hAnsi="Liberation Serif" w:cs="Liberation Serif"/>
          <w:b/>
          <w:color w:val="000000"/>
          <w:sz w:val="26"/>
          <w:szCs w:val="26"/>
        </w:rPr>
      </w:pPr>
    </w:p>
    <w:p w:rsidR="00E94A99" w:rsidRPr="00EC645C" w:rsidRDefault="00E94A99" w:rsidP="00E94A99">
      <w:pPr>
        <w:numPr>
          <w:ilvl w:val="0"/>
          <w:numId w:val="15"/>
        </w:numPr>
        <w:shd w:val="clear" w:color="auto" w:fill="FFFFFF"/>
        <w:spacing w:after="0" w:line="240" w:lineRule="auto"/>
        <w:ind w:left="0" w:right="-144" w:firstLine="851"/>
        <w:jc w:val="both"/>
        <w:rPr>
          <w:rFonts w:ascii="Liberation Serif" w:eastAsia="Times New Roman" w:hAnsi="Liberation Serif" w:cs="Liberation Serif"/>
          <w:color w:val="000000"/>
          <w:sz w:val="26"/>
          <w:szCs w:val="26"/>
          <w:lang w:eastAsia="ru-RU"/>
        </w:rPr>
      </w:pPr>
      <w:r w:rsidRPr="00EC645C">
        <w:rPr>
          <w:rFonts w:ascii="Liberation Serif" w:eastAsia="Times New Roman" w:hAnsi="Liberation Serif" w:cs="Liberation Serif"/>
          <w:color w:val="000000"/>
          <w:sz w:val="26"/>
          <w:szCs w:val="26"/>
          <w:lang w:eastAsia="ru-RU"/>
        </w:rPr>
        <w:t xml:space="preserve">В системе образования Артемовского городского округа произошли значительные качественные изменения, которым способствовала реализация комплекса программ федерального и регионального уровней, нацеленных на обеспечение нового качества образования. </w:t>
      </w:r>
    </w:p>
    <w:p w:rsidR="00E94A99" w:rsidRPr="00EC645C" w:rsidRDefault="00E94A99" w:rsidP="00E94A99">
      <w:pPr>
        <w:shd w:val="clear" w:color="auto" w:fill="FFFFFF"/>
        <w:spacing w:after="0" w:line="240" w:lineRule="auto"/>
        <w:ind w:right="-144" w:firstLine="851"/>
        <w:jc w:val="both"/>
        <w:rPr>
          <w:rFonts w:ascii="Liberation Serif" w:eastAsia="Times New Roman" w:hAnsi="Liberation Serif" w:cs="Liberation Serif"/>
          <w:color w:val="000000"/>
          <w:sz w:val="26"/>
          <w:szCs w:val="26"/>
          <w:lang w:eastAsia="ru-RU"/>
        </w:rPr>
      </w:pPr>
      <w:r w:rsidRPr="00EC645C">
        <w:rPr>
          <w:rFonts w:ascii="Liberation Serif" w:eastAsia="Times New Roman" w:hAnsi="Liberation Serif" w:cs="Liberation Serif"/>
          <w:color w:val="000000"/>
          <w:sz w:val="26"/>
          <w:szCs w:val="26"/>
          <w:lang w:eastAsia="ru-RU"/>
        </w:rPr>
        <w:t>Система образования Артемовского городского округа в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E94A99" w:rsidRPr="00EC645C" w:rsidRDefault="00E94A99" w:rsidP="00E94A99">
      <w:pPr>
        <w:numPr>
          <w:ilvl w:val="0"/>
          <w:numId w:val="15"/>
        </w:numPr>
        <w:spacing w:after="0" w:line="240" w:lineRule="auto"/>
        <w:ind w:left="0"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В системе дошкольного образования Артемовского городского округа 22 муниципальные образовательные организации дошкольного образования, на базе трех муниципальных общеобразовате6льных организациях сформированы 5 дошкольных групп.   </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Численность воспитанников в муниципальных дошкольных образовательных организациях на 01.01.2022, по данным формы статистического мониторинга ФСН № 85-К, составила 2712 человек. Несовершеннолетние получают дошкольное образование в 140 группах общеразвивающей направленности, 3-х группах компенсирующей направленности, 2-х группах оздоровительной направленности,  39–</w:t>
      </w:r>
      <w:proofErr w:type="spellStart"/>
      <w:r w:rsidRPr="00EC645C">
        <w:rPr>
          <w:rFonts w:ascii="Liberation Serif" w:hAnsi="Liberation Serif" w:cs="Liberation Serif"/>
          <w:color w:val="000000"/>
          <w:sz w:val="26"/>
          <w:szCs w:val="26"/>
        </w:rPr>
        <w:t>ти</w:t>
      </w:r>
      <w:proofErr w:type="spellEnd"/>
      <w:r w:rsidRPr="00EC645C">
        <w:rPr>
          <w:rFonts w:ascii="Liberation Serif" w:hAnsi="Liberation Serif" w:cs="Liberation Serif"/>
          <w:color w:val="000000"/>
          <w:sz w:val="26"/>
          <w:szCs w:val="26"/>
        </w:rPr>
        <w:t xml:space="preserve"> разновозрастных группах.</w:t>
      </w:r>
    </w:p>
    <w:p w:rsidR="00E94A99" w:rsidRPr="00EC645C" w:rsidRDefault="00E94A99" w:rsidP="00E94A99">
      <w:pPr>
        <w:numPr>
          <w:ilvl w:val="0"/>
          <w:numId w:val="15"/>
        </w:numPr>
        <w:spacing w:after="0" w:line="240" w:lineRule="auto"/>
        <w:ind w:left="0"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Доля детей в возрасте от одного года до шести лет, получающих дошкольную образовательную услугу в муниципальных образовательных организациях, от общей численности детей в возрасте от одного года до шести лет составила в 2022 году 100%. Расчетные данные доступности ДОО в Артемовском городском округе соответствуют прогнозным данным по Свердловской области.</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Данный показатель достигнут благодаря вводу в 2021 году в эксплуатацию </w:t>
      </w:r>
      <w:proofErr w:type="gramStart"/>
      <w:r w:rsidRPr="00EC645C">
        <w:rPr>
          <w:rFonts w:ascii="Liberation Serif" w:hAnsi="Liberation Serif" w:cs="Liberation Serif"/>
          <w:color w:val="000000"/>
          <w:sz w:val="26"/>
          <w:szCs w:val="26"/>
        </w:rPr>
        <w:t>здания  МБДОУ</w:t>
      </w:r>
      <w:proofErr w:type="gramEnd"/>
      <w:r w:rsidRPr="00EC645C">
        <w:rPr>
          <w:rFonts w:ascii="Liberation Serif" w:hAnsi="Liberation Serif" w:cs="Liberation Serif"/>
          <w:color w:val="000000"/>
          <w:sz w:val="26"/>
          <w:szCs w:val="26"/>
        </w:rPr>
        <w:t xml:space="preserve"> № 33 по адресу ул. Мира, 31,  на 135 мест, в рамках регионального проекта «Содействие занятости женщин - создание условий дошкольного образования для детей в возрасте до трех лет на территории Свердловской области» национального проекта «Демография», что позволило предоставить места детям раннего возраста в количестве 45 мест.</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В соответствии с запросом родителей о желаемой дате зачисления ребенка в МДОО для направления в организации дошкольного образования места в дошкольные образовательные организации путевки предоставляются ежемесячно.</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По состоянию на 01.01.2022 общая численность детей в очереди, не обеспеченных местами в ДОО: (актуальный спрос) – 11 человек; (отложенный спрос) – 176 человек.</w:t>
      </w:r>
    </w:p>
    <w:p w:rsidR="00E94A99" w:rsidRPr="00EC645C" w:rsidRDefault="00E94A99" w:rsidP="00E94A99">
      <w:pPr>
        <w:numPr>
          <w:ilvl w:val="0"/>
          <w:numId w:val="15"/>
        </w:numPr>
        <w:spacing w:after="0" w:line="240" w:lineRule="auto"/>
        <w:ind w:left="0"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В муниципальных дошкольных образовательных организациях обеспечивается доступность получения образования детьми с особыми потребностями в обучении: детей – инвалидов - 22,  детей с ОВЗ – 30, из них:  обучающихся на дому - 0,  </w:t>
      </w:r>
      <w:r w:rsidRPr="00EC645C">
        <w:rPr>
          <w:rFonts w:ascii="Liberation Serif" w:hAnsi="Liberation Serif" w:cs="Liberation Serif"/>
          <w:color w:val="000000"/>
          <w:sz w:val="26"/>
          <w:szCs w:val="26"/>
        </w:rPr>
        <w:tab/>
        <w:t xml:space="preserve">обучающихся в коррекционных группах - 0, обучающихся в условиях общеразвивающих групп – 37. В целях осуществления необходимой коррекционной работы в муниципальных дошкольных образовательных организациях работает: педагогов-психологов –  11 (МДОУ №№ </w:t>
      </w:r>
      <w:r w:rsidRPr="00EC645C">
        <w:rPr>
          <w:rFonts w:ascii="Liberation Serif" w:hAnsi="Liberation Serif" w:cs="Liberation Serif"/>
          <w:color w:val="000000"/>
          <w:sz w:val="26"/>
          <w:szCs w:val="26"/>
        </w:rPr>
        <w:lastRenderedPageBreak/>
        <w:t>1,2, 4,5,6, 15, 18, 21,27,31, 32); учителей-логопедов – 19 (МДОУ 1, 2, 4,5, 6, 7, 10, 12, 15, 18, 21, 23, 27, 30, 31, 32); учителей дефектологов – 1 (МДОУ № 32).</w:t>
      </w:r>
    </w:p>
    <w:p w:rsidR="00E94A99" w:rsidRPr="00EC645C" w:rsidRDefault="00E94A99" w:rsidP="00E94A99">
      <w:pPr>
        <w:numPr>
          <w:ilvl w:val="0"/>
          <w:numId w:val="15"/>
        </w:numPr>
        <w:spacing w:after="0" w:line="240" w:lineRule="auto"/>
        <w:ind w:left="0"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Повышение качества и доступности дошкольного образования в Артемовском городском округе обеспечивается вхождением муниципальных дошкольных образовательных организаций (далее - МДОО) в нормативное поле федерального государственного образовательного стандарта (далее - ФГОС) дошкольного образования.</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В Артемовском городском округе во всех МДОО созданы необходимые условия для реализации ФГОС дошкольного образования, в том числе:</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w:t>
      </w:r>
      <w:r w:rsidRPr="00EC645C">
        <w:rPr>
          <w:rFonts w:ascii="Liberation Serif" w:hAnsi="Liberation Serif" w:cs="Liberation Serif"/>
          <w:color w:val="000000"/>
          <w:sz w:val="26"/>
          <w:szCs w:val="26"/>
        </w:rPr>
        <w:tab/>
        <w:t>утверждены нормативные правовые акты, обеспечивающие реализацию ФГОС дошкольного образования;</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2)</w:t>
      </w:r>
      <w:r w:rsidRPr="00EC645C">
        <w:rPr>
          <w:rFonts w:ascii="Liberation Serif" w:hAnsi="Liberation Serif" w:cs="Liberation Serif"/>
          <w:color w:val="000000"/>
          <w:sz w:val="26"/>
          <w:szCs w:val="26"/>
        </w:rPr>
        <w:tab/>
        <w:t>организовано предоставление информационной поддержки введения ФГОС дошкольного образования (через средства массовой информации, официальные сайты МДОО, актуальную информацию на сайте Управления образования Артемовского городского округа);</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3)</w:t>
      </w:r>
      <w:r w:rsidRPr="00EC645C">
        <w:rPr>
          <w:rFonts w:ascii="Liberation Serif" w:hAnsi="Liberation Serif" w:cs="Liberation Serif"/>
          <w:color w:val="000000"/>
          <w:sz w:val="26"/>
          <w:szCs w:val="26"/>
        </w:rPr>
        <w:tab/>
        <w:t>организовано предоставление методической поддержки реализации ФГОС дошкольного образования (распространены разъяснения, рекомендации для организаций и прочее).</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6. Финансовое обеспечение реализации основных общеобразовательных программ дошкольного образования в соответствии Федеральным законом от 29 декабря 2012 года N 273-ФЗ "Об образовании в Российской Федерации: осуществляется в Артемовском городском округе путем получения субвенций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7. Успешная реализация ФГОС стала возможна при создании комплекса материально-технических условий, обеспечения повышения квалификации административными и педагогическими работниками МДОО. </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8. В ГАОУ ДПО СО "ИРО" педагогические и руководящие работники ДОО прошли повышение квалификации по направлениям:</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психолого-педагогическое сопровождение личностного развития детей раннего и дошкольного возраста в условиях реализации ФГОС дошкольного образования;</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преемственность в реализации ФГОС дошкольного и начального общего образования;</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современные педагогические технологии в условиях реализации ФГОС дошкольного образования и начального общего образования.</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9. В рамках федерального проекта «Поддержка семей, имеющих детей» национального проекта «Образование» служба оказания бесплатных услуг </w:t>
      </w:r>
      <w:proofErr w:type="spellStart"/>
      <w:r w:rsidRPr="00EC645C">
        <w:rPr>
          <w:rFonts w:ascii="Liberation Serif" w:hAnsi="Liberation Serif" w:cs="Liberation Serif"/>
          <w:color w:val="000000"/>
          <w:sz w:val="26"/>
          <w:szCs w:val="26"/>
        </w:rPr>
        <w:t>психолого</w:t>
      </w:r>
      <w:proofErr w:type="spellEnd"/>
      <w:r w:rsidRPr="00EC645C">
        <w:rPr>
          <w:rFonts w:ascii="Liberation Serif" w:hAnsi="Liberation Serif" w:cs="Liberation Serif"/>
          <w:color w:val="000000"/>
          <w:sz w:val="26"/>
          <w:szCs w:val="26"/>
        </w:rPr>
        <w:t xml:space="preserve"> – педагогической, методической и консультативной помощи родителям в области воспитания, развития и образования детей в возрасте от 0 до 3 лет, на территории Артемовского городского округа представлена структурным подразделением в МАДОУ ЦРР № 32 - Центр </w:t>
      </w:r>
      <w:proofErr w:type="spellStart"/>
      <w:r w:rsidRPr="00EC645C">
        <w:rPr>
          <w:rFonts w:ascii="Liberation Serif" w:hAnsi="Liberation Serif" w:cs="Liberation Serif"/>
          <w:color w:val="000000"/>
          <w:sz w:val="26"/>
          <w:szCs w:val="26"/>
        </w:rPr>
        <w:t>психолого</w:t>
      </w:r>
      <w:proofErr w:type="spellEnd"/>
      <w:r w:rsidRPr="00EC645C">
        <w:rPr>
          <w:rFonts w:ascii="Liberation Serif" w:hAnsi="Liberation Serif" w:cs="Liberation Serif"/>
          <w:color w:val="000000"/>
          <w:sz w:val="26"/>
          <w:szCs w:val="26"/>
        </w:rPr>
        <w:t xml:space="preserve"> – педагогической и консультационной помощи  родителям с детьми до 3 лет «Служба ранней помощи».</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10. Во исполнение Указа  Президента Российский Федерации от 07 мая 2014 года № 597 «О мероприятиях по реализации государственной социальной политики» проводится повышение заработной платы педагогических работников; реализуется </w:t>
      </w:r>
      <w:r w:rsidRPr="00EC645C">
        <w:rPr>
          <w:rFonts w:ascii="Liberation Serif" w:hAnsi="Liberation Serif" w:cs="Liberation Serif"/>
          <w:color w:val="000000"/>
          <w:sz w:val="26"/>
          <w:szCs w:val="26"/>
        </w:rPr>
        <w:lastRenderedPageBreak/>
        <w:t xml:space="preserve">«дорожная карта» поэтапного повышения заработной платы; согласуются предложения муниципальных образовательных организаций по целевому обучению по программам профессионального педагогического образования, предоставляются гарантии и компенсации, установленные трудовым законодательством и иными актами, содержащими нормы трудового права, обеспечиваются </w:t>
      </w:r>
      <w:r w:rsidRPr="00EC645C">
        <w:rPr>
          <w:rFonts w:ascii="Liberation Serif" w:hAnsi="Liberation Serif" w:cs="Liberation Serif"/>
          <w:color w:val="000000"/>
          <w:sz w:val="26"/>
          <w:szCs w:val="26"/>
          <w:shd w:val="clear" w:color="auto" w:fill="FFFFFF"/>
        </w:rPr>
        <w:t>социальные</w:t>
      </w:r>
      <w:r w:rsidRPr="00EC645C">
        <w:rPr>
          <w:rStyle w:val="apple-converted-space"/>
          <w:rFonts w:ascii="Liberation Serif" w:hAnsi="Liberation Serif" w:cs="Liberation Serif"/>
          <w:color w:val="000000"/>
          <w:sz w:val="26"/>
          <w:szCs w:val="26"/>
          <w:shd w:val="clear" w:color="auto" w:fill="FFFFFF"/>
        </w:rPr>
        <w:t> </w:t>
      </w:r>
      <w:r w:rsidRPr="00EC645C">
        <w:rPr>
          <w:rFonts w:ascii="Liberation Serif" w:hAnsi="Liberation Serif" w:cs="Liberation Serif"/>
          <w:bCs/>
          <w:color w:val="000000"/>
          <w:sz w:val="26"/>
          <w:szCs w:val="26"/>
          <w:shd w:val="clear" w:color="auto" w:fill="FFFFFF"/>
        </w:rPr>
        <w:t>гарантии</w:t>
      </w:r>
      <w:r w:rsidRPr="00EC645C">
        <w:rPr>
          <w:rStyle w:val="apple-converted-space"/>
          <w:rFonts w:ascii="Liberation Serif" w:hAnsi="Liberation Serif" w:cs="Liberation Serif"/>
          <w:color w:val="000000"/>
          <w:sz w:val="26"/>
          <w:szCs w:val="26"/>
          <w:shd w:val="clear" w:color="auto" w:fill="FFFFFF"/>
        </w:rPr>
        <w:t> </w:t>
      </w:r>
      <w:r w:rsidRPr="00EC645C">
        <w:rPr>
          <w:rFonts w:ascii="Liberation Serif" w:hAnsi="Liberation Serif" w:cs="Liberation Serif"/>
          <w:color w:val="000000"/>
          <w:sz w:val="26"/>
          <w:szCs w:val="26"/>
          <w:shd w:val="clear" w:color="auto" w:fill="FFFFFF"/>
        </w:rPr>
        <w:t xml:space="preserve">и льготы работникам образовательных организаций, предусмотренные законодательством Российской Федерации, действует система поощрений. </w:t>
      </w:r>
    </w:p>
    <w:p w:rsidR="00E94A99" w:rsidRPr="00EC645C" w:rsidRDefault="00E94A99" w:rsidP="00E94A99">
      <w:pPr>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11.Система общего образования в Артемовском городском округе представлена 18 муниципальными общеобразовательными организациями: 8 - городских общеобразовательных организаций, 10 – сельских, классы очно-заочной формы обучения -  на базе МБОУ «СОШ № 6».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Образовательных организаций основного общего образования -1, среднего общего – 17.</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МАОУ «Лицей №21» и МАОУ СОШ № 56 – с углубленным изучением предметов.</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12. Приоритетным направлением развития системы общего образования в Артемовском городском округе является целенаправленная работа по реализации федерального государственного образовательного стандарта начального общего образования (далее - ФГОС НОО), введению федерального государственного образовательного стандарта основного общего образования (далее - ФГОС ООО) и федерального государственного образовательного стандарта среднего общего образования (далее - ФГОС СОО). </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Начиная с 2011 года значительные объемы средств местного, областного и федерального бюджетов направляются на развитие материальной базы образовательных организаций.</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Обеспеченность школ учебниками составляет 100%. Библиотеки комплектуются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по предметам, электронными образовательными ресурсами (далее - ЭОР) по некоторым учебным предметам учебного плана, учебниками с электронными приложениями.</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13. Анализ состояния системы образования Артемовского городского округа, относительно требований инновационного и социально – экономического развития Свердловской области и Артемовского городского округа, позволяет выделить ряд проблем: </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1) </w:t>
      </w:r>
      <w:r w:rsidRPr="00EC645C">
        <w:rPr>
          <w:rFonts w:ascii="Liberation Serif" w:hAnsi="Liberation Serif" w:cs="Liberation Serif"/>
          <w:bCs/>
          <w:color w:val="000000"/>
          <w:sz w:val="26"/>
          <w:szCs w:val="26"/>
        </w:rPr>
        <w:t> </w:t>
      </w:r>
      <w:r w:rsidRPr="00EC645C">
        <w:rPr>
          <w:rFonts w:ascii="Liberation Serif" w:hAnsi="Liberation Serif" w:cs="Liberation Serif"/>
          <w:color w:val="000000"/>
          <w:sz w:val="26"/>
          <w:szCs w:val="26"/>
        </w:rPr>
        <w:t>низкая динамика обновления кадрового состава системы  образования;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2)</w:t>
      </w:r>
      <w:r w:rsidRPr="00EC645C">
        <w:rPr>
          <w:rFonts w:ascii="Liberation Serif" w:hAnsi="Liberation Serif" w:cs="Liberation Serif"/>
          <w:bCs/>
          <w:color w:val="000000"/>
          <w:sz w:val="26"/>
          <w:szCs w:val="26"/>
        </w:rPr>
        <w:t xml:space="preserve"> </w:t>
      </w:r>
      <w:r w:rsidRPr="00EC645C">
        <w:rPr>
          <w:rFonts w:ascii="Liberation Serif" w:hAnsi="Liberation Serif" w:cs="Liberation Serif"/>
          <w:color w:val="000000"/>
          <w:sz w:val="26"/>
          <w:szCs w:val="26"/>
        </w:rPr>
        <w:t>не полное соответствие инфраструктуры муниципальных образовательных организаций требованиям надзорных органов, федеральным государственным образовательным стандартам;</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3) доля детей, обучающихся в первую смену, на 01.01.2022, составляет 96% от общего числа обучающихся в Артемовском городском округе.</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14. С целью обеспечения обучения учащихся в первую смену в Артемовском городском округе проводятся мероприятия по созданию новых мест в соответствии с государственной программой «Содействие созданию в Свердловской области (исходя из прогнозируемой потребности) новых мест в общеобразовательных организациях» на 2016-2025», утвержденной постановлением Правительства </w:t>
      </w:r>
      <w:r w:rsidRPr="00EC645C">
        <w:rPr>
          <w:rFonts w:ascii="Liberation Serif" w:hAnsi="Liberation Serif" w:cs="Liberation Serif"/>
          <w:color w:val="000000"/>
          <w:sz w:val="26"/>
          <w:szCs w:val="26"/>
        </w:rPr>
        <w:lastRenderedPageBreak/>
        <w:t>Свердловской области от 25.01.2016 № 53-ПП, и на основании проекта Стратегии социально-экономического развития Артемовского городского округа:</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оптимизация загруженности образовательных организаций (эффективное использование имеющихся помещений, проведение организационных мероприятий образовательного процесса);</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w:t>
      </w:r>
      <w:r w:rsidRPr="00EC645C">
        <w:rPr>
          <w:rFonts w:ascii="Liberation Serif" w:hAnsi="Liberation Serif" w:cs="Liberation Serif"/>
          <w:sz w:val="26"/>
          <w:szCs w:val="26"/>
        </w:rPr>
        <w:t xml:space="preserve"> </w:t>
      </w:r>
      <w:r w:rsidRPr="00EC645C">
        <w:rPr>
          <w:rFonts w:ascii="Liberation Serif" w:hAnsi="Liberation Serif" w:cs="Liberation Serif"/>
          <w:color w:val="000000"/>
          <w:sz w:val="26"/>
          <w:szCs w:val="26"/>
        </w:rPr>
        <w:t>перераспределение закрепленных территорий за общеобразовательными организациями;</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в 2021 году, в рамках мероприятия создания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завершен капитальный ремонт МБОУ СОШ № 14 п. Красногвардейский. Реализация и завершение данного мероприятия позволило снизить долю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в Артемовском городском округе, до 3,9% (АППГ - 7,8%).</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15. Содержание общего образования в муниципальных общеобразовательных организациях определяется образовательными программами, разрабатываемыми и реализуемыми образовательными организациями самостоятельно в соответствии с ФГОС и с учетом соответствующих примерных основных образовательных программ.</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При этом, в общеобразовательных организациях Артемовского городского округа реализуются общеобразовательные программы: начального общего образования, основного общего образования, среднего общего образования, с углубленным изучением предметов (МАОУ «Лицей №21», МАОУ СОШ №56), программы профильного обучения для учащихся 10,11 классов; с применением дистанционных образовательных технологий и в сетевом взаимодействии.</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16. Целью комплекса мер по модернизации системы общего образования в Артемовском городском округе является дальнейшее развитие качества образования в условиях реализации федеральных государственных образовательных стандартов начального, основного и среднего общего образования в Артемовском городском округе, реализации национального проекта «Образование».</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17. ФГОС СОО реализуется в муниципальных образовательных организациях по 3 моделям: •</w:t>
      </w:r>
      <w:r w:rsidRPr="00EC645C">
        <w:rPr>
          <w:rFonts w:ascii="Liberation Serif" w:hAnsi="Liberation Serif" w:cs="Liberation Serif"/>
          <w:color w:val="000000"/>
          <w:sz w:val="26"/>
          <w:szCs w:val="26"/>
        </w:rPr>
        <w:tab/>
        <w:t>интеграционная (школа- ВУЗ),</w:t>
      </w:r>
      <w:r w:rsidRPr="00EC645C">
        <w:rPr>
          <w:rFonts w:ascii="Liberation Serif" w:hAnsi="Liberation Serif" w:cs="Liberation Serif"/>
          <w:color w:val="000000"/>
          <w:sz w:val="26"/>
          <w:szCs w:val="26"/>
        </w:rPr>
        <w:tab/>
      </w:r>
      <w:proofErr w:type="spellStart"/>
      <w:r w:rsidRPr="00EC645C">
        <w:rPr>
          <w:rFonts w:ascii="Liberation Serif" w:hAnsi="Liberation Serif" w:cs="Liberation Serif"/>
          <w:color w:val="000000"/>
          <w:sz w:val="26"/>
          <w:szCs w:val="26"/>
        </w:rPr>
        <w:t>внутришкольная</w:t>
      </w:r>
      <w:proofErr w:type="spellEnd"/>
      <w:r w:rsidRPr="00EC645C">
        <w:rPr>
          <w:rFonts w:ascii="Liberation Serif" w:hAnsi="Liberation Serif" w:cs="Liberation Serif"/>
          <w:color w:val="000000"/>
          <w:sz w:val="26"/>
          <w:szCs w:val="26"/>
        </w:rPr>
        <w:t xml:space="preserve"> многопрофильная, </w:t>
      </w:r>
      <w:r w:rsidRPr="00EC645C">
        <w:rPr>
          <w:rFonts w:ascii="Liberation Serif" w:hAnsi="Liberation Serif" w:cs="Liberation Serif"/>
          <w:color w:val="000000"/>
          <w:sz w:val="26"/>
          <w:szCs w:val="26"/>
        </w:rPr>
        <w:tab/>
      </w:r>
      <w:proofErr w:type="spellStart"/>
      <w:r w:rsidRPr="00EC645C">
        <w:rPr>
          <w:rFonts w:ascii="Liberation Serif" w:hAnsi="Liberation Serif" w:cs="Liberation Serif"/>
          <w:color w:val="000000"/>
          <w:sz w:val="26"/>
          <w:szCs w:val="26"/>
        </w:rPr>
        <w:t>внутришкольная</w:t>
      </w:r>
      <w:proofErr w:type="spellEnd"/>
      <w:r w:rsidRPr="00EC645C">
        <w:rPr>
          <w:rFonts w:ascii="Liberation Serif" w:hAnsi="Liberation Serif" w:cs="Liberation Serif"/>
          <w:color w:val="000000"/>
          <w:sz w:val="26"/>
          <w:szCs w:val="26"/>
        </w:rPr>
        <w:t xml:space="preserve"> однопрофильная (социально- экономический профиль и универсальный).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Интеграционная модель реализуется в МАОУ СОШ №56, в соответствии с соглашением о сотрудничестве МАОУ СОШ №56 – опорная школа ОАО «РЖД» по </w:t>
      </w:r>
      <w:proofErr w:type="gramStart"/>
      <w:r w:rsidRPr="00EC645C">
        <w:rPr>
          <w:rFonts w:ascii="Liberation Serif" w:hAnsi="Liberation Serif" w:cs="Liberation Serif"/>
          <w:color w:val="000000"/>
          <w:sz w:val="26"/>
          <w:szCs w:val="26"/>
        </w:rPr>
        <w:t>реализации  проекта</w:t>
      </w:r>
      <w:proofErr w:type="gramEnd"/>
      <w:r w:rsidRPr="00EC645C">
        <w:rPr>
          <w:rFonts w:ascii="Liberation Serif" w:hAnsi="Liberation Serif" w:cs="Liberation Serif"/>
          <w:color w:val="000000"/>
          <w:sz w:val="26"/>
          <w:szCs w:val="26"/>
        </w:rPr>
        <w:t xml:space="preserve"> «Россия- страна железных дорог».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Многопрофильная </w:t>
      </w:r>
      <w:proofErr w:type="spellStart"/>
      <w:r w:rsidRPr="00EC645C">
        <w:rPr>
          <w:rFonts w:ascii="Liberation Serif" w:hAnsi="Liberation Serif" w:cs="Liberation Serif"/>
          <w:color w:val="000000"/>
          <w:sz w:val="26"/>
          <w:szCs w:val="26"/>
        </w:rPr>
        <w:t>внутришкольная</w:t>
      </w:r>
      <w:proofErr w:type="spellEnd"/>
      <w:r w:rsidRPr="00EC645C">
        <w:rPr>
          <w:rFonts w:ascii="Liberation Serif" w:hAnsi="Liberation Serif" w:cs="Liberation Serif"/>
          <w:color w:val="000000"/>
          <w:sz w:val="26"/>
          <w:szCs w:val="26"/>
        </w:rPr>
        <w:t xml:space="preserve"> модель реализуется МАОУ «Лицей № 21» (естественнонаучный профиль, технологический профиль, гуманитарный профиль) через построение индивидуального учебного плана, нелинейного расписания, формирования профильных групп; и обеспеченность сильным педагогическим составом, качеством ведения предметов на углубленном уровне; опытом проведения  профессиональных проб.</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18. По состоянию на 01.01.2022 в муниципальных общеобразовательных организациях Артемовского городского округа обучаются более 500 несовершеннолетних с ОВЗ, в том числе дети- инвалиды.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lastRenderedPageBreak/>
        <w:t>Реализуются адаптированные основные общеобразовательные программы для детей с задержкой психического развития и для детей с умственной отсталостью.</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При этом организовано обучение детей данной категории:</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в условиях коррекционных классов;</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в условиях общеобразовательных классов по индивидуальной программе;</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в форме индивидуального обучения на дому.</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Коррекционные классы открыты на базе следующих общеобразовательных организаций: </w:t>
      </w:r>
      <w:r w:rsidRPr="00EC645C">
        <w:rPr>
          <w:rFonts w:ascii="Liberation Serif" w:hAnsi="Liberation Serif" w:cs="Liberation Serif"/>
          <w:sz w:val="26"/>
          <w:szCs w:val="26"/>
        </w:rPr>
        <w:t>МАОУ «СОШ № 1», МБОУ «СОШ № 3», МБОУ  СОШ № 4, МБОУ «СОШ № 6», МБОУ «СОШ № 16», МБОУ «СОШ № 18».</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eastAsia="Times New Roman" w:hAnsi="Liberation Serif" w:cs="Liberation Serif"/>
          <w:color w:val="000000"/>
          <w:sz w:val="26"/>
          <w:szCs w:val="26"/>
          <w:lang w:eastAsia="ru-RU"/>
        </w:rPr>
        <w:t>19. В целях обеспечения реализации государственных гарантий предоставления обучающимся качественного и общедоступного образования</w:t>
      </w:r>
      <w:r w:rsidRPr="00EC645C">
        <w:rPr>
          <w:rFonts w:ascii="Liberation Serif" w:hAnsi="Liberation Serif" w:cs="Liberation Serif"/>
          <w:color w:val="000000"/>
          <w:sz w:val="26"/>
          <w:szCs w:val="26"/>
        </w:rPr>
        <w:t xml:space="preserve">, в том числе лицам с ограниченными возможностями здоровья и </w:t>
      </w:r>
      <w:r w:rsidRPr="00EC645C">
        <w:rPr>
          <w:rFonts w:ascii="Liberation Serif" w:eastAsia="Times New Roman" w:hAnsi="Liberation Serif" w:cs="Liberation Serif"/>
          <w:color w:val="000000"/>
          <w:sz w:val="26"/>
          <w:szCs w:val="26"/>
          <w:lang w:eastAsia="ru-RU"/>
        </w:rPr>
        <w:t xml:space="preserve">детям-инвалидам, одной из важных задач остается </w:t>
      </w:r>
      <w:r w:rsidRPr="00EC645C">
        <w:rPr>
          <w:rFonts w:ascii="Liberation Serif" w:hAnsi="Liberation Serif" w:cs="Liberation Serif"/>
          <w:color w:val="000000"/>
          <w:sz w:val="26"/>
          <w:szCs w:val="26"/>
        </w:rPr>
        <w:t>создание в образовательных организациях необходимых условий для получения образования, соответствующего требованиям федеральных государственных стандартов лицами данной категории</w:t>
      </w:r>
      <w:r w:rsidRPr="00EC645C">
        <w:rPr>
          <w:rFonts w:ascii="Liberation Serif" w:eastAsia="Times New Roman" w:hAnsi="Liberation Serif" w:cs="Liberation Serif"/>
          <w:color w:val="000000"/>
          <w:sz w:val="26"/>
          <w:szCs w:val="26"/>
          <w:lang w:eastAsia="ru-RU"/>
        </w:rPr>
        <w:t xml:space="preserve"> и повышения квалификации педагогов и руководителей организаций, осуществляющих образовательную деятельность по адаптированным основным общеобразовательным программам. Н</w:t>
      </w:r>
      <w:r w:rsidRPr="00EC645C">
        <w:rPr>
          <w:rFonts w:ascii="Liberation Serif" w:hAnsi="Liberation Serif" w:cs="Liberation Serif"/>
          <w:color w:val="000000"/>
          <w:sz w:val="26"/>
          <w:szCs w:val="26"/>
        </w:rPr>
        <w:t xml:space="preserve">а базе Муниципального бюджетного общеобразовательного учреждения  «Средняя общеобразовательная школа        № 18» создано  структурное подразделение «Центр психолого-педагогической помощи детям, испытывающим трудности в обучении, развитии и социальной адаптации». Ставится задача по созданию районной </w:t>
      </w:r>
      <w:proofErr w:type="spellStart"/>
      <w:r w:rsidRPr="00EC645C">
        <w:rPr>
          <w:rFonts w:ascii="Liberation Serif" w:hAnsi="Liberation Serif" w:cs="Liberation Serif"/>
          <w:color w:val="000000"/>
          <w:sz w:val="26"/>
          <w:szCs w:val="26"/>
        </w:rPr>
        <w:t>Психолого</w:t>
      </w:r>
      <w:proofErr w:type="spellEnd"/>
      <w:r w:rsidRPr="00EC645C">
        <w:rPr>
          <w:rFonts w:ascii="Liberation Serif" w:hAnsi="Liberation Serif" w:cs="Liberation Serif"/>
          <w:color w:val="000000"/>
          <w:sz w:val="26"/>
          <w:szCs w:val="26"/>
        </w:rPr>
        <w:t xml:space="preserve"> – </w:t>
      </w:r>
      <w:proofErr w:type="spellStart"/>
      <w:r w:rsidRPr="00EC645C">
        <w:rPr>
          <w:rFonts w:ascii="Liberation Serif" w:hAnsi="Liberation Serif" w:cs="Liberation Serif"/>
          <w:color w:val="000000"/>
          <w:sz w:val="26"/>
          <w:szCs w:val="26"/>
        </w:rPr>
        <w:t>медико</w:t>
      </w:r>
      <w:proofErr w:type="spellEnd"/>
      <w:r w:rsidRPr="00EC645C">
        <w:rPr>
          <w:rFonts w:ascii="Liberation Serif" w:hAnsi="Liberation Serif" w:cs="Liberation Serif"/>
          <w:color w:val="000000"/>
          <w:sz w:val="26"/>
          <w:szCs w:val="26"/>
        </w:rPr>
        <w:t xml:space="preserve"> –педагогической комиссии (ПМПК).</w:t>
      </w:r>
    </w:p>
    <w:p w:rsidR="00E94A99" w:rsidRPr="00EC645C" w:rsidRDefault="00E94A99" w:rsidP="00E94A99">
      <w:pPr>
        <w:shd w:val="clear" w:color="auto" w:fill="FFFFFF"/>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pacing w:val="1"/>
          <w:sz w:val="26"/>
          <w:szCs w:val="26"/>
        </w:rPr>
        <w:t xml:space="preserve">20. Приоритетной задачей является создание условий сохранения и укрепления здоровья обучающихся. </w:t>
      </w:r>
      <w:r w:rsidRPr="00EC645C">
        <w:rPr>
          <w:rFonts w:ascii="Liberation Serif" w:hAnsi="Liberation Serif" w:cs="Liberation Serif"/>
          <w:color w:val="000000"/>
          <w:sz w:val="26"/>
          <w:szCs w:val="26"/>
        </w:rPr>
        <w:t xml:space="preserve">В числе мер по сохранению и укреплению здоровья значимой является организация школьного питания. Охват обучающихся муниципальных общеобразовательных организаций  питанием составляет 99%. </w:t>
      </w:r>
    </w:p>
    <w:p w:rsidR="00E94A99" w:rsidRPr="00EC645C" w:rsidRDefault="00E94A99" w:rsidP="00E94A99">
      <w:pPr>
        <w:widowControl w:val="0"/>
        <w:autoSpaceDE w:val="0"/>
        <w:autoSpaceDN w:val="0"/>
        <w:adjustRightInd w:val="0"/>
        <w:spacing w:after="0" w:line="240" w:lineRule="auto"/>
        <w:ind w:firstLine="851"/>
        <w:contextualSpacing/>
        <w:jc w:val="both"/>
        <w:rPr>
          <w:rFonts w:ascii="Liberation Serif" w:hAnsi="Liberation Serif" w:cs="Liberation Serif"/>
          <w:color w:val="000000"/>
          <w:sz w:val="26"/>
          <w:szCs w:val="26"/>
          <w:shd w:val="clear" w:color="auto" w:fill="FFFFFF"/>
        </w:rPr>
      </w:pPr>
      <w:r w:rsidRPr="00EC645C">
        <w:rPr>
          <w:rFonts w:ascii="Liberation Serif" w:hAnsi="Liberation Serif" w:cs="Liberation Serif"/>
          <w:color w:val="000000"/>
          <w:sz w:val="26"/>
          <w:szCs w:val="26"/>
        </w:rPr>
        <w:t xml:space="preserve">21. Одним из актуальных направлений развития системы образования Артемовского городского округа является обеспечение условий профессиональной ориентации обучающихся муниципальных общеобразовательных организаций, в результате чего ими должен быть осуществлен </w:t>
      </w:r>
      <w:r w:rsidRPr="00EC645C">
        <w:rPr>
          <w:rFonts w:ascii="Liberation Serif" w:hAnsi="Liberation Serif" w:cs="Liberation Serif"/>
          <w:color w:val="000000"/>
          <w:sz w:val="26"/>
          <w:szCs w:val="26"/>
          <w:shd w:val="clear" w:color="auto" w:fill="FFFFFF"/>
        </w:rPr>
        <w:t xml:space="preserve">осознанный выбор профессии. На данный момент в промышленном секторе Артемовского городского округа наблюдается дефицит квалицированных инженерных кадров по таким направлениям как машиностроение, металлообработка, электронная техника, радиотехника и связь. </w:t>
      </w:r>
    </w:p>
    <w:p w:rsidR="00E94A99" w:rsidRPr="00EC645C" w:rsidRDefault="00E94A99" w:rsidP="00E94A99">
      <w:pPr>
        <w:widowControl w:val="0"/>
        <w:autoSpaceDE w:val="0"/>
        <w:autoSpaceDN w:val="0"/>
        <w:adjustRightInd w:val="0"/>
        <w:spacing w:after="0" w:line="240" w:lineRule="auto"/>
        <w:ind w:firstLine="851"/>
        <w:contextualSpacing/>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22. В рамках комплексной программы «Уральская инженерная школа» проводится работа по профессиональному самоопределению школьников Артемовского городского округа</w:t>
      </w:r>
      <w:r w:rsidRPr="00EC645C">
        <w:rPr>
          <w:rFonts w:ascii="Liberation Serif" w:hAnsi="Liberation Serif" w:cs="Liberation Serif"/>
          <w:color w:val="000000"/>
          <w:sz w:val="26"/>
          <w:szCs w:val="26"/>
          <w:shd w:val="clear" w:color="auto" w:fill="FFFFFF"/>
        </w:rPr>
        <w:t xml:space="preserve"> на профессии (специальности) технической, инженерно-технической направленности. </w:t>
      </w:r>
      <w:r w:rsidRPr="00EC645C">
        <w:rPr>
          <w:rFonts w:ascii="Liberation Serif" w:hAnsi="Liberation Serif" w:cs="Liberation Serif"/>
          <w:color w:val="000000"/>
          <w:sz w:val="26"/>
          <w:szCs w:val="26"/>
        </w:rPr>
        <w:t>Наиболее значимыми результатами работы в рамках комплексной программы Свердловской области «Уральская инженерная школа» в Артемовском городском округе являются:</w:t>
      </w:r>
    </w:p>
    <w:p w:rsidR="00E94A99" w:rsidRPr="00EC645C" w:rsidRDefault="00E94A99" w:rsidP="00E94A99">
      <w:pPr>
        <w:pStyle w:val="a8"/>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 Функционирование базовых площадок ГАОУ СО «Дворец Молодежи»:</w:t>
      </w:r>
    </w:p>
    <w:p w:rsidR="00E94A99" w:rsidRPr="00EC645C" w:rsidRDefault="00E94A99" w:rsidP="00E94A99">
      <w:pPr>
        <w:pStyle w:val="a8"/>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 по робототехнике и развитию инновационного технического творчества на базе  </w:t>
      </w:r>
      <w:r w:rsidRPr="00EC645C">
        <w:rPr>
          <w:rFonts w:ascii="Liberation Serif" w:hAnsi="Liberation Serif" w:cs="Liberation Serif"/>
          <w:sz w:val="26"/>
          <w:szCs w:val="26"/>
        </w:rPr>
        <w:t>Муниципального автономного образовательного учреждения дополнительного образования «Центр дополнительного образования детей «Фаворит»;</w:t>
      </w:r>
    </w:p>
    <w:p w:rsidR="00E94A99" w:rsidRPr="00EC645C" w:rsidRDefault="00E94A99" w:rsidP="00E94A99">
      <w:pPr>
        <w:pStyle w:val="a8"/>
        <w:ind w:firstLine="851"/>
        <w:jc w:val="both"/>
        <w:rPr>
          <w:rFonts w:ascii="Liberation Serif" w:hAnsi="Liberation Serif" w:cs="Liberation Serif"/>
          <w:i/>
          <w:color w:val="000000"/>
          <w:sz w:val="26"/>
          <w:szCs w:val="26"/>
        </w:rPr>
      </w:pPr>
      <w:r w:rsidRPr="00EC645C">
        <w:rPr>
          <w:rFonts w:ascii="Liberation Serif" w:hAnsi="Liberation Serif" w:cs="Liberation Serif"/>
          <w:color w:val="000000"/>
          <w:sz w:val="26"/>
          <w:szCs w:val="26"/>
        </w:rPr>
        <w:t xml:space="preserve">- по </w:t>
      </w:r>
      <w:proofErr w:type="spellStart"/>
      <w:r w:rsidRPr="00EC645C">
        <w:rPr>
          <w:rFonts w:ascii="Liberation Serif" w:hAnsi="Liberation Serif" w:cs="Liberation Serif"/>
          <w:color w:val="000000"/>
          <w:sz w:val="26"/>
          <w:szCs w:val="26"/>
        </w:rPr>
        <w:t>профориентационной</w:t>
      </w:r>
      <w:proofErr w:type="spellEnd"/>
      <w:r w:rsidRPr="00EC645C">
        <w:rPr>
          <w:rFonts w:ascii="Liberation Serif" w:hAnsi="Liberation Serif" w:cs="Liberation Serif"/>
          <w:color w:val="000000"/>
          <w:sz w:val="26"/>
          <w:szCs w:val="26"/>
        </w:rPr>
        <w:t xml:space="preserve"> деятельности и техническому творчеству на базе Муниципального автономного образовательного учреждения дополнительного образования «Центр образования и профессиональной ориентации».</w:t>
      </w:r>
    </w:p>
    <w:p w:rsidR="00E94A99" w:rsidRPr="00EC645C" w:rsidRDefault="00E94A99" w:rsidP="00E94A99">
      <w:pPr>
        <w:pStyle w:val="a8"/>
        <w:ind w:firstLine="851"/>
        <w:jc w:val="both"/>
        <w:rPr>
          <w:rFonts w:ascii="Liberation Serif" w:hAnsi="Liberation Serif" w:cs="Liberation Serif"/>
          <w:i/>
          <w:color w:val="000000"/>
          <w:sz w:val="26"/>
          <w:szCs w:val="26"/>
        </w:rPr>
      </w:pPr>
      <w:r w:rsidRPr="00EC645C">
        <w:rPr>
          <w:rFonts w:ascii="Liberation Serif" w:hAnsi="Liberation Serif" w:cs="Liberation Serif"/>
          <w:color w:val="000000"/>
          <w:sz w:val="26"/>
          <w:szCs w:val="26"/>
        </w:rPr>
        <w:lastRenderedPageBreak/>
        <w:t>2). Реализация образовательных программ с углубленным изучением предметов по физике и математике на базе МАОУ «Лицей № 21», МАОУ СОШ №56, МАОУ «СОШ №12»;</w:t>
      </w:r>
    </w:p>
    <w:p w:rsidR="00E94A99" w:rsidRPr="00EC645C" w:rsidRDefault="00E94A99" w:rsidP="00E94A99">
      <w:pPr>
        <w:pStyle w:val="a8"/>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3). Реализация дополнительных общеобразовательных программ научно-технической и спортивно-технической направленностей на базе образовательных организаций;</w:t>
      </w:r>
    </w:p>
    <w:p w:rsidR="00E94A99" w:rsidRPr="00EC645C" w:rsidRDefault="00E94A99" w:rsidP="00E94A99">
      <w:pPr>
        <w:pStyle w:val="a8"/>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4). Расширение сети социального партнерства, в том числе привлечение промышленных предприятий к реализации образовательных программ;</w:t>
      </w:r>
    </w:p>
    <w:p w:rsidR="00E94A99" w:rsidRPr="00EC645C" w:rsidRDefault="00E94A99" w:rsidP="00E94A99">
      <w:pPr>
        <w:pStyle w:val="a8"/>
        <w:ind w:firstLine="851"/>
        <w:jc w:val="both"/>
        <w:rPr>
          <w:rFonts w:ascii="Liberation Serif" w:hAnsi="Liberation Serif" w:cs="Liberation Serif"/>
          <w:i/>
          <w:color w:val="000000"/>
          <w:sz w:val="26"/>
          <w:szCs w:val="26"/>
        </w:rPr>
      </w:pPr>
      <w:r w:rsidRPr="00EC645C">
        <w:rPr>
          <w:rFonts w:ascii="Liberation Serif" w:hAnsi="Liberation Serif" w:cs="Liberation Serif"/>
          <w:color w:val="000000"/>
          <w:sz w:val="26"/>
          <w:szCs w:val="26"/>
        </w:rPr>
        <w:t xml:space="preserve">5). Расширение спектра программ реализуемых в сетевой форме. </w:t>
      </w:r>
    </w:p>
    <w:p w:rsidR="00E94A99" w:rsidRPr="00EC645C" w:rsidRDefault="00E94A99" w:rsidP="00E94A99">
      <w:pPr>
        <w:shd w:val="clear" w:color="auto" w:fill="FFFFFF"/>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23. В рамках реализации регионального проекта «Современная школа» национального проекта «Образование» за период 2019-2022 годов на базе 11 муниципальных общеобразовательных организаций (2,3,4,6,8,9,10,17,19,21,56) созданы 11 центров образования естественно-научной и технологической направленностей «Точка роста».</w:t>
      </w:r>
      <w:r w:rsidRPr="00EC645C">
        <w:rPr>
          <w:rFonts w:ascii="Liberation Serif" w:hAnsi="Liberation Serif" w:cs="Liberation Serif"/>
          <w:sz w:val="26"/>
          <w:szCs w:val="26"/>
        </w:rPr>
        <w:t xml:space="preserve"> </w:t>
      </w:r>
      <w:r w:rsidRPr="00EC645C">
        <w:rPr>
          <w:rFonts w:ascii="Liberation Serif" w:hAnsi="Liberation Serif" w:cs="Liberation Serif"/>
          <w:color w:val="000000"/>
          <w:sz w:val="26"/>
          <w:szCs w:val="26"/>
        </w:rPr>
        <w:t>С 2021 года деятельность центров образования направлена на обновление содержания и совершенствование методов обучения предметов «Физика», «Химия», «Биология», «Технология».</w:t>
      </w:r>
    </w:p>
    <w:p w:rsidR="00E94A99" w:rsidRPr="00EC645C" w:rsidRDefault="00E94A99" w:rsidP="00E94A99">
      <w:pPr>
        <w:shd w:val="clear" w:color="auto" w:fill="FFFFFF"/>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24. За последние 7 лет в восьми образовательных организациях за счет субсидий из областного бюджета и местного бюджета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мероприятия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предусмотренного региональным проектом «Успех каждого ребенка», проведен капитальный ремонт спортивных залов.</w:t>
      </w:r>
    </w:p>
    <w:p w:rsidR="00E94A99" w:rsidRPr="00EC645C" w:rsidRDefault="00E94A99" w:rsidP="00E94A99">
      <w:pPr>
        <w:shd w:val="clear" w:color="auto" w:fill="FFFFFF"/>
        <w:spacing w:after="0" w:line="240" w:lineRule="auto"/>
        <w:ind w:firstLine="851"/>
        <w:jc w:val="both"/>
        <w:rPr>
          <w:rFonts w:ascii="Liberation Serif" w:hAnsi="Liberation Serif" w:cs="Liberation Serif"/>
          <w:bCs/>
          <w:color w:val="000000"/>
          <w:sz w:val="26"/>
          <w:szCs w:val="26"/>
        </w:rPr>
      </w:pPr>
      <w:r w:rsidRPr="00EC645C">
        <w:rPr>
          <w:rFonts w:ascii="Liberation Serif" w:hAnsi="Liberation Serif" w:cs="Liberation Serif"/>
          <w:color w:val="000000"/>
          <w:sz w:val="26"/>
          <w:szCs w:val="26"/>
        </w:rPr>
        <w:t xml:space="preserve">25. Достижение высоких результатов образовательной деятельности непосредственно связано с совершенствованием ресурсной базы. </w:t>
      </w:r>
      <w:r w:rsidRPr="00EC645C">
        <w:rPr>
          <w:rFonts w:ascii="Liberation Serif" w:hAnsi="Liberation Serif" w:cs="Liberation Serif"/>
          <w:bCs/>
          <w:color w:val="000000"/>
          <w:sz w:val="26"/>
          <w:szCs w:val="26"/>
        </w:rPr>
        <w:t xml:space="preserve">Проведены ремонты зданий муниципальных общеобразовательных организаций, отопительных систем, пищеблоков, спортивных помещений, частично заменены оконные блоки.  </w:t>
      </w:r>
      <w:r w:rsidRPr="00EC645C">
        <w:rPr>
          <w:rFonts w:ascii="Liberation Serif" w:hAnsi="Liberation Serif" w:cs="Liberation Serif"/>
          <w:color w:val="000000"/>
          <w:sz w:val="26"/>
          <w:szCs w:val="26"/>
        </w:rPr>
        <w:t>Созданы условия безопасного пребывания детей в образовательных организациях. Показатели  антитеррористической  защищенности  объектов  образования выполнены: 100 % организаций оборудованы электронными контрольно-пропускными системами (кодовые замки, домофоны), тревожными кнопками, оснащены системами видеонаблюдения, имеют ограждения, обеспечены квалифицированной охраной.</w:t>
      </w:r>
    </w:p>
    <w:p w:rsidR="00E94A99" w:rsidRPr="00EC645C" w:rsidRDefault="00E94A99" w:rsidP="00E94A99">
      <w:pPr>
        <w:tabs>
          <w:tab w:val="left" w:pos="720"/>
        </w:tabs>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26. Муниципальные общеобразовательные организации </w:t>
      </w:r>
      <w:proofErr w:type="gramStart"/>
      <w:r w:rsidRPr="00EC645C">
        <w:rPr>
          <w:rFonts w:ascii="Liberation Serif" w:hAnsi="Liberation Serif" w:cs="Liberation Serif"/>
          <w:color w:val="000000"/>
          <w:sz w:val="26"/>
          <w:szCs w:val="26"/>
        </w:rPr>
        <w:t>обеспечены  учебниками</w:t>
      </w:r>
      <w:proofErr w:type="gramEnd"/>
      <w:r w:rsidRPr="00EC645C">
        <w:rPr>
          <w:rFonts w:ascii="Liberation Serif" w:hAnsi="Liberation Serif" w:cs="Liberation Serif"/>
          <w:color w:val="000000"/>
          <w:sz w:val="26"/>
          <w:szCs w:val="26"/>
        </w:rPr>
        <w:t xml:space="preserve">, компьютерной техникой, интерактивными средствами, </w:t>
      </w:r>
      <w:proofErr w:type="spellStart"/>
      <w:r w:rsidRPr="00EC645C">
        <w:rPr>
          <w:rFonts w:ascii="Liberation Serif" w:hAnsi="Liberation Serif" w:cs="Liberation Serif"/>
          <w:color w:val="000000"/>
          <w:sz w:val="26"/>
          <w:szCs w:val="26"/>
        </w:rPr>
        <w:t>программно</w:t>
      </w:r>
      <w:proofErr w:type="spellEnd"/>
      <w:r w:rsidRPr="00EC645C">
        <w:rPr>
          <w:rFonts w:ascii="Liberation Serif" w:hAnsi="Liberation Serif" w:cs="Liberation Serif"/>
          <w:color w:val="000000"/>
          <w:sz w:val="26"/>
          <w:szCs w:val="26"/>
        </w:rPr>
        <w:t xml:space="preserve"> – аппаратными комплексами, доступом к информационно- телекоммуникационной сети «Интернет», введены электронные дневники и журналы, функционируют и своевременно обновляются официальные сайты образовательных организаций. </w:t>
      </w:r>
    </w:p>
    <w:p w:rsidR="00E94A99" w:rsidRPr="00EC645C" w:rsidRDefault="00E94A99" w:rsidP="00E94A99">
      <w:pPr>
        <w:tabs>
          <w:tab w:val="left" w:pos="720"/>
        </w:tabs>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27. Для обучающихся муниципальных общеобразовательных организаций,  расположенных в сельской местности, организован подвоз к месту обучения школьными автобусами. Техническое состояние школьных автобусов, условия их содержания соответствуют необходимым требованиям. Утверждены маршруты движения школьных автобусов. Муниципальной программой предусмотрена плановая замена  автобусов в связи с истечением их срока эксплуатации.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28. В рамках национального проекта «Образование», регионального проекта "Успех каждого ребенка" в Артемовском городском округе реализуются проекты по </w:t>
      </w:r>
      <w:r w:rsidRPr="00EC645C">
        <w:rPr>
          <w:rFonts w:ascii="Liberation Serif" w:hAnsi="Liberation Serif" w:cs="Liberation Serif"/>
          <w:color w:val="000000"/>
          <w:sz w:val="26"/>
          <w:szCs w:val="26"/>
        </w:rPr>
        <w:lastRenderedPageBreak/>
        <w:t>ранней профессиональной ориентации обучающихся 6-11 классов общеобразовательных организаций: «Билет в будущее»,  «</w:t>
      </w:r>
      <w:proofErr w:type="spellStart"/>
      <w:r w:rsidRPr="00EC645C">
        <w:rPr>
          <w:rFonts w:ascii="Liberation Serif" w:hAnsi="Liberation Serif" w:cs="Liberation Serif"/>
          <w:color w:val="000000"/>
          <w:sz w:val="26"/>
          <w:szCs w:val="26"/>
        </w:rPr>
        <w:t>ПроеКТОриЯ</w:t>
      </w:r>
      <w:proofErr w:type="spellEnd"/>
      <w:r w:rsidRPr="00EC645C">
        <w:rPr>
          <w:rFonts w:ascii="Liberation Serif" w:hAnsi="Liberation Serif" w:cs="Liberation Serif"/>
          <w:color w:val="000000"/>
          <w:sz w:val="26"/>
          <w:szCs w:val="26"/>
        </w:rPr>
        <w:t>».</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Проект "Билет в будущее" запущен в Артемовском городском округе  в 2018 году и реализуется в ежегодном режиме. За истекший период в проекте приняли участие более 2000 школьников.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В 2022 году общеобразовательные организации, расположенные на территории Артемовского городского округа, продолжили участие в серии открытых онлайн уроков на федеральном портале "</w:t>
      </w:r>
      <w:proofErr w:type="spellStart"/>
      <w:r w:rsidRPr="00EC645C">
        <w:rPr>
          <w:rFonts w:ascii="Liberation Serif" w:hAnsi="Liberation Serif" w:cs="Liberation Serif"/>
          <w:color w:val="000000"/>
          <w:sz w:val="26"/>
          <w:szCs w:val="26"/>
        </w:rPr>
        <w:t>ПроеКТОриЯ</w:t>
      </w:r>
      <w:proofErr w:type="spellEnd"/>
      <w:r w:rsidRPr="00EC645C">
        <w:rPr>
          <w:rFonts w:ascii="Liberation Serif" w:hAnsi="Liberation Serif" w:cs="Liberation Serif"/>
          <w:color w:val="000000"/>
          <w:sz w:val="26"/>
          <w:szCs w:val="26"/>
        </w:rPr>
        <w:t xml:space="preserve">". Общий охват участников составил 53 % от общего количества обучающихся в муниципальных общеобразовательных организациях.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 29. Основной задачей по данному направлению до 2024 года в соответствии с государственной программой "Доступная среда" является создание специальных условий для получения качественного образования детьми-инвалидами и детьми с ограниченными возможностями здоровья во всех образовательных организациях Артемовского городского округа.</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30.</w:t>
      </w:r>
      <w:r w:rsidRPr="00EC645C">
        <w:rPr>
          <w:rFonts w:ascii="Liberation Serif" w:hAnsi="Liberation Serif" w:cs="Liberation Serif"/>
          <w:color w:val="000000"/>
          <w:sz w:val="26"/>
          <w:szCs w:val="26"/>
        </w:rPr>
        <w:tab/>
        <w:t>Обеспечение оздоровления детей, защита их прав и подготовка к полноценной жизни в обществе являются одними из важнейших принципов государственной политики в интересах детей. Организация отдыха и оздоровления детей - важнейшая социальная задача, требующая консолидации усилий всех участников процесса социального становления детей и подростков.</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Детская оздоровительная кампания в Артемовском городском округе  проводится в соответствии с Законом Свердловской области от 15 июня 2011 года N 38-03 "Об организации и обеспечении отдыха и оздоровления детей в Свердловской области" и Постановлением Правительства Свердловской области от 03.08.2017 N 558-ПП "О мерах по организации и обеспечению отдыха и оздоровления».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31.</w:t>
      </w:r>
      <w:r w:rsidRPr="00EC645C">
        <w:rPr>
          <w:rFonts w:ascii="Liberation Serif" w:hAnsi="Liberation Serif" w:cs="Liberation Serif"/>
          <w:color w:val="000000"/>
          <w:sz w:val="26"/>
          <w:szCs w:val="26"/>
        </w:rPr>
        <w:tab/>
        <w:t>Одним из основных направлений развития образования в Артемовском городском округе является развитие независимой системы оценки качества образования. Основными инструментами получения информации о качестве подготовки обучающихся на современном этапе развития образования являются:</w:t>
      </w:r>
      <w:r w:rsidRPr="00EC645C">
        <w:rPr>
          <w:rFonts w:ascii="Liberation Serif" w:hAnsi="Liberation Serif" w:cs="Liberation Serif"/>
          <w:color w:val="000000"/>
          <w:sz w:val="26"/>
          <w:szCs w:val="26"/>
        </w:rPr>
        <w:tab/>
        <w:t>государственная итоговая аттестация в 9-х классах, единый государственный экзамен (далее - ЕГЭ), Всероссийские проверочные работы.</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ЕГЭ остается основной формой государственной итоговой аттестации по образовательным программам среднего общего образования выпускников общеобразовательных организаций.</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32. Одним из наиболее значимых ресурсов системы образования в Артемовском городском округе  являются педагогические и руководящие работники.</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highlight w:val="magenta"/>
        </w:rPr>
      </w:pPr>
      <w:r w:rsidRPr="00EC645C">
        <w:rPr>
          <w:rFonts w:ascii="Liberation Serif" w:hAnsi="Liberation Serif" w:cs="Liberation Serif"/>
          <w:color w:val="000000"/>
          <w:sz w:val="26"/>
          <w:szCs w:val="26"/>
        </w:rPr>
        <w:t>В системе образования Артемовского городского округа 942 педагогических работника, при этом в общеобразовательных организациях – 554 педагога, в дошкольных образовательных организациях – 321 педагог, в организациях дополнительного образования – 67 педагогов.</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90% педагогов муниципальных образовательных организаций имеют квалификационную категорию, из них аттестованы на высшую квалификационную категорию - 32%, на первую квалификационную категорию - 52%. В 2021 году квалификационные испытания прошли 190 педагогов, из них на высшую квалификационную категорию - 55, на первую квалификационную категорию - 113, на соответствие занимаемой должности – 22 педагога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lastRenderedPageBreak/>
        <w:t>33.</w:t>
      </w:r>
      <w:r w:rsidRPr="00EC645C">
        <w:rPr>
          <w:rFonts w:ascii="Liberation Serif" w:hAnsi="Liberation Serif" w:cs="Liberation Serif"/>
          <w:color w:val="000000"/>
          <w:sz w:val="26"/>
          <w:szCs w:val="26"/>
        </w:rPr>
        <w:tab/>
        <w:t>Начиная с 2018 года в рамках национального проекта "Образование" на территории Свердловской области реализуется региональный проект "Учитель будущего".</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Данный региональный проект ориентирован на создание в образовательной среде точек роста для профессионального и карьерного лифта учителей. Эффективная система непрерывного профессионального развития педагогов основана на принципиально новых организационных и содержательных подходах в первую очередь к системе повышения квалификации педагогических работников и оценке уровня их компетенции.</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Приоритетным направлением системы образования Артемовского городского округа в кадровой работе является обновление профессиональных компетенций педагогов через повышение квалификации, повышение престижа педагогической деятельности и привлечение молодых специалистов в профессию, становление системы наставничества.</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Новая система аттестации предполагает и присвоение новых квалификационных категорий в соответствии со сферой образовательной деятельности учителя.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В Артемовском городском округе  широко развито конкурсное движение, в рамках которого происходит открытие новых имен и инновационных явлений в системе образования, демонстрация достижений субъектов образования с целью распространения лучшего опыта и его внедрения в практику образования.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Ежегодно в профессиональных конкурсах участвует более 200 педагогов.</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В целях обеспечения образовательных организаций квалифицированными педагогическими кадрами и их закрепления в системе образования реализуются следующие меры:</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 заключение трехсторонних договоров о целевом обучении по образовательным </w:t>
      </w:r>
      <w:proofErr w:type="gramStart"/>
      <w:r w:rsidRPr="00EC645C">
        <w:rPr>
          <w:rFonts w:ascii="Liberation Serif" w:hAnsi="Liberation Serif" w:cs="Liberation Serif"/>
          <w:color w:val="000000"/>
          <w:sz w:val="26"/>
          <w:szCs w:val="26"/>
        </w:rPr>
        <w:t>программам  высшего</w:t>
      </w:r>
      <w:proofErr w:type="gramEnd"/>
      <w:r w:rsidRPr="00EC645C">
        <w:rPr>
          <w:rFonts w:ascii="Liberation Serif" w:hAnsi="Liberation Serif" w:cs="Liberation Serif"/>
          <w:color w:val="000000"/>
          <w:sz w:val="26"/>
          <w:szCs w:val="26"/>
        </w:rPr>
        <w:t xml:space="preserve"> образования, в которых заказчиком - Управлением образованием Артемовского городского округа, предусмотрена организация  предоставления гражданам мер поддержки в период освоения образовательной программы: единовременная выплата денежного пособия в размере 25 000 рублей по завершению первого года обучения и последующих;</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участие в программе «Земский учитель» по 13-и учебным дисциплинам/предметам (русский язык и литература, начальные классы, иностранный язык, математика, физика, география, история, ОБЖ, химия и биология, информатика, музыка, педагог-психолог, дефектолог) позволило привлечь 4 учителя в МАОУ «Лицей № 21», МАОУ СОШ № 8, МБОУ СОШ № 2, МБОУ СОШ № 4;</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взаимодействие с филиалом  ГАПОУ СО «НТГПК им Демидова» по вопросу подготовки педагогических кадров (программы подготовки педагогов дошкольного воспитания, педагогов начального общего образования).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Во исполнение Указа  Президента Российской Федерации от 07 мая 2014 года           № 597 «О мероприятиях по реализации государственной социальной политики»  планомерно проводится повышение заработной платы педагогических работников.  Реализуется «дорожная карта» поэтапного повышения заработной платы.</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34.</w:t>
      </w:r>
      <w:r w:rsidRPr="00EC645C">
        <w:rPr>
          <w:rFonts w:ascii="Liberation Serif" w:hAnsi="Liberation Serif" w:cs="Liberation Serif"/>
          <w:color w:val="000000"/>
          <w:sz w:val="26"/>
          <w:szCs w:val="26"/>
        </w:rPr>
        <w:tab/>
        <w:t xml:space="preserve">Система воспитания в Артемовском городском округе ориентирована на развитие социальных институтов воспитания, обновление воспитательного процесса на основе оптимального сочетания отечественных традиций, современного </w:t>
      </w:r>
      <w:r w:rsidRPr="00EC645C">
        <w:rPr>
          <w:rFonts w:ascii="Liberation Serif" w:hAnsi="Liberation Serif" w:cs="Liberation Serif"/>
          <w:color w:val="000000"/>
          <w:sz w:val="26"/>
          <w:szCs w:val="26"/>
        </w:rPr>
        <w:lastRenderedPageBreak/>
        <w:t>опыта, достижений научных школ, культурно-исторического, системно-</w:t>
      </w:r>
      <w:proofErr w:type="spellStart"/>
      <w:r w:rsidRPr="00EC645C">
        <w:rPr>
          <w:rFonts w:ascii="Liberation Serif" w:hAnsi="Liberation Serif" w:cs="Liberation Serif"/>
          <w:color w:val="000000"/>
          <w:sz w:val="26"/>
          <w:szCs w:val="26"/>
        </w:rPr>
        <w:t>деятельностного</w:t>
      </w:r>
      <w:proofErr w:type="spellEnd"/>
      <w:r w:rsidRPr="00EC645C">
        <w:rPr>
          <w:rFonts w:ascii="Liberation Serif" w:hAnsi="Liberation Serif" w:cs="Liberation Serif"/>
          <w:color w:val="000000"/>
          <w:sz w:val="26"/>
          <w:szCs w:val="26"/>
        </w:rPr>
        <w:t xml:space="preserve"> подхода к социальной ситуации развития ребенка.</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С 1 сентября 2021 года 100 % муниципальных образовательных приступили к  реализации программ воспитания.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Количество классных руководителей в 2021-2022 </w:t>
      </w:r>
      <w:proofErr w:type="spellStart"/>
      <w:proofErr w:type="gramStart"/>
      <w:r w:rsidRPr="00EC645C">
        <w:rPr>
          <w:rFonts w:ascii="Liberation Serif" w:hAnsi="Liberation Serif" w:cs="Liberation Serif"/>
          <w:color w:val="000000"/>
          <w:sz w:val="26"/>
          <w:szCs w:val="26"/>
        </w:rPr>
        <w:t>уч.году</w:t>
      </w:r>
      <w:proofErr w:type="spellEnd"/>
      <w:proofErr w:type="gramEnd"/>
      <w:r w:rsidRPr="00EC645C">
        <w:rPr>
          <w:rFonts w:ascii="Liberation Serif" w:hAnsi="Liberation Serif" w:cs="Liberation Serif"/>
          <w:color w:val="000000"/>
          <w:sz w:val="26"/>
          <w:szCs w:val="26"/>
        </w:rPr>
        <w:t>: 375 человек, в том числе 20 классных руководителей работали на 2-х классах.</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37 % классных руководителей являются членами Ассоциации  классных руководителей Свердловской области, 5 % стали участниками первого Всероссийского Форума классных руководителей в 2021 году.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35. Выявление лучших практик организации воспитательной работы происходит через:</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 систему конкурсов методической продукции,</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2) презентацию опыта педагогическими работниками на педагогических чтениях, семинарах,</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3) публикации в научно-методических журналах разного уровня.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В сферу методической деятельности включена также воспитательная работа, работа в экспертных комиссиях конкурсов, фестивалей, соревнований и других муниципальных мероприятий.</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Методические объединения классных руководителей работают в 100%  общеобразовательных организациях, руководство ими осуществляется заместителями директоров по воспитательной работе.</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На уровне муниципалитета вопросы воспитания и классного руководства в общеобразовательных организациях курирует Ассоциация заместителей директоров по воспитательной работе.</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36. Одним из приоритетных направлений воспитания В Артемовском городском округе определено развитие детских общественных движений.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В муниципальных образовательных организациях Артёмовского городского округа развиваются следующие детские общественные движения: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Российское движение школьников (6 МОО, 197 обучающихся),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 Экологическое движение (экологические отряды: 10 МОО, 213 обучающихся),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 Волонтерская деятельность (13 МОО, 20 команд, 269 обучающихся),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 </w:t>
      </w:r>
      <w:proofErr w:type="spellStart"/>
      <w:r w:rsidRPr="00EC645C">
        <w:rPr>
          <w:rFonts w:ascii="Liberation Serif" w:hAnsi="Liberation Serif" w:cs="Liberation Serif"/>
          <w:color w:val="000000"/>
          <w:sz w:val="26"/>
          <w:szCs w:val="26"/>
        </w:rPr>
        <w:t>Юнармия</w:t>
      </w:r>
      <w:proofErr w:type="spellEnd"/>
      <w:r w:rsidRPr="00EC645C">
        <w:rPr>
          <w:rFonts w:ascii="Liberation Serif" w:hAnsi="Liberation Serif" w:cs="Liberation Serif"/>
          <w:color w:val="000000"/>
          <w:sz w:val="26"/>
          <w:szCs w:val="26"/>
        </w:rPr>
        <w:t xml:space="preserve"> - 6 отрядов, 108 обучающихся,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 Детское </w:t>
      </w:r>
      <w:proofErr w:type="gramStart"/>
      <w:r w:rsidRPr="00EC645C">
        <w:rPr>
          <w:rFonts w:ascii="Liberation Serif" w:hAnsi="Liberation Serif" w:cs="Liberation Serif"/>
          <w:color w:val="000000"/>
          <w:sz w:val="26"/>
          <w:szCs w:val="26"/>
        </w:rPr>
        <w:t>самоуправление ,</w:t>
      </w:r>
      <w:proofErr w:type="gramEnd"/>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Школьные спортивные клубы. В Артемовском городском округе действуют 14 школьных спортивных клубов в следующих общеобразовательных организациях: МБОУ «СОШ № 9», МБОУ СОШ № 4, МБОУ «СОШ № 16», МБОУ «СОШ № 17», МАОУ «СОШ № 8», МБОУ «СОШ № 14», МБОУ «СОШ №19», МБОУ «СОШ №7», МБОУ «СОШ №18», МАОУ «СОШ №1», МАОУ СОШ №56, МБОУ «ООШ №5», МБОУ «СОШ №3», МБОУ «СОШ №10». Все внесены во Всероссийский Реестр ШСК.</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Отряды ЮИД (16 отрядов юных инспекторов дорожного движения (ЮИД), общий охват составляет 190 человек) и ДЮП (15 дружин юных пожарных, общее количество участников ДЮП – 180 человек).</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С целью информационной и научно-методической поддержки созданы муниципальные центры по развитию детских общественных движений: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 по профилактике детского дорожно-транспортного травматизма, для практического обучения детей основам безопасности дорожного движения в 2017 </w:t>
      </w:r>
      <w:r w:rsidRPr="00EC645C">
        <w:rPr>
          <w:rFonts w:ascii="Liberation Serif" w:hAnsi="Liberation Serif" w:cs="Liberation Serif"/>
          <w:color w:val="000000"/>
          <w:sz w:val="26"/>
          <w:szCs w:val="26"/>
        </w:rPr>
        <w:lastRenderedPageBreak/>
        <w:t xml:space="preserve">году на базе Муниципального автономного образовательного учреждения дополнительного образования «Центр образования и профессиональной ориентации» открыт Ресурсный центр по профилактике детского дорожно-транспортного травматизма и учебный комплекс – </w:t>
      </w:r>
      <w:proofErr w:type="spellStart"/>
      <w:r w:rsidRPr="00EC645C">
        <w:rPr>
          <w:rFonts w:ascii="Liberation Serif" w:hAnsi="Liberation Serif" w:cs="Liberation Serif"/>
          <w:color w:val="000000"/>
          <w:sz w:val="26"/>
          <w:szCs w:val="26"/>
        </w:rPr>
        <w:t>автогородок</w:t>
      </w:r>
      <w:proofErr w:type="spellEnd"/>
      <w:r w:rsidRPr="00EC645C">
        <w:rPr>
          <w:rFonts w:ascii="Liberation Serif" w:hAnsi="Liberation Serif" w:cs="Liberation Serif"/>
          <w:color w:val="000000"/>
          <w:sz w:val="26"/>
          <w:szCs w:val="26"/>
        </w:rPr>
        <w:t>;</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 на базе МАОУ ЦДО «Фаворит» Центр по развитию </w:t>
      </w:r>
      <w:proofErr w:type="spellStart"/>
      <w:r w:rsidRPr="00EC645C">
        <w:rPr>
          <w:rFonts w:ascii="Liberation Serif" w:hAnsi="Liberation Serif" w:cs="Liberation Serif"/>
          <w:color w:val="000000"/>
          <w:sz w:val="26"/>
          <w:szCs w:val="26"/>
        </w:rPr>
        <w:t>волонтерства</w:t>
      </w:r>
      <w:proofErr w:type="spellEnd"/>
      <w:r w:rsidRPr="00EC645C">
        <w:rPr>
          <w:rFonts w:ascii="Liberation Serif" w:hAnsi="Liberation Serif" w:cs="Liberation Serif"/>
          <w:color w:val="000000"/>
          <w:sz w:val="26"/>
          <w:szCs w:val="26"/>
        </w:rPr>
        <w:t xml:space="preserve"> в системе образования Артемовского городского округа (с 2018 года), Первичное отделение РДШ (с 2019 года);</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на базе МАОУ «СОЛШ №12» - муниципальный Штаб ВВПОД ЮНАРМИЯ (с 2018 года).</w:t>
      </w:r>
    </w:p>
    <w:p w:rsidR="00E94A99" w:rsidRPr="00EC645C" w:rsidRDefault="00E94A99" w:rsidP="00E94A99">
      <w:pPr>
        <w:widowControl w:val="0"/>
        <w:tabs>
          <w:tab w:val="left" w:pos="567"/>
        </w:tabs>
        <w:autoSpaceDE w:val="0"/>
        <w:autoSpaceDN w:val="0"/>
        <w:adjustRightInd w:val="0"/>
        <w:spacing w:after="0" w:line="240" w:lineRule="auto"/>
        <w:ind w:firstLine="851"/>
        <w:jc w:val="both"/>
        <w:rPr>
          <w:rFonts w:ascii="Liberation Serif" w:eastAsia="Times New Roman" w:hAnsi="Liberation Serif" w:cs="Liberation Serif"/>
          <w:color w:val="000000"/>
          <w:sz w:val="26"/>
          <w:szCs w:val="26"/>
          <w:lang w:eastAsia="ru-RU"/>
        </w:rPr>
      </w:pPr>
      <w:r w:rsidRPr="00EC645C">
        <w:rPr>
          <w:rFonts w:ascii="Liberation Serif" w:eastAsia="Times New Roman" w:hAnsi="Liberation Serif" w:cs="Liberation Serif"/>
          <w:color w:val="000000"/>
          <w:sz w:val="26"/>
          <w:szCs w:val="26"/>
          <w:lang w:eastAsia="ru-RU"/>
        </w:rPr>
        <w:t xml:space="preserve">37. Большое внимание уделено просвещению родителей (законных представителей) в области повышения компетенций по вопросам детско-родительских отношений. Это достигается за счет проведения тематических родительских собраний, организации участия родителей в организации </w:t>
      </w:r>
      <w:proofErr w:type="spellStart"/>
      <w:r w:rsidRPr="00EC645C">
        <w:rPr>
          <w:rFonts w:ascii="Liberation Serif" w:eastAsia="Times New Roman" w:hAnsi="Liberation Serif" w:cs="Liberation Serif"/>
          <w:color w:val="000000"/>
          <w:sz w:val="26"/>
          <w:szCs w:val="26"/>
          <w:lang w:eastAsia="ru-RU"/>
        </w:rPr>
        <w:t>вебинарах</w:t>
      </w:r>
      <w:proofErr w:type="spellEnd"/>
      <w:r w:rsidRPr="00EC645C">
        <w:rPr>
          <w:rFonts w:ascii="Liberation Serif" w:eastAsia="Times New Roman" w:hAnsi="Liberation Serif" w:cs="Liberation Serif"/>
          <w:color w:val="000000"/>
          <w:sz w:val="26"/>
          <w:szCs w:val="26"/>
          <w:lang w:eastAsia="ru-RU"/>
        </w:rPr>
        <w:t>, виртуальных площадках для участников образовательных отношений через семинары-практикумы и реализацию регионального проекта "Родительские университеты".</w:t>
      </w:r>
    </w:p>
    <w:p w:rsidR="00E94A99" w:rsidRPr="00EC645C" w:rsidRDefault="00E94A99" w:rsidP="00E94A99">
      <w:pPr>
        <w:widowControl w:val="0"/>
        <w:tabs>
          <w:tab w:val="left" w:pos="567"/>
        </w:tabs>
        <w:autoSpaceDE w:val="0"/>
        <w:autoSpaceDN w:val="0"/>
        <w:adjustRightInd w:val="0"/>
        <w:spacing w:after="0" w:line="240" w:lineRule="auto"/>
        <w:ind w:firstLine="851"/>
        <w:jc w:val="both"/>
        <w:rPr>
          <w:rFonts w:ascii="Liberation Serif" w:eastAsia="Times New Roman" w:hAnsi="Liberation Serif" w:cs="Liberation Serif"/>
          <w:color w:val="000000"/>
          <w:sz w:val="26"/>
          <w:szCs w:val="26"/>
          <w:lang w:eastAsia="ru-RU"/>
        </w:rPr>
      </w:pPr>
      <w:r w:rsidRPr="00EC645C">
        <w:rPr>
          <w:rFonts w:ascii="Liberation Serif" w:eastAsia="Times New Roman" w:hAnsi="Liberation Serif" w:cs="Liberation Serif"/>
          <w:color w:val="000000"/>
          <w:sz w:val="26"/>
          <w:szCs w:val="26"/>
          <w:lang w:eastAsia="ru-RU"/>
        </w:rPr>
        <w:t>38.</w:t>
      </w:r>
      <w:r w:rsidRPr="00EC645C">
        <w:rPr>
          <w:rFonts w:ascii="Liberation Serif" w:eastAsia="Times New Roman" w:hAnsi="Liberation Serif" w:cs="Liberation Serif"/>
          <w:color w:val="000000"/>
          <w:sz w:val="26"/>
          <w:szCs w:val="26"/>
          <w:lang w:eastAsia="ru-RU"/>
        </w:rPr>
        <w:tab/>
        <w:t>Система патриотического воспитания в Артемовском городском округе представлена военно-патриотическими и гражданско-патриотическими клубами, созданными на базе муниципальных образовательных организаций; реализацией программ музейной педагогики на базе школьных музеев; детскими общественными движениями ЮНАРМИЯ, РДШ, РСМ; системой патриотических мероприятий и проектов.</w:t>
      </w:r>
    </w:p>
    <w:p w:rsidR="00E94A99" w:rsidRPr="00EC645C" w:rsidRDefault="00E94A99" w:rsidP="00E94A99">
      <w:pPr>
        <w:widowControl w:val="0"/>
        <w:tabs>
          <w:tab w:val="left" w:pos="567"/>
        </w:tabs>
        <w:autoSpaceDE w:val="0"/>
        <w:autoSpaceDN w:val="0"/>
        <w:adjustRightInd w:val="0"/>
        <w:spacing w:after="0" w:line="240" w:lineRule="auto"/>
        <w:ind w:firstLine="851"/>
        <w:jc w:val="both"/>
        <w:rPr>
          <w:rFonts w:ascii="Liberation Serif" w:eastAsia="Times New Roman" w:hAnsi="Liberation Serif" w:cs="Liberation Serif"/>
          <w:color w:val="000000"/>
          <w:sz w:val="26"/>
          <w:szCs w:val="26"/>
          <w:lang w:eastAsia="ru-RU"/>
        </w:rPr>
      </w:pPr>
      <w:r w:rsidRPr="00EC645C">
        <w:rPr>
          <w:rFonts w:ascii="Liberation Serif" w:eastAsia="Times New Roman" w:hAnsi="Liberation Serif" w:cs="Liberation Serif"/>
          <w:color w:val="000000"/>
          <w:sz w:val="26"/>
          <w:szCs w:val="26"/>
          <w:lang w:eastAsia="ru-RU"/>
        </w:rPr>
        <w:t xml:space="preserve"> Кадетские объединения развиваются на базе трех муниципальных общеобразовательных организаций: МАОУ СОШ №56, МАОУ «СОШ №1», МБОУ «СОШ № 17».</w:t>
      </w:r>
    </w:p>
    <w:p w:rsidR="00E94A99" w:rsidRPr="00EC645C" w:rsidRDefault="00E94A99" w:rsidP="00E94A99">
      <w:pPr>
        <w:widowControl w:val="0"/>
        <w:tabs>
          <w:tab w:val="left" w:pos="567"/>
        </w:tabs>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eastAsia="Times New Roman" w:hAnsi="Liberation Serif" w:cs="Liberation Serif"/>
          <w:color w:val="000000"/>
          <w:sz w:val="26"/>
          <w:szCs w:val="26"/>
          <w:lang w:eastAsia="ru-RU"/>
        </w:rPr>
        <w:t>39.</w:t>
      </w:r>
      <w:r w:rsidRPr="00EC645C">
        <w:rPr>
          <w:rFonts w:ascii="Liberation Serif" w:eastAsia="Times New Roman" w:hAnsi="Liberation Serif" w:cs="Liberation Serif"/>
          <w:color w:val="000000"/>
          <w:sz w:val="26"/>
          <w:szCs w:val="26"/>
          <w:lang w:eastAsia="ru-RU"/>
        </w:rPr>
        <w:tab/>
      </w:r>
      <w:r w:rsidRPr="00EC645C">
        <w:rPr>
          <w:rFonts w:ascii="Liberation Serif" w:hAnsi="Liberation Serif" w:cs="Liberation Serif"/>
          <w:color w:val="000000"/>
          <w:sz w:val="26"/>
          <w:szCs w:val="26"/>
        </w:rPr>
        <w:t>Система дополнительного образования в Артемовском городском округе представлена  23 образовательными организациями: 4 организациями дополнительного образования, подведомственных Управлению образования Артемовского городского округа (МАОУ ДО «</w:t>
      </w:r>
      <w:proofErr w:type="spellStart"/>
      <w:r w:rsidRPr="00EC645C">
        <w:rPr>
          <w:rFonts w:ascii="Liberation Serif" w:hAnsi="Liberation Serif" w:cs="Liberation Serif"/>
          <w:color w:val="000000"/>
          <w:sz w:val="26"/>
          <w:szCs w:val="26"/>
        </w:rPr>
        <w:t>ЦОиПО</w:t>
      </w:r>
      <w:proofErr w:type="spellEnd"/>
      <w:r w:rsidRPr="00EC645C">
        <w:rPr>
          <w:rFonts w:ascii="Liberation Serif" w:hAnsi="Liberation Serif" w:cs="Liberation Serif"/>
          <w:color w:val="000000"/>
          <w:sz w:val="26"/>
          <w:szCs w:val="26"/>
        </w:rPr>
        <w:t>», МАОУ ДО «ДЮСШ» № 25, МАОУ ДО № 24 «ДХШ», МАОУ ЦДО «Фаворит»); 16 общеобразовательными организациями (МАОУ «СОШ №1», МБОУ «СОШ №2», МБОУ «СОШ №3», МБОУ СОШ № 4, МБОУ «ООШ № 5», МБОУ «СОШ №6», МБОУ «СОШ №7», МАОУ «СОШ № 8», МБОУ «СОШ № 9», МБОУ «СОШ № 10», МАОУ «СОШ №12», МБОУ «СОШ № 16», МБОУ «СОШ №18», МБОУ «СОШ №19», МАОУ «Лицей № 21», МАОУ СОШ № 56); 1 дошкольной образовательной организацией (МАДОУ ЦРР № 32).</w:t>
      </w:r>
    </w:p>
    <w:p w:rsidR="00E94A99" w:rsidRPr="00EC645C" w:rsidRDefault="00E94A99" w:rsidP="00E94A99">
      <w:pPr>
        <w:widowControl w:val="0"/>
        <w:tabs>
          <w:tab w:val="left" w:pos="567"/>
        </w:tabs>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40. В рамках регионального проекта «Успех каждого ребенка» национального проекта «Образование» осуществляется работа по внедрению нового организационно-экономического механизма – персонифицированного финансирования дополнительного образования детей.</w:t>
      </w:r>
    </w:p>
    <w:p w:rsidR="00E94A99" w:rsidRPr="00EC645C" w:rsidRDefault="00E94A99" w:rsidP="00E94A99">
      <w:pPr>
        <w:widowControl w:val="0"/>
        <w:tabs>
          <w:tab w:val="left" w:pos="567"/>
        </w:tabs>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Создан Муниципальный опорный центр дополнительного образования Артемовского городского округа на базе МАОУ ДО №24 «ДХШ». </w:t>
      </w:r>
    </w:p>
    <w:p w:rsidR="00E94A99" w:rsidRPr="00EC645C" w:rsidRDefault="00E94A99" w:rsidP="00E94A99">
      <w:pPr>
        <w:widowControl w:val="0"/>
        <w:tabs>
          <w:tab w:val="left" w:pos="567"/>
        </w:tabs>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 41. На базе МАОУ ДО «Центр образования и профессиональной ориентации</w:t>
      </w:r>
      <w:proofErr w:type="gramStart"/>
      <w:r w:rsidRPr="00EC645C">
        <w:rPr>
          <w:rFonts w:ascii="Liberation Serif" w:hAnsi="Liberation Serif" w:cs="Liberation Serif"/>
          <w:color w:val="000000"/>
          <w:sz w:val="26"/>
          <w:szCs w:val="26"/>
        </w:rPr>
        <w:t>»,  несовершеннолетние</w:t>
      </w:r>
      <w:proofErr w:type="gramEnd"/>
      <w:r w:rsidRPr="00EC645C">
        <w:rPr>
          <w:rFonts w:ascii="Liberation Serif" w:hAnsi="Liberation Serif" w:cs="Liberation Serif"/>
          <w:color w:val="000000"/>
          <w:sz w:val="26"/>
          <w:szCs w:val="26"/>
        </w:rPr>
        <w:t xml:space="preserve"> граждане, достигшие возраста 14 лет , имеют возможность обучения по 17  программам профессионального обучения; созданы необходимые условия для обучения детей с ОВЗ и детей-инвалидов, разработаны и реализуются адаптированные дополнительные общеобразовательные программы.</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lastRenderedPageBreak/>
        <w:t xml:space="preserve">42. Созданные в системе дополнительного образования Артемовского городского округа условия позволяют обучающимся достигать высоких результатов в интеллектуальной, творческой, спортивной деятельности на уровне муниципалитета, Свердловской области и Российской Федерации.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Но, при этом, совершенствование инфраструктуры муниципальных образовательных организаций дополнительного образования, остается актуальной задачей системы образования Артемовского городского округа.</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43. Организация работы с одаренными детьми осуществляется в соответствии с отраслевой программой фестивалей «Белый парус» и «Маленькая страна». В образовательных организациях разработаны программы по работе с одаренными детьми. Сформирован и ведется банк данных одаренных и талантливых детей.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44. 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Ежегодно в Артемовском городском округе создаются условия для оздоровления и отдыха детей в каникулярное время и в летний период. Отмечается высокий эффект оздоровления. Основным элементом в организации отдыха и оздоровления детей в Артемовском городском округе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контроля, информационное обеспечение и развитие организаций, оказывающих услуги по организации отдыха и оздоровления детей. При Администрации Артемовского городского округа создана межведомственная комиссия по вопросам организации отдыха, оздоровления и занятости детей.</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45. Анализ процессов, происходящих в системе образования Артемовского городского округа, позволяет выделить проблемы, для решения которых   целесообразно применение программного метода:</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Слабый уровень владения заведующими МДОО механизмами  управления дошкольной образовательной организацией на основе результатов МКДО;</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Не полное соответствие образовательной-воспитательной среды МДОО требованиям ФГОС дошкольного образования;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Переход муниципальных общеобразовательных организаций на обучение по основным образовательным программам начального и основного общего образования в соответствии с обновленными ФГОС НОО и ФГОС ООО;</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Устаревание материально- технических условий обучения и воспитания несовершеннолетних;</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Увеличение доли обучающихся  с ОВЗ и инвалидностью, для которых необходимо создание специальных условий обучения и воспитания, доступной среды;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Наличие второй смены в  3-х муниципальных общеобразовательных организациях;</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Низкий уровень развития сетевой формы взаимодействия субъектов профориентации и интеграции общего, дополнительного, профессионального и высшего образования;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Кадровый дефицит в муниципальных образовательных организация;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lastRenderedPageBreak/>
        <w:t>Недостаточный уровень методического сопровождения, наставничества, педагогических работников по вопросам организации процессов образования и воспитания;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Низкий охват дополнительным образованием детей в возрасте 5-18 лет;</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Недостаточность имеющихся штатных единиц Муниципального опорного центра персонифицированного дополнительного образования Артемовского городского округа  для качественного осуществления  и в полной мере полномочий, возложенных на Центр;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Слабо организована информационно – презентационная кампания учреждений дополнительного образования об имеющихся программах дополнительного образования;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Имеющиеся программы  дополнительного образования не всегда отвечают запросам и потребностям современных школьников, ориентированы на построение  траектории их индивидуального развития;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Слабая роль Центров по развитию детских общественных движений в координации деятельности первичных ячеек в образовательных организациях;</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Недостаточный охват обучающихся вовлеченных в детские общественные движения;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Низкая динамика включения граждан в деятельность общественных объединений патриотической и этнокультурной направленности, военно-патриотических клубов;</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Недостаточный уровень ресурсного обеспечения программ и проектов, направленных на воспитание патриотизма и формирование межнационального согласия, развитие кадетского движения, реализуемых в государственных и муниципальных образовательных организациях;</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Необходимость совершенствования форм отдыха и оздоровления;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Несовершенство системы выявления, учета и содействия развитию талантливых и одаренных детей, в том числе детей с ОВЗ и инвалидностью; </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Несовершенство системы профессиональной ориентации обучающихся.</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46.</w:t>
      </w:r>
      <w:r w:rsidRPr="00EC645C">
        <w:rPr>
          <w:rFonts w:ascii="Liberation Serif" w:hAnsi="Liberation Serif" w:cs="Liberation Serif"/>
          <w:color w:val="000000"/>
          <w:sz w:val="26"/>
          <w:szCs w:val="26"/>
        </w:rPr>
        <w:tab/>
        <w:t xml:space="preserve">Основные направления развития системы образования в Свердловской области определены в соответствии с приоритетами государственной политики, обозначенными в указах Президента Российской Федерации, Государственной программе Свердловской области «Развитие системы образования и реализации молодежной </w:t>
      </w:r>
      <w:proofErr w:type="gramStart"/>
      <w:r w:rsidRPr="00EC645C">
        <w:rPr>
          <w:rFonts w:ascii="Liberation Serif" w:hAnsi="Liberation Serif" w:cs="Liberation Serif"/>
          <w:color w:val="000000"/>
          <w:sz w:val="26"/>
          <w:szCs w:val="26"/>
        </w:rPr>
        <w:t>политики  в</w:t>
      </w:r>
      <w:proofErr w:type="gramEnd"/>
      <w:r w:rsidRPr="00EC645C">
        <w:rPr>
          <w:rFonts w:ascii="Liberation Serif" w:hAnsi="Liberation Serif" w:cs="Liberation Serif"/>
          <w:color w:val="000000"/>
          <w:sz w:val="26"/>
          <w:szCs w:val="26"/>
        </w:rPr>
        <w:t xml:space="preserve"> Свердловской области до 2025 года», утвержденная постановлением Правительства Свердловской области от 19.12.2019  № 920-ПП.</w:t>
      </w:r>
    </w:p>
    <w:p w:rsidR="00E94A99" w:rsidRPr="00EC645C" w:rsidRDefault="00E94A99" w:rsidP="00E94A99">
      <w:pPr>
        <w:shd w:val="clear" w:color="auto" w:fill="FFFFFF"/>
        <w:spacing w:after="0" w:line="240" w:lineRule="auto"/>
        <w:ind w:firstLine="851"/>
        <w:jc w:val="both"/>
        <w:rPr>
          <w:rFonts w:ascii="Liberation Serif" w:hAnsi="Liberation Serif" w:cs="Liberation Serif"/>
          <w:color w:val="000000"/>
          <w:sz w:val="26"/>
          <w:szCs w:val="26"/>
        </w:rPr>
      </w:pPr>
    </w:p>
    <w:p w:rsidR="00E94A99" w:rsidRPr="00EC645C" w:rsidRDefault="00E94A99" w:rsidP="00E94A99">
      <w:pPr>
        <w:autoSpaceDE w:val="0"/>
        <w:autoSpaceDN w:val="0"/>
        <w:adjustRightInd w:val="0"/>
        <w:spacing w:after="0" w:line="240" w:lineRule="auto"/>
        <w:ind w:firstLine="851"/>
        <w:jc w:val="center"/>
        <w:rPr>
          <w:rFonts w:ascii="Liberation Serif" w:hAnsi="Liberation Serif" w:cs="Liberation Serif"/>
          <w:b/>
          <w:color w:val="000000"/>
          <w:sz w:val="26"/>
          <w:szCs w:val="26"/>
        </w:rPr>
      </w:pPr>
      <w:r w:rsidRPr="00EC645C">
        <w:rPr>
          <w:rFonts w:ascii="Liberation Serif" w:hAnsi="Liberation Serif" w:cs="Liberation Serif"/>
          <w:b/>
          <w:color w:val="000000"/>
          <w:sz w:val="26"/>
          <w:szCs w:val="26"/>
        </w:rPr>
        <w:t>Раздел 2.  Цели и задачи, целевые показатели реализации муниципальной программы</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b/>
          <w:color w:val="000000"/>
          <w:sz w:val="26"/>
          <w:szCs w:val="26"/>
        </w:rPr>
      </w:pP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Цели, задачи и целевые показатели реализации муниципальной программы приведены в Приложении № 1 к настоящей муниципальной программе.</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Методика расчета значений целевых показателей приведена в приложении 4 к настоящей муниципальной программе.</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Деятельность в сфере образования Артемовского городского округа направлена на обеспечение последовательной реализации государственной образовательной политики, обеспечение прав граждан на качественное, доступное, адаптивное образование, максимального соответствия предлагаемых </w:t>
      </w:r>
      <w:r w:rsidRPr="00EC645C">
        <w:rPr>
          <w:rFonts w:ascii="Liberation Serif" w:hAnsi="Liberation Serif" w:cs="Liberation Serif"/>
          <w:color w:val="000000"/>
          <w:sz w:val="26"/>
          <w:szCs w:val="26"/>
        </w:rPr>
        <w:lastRenderedPageBreak/>
        <w:t xml:space="preserve">образовательных услуг тенденциям развития социально-экономического комплекса Свердловской области и Артемовского городского округа. </w:t>
      </w:r>
    </w:p>
    <w:p w:rsidR="00E94A99" w:rsidRPr="00EC645C" w:rsidRDefault="00E94A99" w:rsidP="00E94A99">
      <w:pPr>
        <w:widowControl w:val="0"/>
        <w:autoSpaceDE w:val="0"/>
        <w:autoSpaceDN w:val="0"/>
        <w:adjustRightInd w:val="0"/>
        <w:spacing w:after="0" w:line="240" w:lineRule="auto"/>
        <w:ind w:firstLine="851"/>
        <w:jc w:val="both"/>
        <w:rPr>
          <w:rFonts w:ascii="Liberation Serif" w:hAnsi="Liberation Serif" w:cs="Liberation Serif"/>
          <w:b/>
          <w:color w:val="000000"/>
          <w:sz w:val="26"/>
          <w:szCs w:val="26"/>
        </w:rPr>
      </w:pPr>
    </w:p>
    <w:p w:rsidR="00E94A99" w:rsidRPr="00EC645C" w:rsidRDefault="00E94A99" w:rsidP="00E94A99">
      <w:pPr>
        <w:widowControl w:val="0"/>
        <w:autoSpaceDE w:val="0"/>
        <w:autoSpaceDN w:val="0"/>
        <w:adjustRightInd w:val="0"/>
        <w:spacing w:after="0" w:line="240" w:lineRule="auto"/>
        <w:ind w:firstLine="851"/>
        <w:jc w:val="center"/>
        <w:rPr>
          <w:rFonts w:ascii="Liberation Serif" w:hAnsi="Liberation Serif" w:cs="Liberation Serif"/>
          <w:b/>
          <w:color w:val="000000"/>
          <w:sz w:val="26"/>
          <w:szCs w:val="26"/>
        </w:rPr>
      </w:pPr>
      <w:r w:rsidRPr="00EC645C">
        <w:rPr>
          <w:rFonts w:ascii="Liberation Serif" w:hAnsi="Liberation Serif" w:cs="Liberation Serif"/>
          <w:b/>
          <w:color w:val="000000"/>
          <w:sz w:val="26"/>
          <w:szCs w:val="26"/>
        </w:rPr>
        <w:t>Раздел 3. План мероприятий  по реализации муниципальной программы</w:t>
      </w:r>
    </w:p>
    <w:p w:rsidR="00E94A99" w:rsidRPr="00EC645C" w:rsidRDefault="00E94A99" w:rsidP="00E94A99">
      <w:pPr>
        <w:widowControl w:val="0"/>
        <w:autoSpaceDE w:val="0"/>
        <w:autoSpaceDN w:val="0"/>
        <w:adjustRightInd w:val="0"/>
        <w:spacing w:after="0" w:line="240" w:lineRule="auto"/>
        <w:ind w:firstLine="851"/>
        <w:jc w:val="both"/>
        <w:rPr>
          <w:rFonts w:ascii="Liberation Serif" w:hAnsi="Liberation Serif" w:cs="Liberation Serif"/>
          <w:b/>
          <w:color w:val="000000"/>
          <w:sz w:val="26"/>
          <w:szCs w:val="26"/>
        </w:rPr>
      </w:pPr>
    </w:p>
    <w:p w:rsidR="00E94A99" w:rsidRPr="00EC645C" w:rsidRDefault="00E94A99" w:rsidP="00E94A99">
      <w:pPr>
        <w:widowControl w:val="0"/>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План мероприятий по выполнению муниципальной программы приведен в Приложении № 2 к настоящей муниципальной программе. </w:t>
      </w:r>
    </w:p>
    <w:p w:rsidR="00E94A99" w:rsidRPr="00EC645C" w:rsidRDefault="00E94A99" w:rsidP="00E94A99">
      <w:pPr>
        <w:widowControl w:val="0"/>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Он направлен на:</w:t>
      </w:r>
    </w:p>
    <w:p w:rsidR="00E94A99" w:rsidRPr="00EC645C" w:rsidRDefault="00E94A99" w:rsidP="00E94A99">
      <w:pPr>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 обеспечение государственной политики в сфере образования;</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2) исполнение бюджетных обязательств по осуществлению расходов бюджета;</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3) обеспечение условий доступности качественного дошкольного,  общего и дополнительного образования; </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4) удовлетворение образовательных потребностей граждан на качественное образование, обеспечение доступности, непрерывности и адаптивности образования; </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5) внедрение инновационных образовательных программ и апробацию инновационных образовательных технологий;</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6) обеспечение детей в возрасте от 0 до 3-х и от 3 до 7 лет местами в дошкольных образовательных организациях в соответствии с запросами родителей;</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7)  организацию повышения квалификации с целью достижения новых требований к профессиональной компетентности педагогических и руководящих работников системы образования; </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8) повышение качества образования за счет модернизации материально – технической базы и инфраструктуры муниципальных образовательных организаций; </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9) создание системы выявления, сопровождения и поддержки одаренных и талантливых детей; </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10) формирование целевого заказа подготовки педагогов для приведения системы образования в соответствие с образовательными потребностями граждан, обеспечения доступности, непрерывности и адаптивности образования;</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11) поддержку педагогов – молодых специалистов;</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12) реализацию модели организации дистанционного образования; </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13) внедрение современных организационно – экономических механизмов, направленных на эффективное использование бюджетных средств; </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14) предоставление качественных услуг дополнительного образования для детей в возрасте от 5 до 18 лет;</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15) реализацию проектов для поддержки детей с ограниченными возможностями здоровья; детей, оказавшихся в сложной жизненной ситуации;</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16) развитие системы патриотического воспитания детей Артемовского городского округа.</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Финансовое обеспечение реализации муниципальной программы осуществляется за счет  бюджетных ассигнований бюджета Артемовского городского округа, а также за счет средств бюджета Свердловской области и внебюджетных источников.</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Бюджетные ассигнования на финансовое обеспечение реализации муниципальной программы на очередной финансовый год и плановый период </w:t>
      </w:r>
      <w:r w:rsidRPr="00EC645C">
        <w:rPr>
          <w:rFonts w:ascii="Liberation Serif" w:hAnsi="Liberation Serif" w:cs="Liberation Serif"/>
          <w:color w:val="000000"/>
          <w:sz w:val="26"/>
          <w:szCs w:val="26"/>
        </w:rPr>
        <w:lastRenderedPageBreak/>
        <w:t>устанавливаются в соответствии с планируемыми бюджетными ассигнованиями местного бюджета.</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Объем бюджетных ассигнований из областного бюджета на финансовое обеспечение реализации муниципальной программы определяется с учетом установленных государственными программами Свердловской области уровней </w:t>
      </w:r>
      <w:proofErr w:type="spellStart"/>
      <w:r w:rsidRPr="00EC645C">
        <w:rPr>
          <w:rFonts w:ascii="Liberation Serif" w:hAnsi="Liberation Serif" w:cs="Liberation Serif"/>
          <w:color w:val="000000"/>
          <w:sz w:val="26"/>
          <w:szCs w:val="26"/>
        </w:rPr>
        <w:t>софинансирования</w:t>
      </w:r>
      <w:proofErr w:type="spellEnd"/>
      <w:r w:rsidRPr="00EC645C">
        <w:rPr>
          <w:rFonts w:ascii="Liberation Serif" w:hAnsi="Liberation Serif" w:cs="Liberation Serif"/>
          <w:color w:val="000000"/>
          <w:sz w:val="26"/>
          <w:szCs w:val="26"/>
        </w:rPr>
        <w:t xml:space="preserve"> и объемов финансирования этих программ.</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Внебюджетные средства на финансовое обеспечение реализации муниципальной программы предусматриваются за счет привлечения средств от иной приносящей доход деятельности муниципальных образовательных организаций.</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В рамках муниципальной программы реализуются мероприятия следующих региональных проектов, обеспечивающих достижение целей, показателей и результатов федеральных проектов, входящих в состав национальных проектов:</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w:t>
      </w:r>
      <w:r w:rsidRPr="00EC645C">
        <w:rPr>
          <w:rFonts w:ascii="Liberation Serif" w:hAnsi="Liberation Serif" w:cs="Liberation Serif"/>
          <w:color w:val="000000"/>
          <w:sz w:val="26"/>
          <w:szCs w:val="26"/>
        </w:rPr>
        <w:tab/>
        <w:t>"Современная школа";</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2)</w:t>
      </w:r>
      <w:r w:rsidRPr="00EC645C">
        <w:rPr>
          <w:rFonts w:ascii="Liberation Serif" w:hAnsi="Liberation Serif" w:cs="Liberation Serif"/>
          <w:color w:val="000000"/>
          <w:sz w:val="26"/>
          <w:szCs w:val="26"/>
        </w:rPr>
        <w:tab/>
        <w:t>"Успех каждого ребенка";</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3)</w:t>
      </w:r>
      <w:r w:rsidRPr="00EC645C">
        <w:rPr>
          <w:rFonts w:ascii="Liberation Serif" w:hAnsi="Liberation Serif" w:cs="Liberation Serif"/>
          <w:color w:val="000000"/>
          <w:sz w:val="26"/>
          <w:szCs w:val="26"/>
        </w:rPr>
        <w:tab/>
        <w:t>"Поддержка семей, имеющих детей";</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4)</w:t>
      </w:r>
      <w:r w:rsidRPr="00EC645C">
        <w:rPr>
          <w:rFonts w:ascii="Liberation Serif" w:hAnsi="Liberation Serif" w:cs="Liberation Serif"/>
          <w:color w:val="000000"/>
          <w:sz w:val="26"/>
          <w:szCs w:val="26"/>
        </w:rPr>
        <w:tab/>
        <w:t>"Цифровая образовательная среда";</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5)</w:t>
      </w:r>
      <w:r w:rsidRPr="00EC645C">
        <w:rPr>
          <w:rFonts w:ascii="Liberation Serif" w:hAnsi="Liberation Serif" w:cs="Liberation Serif"/>
          <w:color w:val="000000"/>
          <w:sz w:val="26"/>
          <w:szCs w:val="26"/>
        </w:rPr>
        <w:tab/>
        <w:t>"Учитель будущего";</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6)</w:t>
      </w:r>
      <w:r w:rsidRPr="00EC645C">
        <w:rPr>
          <w:rFonts w:ascii="Liberation Serif" w:hAnsi="Liberation Serif" w:cs="Liberation Serif"/>
          <w:color w:val="000000"/>
          <w:sz w:val="26"/>
          <w:szCs w:val="26"/>
        </w:rPr>
        <w:tab/>
        <w:t>"Молодые профессионалы;</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7)</w:t>
      </w:r>
      <w:r w:rsidRPr="00EC645C">
        <w:rPr>
          <w:rFonts w:ascii="Liberation Serif" w:hAnsi="Liberation Serif" w:cs="Liberation Serif"/>
          <w:color w:val="000000"/>
          <w:sz w:val="26"/>
          <w:szCs w:val="26"/>
        </w:rPr>
        <w:tab/>
        <w:t>"Социальная активность";</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8)</w:t>
      </w:r>
      <w:r w:rsidRPr="00EC645C">
        <w:rPr>
          <w:rFonts w:ascii="Liberation Serif" w:hAnsi="Liberation Serif" w:cs="Liberation Serif"/>
          <w:color w:val="000000"/>
          <w:sz w:val="26"/>
          <w:szCs w:val="26"/>
        </w:rPr>
        <w:tab/>
        <w:t>"Содействие занятости на территории Свердловской области";</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9)</w:t>
      </w:r>
      <w:r w:rsidRPr="00EC645C">
        <w:rPr>
          <w:rFonts w:ascii="Liberation Serif" w:hAnsi="Liberation Serif" w:cs="Liberation Serif"/>
          <w:color w:val="000000"/>
          <w:sz w:val="26"/>
          <w:szCs w:val="26"/>
        </w:rPr>
        <w:tab/>
        <w:t>"Безопасность дорожного движения".</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Исполнители муниципальной программы: </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 Управление образования Артемовского городского округа;</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2) муниципальные образовательные организации Артемовского городского округа;</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3) Администрация Артемовского городского округа;</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4) юридические и (или) физические лица, определенные в соответствии с </w:t>
      </w:r>
      <w:hyperlink r:id="rId7" w:history="1">
        <w:r w:rsidRPr="00EC645C">
          <w:rPr>
            <w:rFonts w:ascii="Liberation Serif" w:hAnsi="Liberation Serif" w:cs="Liberation Serif"/>
            <w:color w:val="000000"/>
            <w:sz w:val="26"/>
            <w:szCs w:val="26"/>
          </w:rPr>
          <w:t>законодательством</w:t>
        </w:r>
      </w:hyperlink>
      <w:r w:rsidRPr="00EC645C">
        <w:rPr>
          <w:rFonts w:ascii="Liberation Serif" w:hAnsi="Liberation Serif" w:cs="Liberation Serif"/>
          <w:color w:val="000000"/>
          <w:sz w:val="26"/>
          <w:szCs w:val="26"/>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Управление образования Артемовского городского округа:</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1) осуществляет управление реализацией муниципальной программы;</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2) обеспечивает внесение изменений в муниципальную программу;</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3) обеспечивает достижение целей и задач, предусмотренных муниципальной программой, утвержденных значений целевых показателей;</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4) осуществляет мониторинг реализации муниципальной программы;</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5) формирует и направляет отчеты о реализации муниципальной программы;</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6) обеспечивает эффективное использование средств местного бюджета, выделяемых на реализацию муниципальной программы;</w:t>
      </w:r>
    </w:p>
    <w:p w:rsidR="00E94A99" w:rsidRPr="00EC645C" w:rsidRDefault="00E94A99" w:rsidP="00E94A99">
      <w:pPr>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7) обеспечивает целевой характер использования средств, предусмотренных на реализацию муниципальной программы.</w:t>
      </w:r>
    </w:p>
    <w:p w:rsidR="00E94A99" w:rsidRPr="00EC645C" w:rsidRDefault="00E94A99" w:rsidP="00E94A99">
      <w:pPr>
        <w:widowControl w:val="0"/>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 xml:space="preserve">Муниципальные образовательные организации ежеквартально в срок до          5 числа месяца, следующего за отчетным кварталом, направляют в Управление образования Артемовского городского округа  отчет о реализации мероприятий муниципальной программы. Управление образования Артемовского городского округа  ежеквартально в срок до 15 числа месяца, следующего за отчетным кварталом, направляет отчет о реализации муниципальной программы в отдел </w:t>
      </w:r>
      <w:r w:rsidRPr="00EC645C">
        <w:rPr>
          <w:rFonts w:ascii="Liberation Serif" w:hAnsi="Liberation Serif" w:cs="Liberation Serif"/>
          <w:color w:val="000000"/>
          <w:sz w:val="26"/>
          <w:szCs w:val="26"/>
        </w:rPr>
        <w:lastRenderedPageBreak/>
        <w:t xml:space="preserve">экономики, инвестиций и развития Администрации Артемовского городского округа. Отчеты предоставляются по формам 1 и 2 согласно Порядку формирования и реализации муниципальных программ Артемовского городского округа, утвержденного постановлением Администрации Артемовского городского округа от 16.12.2013 № 1730 – ПА. </w:t>
      </w:r>
    </w:p>
    <w:p w:rsidR="00E94A99" w:rsidRPr="00EC645C" w:rsidRDefault="00E94A99" w:rsidP="00E94A99">
      <w:pPr>
        <w:widowControl w:val="0"/>
        <w:autoSpaceDE w:val="0"/>
        <w:autoSpaceDN w:val="0"/>
        <w:adjustRightInd w:val="0"/>
        <w:spacing w:after="0" w:line="240" w:lineRule="auto"/>
        <w:ind w:firstLine="851"/>
        <w:jc w:val="both"/>
        <w:rPr>
          <w:rFonts w:ascii="Liberation Serif" w:hAnsi="Liberation Serif" w:cs="Liberation Serif"/>
          <w:color w:val="000000"/>
          <w:sz w:val="26"/>
          <w:szCs w:val="26"/>
        </w:rPr>
      </w:pPr>
      <w:r w:rsidRPr="00EC645C">
        <w:rPr>
          <w:rFonts w:ascii="Liberation Serif" w:hAnsi="Liberation Serif" w:cs="Liberation Serif"/>
          <w:color w:val="000000"/>
          <w:sz w:val="26"/>
          <w:szCs w:val="26"/>
        </w:rPr>
        <w:t>Формы отчета представлены в Приложении № 3 к настоящей муниципальной программе.</w:t>
      </w:r>
    </w:p>
    <w:p w:rsidR="00E94A99" w:rsidRDefault="00E94A99">
      <w:pPr>
        <w:sectPr w:rsidR="00E94A99" w:rsidSect="00C02DCB">
          <w:headerReference w:type="default" r:id="rId8"/>
          <w:pgSz w:w="11906" w:h="16838"/>
          <w:pgMar w:top="1134" w:right="851" w:bottom="1134" w:left="1701" w:header="709" w:footer="709" w:gutter="0"/>
          <w:cols w:space="708"/>
          <w:titlePg/>
          <w:docGrid w:linePitch="360"/>
        </w:sectPr>
      </w:pPr>
    </w:p>
    <w:tbl>
      <w:tblPr>
        <w:tblpPr w:leftFromText="180" w:rightFromText="180" w:vertAnchor="text" w:tblpX="-351" w:tblpY="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54"/>
        <w:gridCol w:w="2525"/>
        <w:gridCol w:w="1096"/>
        <w:gridCol w:w="73"/>
        <w:gridCol w:w="1263"/>
        <w:gridCol w:w="58"/>
        <w:gridCol w:w="8"/>
        <w:gridCol w:w="736"/>
        <w:gridCol w:w="9"/>
        <w:gridCol w:w="232"/>
        <w:gridCol w:w="502"/>
        <w:gridCol w:w="73"/>
        <w:gridCol w:w="320"/>
        <w:gridCol w:w="352"/>
        <w:gridCol w:w="103"/>
        <w:gridCol w:w="442"/>
        <w:gridCol w:w="362"/>
        <w:gridCol w:w="146"/>
        <w:gridCol w:w="238"/>
        <w:gridCol w:w="463"/>
        <w:gridCol w:w="45"/>
        <w:gridCol w:w="388"/>
        <w:gridCol w:w="4002"/>
      </w:tblGrid>
      <w:tr w:rsidR="00E94A99" w:rsidRPr="00E102DE" w:rsidTr="00137AFA">
        <w:trPr>
          <w:trHeight w:val="344"/>
        </w:trPr>
        <w:tc>
          <w:tcPr>
            <w:tcW w:w="569" w:type="dxa"/>
            <w:tcBorders>
              <w:top w:val="nil"/>
              <w:left w:val="nil"/>
              <w:bottom w:val="nil"/>
              <w:right w:val="nil"/>
            </w:tcBorders>
            <w:shd w:val="clear" w:color="auto" w:fill="auto"/>
            <w:noWrap/>
          </w:tcPr>
          <w:p w:rsidR="00E94A99" w:rsidRPr="00E102DE" w:rsidRDefault="00E94A99" w:rsidP="00C02DCB">
            <w:pPr>
              <w:spacing w:after="0" w:line="240" w:lineRule="auto"/>
              <w:rPr>
                <w:rFonts w:ascii="Liberation Serif" w:eastAsia="Times New Roman" w:hAnsi="Liberation Serif"/>
                <w:i/>
                <w:iCs/>
                <w:color w:val="000000"/>
                <w:sz w:val="24"/>
                <w:szCs w:val="24"/>
                <w:lang w:eastAsia="ru-RU"/>
              </w:rPr>
            </w:pPr>
          </w:p>
        </w:tc>
        <w:tc>
          <w:tcPr>
            <w:tcW w:w="2979" w:type="dxa"/>
            <w:gridSpan w:val="2"/>
            <w:tcBorders>
              <w:top w:val="nil"/>
              <w:left w:val="nil"/>
              <w:bottom w:val="nil"/>
              <w:right w:val="nil"/>
            </w:tcBorders>
            <w:shd w:val="clear" w:color="auto" w:fill="auto"/>
          </w:tcPr>
          <w:p w:rsidR="00E94A99" w:rsidRPr="00E102DE" w:rsidRDefault="00E94A99" w:rsidP="00C02DCB">
            <w:pPr>
              <w:spacing w:after="0" w:line="240" w:lineRule="auto"/>
              <w:rPr>
                <w:rFonts w:ascii="Liberation Serif" w:eastAsia="Times New Roman" w:hAnsi="Liberation Serif"/>
                <w:i/>
                <w:iCs/>
                <w:color w:val="000000"/>
                <w:sz w:val="24"/>
                <w:szCs w:val="24"/>
                <w:lang w:eastAsia="ru-RU"/>
              </w:rPr>
            </w:pPr>
          </w:p>
        </w:tc>
        <w:tc>
          <w:tcPr>
            <w:tcW w:w="2490" w:type="dxa"/>
            <w:gridSpan w:val="4"/>
            <w:tcBorders>
              <w:top w:val="nil"/>
              <w:left w:val="nil"/>
              <w:bottom w:val="nil"/>
              <w:right w:val="nil"/>
            </w:tcBorders>
            <w:shd w:val="clear" w:color="auto" w:fill="auto"/>
            <w:noWrap/>
          </w:tcPr>
          <w:p w:rsidR="00E94A99" w:rsidRPr="00E102DE" w:rsidRDefault="00E94A99" w:rsidP="00C02DCB">
            <w:pPr>
              <w:spacing w:after="0" w:line="240" w:lineRule="auto"/>
              <w:rPr>
                <w:rFonts w:ascii="Liberation Serif" w:eastAsia="Times New Roman" w:hAnsi="Liberation Serif"/>
                <w:i/>
                <w:iCs/>
                <w:color w:val="000000"/>
                <w:sz w:val="24"/>
                <w:szCs w:val="24"/>
                <w:lang w:eastAsia="ru-RU"/>
              </w:rPr>
            </w:pPr>
          </w:p>
        </w:tc>
        <w:tc>
          <w:tcPr>
            <w:tcW w:w="8421" w:type="dxa"/>
            <w:gridSpan w:val="17"/>
            <w:vMerge w:val="restart"/>
            <w:tcBorders>
              <w:top w:val="nil"/>
              <w:left w:val="nil"/>
              <w:bottom w:val="nil"/>
              <w:right w:val="nil"/>
            </w:tcBorders>
            <w:shd w:val="clear" w:color="auto" w:fill="auto"/>
            <w:noWrap/>
          </w:tcPr>
          <w:p w:rsidR="00E94A99" w:rsidRPr="00E102DE" w:rsidRDefault="00E94A99" w:rsidP="00C02DCB">
            <w:pPr>
              <w:spacing w:after="0" w:line="240" w:lineRule="auto"/>
              <w:ind w:left="4168"/>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Приложение № 1</w:t>
            </w:r>
            <w:r w:rsidRPr="00E102DE">
              <w:rPr>
                <w:rFonts w:ascii="Liberation Serif" w:eastAsia="Times New Roman" w:hAnsi="Liberation Serif"/>
                <w:iCs/>
                <w:color w:val="000000"/>
                <w:sz w:val="24"/>
                <w:szCs w:val="24"/>
                <w:lang w:eastAsia="ru-RU"/>
              </w:rPr>
              <w:br/>
              <w:t xml:space="preserve">к муниципальной программе </w:t>
            </w:r>
          </w:p>
          <w:p w:rsidR="00E94A99" w:rsidRPr="00E102DE" w:rsidRDefault="00E94A99" w:rsidP="00C02DCB">
            <w:pPr>
              <w:spacing w:after="0" w:line="240" w:lineRule="auto"/>
              <w:ind w:left="4168"/>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«Развитие системы образования  </w:t>
            </w:r>
          </w:p>
          <w:p w:rsidR="00E94A99" w:rsidRPr="00E102DE" w:rsidRDefault="00E94A99" w:rsidP="00C02DCB">
            <w:pPr>
              <w:spacing w:after="0" w:line="240" w:lineRule="auto"/>
              <w:ind w:left="4168"/>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Артемовского городского округа </w:t>
            </w:r>
          </w:p>
          <w:p w:rsidR="00E94A99" w:rsidRPr="00E102DE" w:rsidRDefault="00E94A99" w:rsidP="00C02DCB">
            <w:pPr>
              <w:spacing w:after="0" w:line="240" w:lineRule="auto"/>
              <w:ind w:left="4168"/>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на период 2023 – 2027 годы», </w:t>
            </w:r>
          </w:p>
          <w:p w:rsidR="00E94A99" w:rsidRPr="00E102DE" w:rsidRDefault="00E94A99" w:rsidP="00C02DCB">
            <w:pPr>
              <w:spacing w:after="0" w:line="240" w:lineRule="auto"/>
              <w:ind w:left="4168"/>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утвержденной постановлением </w:t>
            </w:r>
          </w:p>
          <w:p w:rsidR="00E94A99" w:rsidRPr="00E102DE" w:rsidRDefault="00E94A99" w:rsidP="00C02DCB">
            <w:pPr>
              <w:spacing w:after="0" w:line="240" w:lineRule="auto"/>
              <w:ind w:left="4168"/>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Администрации Артемовского городского </w:t>
            </w:r>
            <w:proofErr w:type="gramStart"/>
            <w:r w:rsidRPr="00E102DE">
              <w:rPr>
                <w:rFonts w:ascii="Liberation Serif" w:eastAsia="Times New Roman" w:hAnsi="Liberation Serif"/>
                <w:iCs/>
                <w:color w:val="000000"/>
                <w:sz w:val="24"/>
                <w:szCs w:val="24"/>
                <w:lang w:eastAsia="ru-RU"/>
              </w:rPr>
              <w:t>округа  от</w:t>
            </w:r>
            <w:proofErr w:type="gramEnd"/>
            <w:r w:rsidRPr="00E102DE">
              <w:rPr>
                <w:rFonts w:ascii="Liberation Serif" w:eastAsia="Times New Roman" w:hAnsi="Liberation Serif"/>
                <w:iCs/>
                <w:color w:val="000000"/>
                <w:sz w:val="24"/>
                <w:szCs w:val="24"/>
                <w:lang w:eastAsia="ru-RU"/>
              </w:rPr>
              <w:t xml:space="preserve"> _____   №  _______</w:t>
            </w:r>
          </w:p>
          <w:p w:rsidR="00E94A99" w:rsidRPr="00E102DE" w:rsidRDefault="00E94A99" w:rsidP="00C02DCB">
            <w:pPr>
              <w:spacing w:after="0" w:line="240" w:lineRule="auto"/>
              <w:ind w:left="4310"/>
              <w:rPr>
                <w:rFonts w:ascii="Liberation Serif" w:eastAsia="Times New Roman" w:hAnsi="Liberation Serif"/>
                <w:iCs/>
                <w:color w:val="000000"/>
                <w:sz w:val="24"/>
                <w:szCs w:val="24"/>
                <w:lang w:eastAsia="ru-RU"/>
              </w:rPr>
            </w:pPr>
          </w:p>
        </w:tc>
      </w:tr>
      <w:tr w:rsidR="00E94A99" w:rsidRPr="00E102DE" w:rsidTr="00137AFA">
        <w:trPr>
          <w:trHeight w:val="80"/>
        </w:trPr>
        <w:tc>
          <w:tcPr>
            <w:tcW w:w="569" w:type="dxa"/>
            <w:tcBorders>
              <w:top w:val="nil"/>
              <w:left w:val="nil"/>
              <w:bottom w:val="nil"/>
              <w:right w:val="nil"/>
            </w:tcBorders>
            <w:shd w:val="clear" w:color="auto" w:fill="auto"/>
            <w:noWrap/>
          </w:tcPr>
          <w:p w:rsidR="00E94A99" w:rsidRPr="00E102DE" w:rsidRDefault="00E94A99" w:rsidP="00C02DCB">
            <w:pPr>
              <w:spacing w:after="0" w:line="240" w:lineRule="auto"/>
              <w:jc w:val="center"/>
              <w:rPr>
                <w:rFonts w:ascii="Liberation Serif" w:eastAsia="Times New Roman" w:hAnsi="Liberation Serif"/>
                <w:i/>
                <w:iCs/>
                <w:color w:val="000000"/>
                <w:sz w:val="24"/>
                <w:szCs w:val="24"/>
                <w:lang w:eastAsia="ru-RU"/>
              </w:rPr>
            </w:pPr>
          </w:p>
        </w:tc>
        <w:tc>
          <w:tcPr>
            <w:tcW w:w="2979" w:type="dxa"/>
            <w:gridSpan w:val="2"/>
            <w:tcBorders>
              <w:top w:val="nil"/>
              <w:left w:val="nil"/>
              <w:bottom w:val="nil"/>
              <w:right w:val="nil"/>
            </w:tcBorders>
            <w:shd w:val="clear" w:color="auto" w:fill="auto"/>
          </w:tcPr>
          <w:p w:rsidR="00E94A99" w:rsidRPr="00E102DE" w:rsidRDefault="00E94A99" w:rsidP="00C02DCB">
            <w:pPr>
              <w:spacing w:after="0" w:line="240" w:lineRule="auto"/>
              <w:rPr>
                <w:rFonts w:ascii="Liberation Serif" w:eastAsia="Times New Roman" w:hAnsi="Liberation Serif"/>
                <w:i/>
                <w:iCs/>
                <w:color w:val="000000"/>
                <w:sz w:val="24"/>
                <w:szCs w:val="24"/>
                <w:lang w:eastAsia="ru-RU"/>
              </w:rPr>
            </w:pPr>
          </w:p>
        </w:tc>
        <w:tc>
          <w:tcPr>
            <w:tcW w:w="2490" w:type="dxa"/>
            <w:gridSpan w:val="4"/>
            <w:tcBorders>
              <w:top w:val="nil"/>
              <w:left w:val="nil"/>
              <w:bottom w:val="nil"/>
              <w:right w:val="nil"/>
            </w:tcBorders>
            <w:shd w:val="clear" w:color="auto" w:fill="auto"/>
            <w:noWrap/>
          </w:tcPr>
          <w:p w:rsidR="00E94A99" w:rsidRPr="00E102DE" w:rsidRDefault="00E94A99" w:rsidP="00C02DCB">
            <w:pPr>
              <w:spacing w:after="0" w:line="240" w:lineRule="auto"/>
              <w:rPr>
                <w:rFonts w:ascii="Liberation Serif" w:eastAsia="Times New Roman" w:hAnsi="Liberation Serif"/>
                <w:i/>
                <w:iCs/>
                <w:color w:val="000000"/>
                <w:sz w:val="24"/>
                <w:szCs w:val="24"/>
                <w:lang w:eastAsia="ru-RU"/>
              </w:rPr>
            </w:pPr>
          </w:p>
        </w:tc>
        <w:tc>
          <w:tcPr>
            <w:tcW w:w="8421" w:type="dxa"/>
            <w:gridSpan w:val="17"/>
            <w:vMerge/>
            <w:tcBorders>
              <w:top w:val="nil"/>
              <w:left w:val="nil"/>
              <w:bottom w:val="nil"/>
              <w:right w:val="nil"/>
            </w:tcBorders>
            <w:shd w:val="clear" w:color="auto" w:fill="auto"/>
            <w:noWrap/>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r>
      <w:tr w:rsidR="00E94A99" w:rsidRPr="00E102DE" w:rsidTr="00137AFA">
        <w:trPr>
          <w:trHeight w:val="344"/>
        </w:trPr>
        <w:tc>
          <w:tcPr>
            <w:tcW w:w="569" w:type="dxa"/>
            <w:tcBorders>
              <w:top w:val="nil"/>
              <w:left w:val="nil"/>
              <w:bottom w:val="nil"/>
              <w:right w:val="nil"/>
            </w:tcBorders>
            <w:shd w:val="clear" w:color="auto" w:fill="auto"/>
            <w:noWrap/>
          </w:tcPr>
          <w:p w:rsidR="00E94A99" w:rsidRPr="00E102DE" w:rsidRDefault="00E94A99" w:rsidP="00C02DCB">
            <w:pPr>
              <w:spacing w:after="0" w:line="240" w:lineRule="auto"/>
              <w:jc w:val="center"/>
              <w:rPr>
                <w:rFonts w:ascii="Liberation Serif" w:eastAsia="Times New Roman" w:hAnsi="Liberation Serif"/>
                <w:i/>
                <w:iCs/>
                <w:color w:val="000000"/>
                <w:sz w:val="24"/>
                <w:szCs w:val="24"/>
                <w:lang w:eastAsia="ru-RU"/>
              </w:rPr>
            </w:pPr>
          </w:p>
        </w:tc>
        <w:tc>
          <w:tcPr>
            <w:tcW w:w="2979" w:type="dxa"/>
            <w:gridSpan w:val="2"/>
            <w:tcBorders>
              <w:top w:val="nil"/>
              <w:left w:val="nil"/>
              <w:bottom w:val="nil"/>
              <w:right w:val="nil"/>
            </w:tcBorders>
            <w:shd w:val="clear" w:color="auto" w:fill="auto"/>
          </w:tcPr>
          <w:p w:rsidR="00E94A99" w:rsidRPr="00E102DE" w:rsidRDefault="00E94A99" w:rsidP="00C02DCB">
            <w:pPr>
              <w:spacing w:after="0" w:line="240" w:lineRule="auto"/>
              <w:rPr>
                <w:rFonts w:ascii="Liberation Serif" w:eastAsia="Times New Roman" w:hAnsi="Liberation Serif"/>
                <w:i/>
                <w:iCs/>
                <w:color w:val="000000"/>
                <w:sz w:val="24"/>
                <w:szCs w:val="24"/>
                <w:lang w:eastAsia="ru-RU"/>
              </w:rPr>
            </w:pPr>
          </w:p>
        </w:tc>
        <w:tc>
          <w:tcPr>
            <w:tcW w:w="2490" w:type="dxa"/>
            <w:gridSpan w:val="4"/>
            <w:tcBorders>
              <w:top w:val="nil"/>
              <w:left w:val="nil"/>
              <w:bottom w:val="nil"/>
              <w:right w:val="nil"/>
            </w:tcBorders>
            <w:shd w:val="clear" w:color="auto" w:fill="auto"/>
            <w:noWrap/>
          </w:tcPr>
          <w:p w:rsidR="00E94A99" w:rsidRPr="00E102DE" w:rsidRDefault="00E94A99" w:rsidP="00C02DCB">
            <w:pPr>
              <w:spacing w:after="0" w:line="240" w:lineRule="auto"/>
              <w:rPr>
                <w:rFonts w:ascii="Liberation Serif" w:eastAsia="Times New Roman" w:hAnsi="Liberation Serif"/>
                <w:i/>
                <w:iCs/>
                <w:color w:val="000000"/>
                <w:sz w:val="24"/>
                <w:szCs w:val="24"/>
                <w:lang w:eastAsia="ru-RU"/>
              </w:rPr>
            </w:pPr>
          </w:p>
        </w:tc>
        <w:tc>
          <w:tcPr>
            <w:tcW w:w="8421" w:type="dxa"/>
            <w:gridSpan w:val="17"/>
            <w:vMerge/>
            <w:tcBorders>
              <w:top w:val="nil"/>
              <w:left w:val="nil"/>
              <w:bottom w:val="nil"/>
              <w:right w:val="nil"/>
            </w:tcBorders>
            <w:shd w:val="clear" w:color="auto" w:fill="auto"/>
            <w:noWrap/>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r>
      <w:tr w:rsidR="00E94A99" w:rsidRPr="00E102DE" w:rsidTr="00137AFA">
        <w:trPr>
          <w:trHeight w:val="344"/>
        </w:trPr>
        <w:tc>
          <w:tcPr>
            <w:tcW w:w="569" w:type="dxa"/>
            <w:tcBorders>
              <w:top w:val="nil"/>
              <w:left w:val="nil"/>
              <w:bottom w:val="nil"/>
              <w:right w:val="nil"/>
            </w:tcBorders>
            <w:shd w:val="clear" w:color="auto" w:fill="auto"/>
            <w:noWrap/>
          </w:tcPr>
          <w:p w:rsidR="00E94A99" w:rsidRPr="00E102DE" w:rsidRDefault="00E94A99" w:rsidP="00C02DCB">
            <w:pPr>
              <w:spacing w:after="0" w:line="240" w:lineRule="auto"/>
              <w:jc w:val="center"/>
              <w:rPr>
                <w:rFonts w:ascii="Liberation Serif" w:eastAsia="Times New Roman" w:hAnsi="Liberation Serif"/>
                <w:i/>
                <w:iCs/>
                <w:color w:val="000000"/>
                <w:sz w:val="24"/>
                <w:szCs w:val="24"/>
                <w:lang w:eastAsia="ru-RU"/>
              </w:rPr>
            </w:pPr>
          </w:p>
        </w:tc>
        <w:tc>
          <w:tcPr>
            <w:tcW w:w="2979" w:type="dxa"/>
            <w:gridSpan w:val="2"/>
            <w:tcBorders>
              <w:top w:val="nil"/>
              <w:left w:val="nil"/>
              <w:bottom w:val="nil"/>
              <w:right w:val="nil"/>
            </w:tcBorders>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2490" w:type="dxa"/>
            <w:gridSpan w:val="4"/>
            <w:tcBorders>
              <w:top w:val="nil"/>
              <w:left w:val="nil"/>
              <w:bottom w:val="nil"/>
              <w:right w:val="nil"/>
            </w:tcBorders>
            <w:shd w:val="clear" w:color="auto" w:fill="auto"/>
            <w:noWrap/>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8421" w:type="dxa"/>
            <w:gridSpan w:val="17"/>
            <w:vMerge/>
            <w:tcBorders>
              <w:top w:val="nil"/>
              <w:left w:val="nil"/>
              <w:bottom w:val="nil"/>
              <w:right w:val="nil"/>
            </w:tcBorders>
            <w:shd w:val="clear" w:color="auto" w:fill="auto"/>
            <w:noWrap/>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r>
      <w:tr w:rsidR="00E94A99" w:rsidRPr="00E102DE" w:rsidTr="00137AFA">
        <w:trPr>
          <w:trHeight w:val="659"/>
        </w:trPr>
        <w:tc>
          <w:tcPr>
            <w:tcW w:w="14459" w:type="dxa"/>
            <w:gridSpan w:val="24"/>
            <w:tcBorders>
              <w:top w:val="nil"/>
              <w:left w:val="nil"/>
              <w:bottom w:val="single" w:sz="4" w:space="0" w:color="auto"/>
              <w:right w:val="nil"/>
            </w:tcBorders>
            <w:shd w:val="clear" w:color="auto" w:fill="auto"/>
          </w:tcPr>
          <w:p w:rsidR="00E94A99" w:rsidRPr="00087EDA" w:rsidRDefault="00E94A99" w:rsidP="00C02DCB">
            <w:pPr>
              <w:spacing w:after="0" w:line="240" w:lineRule="auto"/>
              <w:jc w:val="center"/>
              <w:rPr>
                <w:rFonts w:ascii="Liberation Serif" w:eastAsia="Times New Roman" w:hAnsi="Liberation Serif"/>
                <w:b/>
                <w:iCs/>
                <w:color w:val="000000"/>
                <w:sz w:val="24"/>
                <w:szCs w:val="24"/>
                <w:lang w:eastAsia="ru-RU"/>
              </w:rPr>
            </w:pPr>
            <w:r w:rsidRPr="00087EDA">
              <w:rPr>
                <w:rFonts w:ascii="Liberation Serif" w:eastAsia="Times New Roman" w:hAnsi="Liberation Serif"/>
                <w:b/>
                <w:iCs/>
                <w:color w:val="000000"/>
                <w:sz w:val="24"/>
                <w:szCs w:val="24"/>
                <w:lang w:eastAsia="ru-RU"/>
              </w:rPr>
              <w:t xml:space="preserve">Цели, задачи и целевые </w:t>
            </w:r>
            <w:proofErr w:type="gramStart"/>
            <w:r w:rsidRPr="00087EDA">
              <w:rPr>
                <w:rFonts w:ascii="Liberation Serif" w:eastAsia="Times New Roman" w:hAnsi="Liberation Serif"/>
                <w:b/>
                <w:iCs/>
                <w:color w:val="000000"/>
                <w:sz w:val="24"/>
                <w:szCs w:val="24"/>
                <w:lang w:eastAsia="ru-RU"/>
              </w:rPr>
              <w:t>показали  реализации</w:t>
            </w:r>
            <w:proofErr w:type="gramEnd"/>
            <w:r w:rsidRPr="00087EDA">
              <w:rPr>
                <w:rFonts w:ascii="Liberation Serif" w:eastAsia="Times New Roman" w:hAnsi="Liberation Serif"/>
                <w:b/>
                <w:iCs/>
                <w:color w:val="000000"/>
                <w:sz w:val="24"/>
                <w:szCs w:val="24"/>
                <w:lang w:eastAsia="ru-RU"/>
              </w:rPr>
              <w:t xml:space="preserve"> муниципальной программы </w:t>
            </w:r>
          </w:p>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087EDA">
              <w:rPr>
                <w:rFonts w:ascii="Liberation Serif" w:eastAsia="Times New Roman" w:hAnsi="Liberation Serif"/>
                <w:b/>
                <w:iCs/>
                <w:color w:val="000000"/>
                <w:sz w:val="24"/>
                <w:szCs w:val="24"/>
                <w:lang w:eastAsia="ru-RU"/>
              </w:rPr>
              <w:t>«Развитие системы образования  Артемовского городского округа на период 2023 – 2027 годы»</w:t>
            </w:r>
          </w:p>
        </w:tc>
      </w:tr>
      <w:tr w:rsidR="00E94A99" w:rsidRPr="00E102DE" w:rsidTr="00137AFA">
        <w:trPr>
          <w:trHeight w:val="858"/>
        </w:trPr>
        <w:tc>
          <w:tcPr>
            <w:tcW w:w="1023" w:type="dxa"/>
            <w:gridSpan w:val="2"/>
            <w:vMerge w:val="restart"/>
            <w:tcBorders>
              <w:top w:val="single" w:sz="4" w:space="0" w:color="auto"/>
            </w:tcBorders>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строки</w:t>
            </w:r>
          </w:p>
        </w:tc>
        <w:tc>
          <w:tcPr>
            <w:tcW w:w="3621" w:type="dxa"/>
            <w:gridSpan w:val="2"/>
            <w:vMerge w:val="restart"/>
            <w:tcBorders>
              <w:top w:val="single" w:sz="4" w:space="0" w:color="auto"/>
            </w:tcBorders>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Наименование цели, задачи, целевого показателя</w:t>
            </w:r>
          </w:p>
        </w:tc>
        <w:tc>
          <w:tcPr>
            <w:tcW w:w="1336" w:type="dxa"/>
            <w:gridSpan w:val="2"/>
            <w:vMerge w:val="restart"/>
            <w:tcBorders>
              <w:top w:val="single" w:sz="4" w:space="0" w:color="auto"/>
            </w:tcBorders>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Единица измерения</w:t>
            </w:r>
          </w:p>
        </w:tc>
        <w:tc>
          <w:tcPr>
            <w:tcW w:w="4477" w:type="dxa"/>
            <w:gridSpan w:val="17"/>
            <w:tcBorders>
              <w:top w:val="single" w:sz="4" w:space="0" w:color="auto"/>
            </w:tcBorders>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Значение целевого показателя по реализации муниципальной программы</w:t>
            </w:r>
          </w:p>
        </w:tc>
        <w:tc>
          <w:tcPr>
            <w:tcW w:w="4002" w:type="dxa"/>
            <w:tcBorders>
              <w:top w:val="single" w:sz="4" w:space="0" w:color="auto"/>
            </w:tcBorders>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Источник значений показателей</w:t>
            </w:r>
          </w:p>
        </w:tc>
      </w:tr>
      <w:tr w:rsidR="00E94A99" w:rsidRPr="00E102DE" w:rsidTr="00137AFA">
        <w:trPr>
          <w:trHeight w:val="650"/>
        </w:trPr>
        <w:tc>
          <w:tcPr>
            <w:tcW w:w="1023" w:type="dxa"/>
            <w:gridSpan w:val="2"/>
            <w:vMerge/>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3621" w:type="dxa"/>
            <w:gridSpan w:val="2"/>
            <w:vMerge/>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36" w:type="dxa"/>
            <w:gridSpan w:val="2"/>
            <w:vMerge/>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043" w:type="dxa"/>
            <w:gridSpan w:val="5"/>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2023 год</w:t>
            </w:r>
          </w:p>
        </w:tc>
        <w:tc>
          <w:tcPr>
            <w:tcW w:w="89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2024</w:t>
            </w:r>
          </w:p>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год </w:t>
            </w:r>
          </w:p>
        </w:tc>
        <w:tc>
          <w:tcPr>
            <w:tcW w:w="89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2025 год</w:t>
            </w:r>
          </w:p>
        </w:tc>
        <w:tc>
          <w:tcPr>
            <w:tcW w:w="746"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2026 год</w:t>
            </w:r>
          </w:p>
        </w:tc>
        <w:tc>
          <w:tcPr>
            <w:tcW w:w="896"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2027 год</w:t>
            </w:r>
          </w:p>
        </w:tc>
        <w:tc>
          <w:tcPr>
            <w:tcW w:w="4002" w:type="dxa"/>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r>
      <w:tr w:rsidR="00E94A99" w:rsidRPr="00E102DE" w:rsidTr="00137AFA">
        <w:trPr>
          <w:trHeight w:val="332"/>
        </w:trPr>
        <w:tc>
          <w:tcPr>
            <w:tcW w:w="1023"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w:t>
            </w:r>
          </w:p>
        </w:tc>
        <w:tc>
          <w:tcPr>
            <w:tcW w:w="3621"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3</w:t>
            </w:r>
          </w:p>
        </w:tc>
        <w:tc>
          <w:tcPr>
            <w:tcW w:w="1336"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4</w:t>
            </w:r>
          </w:p>
        </w:tc>
        <w:tc>
          <w:tcPr>
            <w:tcW w:w="1043" w:type="dxa"/>
            <w:gridSpan w:val="5"/>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5</w:t>
            </w:r>
          </w:p>
        </w:tc>
        <w:tc>
          <w:tcPr>
            <w:tcW w:w="89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6</w:t>
            </w:r>
          </w:p>
        </w:tc>
        <w:tc>
          <w:tcPr>
            <w:tcW w:w="89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7</w:t>
            </w:r>
          </w:p>
        </w:tc>
        <w:tc>
          <w:tcPr>
            <w:tcW w:w="746"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8</w:t>
            </w:r>
          </w:p>
        </w:tc>
        <w:tc>
          <w:tcPr>
            <w:tcW w:w="896"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9</w:t>
            </w:r>
          </w:p>
        </w:tc>
        <w:tc>
          <w:tcPr>
            <w:tcW w:w="4002"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w:t>
            </w:r>
          </w:p>
        </w:tc>
      </w:tr>
      <w:tr w:rsidR="00E94A99" w:rsidRPr="00E102DE" w:rsidTr="00137AFA">
        <w:trPr>
          <w:trHeight w:val="508"/>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Подпрограмма 1 «Качество образования как основа благополучия: развитие сети дошкольных образовательных организаций Артемовского городского округа»</w:t>
            </w:r>
          </w:p>
        </w:tc>
      </w:tr>
      <w:tr w:rsidR="00E94A99" w:rsidRPr="00E102DE" w:rsidTr="00137AFA">
        <w:trPr>
          <w:trHeight w:val="456"/>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Цель </w:t>
            </w:r>
            <w:proofErr w:type="gramStart"/>
            <w:r w:rsidRPr="00E102DE">
              <w:rPr>
                <w:rFonts w:ascii="Liberation Serif" w:eastAsia="Times New Roman" w:hAnsi="Liberation Serif"/>
                <w:iCs/>
                <w:color w:val="000000"/>
                <w:sz w:val="24"/>
                <w:szCs w:val="24"/>
                <w:lang w:eastAsia="ru-RU"/>
              </w:rPr>
              <w:t>1  «</w:t>
            </w:r>
            <w:proofErr w:type="gramEnd"/>
            <w:r w:rsidRPr="00E102DE">
              <w:rPr>
                <w:rFonts w:ascii="Liberation Serif" w:eastAsia="Times New Roman" w:hAnsi="Liberation Serif"/>
                <w:iCs/>
                <w:color w:val="000000"/>
                <w:sz w:val="24"/>
                <w:szCs w:val="24"/>
                <w:lang w:eastAsia="ru-RU"/>
              </w:rPr>
              <w:t xml:space="preserve">Обеспечение качественного дошкольного образования, соответствующего требованиям инновационного социально – экономического развития </w:t>
            </w:r>
          </w:p>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и Артемовского городского округа»</w:t>
            </w:r>
          </w:p>
        </w:tc>
      </w:tr>
      <w:tr w:rsidR="00E94A99" w:rsidRPr="00E102DE" w:rsidTr="00137AFA">
        <w:trPr>
          <w:trHeight w:val="706"/>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1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tc>
      </w:tr>
      <w:tr w:rsidR="00E94A99" w:rsidRPr="00E102DE" w:rsidTr="00137AFA">
        <w:trPr>
          <w:trHeight w:val="850"/>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 Количество</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дошкольных</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образовательных</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организаций</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Артемовского городского округа,</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обеспечивающих</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формирование у детей</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дошкольного возраста</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компетенций</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конструирования,</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моделирования,</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программирования,</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изучения основ робототехники и проектной деятельности в результате сетевого взаимодействия с профессиональными образовательными организациями</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b/>
                <w:iCs/>
                <w:color w:val="000000"/>
                <w:sz w:val="24"/>
                <w:szCs w:val="24"/>
                <w:lang w:eastAsia="ru-RU"/>
              </w:rPr>
            </w:pPr>
            <w:r w:rsidRPr="00E102DE">
              <w:rPr>
                <w:rFonts w:ascii="Liberation Serif" w:eastAsia="Times New Roman" w:hAnsi="Liberation Serif"/>
                <w:iCs/>
                <w:color w:val="000000"/>
                <w:sz w:val="24"/>
                <w:szCs w:val="24"/>
                <w:lang w:eastAsia="ru-RU"/>
              </w:rPr>
              <w:lastRenderedPageBreak/>
              <w:t>Единиц</w:t>
            </w:r>
          </w:p>
        </w:tc>
        <w:tc>
          <w:tcPr>
            <w:tcW w:w="745"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w:t>
            </w:r>
          </w:p>
        </w:tc>
        <w:tc>
          <w:tcPr>
            <w:tcW w:w="73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w:t>
            </w:r>
          </w:p>
        </w:tc>
        <w:tc>
          <w:tcPr>
            <w:tcW w:w="74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w:t>
            </w:r>
          </w:p>
        </w:tc>
        <w:tc>
          <w:tcPr>
            <w:tcW w:w="1053"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w:t>
            </w:r>
          </w:p>
        </w:tc>
        <w:tc>
          <w:tcPr>
            <w:tcW w:w="746"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w:t>
            </w:r>
          </w:p>
        </w:tc>
        <w:tc>
          <w:tcPr>
            <w:tcW w:w="4390" w:type="dxa"/>
            <w:gridSpan w:val="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w:t>
            </w:r>
            <w:r w:rsidRPr="00E102DE">
              <w:rPr>
                <w:rFonts w:ascii="Liberation Serif" w:eastAsia="Times New Roman" w:hAnsi="Liberation Serif"/>
                <w:iCs/>
                <w:color w:val="000000"/>
                <w:sz w:val="24"/>
                <w:szCs w:val="24"/>
                <w:lang w:eastAsia="ru-RU"/>
              </w:rPr>
              <w:lastRenderedPageBreak/>
              <w:t xml:space="preserve">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30.08.2016 № 595 -ПП;</w:t>
            </w:r>
          </w:p>
        </w:tc>
      </w:tr>
      <w:tr w:rsidR="00E94A99" w:rsidRPr="00E102DE" w:rsidTr="00137AFA">
        <w:trPr>
          <w:trHeight w:val="850"/>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2. «Создание в   дошкольных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rsidR="00E94A99" w:rsidRPr="00E102DE" w:rsidTr="00137AFA">
        <w:trPr>
          <w:trHeight w:val="2519"/>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755874" w:rsidRDefault="00E94A99" w:rsidP="00C02DCB">
            <w:pPr>
              <w:spacing w:after="0" w:line="240" w:lineRule="auto"/>
              <w:jc w:val="both"/>
              <w:rPr>
                <w:rFonts w:ascii="Liberation Serif" w:eastAsia="Times New Roman" w:hAnsi="Liberation Serif"/>
                <w:iCs/>
                <w:color w:val="000000"/>
                <w:sz w:val="24"/>
                <w:szCs w:val="24"/>
                <w:lang w:eastAsia="ru-RU"/>
              </w:rPr>
            </w:pPr>
            <w:r w:rsidRPr="00755874">
              <w:rPr>
                <w:rFonts w:ascii="Liberation Serif" w:eastAsia="Times New Roman" w:hAnsi="Liberation Serif"/>
                <w:iCs/>
                <w:color w:val="000000"/>
                <w:sz w:val="24"/>
                <w:szCs w:val="24"/>
                <w:lang w:eastAsia="ru-RU"/>
              </w:rPr>
              <w:t>Целевой показатель 2.</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755874">
              <w:rPr>
                <w:rFonts w:ascii="Liberation Serif" w:eastAsia="Times New Roman" w:hAnsi="Liberation Serif"/>
                <w:iCs/>
                <w:color w:val="000000"/>
                <w:sz w:val="24"/>
                <w:szCs w:val="24"/>
                <w:lang w:eastAsia="ru-RU"/>
              </w:rPr>
              <w:t>Доля дошкольных</w:t>
            </w:r>
            <w:r w:rsidRPr="00E102DE">
              <w:rPr>
                <w:rFonts w:ascii="Liberation Serif" w:eastAsia="Times New Roman" w:hAnsi="Liberation Serif"/>
                <w:iCs/>
                <w:color w:val="000000"/>
                <w:sz w:val="24"/>
                <w:szCs w:val="24"/>
                <w:lang w:eastAsia="ru-RU"/>
              </w:rPr>
              <w:t xml:space="preserve">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p>
        </w:tc>
        <w:tc>
          <w:tcPr>
            <w:tcW w:w="745"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Pr>
                <w:rFonts w:ascii="Liberation Serif" w:eastAsia="Times New Roman" w:hAnsi="Liberation Serif"/>
                <w:iCs/>
                <w:color w:val="000000"/>
                <w:sz w:val="24"/>
                <w:szCs w:val="24"/>
                <w:lang w:eastAsia="ru-RU"/>
              </w:rPr>
              <w:t>68</w:t>
            </w:r>
          </w:p>
        </w:tc>
        <w:tc>
          <w:tcPr>
            <w:tcW w:w="73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Pr>
                <w:rFonts w:ascii="Liberation Serif" w:eastAsia="Times New Roman" w:hAnsi="Liberation Serif"/>
                <w:iCs/>
                <w:color w:val="000000"/>
                <w:sz w:val="24"/>
                <w:szCs w:val="24"/>
                <w:lang w:eastAsia="ru-RU"/>
              </w:rPr>
              <w:t>70</w:t>
            </w:r>
          </w:p>
        </w:tc>
        <w:tc>
          <w:tcPr>
            <w:tcW w:w="74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Pr>
                <w:rFonts w:ascii="Liberation Serif" w:eastAsia="Times New Roman" w:hAnsi="Liberation Serif"/>
                <w:iCs/>
                <w:color w:val="000000"/>
                <w:sz w:val="24"/>
                <w:szCs w:val="24"/>
                <w:lang w:eastAsia="ru-RU"/>
              </w:rPr>
              <w:t>75</w:t>
            </w:r>
          </w:p>
        </w:tc>
        <w:tc>
          <w:tcPr>
            <w:tcW w:w="1053"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Pr>
                <w:rFonts w:ascii="Liberation Serif" w:eastAsia="Times New Roman" w:hAnsi="Liberation Serif"/>
                <w:iCs/>
                <w:color w:val="000000"/>
                <w:sz w:val="24"/>
                <w:szCs w:val="24"/>
                <w:lang w:eastAsia="ru-RU"/>
              </w:rPr>
              <w:t>85</w:t>
            </w:r>
          </w:p>
        </w:tc>
        <w:tc>
          <w:tcPr>
            <w:tcW w:w="746"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Pr>
                <w:rFonts w:ascii="Liberation Serif" w:eastAsia="Times New Roman" w:hAnsi="Liberation Serif"/>
                <w:iCs/>
                <w:color w:val="000000"/>
                <w:sz w:val="24"/>
                <w:szCs w:val="24"/>
                <w:lang w:eastAsia="ru-RU"/>
              </w:rPr>
              <w:t>100</w:t>
            </w:r>
          </w:p>
        </w:tc>
        <w:tc>
          <w:tcPr>
            <w:tcW w:w="4390" w:type="dxa"/>
            <w:gridSpan w:val="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
        </w:tc>
      </w:tr>
      <w:tr w:rsidR="00E94A99" w:rsidRPr="00E102DE" w:rsidTr="00137AFA">
        <w:trPr>
          <w:trHeight w:val="3414"/>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3.</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детей-инвалидов,</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которым обеспечен</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беспрепятственный</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доступ к объектам</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инфраструктуры дошкольных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образовательных</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организаций</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p>
        </w:tc>
        <w:tc>
          <w:tcPr>
            <w:tcW w:w="745"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3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4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1053"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46"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4390" w:type="dxa"/>
            <w:gridSpan w:val="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от 30.08.2016 N595- ПП</w:t>
            </w:r>
          </w:p>
        </w:tc>
      </w:tr>
      <w:tr w:rsidR="00E94A99" w:rsidRPr="00E102DE" w:rsidTr="00137AFA">
        <w:trPr>
          <w:trHeight w:val="333"/>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4.</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дошкольных образовательных организаций, в которых создана универсальная </w:t>
            </w:r>
            <w:proofErr w:type="spellStart"/>
            <w:r w:rsidRPr="00E102DE">
              <w:rPr>
                <w:rFonts w:ascii="Liberation Serif" w:eastAsia="Times New Roman" w:hAnsi="Liberation Serif"/>
                <w:iCs/>
                <w:color w:val="000000"/>
                <w:sz w:val="24"/>
                <w:szCs w:val="24"/>
                <w:lang w:eastAsia="ru-RU"/>
              </w:rPr>
              <w:t>безбарьерная</w:t>
            </w:r>
            <w:proofErr w:type="spellEnd"/>
            <w:r w:rsidRPr="00E102DE">
              <w:rPr>
                <w:rFonts w:ascii="Liberation Serif" w:eastAsia="Times New Roman" w:hAnsi="Liberation Serif"/>
                <w:iCs/>
                <w:color w:val="000000"/>
                <w:sz w:val="24"/>
                <w:szCs w:val="24"/>
                <w:lang w:eastAsia="ru-RU"/>
              </w:rPr>
              <w:t xml:space="preserve"> среда для инклюзивного образования детей- инвалидов, в общем количестве дошкольных образовательных организаций</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b/>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p>
        </w:tc>
        <w:tc>
          <w:tcPr>
            <w:tcW w:w="745" w:type="dxa"/>
            <w:gridSpan w:val="2"/>
            <w:shd w:val="clear" w:color="auto" w:fill="auto"/>
          </w:tcPr>
          <w:p w:rsidR="00E94A99" w:rsidRPr="00E102DE" w:rsidRDefault="00E94A99" w:rsidP="00C02DCB">
            <w:pPr>
              <w:spacing w:after="0" w:line="240" w:lineRule="auto"/>
              <w:rPr>
                <w:rFonts w:ascii="Liberation Serif" w:hAnsi="Liberation Serif"/>
                <w:color w:val="000000"/>
                <w:sz w:val="24"/>
                <w:szCs w:val="24"/>
              </w:rPr>
            </w:pPr>
            <w:r w:rsidRPr="00E102DE">
              <w:rPr>
                <w:rFonts w:ascii="Liberation Serif" w:hAnsi="Liberation Serif"/>
                <w:color w:val="000000"/>
                <w:sz w:val="24"/>
                <w:szCs w:val="24"/>
              </w:rPr>
              <w:t>20</w:t>
            </w:r>
          </w:p>
        </w:tc>
        <w:tc>
          <w:tcPr>
            <w:tcW w:w="734" w:type="dxa"/>
            <w:gridSpan w:val="2"/>
            <w:shd w:val="clear" w:color="auto" w:fill="auto"/>
          </w:tcPr>
          <w:p w:rsidR="00E94A99" w:rsidRPr="00E102DE" w:rsidRDefault="00E94A99" w:rsidP="00C02DCB">
            <w:pPr>
              <w:spacing w:after="0" w:line="240" w:lineRule="auto"/>
              <w:rPr>
                <w:rFonts w:ascii="Liberation Serif" w:hAnsi="Liberation Serif"/>
                <w:color w:val="000000"/>
                <w:sz w:val="24"/>
                <w:szCs w:val="24"/>
              </w:rPr>
            </w:pPr>
            <w:r w:rsidRPr="00E102DE">
              <w:rPr>
                <w:rFonts w:ascii="Liberation Serif" w:hAnsi="Liberation Serif"/>
                <w:color w:val="000000"/>
                <w:sz w:val="24"/>
                <w:szCs w:val="24"/>
              </w:rPr>
              <w:t>20</w:t>
            </w:r>
          </w:p>
        </w:tc>
        <w:tc>
          <w:tcPr>
            <w:tcW w:w="745" w:type="dxa"/>
            <w:gridSpan w:val="3"/>
            <w:shd w:val="clear" w:color="auto" w:fill="auto"/>
          </w:tcPr>
          <w:p w:rsidR="00E94A99" w:rsidRPr="00E102DE" w:rsidRDefault="00E94A99" w:rsidP="00C02DCB">
            <w:pPr>
              <w:spacing w:after="0" w:line="240" w:lineRule="auto"/>
              <w:rPr>
                <w:rFonts w:ascii="Liberation Serif" w:hAnsi="Liberation Serif"/>
                <w:color w:val="000000"/>
                <w:sz w:val="24"/>
                <w:szCs w:val="24"/>
              </w:rPr>
            </w:pPr>
            <w:r w:rsidRPr="00E102DE">
              <w:rPr>
                <w:rFonts w:ascii="Liberation Serif" w:hAnsi="Liberation Serif"/>
                <w:color w:val="000000"/>
                <w:sz w:val="24"/>
                <w:szCs w:val="24"/>
              </w:rPr>
              <w:t>20</w:t>
            </w:r>
          </w:p>
        </w:tc>
        <w:tc>
          <w:tcPr>
            <w:tcW w:w="1053" w:type="dxa"/>
            <w:gridSpan w:val="4"/>
            <w:shd w:val="clear" w:color="auto" w:fill="auto"/>
          </w:tcPr>
          <w:p w:rsidR="00E94A99" w:rsidRPr="00E102DE" w:rsidRDefault="00E94A99" w:rsidP="00C02DCB">
            <w:pPr>
              <w:spacing w:after="0" w:line="240" w:lineRule="auto"/>
              <w:rPr>
                <w:rFonts w:ascii="Liberation Serif" w:hAnsi="Liberation Serif"/>
                <w:color w:val="000000"/>
                <w:sz w:val="24"/>
                <w:szCs w:val="24"/>
              </w:rPr>
            </w:pPr>
            <w:r w:rsidRPr="00E102DE">
              <w:rPr>
                <w:rFonts w:ascii="Liberation Serif" w:hAnsi="Liberation Serif"/>
                <w:color w:val="000000"/>
                <w:sz w:val="24"/>
                <w:szCs w:val="24"/>
              </w:rPr>
              <w:t>20</w:t>
            </w:r>
          </w:p>
        </w:tc>
        <w:tc>
          <w:tcPr>
            <w:tcW w:w="746" w:type="dxa"/>
            <w:gridSpan w:val="3"/>
            <w:shd w:val="clear" w:color="auto" w:fill="auto"/>
          </w:tcPr>
          <w:p w:rsidR="00E94A99" w:rsidRPr="00E102DE" w:rsidRDefault="00E94A99" w:rsidP="00C02DCB">
            <w:pPr>
              <w:spacing w:after="0" w:line="240" w:lineRule="auto"/>
              <w:rPr>
                <w:rFonts w:ascii="Liberation Serif" w:hAnsi="Liberation Serif"/>
                <w:color w:val="000000"/>
                <w:sz w:val="24"/>
                <w:szCs w:val="24"/>
              </w:rPr>
            </w:pPr>
            <w:r w:rsidRPr="00E102DE">
              <w:rPr>
                <w:rFonts w:ascii="Liberation Serif" w:hAnsi="Liberation Serif"/>
                <w:color w:val="000000"/>
                <w:sz w:val="24"/>
                <w:szCs w:val="24"/>
              </w:rPr>
              <w:t>20</w:t>
            </w:r>
          </w:p>
        </w:tc>
        <w:tc>
          <w:tcPr>
            <w:tcW w:w="4390" w:type="dxa"/>
            <w:gridSpan w:val="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autoSpaceDE w:val="0"/>
              <w:autoSpaceDN w:val="0"/>
              <w:adjustRightInd w:val="0"/>
              <w:spacing w:after="0" w:line="240" w:lineRule="auto"/>
              <w:rPr>
                <w:rFonts w:ascii="Liberation Serif" w:hAnsi="Liberation Serif"/>
                <w:color w:val="000000"/>
                <w:sz w:val="24"/>
                <w:szCs w:val="24"/>
                <w:lang w:eastAsia="ru-RU"/>
              </w:rPr>
            </w:pPr>
            <w:r w:rsidRPr="00E102DE">
              <w:rPr>
                <w:rFonts w:ascii="Liberation Serif" w:hAnsi="Liberation Serif"/>
                <w:color w:val="000000"/>
                <w:sz w:val="24"/>
                <w:szCs w:val="24"/>
                <w:lang w:eastAsia="ru-RU"/>
              </w:rPr>
              <w:t>Постановление Правительства Российской Федерации от 29.03.2019 N363 "Об утверждении  государственной программы Российской Федерации «Доступная среда» (далее – Постановление Правительства Российской Федерации от 29.03.2019 № 363)</w:t>
            </w:r>
          </w:p>
        </w:tc>
      </w:tr>
      <w:tr w:rsidR="00E94A99" w:rsidRPr="00E102DE" w:rsidTr="00137AFA">
        <w:trPr>
          <w:trHeight w:val="333"/>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Целевой показатель 5.            Доля муниципальных дошкольных образовательных организаций, имеющих медицинские кабинеты, оснащенные </w:t>
            </w:r>
            <w:r w:rsidRPr="00E102DE">
              <w:rPr>
                <w:rFonts w:ascii="Liberation Serif" w:eastAsia="Times New Roman" w:hAnsi="Liberation Serif"/>
                <w:iCs/>
                <w:color w:val="000000"/>
                <w:sz w:val="24"/>
                <w:szCs w:val="24"/>
                <w:lang w:eastAsia="ru-RU"/>
              </w:rPr>
              <w:lastRenderedPageBreak/>
              <w:t>необходимым медицинским оборудованием и прошедших лицензирование</w:t>
            </w:r>
            <w:r w:rsidRPr="00E102DE">
              <w:rPr>
                <w:rFonts w:ascii="Liberation Serif" w:eastAsia="Times New Roman" w:hAnsi="Liberation Serif"/>
                <w:iCs/>
                <w:color w:val="000000"/>
                <w:sz w:val="24"/>
                <w:szCs w:val="24"/>
                <w:lang w:eastAsia="ru-RU"/>
              </w:rPr>
              <w:tab/>
              <w:t xml:space="preserve"> </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r w:rsidRPr="00E102DE">
              <w:rPr>
                <w:rFonts w:ascii="Liberation Serif" w:hAnsi="Liberation Serif"/>
                <w:iCs/>
                <w:color w:val="000000"/>
                <w:sz w:val="24"/>
                <w:szCs w:val="24"/>
              </w:rPr>
              <w:t xml:space="preserve">      </w:t>
            </w:r>
          </w:p>
        </w:tc>
        <w:tc>
          <w:tcPr>
            <w:tcW w:w="745"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3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4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1053"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46"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390" w:type="dxa"/>
            <w:gridSpan w:val="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hAnsi="Liberation Serif"/>
                <w:color w:val="000000"/>
                <w:sz w:val="24"/>
                <w:szCs w:val="24"/>
                <w:lang w:eastAsia="ru-RU"/>
              </w:rPr>
              <w:t>Постановление Правительства Российской Федерации от 29.03.2019 N363 "Об утверждении  государственной программы Российской Федерации «Доступная среда» (далее – Постановление Правительства Российской Федерации от 29.03.2019 № 363)</w:t>
            </w:r>
          </w:p>
        </w:tc>
      </w:tr>
      <w:tr w:rsidR="00E94A99" w:rsidRPr="00E102DE" w:rsidTr="00137AFA">
        <w:trPr>
          <w:trHeight w:val="711"/>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autoSpaceDE w:val="0"/>
              <w:autoSpaceDN w:val="0"/>
              <w:adjustRightInd w:val="0"/>
              <w:spacing w:after="0" w:line="240" w:lineRule="auto"/>
              <w:rPr>
                <w:rFonts w:ascii="Liberation Serif" w:hAnsi="Liberation Serif"/>
                <w:color w:val="000000"/>
                <w:sz w:val="24"/>
                <w:szCs w:val="24"/>
                <w:lang w:eastAsia="ru-RU"/>
              </w:rPr>
            </w:pPr>
            <w:r w:rsidRPr="00E102DE">
              <w:rPr>
                <w:rFonts w:ascii="Liberation Serif" w:hAnsi="Liberation Serif"/>
                <w:color w:val="000000"/>
                <w:sz w:val="24"/>
                <w:szCs w:val="24"/>
                <w:lang w:eastAsia="ru-RU"/>
              </w:rPr>
              <w:t>Задача 3. «Обеспечение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tc>
      </w:tr>
      <w:tr w:rsidR="00E94A99" w:rsidRPr="00E102DE" w:rsidTr="00137AFA">
        <w:trPr>
          <w:trHeight w:val="41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6.              Охват детей-инвалидов дошкольного возраста, проживающих в Артемовском городском округе, воспитанием и обучением  в муниципальных дошкольных образовательных организациях</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proofErr w:type="gramStart"/>
            <w:r w:rsidRPr="00E102DE">
              <w:rPr>
                <w:rFonts w:ascii="Liberation Serif" w:eastAsia="Times New Roman" w:hAnsi="Liberation Serif"/>
                <w:iCs/>
                <w:color w:val="000000"/>
                <w:sz w:val="24"/>
                <w:szCs w:val="24"/>
                <w:lang w:eastAsia="ru-RU"/>
              </w:rPr>
              <w:t>Процен-тов</w:t>
            </w:r>
            <w:proofErr w:type="spellEnd"/>
            <w:proofErr w:type="gramEnd"/>
            <w:r w:rsidRPr="00E102DE">
              <w:rPr>
                <w:rFonts w:ascii="Liberation Serif" w:eastAsia="Times New Roman" w:hAnsi="Liberation Serif"/>
                <w:iCs/>
                <w:color w:val="000000"/>
                <w:sz w:val="24"/>
                <w:szCs w:val="24"/>
                <w:lang w:eastAsia="ru-RU"/>
              </w:rPr>
              <w:t xml:space="preserve"> </w:t>
            </w:r>
          </w:p>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
        </w:tc>
        <w:tc>
          <w:tcPr>
            <w:tcW w:w="745"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3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4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1053"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46"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4390" w:type="dxa"/>
            <w:gridSpan w:val="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Указ Президента Российской Федерации от 07 мая 2012 года № 599 «О мерах по реализации государственной политики в области образования и науки»;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Распоряжение Администрации Артемовского городского округа от 20.12.2012 № 384-ПА «О реализации Указов Президента Российской Федерации от 07.05.2012 № 596 «О долгосрочной государственной </w:t>
            </w:r>
            <w:r w:rsidRPr="00E102DE">
              <w:rPr>
                <w:rFonts w:ascii="Liberation Serif" w:eastAsia="Times New Roman" w:hAnsi="Liberation Serif"/>
                <w:iCs/>
                <w:color w:val="000000"/>
                <w:sz w:val="24"/>
                <w:szCs w:val="24"/>
                <w:lang w:eastAsia="ru-RU"/>
              </w:rPr>
              <w:lastRenderedPageBreak/>
              <w:t>экономической политике», от 07.05.2012 № 597  «О мероприятиях по реализации государственной социальной политики», от 07.05.2012 № 598 «О совершенствовании государственной политики в сфере здравоохранения», от 07.05.2012 № 599 «О мерах по реализации государственной политики в области образования и науки», от 07.05.2012 № 600 «О мерах по обеспечению граждан Российской Федерации доступным и комфортным жильем и повышению качества жилищно-коммунальных услуг», от 07.05.2012 № 601 «Об основных направлениях совершенствования системы государственного управления», от 07.05.2012 № 602 «Об обеспечении межнационального согласия», от 07.05.2012 № 606 «О мерах по реализации демографической политики Российской Федерации» на территории Артемовского городского округа»</w:t>
            </w:r>
          </w:p>
        </w:tc>
      </w:tr>
      <w:tr w:rsidR="00E94A99" w:rsidRPr="00E102DE" w:rsidTr="00137AFA">
        <w:trPr>
          <w:trHeight w:val="701"/>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4 «Обеспечение доступности дошкольного образования для детей-сирот и детей, оставшихся без попечения родителей»</w:t>
            </w:r>
          </w:p>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
        </w:tc>
      </w:tr>
      <w:tr w:rsidR="00E94A99" w:rsidRPr="00E102DE" w:rsidTr="00137AFA">
        <w:trPr>
          <w:trHeight w:val="333"/>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Целевой показатель 7.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w:t>
            </w:r>
            <w:r w:rsidRPr="00E102DE">
              <w:rPr>
                <w:rFonts w:ascii="Liberation Serif" w:eastAsia="Times New Roman" w:hAnsi="Liberation Serif"/>
                <w:iCs/>
                <w:color w:val="000000"/>
                <w:sz w:val="24"/>
                <w:szCs w:val="24"/>
                <w:lang w:eastAsia="ru-RU"/>
              </w:rPr>
              <w:lastRenderedPageBreak/>
              <w:t>обратившихся в органы социальной политики Свердловской области</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lastRenderedPageBreak/>
              <w:t>Процен-тов</w:t>
            </w:r>
            <w:proofErr w:type="spellEnd"/>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7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Федеральный </w:t>
            </w:r>
            <w:proofErr w:type="gramStart"/>
            <w:r w:rsidRPr="00E102DE">
              <w:rPr>
                <w:rFonts w:ascii="Liberation Serif" w:eastAsia="Times New Roman" w:hAnsi="Liberation Serif"/>
                <w:iCs/>
                <w:color w:val="000000"/>
                <w:sz w:val="24"/>
                <w:szCs w:val="24"/>
                <w:lang w:eastAsia="ru-RU"/>
              </w:rPr>
              <w:t>закон  от</w:t>
            </w:r>
            <w:proofErr w:type="gramEnd"/>
            <w:r w:rsidRPr="00E102DE">
              <w:rPr>
                <w:rFonts w:ascii="Liberation Serif" w:eastAsia="Times New Roman" w:hAnsi="Liberation Serif"/>
                <w:iCs/>
                <w:color w:val="000000"/>
                <w:sz w:val="24"/>
                <w:szCs w:val="24"/>
                <w:lang w:eastAsia="ru-RU"/>
              </w:rPr>
              <w:t xml:space="preserve"> 21 декабря 1996 года № 159-ФЗ «О дополнительных гарантиях  по социальной поддержке  детей-сирот и детей, оставшихся без попечения родителей;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w:t>
            </w:r>
            <w:r w:rsidRPr="00E102DE">
              <w:rPr>
                <w:rFonts w:ascii="Liberation Serif" w:eastAsia="Times New Roman" w:hAnsi="Liberation Serif"/>
                <w:iCs/>
                <w:color w:val="000000"/>
                <w:sz w:val="24"/>
                <w:szCs w:val="24"/>
                <w:lang w:eastAsia="ru-RU"/>
              </w:rPr>
              <w:lastRenderedPageBreak/>
              <w:t xml:space="preserve">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от 30.08.2016 N595- ПП</w:t>
            </w:r>
          </w:p>
        </w:tc>
      </w:tr>
      <w:tr w:rsidR="00E94A99" w:rsidRPr="00E102DE" w:rsidTr="00137AFA">
        <w:trPr>
          <w:trHeight w:val="333"/>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5 «</w:t>
            </w:r>
            <w:r w:rsidRPr="00E102DE">
              <w:rPr>
                <w:rFonts w:ascii="Liberation Serif" w:hAnsi="Liberation Serif"/>
                <w:sz w:val="24"/>
                <w:szCs w:val="24"/>
              </w:rPr>
              <w:t xml:space="preserve"> О</w:t>
            </w:r>
            <w:r w:rsidRPr="00E102DE">
              <w:rPr>
                <w:rFonts w:ascii="Liberation Serif" w:eastAsia="Times New Roman" w:hAnsi="Liberation Serif"/>
                <w:iCs/>
                <w:color w:val="000000"/>
                <w:sz w:val="24"/>
                <w:szCs w:val="24"/>
                <w:lang w:eastAsia="ru-RU"/>
              </w:rPr>
              <w:t>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дошкольных образовательных организациях, расположенных на территории Артемовского городского округа»</w:t>
            </w:r>
          </w:p>
        </w:tc>
      </w:tr>
      <w:tr w:rsidR="00E94A99" w:rsidRPr="00E102DE" w:rsidTr="00137AFA">
        <w:trPr>
          <w:trHeight w:val="333"/>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8.</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 Доля детей-сирот, детей, оставшихся без попечения родителей, лиц из числа детей- 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дошкольных образовательных организациях, которым обеспечены дополнительные гарантии по социальной поддержке</w:t>
            </w:r>
          </w:p>
          <w:p w:rsidR="00E94A99" w:rsidRPr="00E102DE" w:rsidRDefault="00E94A99" w:rsidP="00C02DCB">
            <w:pPr>
              <w:spacing w:after="0" w:line="240" w:lineRule="auto"/>
              <w:jc w:val="both"/>
              <w:rPr>
                <w:rFonts w:ascii="Liberation Serif" w:eastAsia="Times New Roman" w:hAnsi="Liberation Serif"/>
                <w:b/>
                <w:iCs/>
                <w:color w:val="000000"/>
                <w:sz w:val="24"/>
                <w:szCs w:val="24"/>
                <w:lang w:eastAsia="ru-RU"/>
              </w:rPr>
            </w:pP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7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Федеральный </w:t>
            </w:r>
            <w:proofErr w:type="gramStart"/>
            <w:r w:rsidRPr="00E102DE">
              <w:rPr>
                <w:rFonts w:ascii="Liberation Serif" w:eastAsia="Times New Roman" w:hAnsi="Liberation Serif"/>
                <w:iCs/>
                <w:color w:val="000000"/>
                <w:sz w:val="24"/>
                <w:szCs w:val="24"/>
                <w:lang w:eastAsia="ru-RU"/>
              </w:rPr>
              <w:t>закон  от</w:t>
            </w:r>
            <w:proofErr w:type="gramEnd"/>
            <w:r w:rsidRPr="00E102DE">
              <w:rPr>
                <w:rFonts w:ascii="Liberation Serif" w:eastAsia="Times New Roman" w:hAnsi="Liberation Serif"/>
                <w:iCs/>
                <w:color w:val="000000"/>
                <w:sz w:val="24"/>
                <w:szCs w:val="24"/>
                <w:lang w:eastAsia="ru-RU"/>
              </w:rPr>
              <w:t xml:space="preserve"> 21 декабря 1996 года № 159-ФЗ «О дополнительных гарантиях  по социальной поддержке  детей-сирот и детей, оставшихся без попечения родителей;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
        </w:tc>
      </w:tr>
      <w:tr w:rsidR="00E94A99" w:rsidRPr="00E102DE" w:rsidTr="00137AFA">
        <w:trPr>
          <w:trHeight w:val="333"/>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Задача 6. </w:t>
            </w:r>
            <w:r w:rsidRPr="00E102DE">
              <w:rPr>
                <w:rFonts w:ascii="Liberation Serif" w:hAnsi="Liberation Serif"/>
                <w:sz w:val="24"/>
                <w:szCs w:val="24"/>
              </w:rPr>
              <w:t xml:space="preserve"> </w:t>
            </w:r>
            <w:r w:rsidRPr="00E102DE">
              <w:rPr>
                <w:rFonts w:ascii="Liberation Serif" w:eastAsia="Times New Roman" w:hAnsi="Liberation Serif"/>
                <w:iCs/>
                <w:color w:val="000000"/>
                <w:sz w:val="24"/>
                <w:szCs w:val="24"/>
                <w:lang w:eastAsia="ru-RU"/>
              </w:rPr>
              <w:t>«Реализация в муниципальных дошкольных образовательных организациях мер по обеспечению достижения целевых показателей, установленных указами Президента Российской Федерации по повышению оплаты труда работников бюджетной сферы»</w:t>
            </w:r>
          </w:p>
        </w:tc>
      </w:tr>
      <w:tr w:rsidR="00E94A99" w:rsidRPr="00E102DE" w:rsidTr="00137AFA">
        <w:trPr>
          <w:trHeight w:val="333"/>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Целевой показатель 9.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Соотношение средней</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заработной платы</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педагогических</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работников</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муниципальных дошкольных образовательных организаций</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и средней заработной</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платы учителей</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муниципальных</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образовательных</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организаций общего</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образования Артемовского городского округа</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7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
        </w:tc>
      </w:tr>
      <w:tr w:rsidR="00E94A99" w:rsidRPr="00E102DE" w:rsidTr="00137AFA">
        <w:trPr>
          <w:trHeight w:val="430"/>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Подпрограмма 2  </w:t>
            </w:r>
            <w:r w:rsidRPr="00E102DE">
              <w:rPr>
                <w:rFonts w:ascii="Liberation Serif" w:hAnsi="Liberation Serif"/>
                <w:color w:val="000000"/>
                <w:sz w:val="24"/>
                <w:szCs w:val="24"/>
              </w:rPr>
              <w:t xml:space="preserve">  «</w:t>
            </w:r>
            <w:r w:rsidRPr="00E102DE">
              <w:rPr>
                <w:rFonts w:ascii="Liberation Serif" w:hAnsi="Liberation Serif"/>
                <w:sz w:val="24"/>
                <w:szCs w:val="24"/>
              </w:rPr>
              <w:t xml:space="preserve"> </w:t>
            </w:r>
            <w:r w:rsidRPr="00E102DE">
              <w:rPr>
                <w:rFonts w:ascii="Liberation Serif" w:hAnsi="Liberation Serif"/>
                <w:color w:val="000000"/>
                <w:sz w:val="24"/>
                <w:szCs w:val="24"/>
              </w:rPr>
              <w:t>Качество образования как основа благополучия: развитие системы общего образования Артемовского городского округа»</w:t>
            </w:r>
          </w:p>
        </w:tc>
      </w:tr>
      <w:tr w:rsidR="00E94A99" w:rsidRPr="00E102DE" w:rsidTr="00137AFA">
        <w:trPr>
          <w:trHeight w:val="694"/>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2  «</w:t>
            </w:r>
            <w:r w:rsidRPr="00E102DE">
              <w:rPr>
                <w:rFonts w:ascii="Liberation Serif" w:hAnsi="Liberation Serif"/>
                <w:sz w:val="24"/>
                <w:szCs w:val="24"/>
              </w:rPr>
              <w:t xml:space="preserve"> О</w:t>
            </w:r>
            <w:r w:rsidRPr="00E102DE">
              <w:rPr>
                <w:rFonts w:ascii="Liberation Serif" w:eastAsia="Times New Roman" w:hAnsi="Liberation Serif"/>
                <w:iCs/>
                <w:color w:val="000000"/>
                <w:sz w:val="24"/>
                <w:szCs w:val="24"/>
                <w:lang w:eastAsia="ru-RU"/>
              </w:rPr>
              <w:t>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tc>
      </w:tr>
      <w:tr w:rsidR="00E94A99" w:rsidRPr="00E102DE" w:rsidTr="00137AFA">
        <w:trPr>
          <w:trHeight w:val="704"/>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Задача 7. </w:t>
            </w:r>
            <w:r w:rsidRPr="00E102DE">
              <w:rPr>
                <w:rFonts w:ascii="Liberation Serif" w:hAnsi="Liberation Serif"/>
                <w:color w:val="000000"/>
                <w:sz w:val="24"/>
                <w:szCs w:val="24"/>
              </w:rPr>
              <w:t xml:space="preserve"> </w:t>
            </w:r>
            <w:r w:rsidRPr="00E102DE">
              <w:rPr>
                <w:rFonts w:ascii="Liberation Serif" w:hAnsi="Liberation Serif"/>
                <w:sz w:val="24"/>
                <w:szCs w:val="24"/>
              </w:rPr>
              <w:t xml:space="preserve"> «С</w:t>
            </w:r>
            <w:r w:rsidRPr="00E102DE">
              <w:rPr>
                <w:rFonts w:ascii="Liberation Serif" w:hAnsi="Liberation Serif"/>
                <w:color w:val="000000"/>
                <w:sz w:val="24"/>
                <w:szCs w:val="24"/>
              </w:rPr>
              <w:t>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E94A99" w:rsidRPr="00E102DE" w:rsidTr="00137AFA">
        <w:trPr>
          <w:trHeight w:val="2810"/>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Целевой показатель 10.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обучающихся, освоивших образовательные программы основного общего и среднего общего образования  </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r w:rsidRPr="00E102DE">
              <w:rPr>
                <w:rFonts w:ascii="Liberation Serif" w:eastAsia="Times New Roman" w:hAnsi="Liberation Serif"/>
                <w:iCs/>
                <w:color w:val="000000"/>
                <w:sz w:val="24"/>
                <w:szCs w:val="24"/>
                <w:lang w:eastAsia="ru-RU"/>
              </w:rPr>
              <w:t xml:space="preserve"> </w:t>
            </w:r>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98</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98</w:t>
            </w:r>
          </w:p>
        </w:tc>
        <w:tc>
          <w:tcPr>
            <w:tcW w:w="77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98</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98</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98</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от 30.08.2016 N595- ПП</w:t>
            </w:r>
          </w:p>
        </w:tc>
      </w:tr>
      <w:tr w:rsidR="00E94A99" w:rsidRPr="00E102DE" w:rsidTr="00137AFA">
        <w:trPr>
          <w:trHeight w:val="554"/>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11.</w:t>
            </w:r>
          </w:p>
          <w:p w:rsidR="00E94A99" w:rsidRPr="00E102DE" w:rsidRDefault="00E94A99" w:rsidP="00C02DCB">
            <w:pPr>
              <w:pStyle w:val="50"/>
              <w:shd w:val="clear" w:color="auto" w:fill="auto"/>
              <w:spacing w:after="0" w:line="240" w:lineRule="auto"/>
              <w:ind w:right="100"/>
              <w:rPr>
                <w:rFonts w:ascii="Liberation Serif" w:hAnsi="Liberation Serif"/>
                <w:sz w:val="24"/>
                <w:szCs w:val="24"/>
              </w:rPr>
            </w:pPr>
            <w:r w:rsidRPr="00E102DE">
              <w:rPr>
                <w:rFonts w:ascii="Liberation Serif" w:hAnsi="Liberation Serif"/>
                <w:sz w:val="24"/>
                <w:szCs w:val="24"/>
              </w:rPr>
              <w:t>Доля школьников Артемовского городского округа, участвующих в международных и всероссийских исследованиях качества общего образования</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            </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r w:rsidRPr="00E102DE">
              <w:rPr>
                <w:rFonts w:ascii="Liberation Serif" w:eastAsia="Times New Roman" w:hAnsi="Liberation Serif"/>
                <w:iCs/>
                <w:color w:val="000000"/>
                <w:sz w:val="24"/>
                <w:szCs w:val="24"/>
                <w:lang w:eastAsia="ru-RU"/>
              </w:rPr>
              <w:t xml:space="preserve"> </w:t>
            </w:r>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10 </w:t>
            </w:r>
          </w:p>
        </w:tc>
        <w:tc>
          <w:tcPr>
            <w:tcW w:w="77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10 </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10 </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10 </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от 30.08.2016 N595- ПП</w:t>
            </w:r>
          </w:p>
        </w:tc>
      </w:tr>
      <w:tr w:rsidR="00E94A99" w:rsidRPr="00E102DE" w:rsidTr="00137AFA">
        <w:trPr>
          <w:trHeight w:val="184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Целевой показатель 12.</w:t>
            </w:r>
          </w:p>
          <w:p w:rsidR="00E94A99" w:rsidRPr="00E102DE" w:rsidRDefault="00E94A99" w:rsidP="00C02DCB">
            <w:pPr>
              <w:pStyle w:val="50"/>
              <w:shd w:val="clear" w:color="auto" w:fill="auto"/>
              <w:spacing w:after="0" w:line="240" w:lineRule="auto"/>
              <w:ind w:right="100"/>
              <w:rPr>
                <w:rFonts w:ascii="Liberation Serif" w:hAnsi="Liberation Serif"/>
                <w:sz w:val="24"/>
                <w:szCs w:val="24"/>
              </w:rPr>
            </w:pPr>
            <w:r w:rsidRPr="00E102DE">
              <w:rPr>
                <w:rFonts w:ascii="Liberation Serif" w:hAnsi="Liberation Serif"/>
                <w:sz w:val="24"/>
                <w:szCs w:val="24"/>
              </w:rPr>
              <w:t>Доля учащихся общеобразовательных организаций, обучающихся в одну смену</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97</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75" w:type="dxa"/>
            <w:gridSpan w:val="3"/>
            <w:shd w:val="clear" w:color="auto" w:fill="auto"/>
          </w:tcPr>
          <w:p w:rsidR="00E94A99" w:rsidRPr="00E102DE" w:rsidRDefault="00E94A99" w:rsidP="00C02DCB">
            <w:pPr>
              <w:spacing w:after="0" w:line="240" w:lineRule="auto"/>
              <w:rPr>
                <w:rFonts w:ascii="Liberation Serif" w:hAnsi="Liberation Serif"/>
                <w:color w:val="000000"/>
                <w:sz w:val="24"/>
                <w:szCs w:val="24"/>
              </w:rPr>
            </w:pPr>
            <w:r w:rsidRPr="00E102DE">
              <w:rPr>
                <w:rFonts w:ascii="Liberation Serif" w:hAnsi="Liberation Serif"/>
                <w:color w:val="000000"/>
                <w:sz w:val="24"/>
                <w:szCs w:val="24"/>
              </w:rPr>
              <w:t>100</w:t>
            </w:r>
          </w:p>
        </w:tc>
        <w:tc>
          <w:tcPr>
            <w:tcW w:w="804" w:type="dxa"/>
            <w:gridSpan w:val="2"/>
            <w:shd w:val="clear" w:color="auto" w:fill="auto"/>
          </w:tcPr>
          <w:p w:rsidR="00E94A99" w:rsidRPr="00E102DE" w:rsidRDefault="00E94A99" w:rsidP="00C02DCB">
            <w:pPr>
              <w:spacing w:after="0" w:line="240" w:lineRule="auto"/>
              <w:rPr>
                <w:rFonts w:ascii="Liberation Serif" w:hAnsi="Liberation Serif"/>
                <w:color w:val="000000"/>
                <w:sz w:val="24"/>
                <w:szCs w:val="24"/>
              </w:rPr>
            </w:pPr>
            <w:r w:rsidRPr="00E102DE">
              <w:rPr>
                <w:rFonts w:ascii="Liberation Serif" w:hAnsi="Liberation Serif"/>
                <w:color w:val="000000"/>
                <w:sz w:val="24"/>
                <w:szCs w:val="24"/>
              </w:rPr>
              <w:t>100</w:t>
            </w:r>
          </w:p>
        </w:tc>
        <w:tc>
          <w:tcPr>
            <w:tcW w:w="847" w:type="dxa"/>
            <w:gridSpan w:val="3"/>
            <w:shd w:val="clear" w:color="auto" w:fill="auto"/>
          </w:tcPr>
          <w:p w:rsidR="00E94A99" w:rsidRPr="00E102DE" w:rsidRDefault="00E94A99" w:rsidP="00C02DCB">
            <w:pPr>
              <w:spacing w:after="0" w:line="240" w:lineRule="auto"/>
              <w:rPr>
                <w:rFonts w:ascii="Liberation Serif" w:hAnsi="Liberation Serif"/>
                <w:color w:val="000000"/>
                <w:sz w:val="24"/>
                <w:szCs w:val="24"/>
              </w:rPr>
            </w:pPr>
            <w:r w:rsidRPr="00E102DE">
              <w:rPr>
                <w:rFonts w:ascii="Liberation Serif" w:hAnsi="Liberation Serif"/>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Целевой показатель 13.</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Количество</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организаций, имеющих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статус региональной</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инновационной</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образовательной</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площадки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iCs/>
                <w:color w:val="000000"/>
                <w:sz w:val="24"/>
                <w:szCs w:val="24"/>
              </w:rPr>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14.</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Доля образовательных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организаций,</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реализующих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образовательный</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процесс с</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применением</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дистанционных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технологий</w:t>
            </w:r>
          </w:p>
          <w:p w:rsidR="00E94A99" w:rsidRPr="00E102DE" w:rsidRDefault="00E94A99" w:rsidP="00C02DCB">
            <w:pPr>
              <w:spacing w:after="0" w:line="240" w:lineRule="auto"/>
              <w:rPr>
                <w:rFonts w:ascii="Liberation Serif" w:hAnsi="Liberation Serif"/>
                <w:color w:val="000000"/>
                <w:sz w:val="24"/>
                <w:szCs w:val="24"/>
              </w:rPr>
            </w:pPr>
          </w:p>
          <w:p w:rsidR="00E94A99" w:rsidRPr="00E102DE" w:rsidRDefault="00E94A99" w:rsidP="00C02DCB">
            <w:pPr>
              <w:spacing w:after="0" w:line="240" w:lineRule="auto"/>
              <w:rPr>
                <w:rFonts w:ascii="Liberation Serif" w:hAnsi="Liberation Serif"/>
                <w:color w:val="000000"/>
                <w:sz w:val="24"/>
                <w:szCs w:val="24"/>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proofErr w:type="spellStart"/>
            <w:r w:rsidRPr="00E102DE">
              <w:rPr>
                <w:rFonts w:ascii="Liberation Serif" w:hAnsi="Liberation Serif" w:cs="Times New Roman"/>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15.</w:t>
            </w:r>
          </w:p>
          <w:p w:rsidR="00E94A99" w:rsidRPr="00E102DE" w:rsidRDefault="00E94A99" w:rsidP="00C02DCB">
            <w:pPr>
              <w:pStyle w:val="50"/>
              <w:shd w:val="clear" w:color="auto" w:fill="auto"/>
              <w:spacing w:after="0" w:line="240" w:lineRule="auto"/>
              <w:ind w:right="140"/>
              <w:rPr>
                <w:rFonts w:ascii="Liberation Serif" w:hAnsi="Liberation Serif"/>
                <w:sz w:val="24"/>
                <w:szCs w:val="24"/>
              </w:rPr>
            </w:pPr>
            <w:r w:rsidRPr="00E102DE">
              <w:rPr>
                <w:rFonts w:ascii="Liberation Serif" w:hAnsi="Liberation Serif"/>
                <w:sz w:val="24"/>
                <w:szCs w:val="24"/>
              </w:rPr>
              <w:t>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w:t>
            </w:r>
          </w:p>
          <w:p w:rsidR="00E94A99" w:rsidRPr="00E102DE" w:rsidRDefault="00E94A99" w:rsidP="00C02DCB">
            <w:pPr>
              <w:spacing w:after="0" w:line="240" w:lineRule="auto"/>
              <w:rPr>
                <w:rFonts w:ascii="Liberation Serif" w:hAnsi="Liberation Serif"/>
                <w:color w:val="000000"/>
                <w:sz w:val="24"/>
                <w:szCs w:val="24"/>
              </w:rPr>
            </w:pPr>
          </w:p>
          <w:p w:rsidR="00E94A99" w:rsidRPr="00E102DE" w:rsidRDefault="00E94A99" w:rsidP="00C02DCB">
            <w:pPr>
              <w:pStyle w:val="ConsPlusNormal"/>
              <w:rPr>
                <w:rFonts w:ascii="Liberation Serif" w:hAnsi="Liberation Serif" w:cs="Times New Roman"/>
                <w:color w:val="000000"/>
                <w:sz w:val="24"/>
                <w:szCs w:val="24"/>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proofErr w:type="spellStart"/>
            <w:r w:rsidRPr="00E102DE">
              <w:rPr>
                <w:rFonts w:ascii="Liberation Serif" w:hAnsi="Liberation Serif" w:cs="Times New Roman"/>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от 30.08.2016 N595- 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16.</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Удельный вес</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численности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обучающихся по</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федеральным</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lastRenderedPageBreak/>
              <w:t>государственным</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образовательным</w:t>
            </w:r>
          </w:p>
          <w:p w:rsidR="00E94A99" w:rsidRPr="00E102DE" w:rsidRDefault="00E94A99" w:rsidP="00C02DCB">
            <w:pPr>
              <w:spacing w:after="0" w:line="240" w:lineRule="auto"/>
              <w:rPr>
                <w:rFonts w:ascii="Liberation Serif" w:hAnsi="Liberation Serif"/>
                <w:color w:val="000000"/>
                <w:sz w:val="24"/>
                <w:szCs w:val="24"/>
              </w:rPr>
            </w:pPr>
            <w:r w:rsidRPr="00E102DE">
              <w:rPr>
                <w:rFonts w:ascii="Liberation Serif" w:hAnsi="Liberation Serif"/>
                <w:sz w:val="24"/>
                <w:szCs w:val="24"/>
              </w:rPr>
              <w:t>стандартам</w:t>
            </w:r>
          </w:p>
          <w:p w:rsidR="00E94A99" w:rsidRPr="00E102DE" w:rsidRDefault="00E94A99" w:rsidP="00C02DCB">
            <w:pPr>
              <w:pStyle w:val="ConsPlusNormal"/>
              <w:rPr>
                <w:rFonts w:ascii="Liberation Serif" w:hAnsi="Liberation Serif" w:cs="Times New Roman"/>
                <w:color w:val="000000"/>
                <w:sz w:val="24"/>
                <w:szCs w:val="24"/>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proofErr w:type="spellStart"/>
            <w:r w:rsidRPr="00E102DE">
              <w:rPr>
                <w:rFonts w:ascii="Liberation Serif" w:hAnsi="Liberation Serif" w:cs="Times New Roman"/>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hAnsi="Liberation Serif"/>
                <w:color w:val="000000"/>
                <w:sz w:val="24"/>
                <w:szCs w:val="24"/>
              </w:rPr>
              <w:t>Постановление Правительства Российской Федерации от 26.12.2017 № 1642;</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w:t>
            </w:r>
            <w:r w:rsidRPr="00E102DE">
              <w:rPr>
                <w:rFonts w:ascii="Liberation Serif" w:eastAsia="Times New Roman" w:hAnsi="Liberation Serif"/>
                <w:iCs/>
                <w:color w:val="000000"/>
                <w:sz w:val="24"/>
                <w:szCs w:val="24"/>
                <w:lang w:eastAsia="ru-RU"/>
              </w:rPr>
              <w:lastRenderedPageBreak/>
              <w:t xml:space="preserve">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hAnsi="Liberation Serif"/>
                <w:color w:val="000000"/>
                <w:sz w:val="24"/>
                <w:szCs w:val="24"/>
              </w:rPr>
            </w:pP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17.</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Доля учащихся,</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осваивающих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дополнительные</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образовательные</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программы</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технической 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естественно-научной</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направленности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cs="Times New Roman"/>
                <w:iCs/>
                <w:color w:val="000000"/>
                <w:sz w:val="24"/>
                <w:szCs w:val="24"/>
              </w:rPr>
            </w:pPr>
            <w:proofErr w:type="spellStart"/>
            <w:r w:rsidRPr="00E102DE">
              <w:rPr>
                <w:rFonts w:ascii="Liberation Serif" w:hAnsi="Liberation Serif" w:cs="Times New Roman"/>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17</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21</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Постановление Правительства </w:t>
            </w:r>
          </w:p>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Свердловской области от 30.08.2016 N595- ПП</w:t>
            </w:r>
          </w:p>
          <w:p w:rsidR="00E94A99" w:rsidRPr="00E102DE" w:rsidRDefault="00E94A99" w:rsidP="00C02DCB">
            <w:pPr>
              <w:spacing w:after="0" w:line="240" w:lineRule="auto"/>
              <w:jc w:val="both"/>
              <w:rPr>
                <w:rFonts w:ascii="Liberation Serif" w:hAnsi="Liberation Serif"/>
                <w:color w:val="000000"/>
                <w:sz w:val="24"/>
                <w:szCs w:val="24"/>
              </w:rPr>
            </w:pP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18.</w:t>
            </w:r>
          </w:p>
          <w:p w:rsidR="00E94A99" w:rsidRPr="00E102DE" w:rsidRDefault="00E94A99" w:rsidP="00C02DCB">
            <w:pPr>
              <w:pStyle w:val="50"/>
              <w:shd w:val="clear" w:color="auto" w:fill="auto"/>
              <w:spacing w:after="0" w:line="240" w:lineRule="auto"/>
              <w:ind w:right="140"/>
              <w:rPr>
                <w:rFonts w:ascii="Liberation Serif" w:eastAsia="Times New Roman" w:hAnsi="Liberation Serif"/>
                <w:iCs/>
                <w:color w:val="000000"/>
                <w:sz w:val="24"/>
                <w:szCs w:val="24"/>
              </w:rPr>
            </w:pPr>
            <w:r w:rsidRPr="00E102DE">
              <w:rPr>
                <w:rFonts w:ascii="Liberation Serif" w:hAnsi="Liberation Serif"/>
                <w:sz w:val="24"/>
                <w:szCs w:val="24"/>
              </w:rPr>
              <w:t xml:space="preserve">Доля муниципальных общеобразовательных организаций, в которых  обеспечена разработка и реализация мероприятий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w:t>
            </w:r>
            <w:r w:rsidRPr="00E102DE">
              <w:rPr>
                <w:rFonts w:ascii="Liberation Serif" w:hAnsi="Liberation Serif"/>
                <w:sz w:val="24"/>
                <w:szCs w:val="24"/>
              </w:rPr>
              <w:lastRenderedPageBreak/>
              <w:t xml:space="preserve">организациях, функционирующих в неблагоприятных социальных условиях </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cs="Times New Roman"/>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60</w:t>
            </w:r>
          </w:p>
        </w:tc>
        <w:tc>
          <w:tcPr>
            <w:tcW w:w="4435" w:type="dxa"/>
            <w:gridSpan w:val="3"/>
            <w:shd w:val="clear" w:color="auto" w:fill="auto"/>
          </w:tcPr>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hAnsi="Liberation Serif"/>
                <w:color w:val="000000"/>
                <w:sz w:val="24"/>
                <w:szCs w:val="24"/>
              </w:rPr>
              <w:t>Постановление Правительства Российской Федерации от 26.12.2017 № 1642;</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19.</w:t>
            </w:r>
          </w:p>
          <w:p w:rsidR="00E94A99" w:rsidRPr="00E102DE" w:rsidRDefault="00E94A99" w:rsidP="00C02DCB">
            <w:pPr>
              <w:pStyle w:val="50"/>
              <w:shd w:val="clear" w:color="auto" w:fill="auto"/>
              <w:spacing w:after="0" w:line="240" w:lineRule="auto"/>
              <w:ind w:right="160"/>
              <w:rPr>
                <w:rFonts w:ascii="Liberation Serif" w:hAnsi="Liberation Serif"/>
                <w:sz w:val="24"/>
                <w:szCs w:val="24"/>
              </w:rPr>
            </w:pPr>
            <w:r w:rsidRPr="00E102DE">
              <w:rPr>
                <w:rFonts w:ascii="Liberation Serif" w:hAnsi="Liberation Serif"/>
                <w:sz w:val="24"/>
                <w:szCs w:val="24"/>
              </w:rPr>
              <w:t xml:space="preserve">Доля зданий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общем количестве зданий </w:t>
            </w:r>
            <w:proofErr w:type="gramStart"/>
            <w:r w:rsidRPr="00E102DE">
              <w:rPr>
                <w:rFonts w:ascii="Liberation Serif" w:hAnsi="Liberation Serif"/>
                <w:sz w:val="24"/>
                <w:szCs w:val="24"/>
              </w:rPr>
              <w:t>муниципальных  общеобразовательных</w:t>
            </w:r>
            <w:proofErr w:type="gramEnd"/>
            <w:r w:rsidRPr="00E102DE">
              <w:rPr>
                <w:rFonts w:ascii="Liberation Serif" w:hAnsi="Liberation Serif"/>
                <w:sz w:val="24"/>
                <w:szCs w:val="24"/>
              </w:rPr>
              <w:t xml:space="preserve"> организаций, в которых запланированы работы по благоустройству в целях соблюдения требований к воздушно-тепловому режиму водоснабжению и канализации</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Закон Свердловской области от 15 июля 2013 года № 78-ОЗ «Об образовании в Свердловской области» (далее – Закон Свердловской области от 15 июля 2013 года № 78-ОЗ);</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20.</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Количество</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объектов, 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которых 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полном объеме</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выполнены</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мероприятия по</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капитальному</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ремонту</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общеобразовательных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организаций 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их оснащению</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средствами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обучения 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воспитания</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lastRenderedPageBreak/>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hAnsi="Liberation Serif"/>
                <w:color w:val="000000"/>
                <w:sz w:val="24"/>
                <w:szCs w:val="24"/>
              </w:rPr>
              <w:lastRenderedPageBreak/>
              <w:t>Постановление Правительства Российской Федерации от 26.12.2017 № 1642</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21.</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муниципальных образовательных организаций, улучшивших учебно-материальные условия организации  образовательного процесса </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64</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76</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88</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88</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88</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22.</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муниципальных образовательных организаций, обеспеченных учебниками, вошедшими в федеральный перечень</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8. «Создание в общеобразовательных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23.</w:t>
            </w:r>
          </w:p>
          <w:p w:rsidR="00E94A99" w:rsidRPr="00E102DE" w:rsidRDefault="00E94A99" w:rsidP="00C02DCB">
            <w:pPr>
              <w:pStyle w:val="50"/>
              <w:shd w:val="clear" w:color="auto" w:fill="auto"/>
              <w:spacing w:after="0" w:line="240" w:lineRule="auto"/>
              <w:ind w:right="140"/>
              <w:jc w:val="both"/>
              <w:rPr>
                <w:rFonts w:ascii="Liberation Serif" w:eastAsia="Times New Roman" w:hAnsi="Liberation Serif"/>
                <w:iCs/>
                <w:color w:val="000000"/>
                <w:sz w:val="24"/>
                <w:szCs w:val="24"/>
              </w:rPr>
            </w:pPr>
            <w:r w:rsidRPr="00E102DE">
              <w:rPr>
                <w:rFonts w:ascii="Liberation Serif" w:hAnsi="Liberation Serif"/>
                <w:sz w:val="24"/>
                <w:szCs w:val="24"/>
              </w:rPr>
              <w:t xml:space="preserve">Доля муниципальных общеобразовательных организаций, в которых созданы необходимые условия для совместного обучения детей-инвалидов и лиц, не </w:t>
            </w:r>
            <w:r w:rsidRPr="00E102DE">
              <w:rPr>
                <w:rFonts w:ascii="Liberation Serif" w:hAnsi="Liberation Serif"/>
                <w:sz w:val="24"/>
                <w:szCs w:val="24"/>
              </w:rPr>
              <w:lastRenderedPageBreak/>
              <w:t>имеющих нарушений развития</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75</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w:t>
            </w:r>
            <w:r w:rsidRPr="00E102DE">
              <w:rPr>
                <w:rFonts w:ascii="Liberation Serif" w:eastAsia="Times New Roman" w:hAnsi="Liberation Serif"/>
                <w:iCs/>
                <w:color w:val="000000"/>
                <w:sz w:val="24"/>
                <w:szCs w:val="24"/>
                <w:lang w:eastAsia="ru-RU"/>
              </w:rPr>
              <w:lastRenderedPageBreak/>
              <w:t>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Свердловской области от 30.08.2016 N595- 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24.</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Доля детей-инвалидов,</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которым обеспечен</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беспрепятственный</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доступ к объектам</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инфраструктуры</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образовательных</w:t>
            </w:r>
          </w:p>
          <w:p w:rsidR="00E94A99" w:rsidRPr="00E102DE" w:rsidRDefault="00E94A99" w:rsidP="00C02DCB">
            <w:pPr>
              <w:pStyle w:val="50"/>
              <w:shd w:val="clear" w:color="auto" w:fill="auto"/>
              <w:spacing w:after="0" w:line="240" w:lineRule="auto"/>
              <w:rPr>
                <w:rFonts w:ascii="Liberation Serif" w:eastAsia="Times New Roman" w:hAnsi="Liberation Serif"/>
                <w:iCs/>
                <w:color w:val="000000"/>
                <w:sz w:val="24"/>
                <w:szCs w:val="24"/>
              </w:rPr>
            </w:pPr>
            <w:r w:rsidRPr="00E102DE">
              <w:rPr>
                <w:rFonts w:ascii="Liberation Serif" w:hAnsi="Liberation Serif"/>
                <w:sz w:val="24"/>
                <w:szCs w:val="24"/>
              </w:rPr>
              <w:t>организаций</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25.            Доля муниципальных общеобразовательных организаций, имеющих медицинские кабинеты, оснащенные необходимым медицинским оборудованием и прошедших лицензирование</w:t>
            </w:r>
            <w:r w:rsidRPr="00E102DE">
              <w:rPr>
                <w:rFonts w:ascii="Liberation Serif" w:eastAsia="Times New Roman" w:hAnsi="Liberation Serif"/>
                <w:iCs/>
                <w:color w:val="000000"/>
                <w:sz w:val="24"/>
                <w:szCs w:val="24"/>
                <w:lang w:eastAsia="ru-RU"/>
              </w:rPr>
              <w:tab/>
              <w:t xml:space="preserve"> </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r w:rsidRPr="00E102DE">
              <w:rPr>
                <w:rFonts w:ascii="Liberation Serif" w:hAnsi="Liberation Serif"/>
                <w:iCs/>
                <w:color w:val="000000"/>
                <w:sz w:val="24"/>
                <w:szCs w:val="24"/>
              </w:rPr>
              <w:t xml:space="preserve">      </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hAnsi="Liberation Serif"/>
                <w:color w:val="000000"/>
                <w:sz w:val="24"/>
                <w:szCs w:val="24"/>
                <w:lang w:eastAsia="ru-RU"/>
              </w:rPr>
              <w:t>Постановление Правительства Российской Федерации от 29.03.2019 N363 "Об утверждении  государственной программы Российской Федерации «Доступная среда» (далее – Постановление Правительства Российской Федерации от 29.03.2019 № 363)</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9. «Осуществление мероприятий по организации питания обучающихся в муниципальных общеобразовательных организациях»</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26.</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Style w:val="6"/>
                <w:rFonts w:ascii="Liberation Serif" w:hAnsi="Liberation Serif"/>
                <w:sz w:val="24"/>
                <w:szCs w:val="24"/>
              </w:rPr>
              <w:t xml:space="preserve">Доля обучающихся льготных категорий, указанных в статье 22 Закона Свердловской области от 15 июля 2013 года </w:t>
            </w:r>
            <w:r w:rsidRPr="00E102DE">
              <w:rPr>
                <w:rStyle w:val="6"/>
                <w:rFonts w:ascii="Liberation Serif" w:hAnsi="Liberation Serif"/>
                <w:sz w:val="24"/>
                <w:szCs w:val="24"/>
                <w:lang w:val="en-US"/>
              </w:rPr>
              <w:t>N</w:t>
            </w:r>
            <w:r>
              <w:rPr>
                <w:rStyle w:val="6"/>
                <w:rFonts w:ascii="Liberation Serif" w:hAnsi="Liberation Serif"/>
                <w:sz w:val="24"/>
                <w:szCs w:val="24"/>
              </w:rPr>
              <w:t xml:space="preserve">78-03 </w:t>
            </w:r>
            <w:r w:rsidRPr="00EC5E21">
              <w:rPr>
                <w:rStyle w:val="6"/>
                <w:rFonts w:ascii="Liberation Serif" w:hAnsi="Liberation Serif"/>
                <w:sz w:val="24"/>
                <w:szCs w:val="24"/>
              </w:rPr>
              <w:t>«Об образовании в Свердловской области», обеспеченных организованным горячим питанием, от общего количества обучающихся льготных категорий.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Закон Свердловской области от 15 июля 2013 года № 78-ОЗ;</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27.</w:t>
            </w:r>
          </w:p>
          <w:p w:rsidR="00E94A99" w:rsidRPr="00E102DE" w:rsidRDefault="00E94A99" w:rsidP="00C02DCB">
            <w:pPr>
              <w:pStyle w:val="50"/>
              <w:shd w:val="clear" w:color="auto" w:fill="auto"/>
              <w:spacing w:after="0" w:line="240" w:lineRule="auto"/>
              <w:ind w:right="100"/>
              <w:rPr>
                <w:rFonts w:ascii="Liberation Serif" w:eastAsia="Times New Roman" w:hAnsi="Liberation Serif"/>
                <w:iCs/>
                <w:color w:val="000000"/>
                <w:sz w:val="24"/>
                <w:szCs w:val="24"/>
              </w:rPr>
            </w:pPr>
            <w:r w:rsidRPr="00E102DE">
              <w:rPr>
                <w:rFonts w:ascii="Liberation Serif" w:hAnsi="Liberation Serif"/>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Закон Свердловской области от 15 июля 2013 года № 78-ОЗ;</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roofErr w:type="gramStart"/>
            <w:r w:rsidRPr="00E102DE">
              <w:rPr>
                <w:rFonts w:ascii="Liberation Serif" w:eastAsia="Times New Roman" w:hAnsi="Liberation Serif"/>
                <w:iCs/>
                <w:color w:val="000000"/>
                <w:sz w:val="24"/>
                <w:szCs w:val="24"/>
                <w:lang w:eastAsia="ru-RU"/>
              </w:rPr>
              <w:t>Свердловской  области</w:t>
            </w:r>
            <w:proofErr w:type="gramEnd"/>
            <w:r w:rsidRPr="00E102DE">
              <w:rPr>
                <w:rFonts w:ascii="Liberation Serif" w:eastAsia="Times New Roman" w:hAnsi="Liberation Serif"/>
                <w:iCs/>
                <w:color w:val="000000"/>
                <w:sz w:val="24"/>
                <w:szCs w:val="24"/>
                <w:lang w:eastAsia="ru-RU"/>
              </w:rPr>
              <w:t xml:space="preserve">  от 03.09.2020 № 621-ПП «Об организации бесплатного горячего питания обучающихся, получающих начальное общее</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образование в государственных</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образовательных организациях</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Муниципальных общеобразовательных</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организациях, расположенных на</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территории Свердловской</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28.         Охват обучающихся муниципальных общеобразовательных организаций организованным горячим питанием</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r w:rsidRPr="00E102DE">
              <w:rPr>
                <w:rFonts w:ascii="Liberation Serif" w:eastAsia="Times New Roman" w:hAnsi="Liberation Serif"/>
                <w:iCs/>
                <w:color w:val="000000"/>
                <w:sz w:val="24"/>
                <w:szCs w:val="24"/>
                <w:lang w:eastAsia="ru-RU"/>
              </w:rPr>
              <w:t xml:space="preserve">     </w:t>
            </w:r>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7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Закон Свердловской области от 15 июля 2013 года № 78-ОЗ</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10.  «Предоставление детям с ограниченными возможностями здоровья условий для получения образования в общеобразовательных организациях»</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29.</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Доля детей с</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ограниченными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возможностями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здоровья школьного</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возраста, охваченных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образовательными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программами,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адаптированными для</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обучения лиц с</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ограниченными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возможностями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здоровья с учетом</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особенностей их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психофизического</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развития,</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индивидуальных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возможностей и при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необходимости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обеспечивающими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коррекцию нарушений</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развития и социальную</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адаптацию указанных</w:t>
            </w:r>
          </w:p>
          <w:p w:rsidR="00E94A99" w:rsidRPr="00E102DE" w:rsidRDefault="00E94A99" w:rsidP="00C02DCB">
            <w:pPr>
              <w:pStyle w:val="50"/>
              <w:shd w:val="clear" w:color="auto" w:fill="auto"/>
              <w:spacing w:after="0" w:line="240" w:lineRule="auto"/>
              <w:ind w:left="100"/>
              <w:rPr>
                <w:rFonts w:ascii="Liberation Serif" w:eastAsia="Times New Roman" w:hAnsi="Liberation Serif"/>
                <w:iCs/>
                <w:color w:val="000000"/>
                <w:sz w:val="24"/>
                <w:szCs w:val="24"/>
              </w:rPr>
            </w:pPr>
            <w:r w:rsidRPr="00E102DE">
              <w:rPr>
                <w:rFonts w:ascii="Liberation Serif" w:hAnsi="Liberation Serif"/>
                <w:sz w:val="24"/>
                <w:szCs w:val="24"/>
              </w:rPr>
              <w:lastRenderedPageBreak/>
              <w:t>лиц</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hAnsi="Liberation Serif"/>
                <w:color w:val="000000"/>
                <w:sz w:val="24"/>
                <w:szCs w:val="24"/>
              </w:rPr>
              <w:t>Постановление Правительства Российской Федерации от 26.12.2017 № 1642;</w:t>
            </w:r>
          </w:p>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Закон Свердловской области от 15 июля 2013 года № 78-ОЗ;</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ind w:right="83"/>
              <w:contextualSpacing/>
              <w:jc w:val="both"/>
              <w:rPr>
                <w:rFonts w:ascii="Liberation Serif" w:eastAsia="Times New Roman" w:hAnsi="Liberation Serif"/>
                <w:iCs/>
                <w:color w:val="000000"/>
                <w:sz w:val="24"/>
                <w:szCs w:val="24"/>
                <w:lang w:eastAsia="ru-RU"/>
              </w:rPr>
            </w:pPr>
            <w:r w:rsidRPr="00E102DE">
              <w:rPr>
                <w:rFonts w:ascii="Liberation Serif" w:hAnsi="Liberation Serif"/>
                <w:color w:val="000000"/>
                <w:sz w:val="24"/>
                <w:szCs w:val="24"/>
              </w:rPr>
              <w:t>Задача 11. «Обеспечение доступности образования в общеобразовательных организациях для детей-сирот и детей, оставшихся без попечения родителей»</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30.</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Федеральный </w:t>
            </w:r>
            <w:proofErr w:type="gramStart"/>
            <w:r w:rsidRPr="00E102DE">
              <w:rPr>
                <w:rFonts w:ascii="Liberation Serif" w:eastAsia="Times New Roman" w:hAnsi="Liberation Serif"/>
                <w:iCs/>
                <w:color w:val="000000"/>
                <w:sz w:val="24"/>
                <w:szCs w:val="24"/>
                <w:lang w:eastAsia="ru-RU"/>
              </w:rPr>
              <w:t>закон  от</w:t>
            </w:r>
            <w:proofErr w:type="gramEnd"/>
            <w:r w:rsidRPr="00E102DE">
              <w:rPr>
                <w:rFonts w:ascii="Liberation Serif" w:eastAsia="Times New Roman" w:hAnsi="Liberation Serif"/>
                <w:iCs/>
                <w:color w:val="000000"/>
                <w:sz w:val="24"/>
                <w:szCs w:val="24"/>
                <w:lang w:eastAsia="ru-RU"/>
              </w:rPr>
              <w:t xml:space="preserve"> 21 декабря 1996 года № 159-ФЗ «О дополнительных гарантиях  по социальной поддержке  детей-сирот и детей, оставшихся без попечения родителей;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12. «Сохранение и развитие спортивной инфраструктуры общеобразовательных организаций»</w:t>
            </w:r>
          </w:p>
        </w:tc>
      </w:tr>
      <w:tr w:rsidR="00E94A99" w:rsidRPr="00E102DE" w:rsidTr="00137AFA">
        <w:trPr>
          <w:trHeight w:val="2823"/>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31.</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Количество</w:t>
            </w:r>
          </w:p>
          <w:p w:rsidR="00E94A99" w:rsidRPr="00E102DE" w:rsidRDefault="00E94A99" w:rsidP="00C02DCB">
            <w:pPr>
              <w:pStyle w:val="50"/>
              <w:shd w:val="clear" w:color="auto" w:fill="auto"/>
              <w:spacing w:after="0" w:line="240" w:lineRule="auto"/>
              <w:ind w:right="140"/>
              <w:rPr>
                <w:rFonts w:ascii="Liberation Serif" w:hAnsi="Liberation Serif"/>
                <w:sz w:val="24"/>
                <w:szCs w:val="24"/>
              </w:rPr>
            </w:pPr>
            <w:r w:rsidRPr="00E102DE">
              <w:rPr>
                <w:rFonts w:ascii="Liberation Serif" w:hAnsi="Liberation Serif"/>
                <w:sz w:val="24"/>
                <w:szCs w:val="24"/>
              </w:rPr>
              <w:t>общеобразовательных организаций, в которых обеспечено оборудование спортивных площадок в рамках реализации государственной программы</w:t>
            </w:r>
          </w:p>
          <w:p w:rsidR="00E94A99" w:rsidRPr="00E102DE" w:rsidRDefault="00E94A99" w:rsidP="00C02DCB">
            <w:pPr>
              <w:pStyle w:val="50"/>
              <w:shd w:val="clear" w:color="auto" w:fill="auto"/>
              <w:spacing w:after="0" w:line="240" w:lineRule="auto"/>
              <w:ind w:right="140"/>
              <w:rPr>
                <w:rFonts w:ascii="Liberation Serif" w:hAnsi="Liberation Serif"/>
                <w:sz w:val="24"/>
                <w:szCs w:val="24"/>
              </w:rPr>
            </w:pPr>
            <w:r w:rsidRPr="00E102DE">
              <w:rPr>
                <w:rFonts w:ascii="Liberation Serif" w:hAnsi="Liberation Serif"/>
                <w:sz w:val="24"/>
                <w:szCs w:val="24"/>
              </w:rPr>
              <w:t>Свердловской области "Развитие системы образования и реализация</w:t>
            </w:r>
          </w:p>
          <w:p w:rsidR="00E94A99" w:rsidRPr="00E102DE" w:rsidRDefault="00E94A99" w:rsidP="00C02DCB">
            <w:pPr>
              <w:pStyle w:val="50"/>
              <w:shd w:val="clear" w:color="auto" w:fill="auto"/>
              <w:spacing w:after="0" w:line="240" w:lineRule="auto"/>
              <w:ind w:right="140"/>
              <w:jc w:val="both"/>
              <w:rPr>
                <w:rFonts w:ascii="Liberation Serif" w:hAnsi="Liberation Serif"/>
                <w:sz w:val="24"/>
                <w:szCs w:val="24"/>
              </w:rPr>
            </w:pPr>
            <w:r w:rsidRPr="00E102DE">
              <w:rPr>
                <w:rFonts w:ascii="Liberation Serif" w:hAnsi="Liberation Serif"/>
                <w:sz w:val="24"/>
                <w:szCs w:val="24"/>
              </w:rPr>
              <w:t>молодежной политики в Свердловской области до 2025 года"</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Закон Свердловской области от 15 июля 2013 года № 78-ОЗ;</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vMerge w:val="restart"/>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hAnsi="Liberation Serif"/>
                <w:iCs/>
                <w:color w:val="000000"/>
                <w:sz w:val="24"/>
                <w:szCs w:val="24"/>
              </w:rPr>
            </w:pPr>
            <w:r w:rsidRPr="00E102DE">
              <w:rPr>
                <w:rFonts w:ascii="Liberation Serif" w:eastAsia="Times New Roman" w:hAnsi="Liberation Serif"/>
                <w:iCs/>
                <w:color w:val="000000"/>
                <w:sz w:val="24"/>
                <w:szCs w:val="24"/>
                <w:lang w:eastAsia="ru-RU"/>
              </w:rPr>
              <w:t xml:space="preserve">Целевой показатель 32.         </w:t>
            </w:r>
            <w:r w:rsidRPr="00E102DE">
              <w:rPr>
                <w:rFonts w:ascii="Liberation Serif" w:hAnsi="Liberation Serif"/>
                <w:color w:val="000000"/>
                <w:sz w:val="24"/>
                <w:szCs w:val="24"/>
              </w:rPr>
              <w:t>Увеличение доли обучающихся,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tc>
        <w:tc>
          <w:tcPr>
            <w:tcW w:w="1329" w:type="dxa"/>
            <w:gridSpan w:val="3"/>
            <w:shd w:val="clear" w:color="auto" w:fill="auto"/>
          </w:tcPr>
          <w:p w:rsidR="00E94A99" w:rsidRPr="00E102DE" w:rsidRDefault="00E94A99" w:rsidP="00C02DCB">
            <w:pPr>
              <w:spacing w:after="0" w:line="240" w:lineRule="auto"/>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w:t>
            </w:r>
            <w:r w:rsidR="0067512E">
              <w:rPr>
                <w:rFonts w:ascii="Liberation Serif" w:hAnsi="Liberation Serif"/>
                <w:iCs/>
                <w:color w:val="000000"/>
                <w:sz w:val="24"/>
                <w:szCs w:val="24"/>
              </w:rPr>
              <w:t>-</w:t>
            </w:r>
            <w:r w:rsidRPr="00E102DE">
              <w:rPr>
                <w:rFonts w:ascii="Liberation Serif" w:hAnsi="Liberation Serif"/>
                <w:iCs/>
                <w:color w:val="000000"/>
                <w:sz w:val="24"/>
                <w:szCs w:val="24"/>
              </w:rPr>
              <w:t>нтов</w:t>
            </w:r>
            <w:proofErr w:type="spellEnd"/>
          </w:p>
        </w:tc>
        <w:tc>
          <w:tcPr>
            <w:tcW w:w="736" w:type="dxa"/>
            <w:shd w:val="clear" w:color="auto" w:fill="auto"/>
          </w:tcPr>
          <w:p w:rsidR="00E94A99" w:rsidRPr="00E102DE" w:rsidRDefault="00E94A99" w:rsidP="00C02DCB">
            <w:pPr>
              <w:spacing w:after="0" w:line="240" w:lineRule="auto"/>
              <w:jc w:val="center"/>
              <w:rPr>
                <w:rFonts w:ascii="Liberation Serif" w:hAnsi="Liberation Serif"/>
                <w:iCs/>
                <w:color w:val="000000"/>
                <w:sz w:val="24"/>
                <w:szCs w:val="24"/>
              </w:rPr>
            </w:pPr>
          </w:p>
        </w:tc>
        <w:tc>
          <w:tcPr>
            <w:tcW w:w="816" w:type="dxa"/>
            <w:gridSpan w:val="4"/>
            <w:shd w:val="clear" w:color="auto" w:fill="auto"/>
          </w:tcPr>
          <w:p w:rsidR="00E94A99" w:rsidRPr="00E102DE" w:rsidRDefault="00E94A99" w:rsidP="00C02DCB">
            <w:pPr>
              <w:spacing w:after="0" w:line="240" w:lineRule="auto"/>
              <w:jc w:val="center"/>
              <w:rPr>
                <w:rFonts w:ascii="Liberation Serif" w:hAnsi="Liberation Serif"/>
                <w:iCs/>
                <w:color w:val="000000"/>
                <w:sz w:val="24"/>
                <w:szCs w:val="24"/>
              </w:rPr>
            </w:pPr>
          </w:p>
        </w:tc>
        <w:tc>
          <w:tcPr>
            <w:tcW w:w="775" w:type="dxa"/>
            <w:gridSpan w:val="3"/>
            <w:shd w:val="clear" w:color="auto" w:fill="auto"/>
          </w:tcPr>
          <w:p w:rsidR="00E94A99" w:rsidRPr="00E102DE" w:rsidRDefault="00E94A99" w:rsidP="00C02DCB">
            <w:pPr>
              <w:spacing w:after="0" w:line="240" w:lineRule="auto"/>
              <w:jc w:val="center"/>
              <w:rPr>
                <w:rFonts w:ascii="Liberation Serif" w:hAnsi="Liberation Serif"/>
                <w:iCs/>
                <w:color w:val="000000"/>
                <w:sz w:val="24"/>
                <w:szCs w:val="24"/>
              </w:rPr>
            </w:pPr>
          </w:p>
        </w:tc>
        <w:tc>
          <w:tcPr>
            <w:tcW w:w="804" w:type="dxa"/>
            <w:gridSpan w:val="2"/>
            <w:shd w:val="clear" w:color="auto" w:fill="auto"/>
          </w:tcPr>
          <w:p w:rsidR="00E94A99" w:rsidRPr="00E102DE" w:rsidRDefault="00E94A99" w:rsidP="00C02DCB">
            <w:pPr>
              <w:spacing w:after="0" w:line="240" w:lineRule="auto"/>
              <w:jc w:val="center"/>
              <w:rPr>
                <w:rFonts w:ascii="Liberation Serif" w:hAnsi="Liberation Serif"/>
                <w:iCs/>
                <w:color w:val="000000"/>
                <w:sz w:val="24"/>
                <w:szCs w:val="24"/>
              </w:rPr>
            </w:pPr>
          </w:p>
        </w:tc>
        <w:tc>
          <w:tcPr>
            <w:tcW w:w="847" w:type="dxa"/>
            <w:gridSpan w:val="3"/>
            <w:shd w:val="clear" w:color="auto" w:fill="auto"/>
          </w:tcPr>
          <w:p w:rsidR="00E94A99" w:rsidRPr="00E102DE" w:rsidRDefault="00E94A99" w:rsidP="00C02DCB">
            <w:pPr>
              <w:spacing w:after="0" w:line="240" w:lineRule="auto"/>
              <w:jc w:val="center"/>
              <w:rPr>
                <w:rFonts w:ascii="Liberation Serif" w:hAnsi="Liberation Serif"/>
                <w:iCs/>
                <w:color w:val="000000"/>
                <w:sz w:val="24"/>
                <w:szCs w:val="24"/>
              </w:rPr>
            </w:pPr>
          </w:p>
        </w:tc>
        <w:tc>
          <w:tcPr>
            <w:tcW w:w="4435" w:type="dxa"/>
            <w:gridSpan w:val="3"/>
            <w:shd w:val="clear" w:color="auto" w:fill="auto"/>
          </w:tcPr>
          <w:p w:rsidR="00E94A99" w:rsidRPr="00E102DE" w:rsidRDefault="00E94A99" w:rsidP="00C02DCB">
            <w:pPr>
              <w:spacing w:after="0" w:line="240" w:lineRule="auto"/>
              <w:jc w:val="both"/>
              <w:rPr>
                <w:rFonts w:ascii="Liberation Serif" w:hAnsi="Liberation Serif"/>
                <w:iCs/>
                <w:color w:val="000000"/>
                <w:sz w:val="24"/>
                <w:szCs w:val="24"/>
              </w:rPr>
            </w:pPr>
            <w:r w:rsidRPr="00E102DE">
              <w:rPr>
                <w:rFonts w:ascii="Liberation Serif" w:hAnsi="Liberation Serif"/>
                <w:iCs/>
                <w:color w:val="000000"/>
                <w:sz w:val="24"/>
                <w:szCs w:val="24"/>
              </w:rPr>
              <w:t>Постановление Правительства Свердловской области от 07.12.2017 № 900-ПП « Об утверждении Стратегии развития воспитания в Свердловской области до 2025 года»</w:t>
            </w:r>
          </w:p>
        </w:tc>
      </w:tr>
      <w:tr w:rsidR="00E94A99" w:rsidRPr="00E102DE" w:rsidTr="00137AFA">
        <w:trPr>
          <w:trHeight w:val="332"/>
        </w:trPr>
        <w:tc>
          <w:tcPr>
            <w:tcW w:w="1023" w:type="dxa"/>
            <w:gridSpan w:val="2"/>
            <w:vMerge/>
            <w:shd w:val="clear" w:color="auto" w:fill="auto"/>
          </w:tcPr>
          <w:p w:rsidR="00E94A99" w:rsidRPr="00E102DE" w:rsidRDefault="00E94A99" w:rsidP="00C02DCB">
            <w:pPr>
              <w:spacing w:after="0" w:line="240" w:lineRule="auto"/>
              <w:ind w:left="360"/>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color w:val="000000"/>
                <w:sz w:val="24"/>
                <w:szCs w:val="24"/>
              </w:rPr>
            </w:pPr>
            <w:r w:rsidRPr="00E102DE">
              <w:rPr>
                <w:rFonts w:ascii="Liberation Serif" w:hAnsi="Liberation Serif"/>
                <w:color w:val="000000"/>
                <w:sz w:val="24"/>
                <w:szCs w:val="24"/>
              </w:rPr>
              <w:t>начальное общее образование</w:t>
            </w:r>
          </w:p>
        </w:tc>
        <w:tc>
          <w:tcPr>
            <w:tcW w:w="1329"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p>
        </w:tc>
        <w:tc>
          <w:tcPr>
            <w:tcW w:w="736" w:type="dxa"/>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1,44</w:t>
            </w:r>
          </w:p>
        </w:tc>
        <w:tc>
          <w:tcPr>
            <w:tcW w:w="816" w:type="dxa"/>
            <w:gridSpan w:val="4"/>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0,37</w:t>
            </w:r>
          </w:p>
        </w:tc>
        <w:tc>
          <w:tcPr>
            <w:tcW w:w="775"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0,85</w:t>
            </w:r>
          </w:p>
        </w:tc>
        <w:tc>
          <w:tcPr>
            <w:tcW w:w="804" w:type="dxa"/>
            <w:gridSpan w:val="2"/>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0,85</w:t>
            </w:r>
          </w:p>
        </w:tc>
        <w:tc>
          <w:tcPr>
            <w:tcW w:w="847"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0,85</w:t>
            </w:r>
          </w:p>
        </w:tc>
        <w:tc>
          <w:tcPr>
            <w:tcW w:w="4435"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p>
        </w:tc>
      </w:tr>
      <w:tr w:rsidR="00E94A99" w:rsidRPr="00E102DE" w:rsidTr="00137AFA">
        <w:trPr>
          <w:trHeight w:val="332"/>
        </w:trPr>
        <w:tc>
          <w:tcPr>
            <w:tcW w:w="1023" w:type="dxa"/>
            <w:gridSpan w:val="2"/>
            <w:vMerge/>
            <w:shd w:val="clear" w:color="auto" w:fill="auto"/>
          </w:tcPr>
          <w:p w:rsidR="00E94A99" w:rsidRPr="00E102DE" w:rsidRDefault="00E94A99" w:rsidP="00C02DCB">
            <w:pPr>
              <w:spacing w:after="0" w:line="240" w:lineRule="auto"/>
              <w:ind w:left="360"/>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color w:val="000000"/>
                <w:sz w:val="24"/>
                <w:szCs w:val="24"/>
              </w:rPr>
            </w:pPr>
            <w:r w:rsidRPr="00E102DE">
              <w:rPr>
                <w:rFonts w:ascii="Liberation Serif" w:hAnsi="Liberation Serif"/>
                <w:color w:val="000000"/>
                <w:sz w:val="24"/>
                <w:szCs w:val="24"/>
              </w:rPr>
              <w:t>основное общее образование</w:t>
            </w:r>
          </w:p>
        </w:tc>
        <w:tc>
          <w:tcPr>
            <w:tcW w:w="1329"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p>
        </w:tc>
        <w:tc>
          <w:tcPr>
            <w:tcW w:w="736" w:type="dxa"/>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0,81</w:t>
            </w:r>
          </w:p>
        </w:tc>
        <w:tc>
          <w:tcPr>
            <w:tcW w:w="816" w:type="dxa"/>
            <w:gridSpan w:val="4"/>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0,43</w:t>
            </w:r>
          </w:p>
        </w:tc>
        <w:tc>
          <w:tcPr>
            <w:tcW w:w="775"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1,06</w:t>
            </w:r>
          </w:p>
        </w:tc>
        <w:tc>
          <w:tcPr>
            <w:tcW w:w="804" w:type="dxa"/>
            <w:gridSpan w:val="2"/>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1,06</w:t>
            </w:r>
          </w:p>
        </w:tc>
        <w:tc>
          <w:tcPr>
            <w:tcW w:w="847"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1,06</w:t>
            </w:r>
          </w:p>
        </w:tc>
        <w:tc>
          <w:tcPr>
            <w:tcW w:w="4435"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p>
        </w:tc>
      </w:tr>
      <w:tr w:rsidR="00E94A99" w:rsidRPr="00E102DE" w:rsidTr="00137AFA">
        <w:trPr>
          <w:trHeight w:val="332"/>
        </w:trPr>
        <w:tc>
          <w:tcPr>
            <w:tcW w:w="1023" w:type="dxa"/>
            <w:gridSpan w:val="2"/>
            <w:vMerge/>
            <w:shd w:val="clear" w:color="auto" w:fill="auto"/>
          </w:tcPr>
          <w:p w:rsidR="00E94A99" w:rsidRPr="00E102DE" w:rsidRDefault="00E94A99" w:rsidP="00C02DCB">
            <w:pPr>
              <w:spacing w:after="0" w:line="240" w:lineRule="auto"/>
              <w:ind w:left="720"/>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hAnsi="Liberation Serif"/>
                <w:color w:val="000000"/>
                <w:sz w:val="24"/>
                <w:szCs w:val="24"/>
              </w:rPr>
            </w:pPr>
            <w:r w:rsidRPr="00E102DE">
              <w:rPr>
                <w:rFonts w:ascii="Liberation Serif" w:hAnsi="Liberation Serif"/>
                <w:color w:val="000000"/>
                <w:sz w:val="24"/>
                <w:szCs w:val="24"/>
              </w:rPr>
              <w:t>среднее общее образование</w:t>
            </w:r>
          </w:p>
        </w:tc>
        <w:tc>
          <w:tcPr>
            <w:tcW w:w="1329"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p>
        </w:tc>
        <w:tc>
          <w:tcPr>
            <w:tcW w:w="736" w:type="dxa"/>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0,9</w:t>
            </w:r>
          </w:p>
        </w:tc>
        <w:tc>
          <w:tcPr>
            <w:tcW w:w="816" w:type="dxa"/>
            <w:gridSpan w:val="4"/>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0,35</w:t>
            </w:r>
          </w:p>
        </w:tc>
        <w:tc>
          <w:tcPr>
            <w:tcW w:w="775"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0,52</w:t>
            </w:r>
          </w:p>
        </w:tc>
        <w:tc>
          <w:tcPr>
            <w:tcW w:w="804" w:type="dxa"/>
            <w:gridSpan w:val="2"/>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0,52</w:t>
            </w:r>
          </w:p>
        </w:tc>
        <w:tc>
          <w:tcPr>
            <w:tcW w:w="847"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r w:rsidRPr="00E102DE">
              <w:rPr>
                <w:rFonts w:ascii="Liberation Serif" w:hAnsi="Liberation Serif"/>
                <w:color w:val="000000"/>
                <w:sz w:val="24"/>
                <w:szCs w:val="24"/>
              </w:rPr>
              <w:t>0,52</w:t>
            </w:r>
          </w:p>
        </w:tc>
        <w:tc>
          <w:tcPr>
            <w:tcW w:w="4435" w:type="dxa"/>
            <w:gridSpan w:val="3"/>
            <w:shd w:val="clear" w:color="auto" w:fill="auto"/>
          </w:tcPr>
          <w:p w:rsidR="00E94A99" w:rsidRPr="00E102DE" w:rsidRDefault="00E94A99" w:rsidP="00C02DCB">
            <w:pPr>
              <w:spacing w:after="0" w:line="240" w:lineRule="auto"/>
              <w:jc w:val="center"/>
              <w:rPr>
                <w:rFonts w:ascii="Liberation Serif" w:hAnsi="Liberation Serif"/>
                <w:color w:val="000000"/>
                <w:sz w:val="24"/>
                <w:szCs w:val="24"/>
              </w:rPr>
            </w:pP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hAnsi="Liberation Serif"/>
                <w:color w:val="000000"/>
                <w:sz w:val="24"/>
                <w:szCs w:val="24"/>
              </w:rPr>
              <w:t>Задача 13. «Создание условий для увеличения количества качественных образовательных ресурсов в информационно-телекоммуникационной сети «Интернет»</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33.</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Российской Федерации от 29.02.2016 N326-P;</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14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расположенных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34.</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Доля детей-сирот, детей, оставшихся без попечения родителей, лиц из числа детей- 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обеспечены дополнительные гарантии по социальной поддержке</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Федеральный </w:t>
            </w:r>
            <w:proofErr w:type="gramStart"/>
            <w:r w:rsidRPr="00E102DE">
              <w:rPr>
                <w:rFonts w:ascii="Liberation Serif" w:eastAsia="Times New Roman" w:hAnsi="Liberation Serif"/>
                <w:iCs/>
                <w:color w:val="000000"/>
                <w:sz w:val="24"/>
                <w:szCs w:val="24"/>
                <w:lang w:eastAsia="ru-RU"/>
              </w:rPr>
              <w:t>закон  от</w:t>
            </w:r>
            <w:proofErr w:type="gramEnd"/>
            <w:r w:rsidRPr="00E102DE">
              <w:rPr>
                <w:rFonts w:ascii="Liberation Serif" w:eastAsia="Times New Roman" w:hAnsi="Liberation Serif"/>
                <w:iCs/>
                <w:color w:val="000000"/>
                <w:sz w:val="24"/>
                <w:szCs w:val="24"/>
                <w:lang w:eastAsia="ru-RU"/>
              </w:rPr>
              <w:t xml:space="preserve"> 21 декабря 1996 года № 159-ФЗ «О дополнительных </w:t>
            </w:r>
            <w:r w:rsidRPr="00E102DE">
              <w:rPr>
                <w:rFonts w:ascii="Liberation Serif" w:eastAsia="Times New Roman" w:hAnsi="Liberation Serif"/>
                <w:iCs/>
                <w:color w:val="000000"/>
                <w:sz w:val="24"/>
                <w:szCs w:val="24"/>
                <w:lang w:eastAsia="ru-RU"/>
              </w:rPr>
              <w:lastRenderedPageBreak/>
              <w:t xml:space="preserve">гарантиях  по социальной поддержке  детей-сирот и детей, оставшихся без попечения родителей;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15. «Обеспечение выплаты ежемесячного денежного вознаграждения за классное руководство педагогическим работникам общеобразовательных организаций»</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35.</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педагогических работников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hAnsi="Liberation Serif"/>
                <w:color w:val="000000"/>
                <w:sz w:val="24"/>
                <w:szCs w:val="24"/>
              </w:rPr>
              <w:t>Постановление Правительства Российской Федерации от 26.12.2017 № 1642;</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36.</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педагогических работников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общеобразовательных организаций, получивших ежемесячное вознаграждение за классное руководство, в общей </w:t>
            </w:r>
            <w:r w:rsidRPr="00E102DE">
              <w:rPr>
                <w:rFonts w:ascii="Liberation Serif" w:eastAsia="Times New Roman" w:hAnsi="Liberation Serif"/>
                <w:iCs/>
                <w:color w:val="000000"/>
                <w:sz w:val="24"/>
                <w:szCs w:val="24"/>
                <w:lang w:eastAsia="ru-RU"/>
              </w:rPr>
              <w:lastRenderedPageBreak/>
              <w:t>численности педагогических работников такой категории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w:t>
            </w:r>
            <w:r w:rsidRPr="00E102DE">
              <w:rPr>
                <w:rFonts w:ascii="Liberation Serif" w:eastAsia="Times New Roman" w:hAnsi="Liberation Serif"/>
                <w:iCs/>
                <w:color w:val="000000"/>
                <w:sz w:val="24"/>
                <w:szCs w:val="24"/>
                <w:lang w:eastAsia="ru-RU"/>
              </w:rPr>
              <w:lastRenderedPageBreak/>
              <w:t>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Задача 16. </w:t>
            </w:r>
            <w:r w:rsidRPr="00E102DE">
              <w:rPr>
                <w:rFonts w:ascii="Liberation Serif" w:hAnsi="Liberation Serif"/>
                <w:sz w:val="24"/>
                <w:szCs w:val="24"/>
              </w:rPr>
              <w:t xml:space="preserve"> </w:t>
            </w:r>
            <w:r w:rsidRPr="00E102DE">
              <w:rPr>
                <w:rFonts w:ascii="Liberation Serif" w:eastAsia="Times New Roman" w:hAnsi="Liberation Serif"/>
                <w:iCs/>
                <w:color w:val="000000"/>
                <w:sz w:val="24"/>
                <w:szCs w:val="24"/>
                <w:lang w:eastAsia="ru-RU"/>
              </w:rPr>
              <w:t>«Повышение уровня образования населения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37.</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Уровень образования</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75,2</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76,03</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77,61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77,61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77,61</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17.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38.</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5,4</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5,3</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5,3</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5,3</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5,3</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Указ Президента Российской Федерации от 07 мая 2012 года № 599 «О мерах по реализации государственной политики в области образования и науки»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Подпрограмма 3 «Качество образования как основа благополучия: развитие системы дополнительного образования, отдыха и оздоровления детей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3. «Обеспечение доступности качественного дополнительного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18. «</w:t>
            </w:r>
            <w:r w:rsidRPr="00E102DE">
              <w:rPr>
                <w:rFonts w:ascii="Liberation Serif" w:hAnsi="Liberation Serif"/>
                <w:sz w:val="24"/>
                <w:szCs w:val="24"/>
              </w:rPr>
              <w:t xml:space="preserve"> Р</w:t>
            </w:r>
            <w:r w:rsidRPr="00E102DE">
              <w:rPr>
                <w:rFonts w:ascii="Liberation Serif" w:eastAsia="Times New Roman" w:hAnsi="Liberation Serif"/>
                <w:iCs/>
                <w:color w:val="000000"/>
                <w:sz w:val="24"/>
                <w:szCs w:val="24"/>
                <w:lang w:eastAsia="ru-RU"/>
              </w:rPr>
              <w:t>азвитие системы дополнительного образования детей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39.</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детей в возрасте от 5 до 18 лет, получающих дополнительное образование с </w:t>
            </w:r>
            <w:r w:rsidRPr="00E102DE">
              <w:rPr>
                <w:rFonts w:ascii="Liberation Serif" w:eastAsia="Times New Roman" w:hAnsi="Liberation Serif"/>
                <w:iCs/>
                <w:color w:val="000000"/>
                <w:sz w:val="24"/>
                <w:szCs w:val="24"/>
                <w:lang w:eastAsia="ru-RU"/>
              </w:rPr>
              <w:lastRenderedPageBreak/>
              <w:t>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roofErr w:type="gramStart"/>
            <w:r w:rsidRPr="00E102DE">
              <w:rPr>
                <w:rFonts w:ascii="Liberation Serif" w:eastAsia="Times New Roman" w:hAnsi="Liberation Serif"/>
                <w:iCs/>
                <w:color w:val="000000"/>
                <w:sz w:val="24"/>
                <w:szCs w:val="24"/>
                <w:lang w:eastAsia="ru-RU"/>
              </w:rPr>
              <w:t>Указ  Президента</w:t>
            </w:r>
            <w:proofErr w:type="gramEnd"/>
            <w:r w:rsidRPr="00E102DE">
              <w:rPr>
                <w:rFonts w:ascii="Liberation Serif" w:eastAsia="Times New Roman" w:hAnsi="Liberation Serif"/>
                <w:iCs/>
                <w:color w:val="000000"/>
                <w:sz w:val="24"/>
                <w:szCs w:val="24"/>
                <w:lang w:eastAsia="ru-RU"/>
              </w:rPr>
              <w:t xml:space="preserve"> Российской Федерации от 07 мая 2012 года № 599 «О мерах по реализации государственной политики в области образования и науки»;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roofErr w:type="gramStart"/>
            <w:r w:rsidRPr="00E102DE">
              <w:rPr>
                <w:rFonts w:ascii="Liberation Serif" w:eastAsia="Times New Roman" w:hAnsi="Liberation Serif"/>
                <w:iCs/>
                <w:color w:val="000000"/>
                <w:sz w:val="24"/>
                <w:szCs w:val="24"/>
                <w:lang w:eastAsia="ru-RU"/>
              </w:rPr>
              <w:lastRenderedPageBreak/>
              <w:t>Указ  Президента</w:t>
            </w:r>
            <w:proofErr w:type="gramEnd"/>
            <w:r w:rsidRPr="00E102DE">
              <w:rPr>
                <w:rFonts w:ascii="Liberation Serif" w:eastAsia="Times New Roman" w:hAnsi="Liberation Serif"/>
                <w:iCs/>
                <w:color w:val="000000"/>
                <w:sz w:val="24"/>
                <w:szCs w:val="24"/>
                <w:lang w:eastAsia="ru-RU"/>
              </w:rPr>
              <w:t xml:space="preserve"> Российской Федерации от29 мая 2017 года № 240 «Об объявлении в Российской Федерации Десятилетия детства»;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hAnsi="Liberation Serif"/>
                <w:iCs/>
                <w:color w:val="000000"/>
                <w:sz w:val="24"/>
                <w:szCs w:val="24"/>
              </w:rPr>
            </w:pPr>
            <w:r w:rsidRPr="00E102DE">
              <w:rPr>
                <w:rFonts w:ascii="Liberation Serif" w:hAnsi="Liberation Serif"/>
                <w:iCs/>
                <w:color w:val="000000"/>
                <w:sz w:val="24"/>
                <w:szCs w:val="24"/>
              </w:rPr>
              <w:t xml:space="preserve">Постановление Правительства Свердловской области от 07.12.2017 № 900-ПП </w:t>
            </w:r>
            <w:proofErr w:type="gramStart"/>
            <w:r w:rsidRPr="00E102DE">
              <w:rPr>
                <w:rFonts w:ascii="Liberation Serif" w:hAnsi="Liberation Serif"/>
                <w:iCs/>
                <w:color w:val="000000"/>
                <w:sz w:val="24"/>
                <w:szCs w:val="24"/>
              </w:rPr>
              <w:t>« Об</w:t>
            </w:r>
            <w:proofErr w:type="gramEnd"/>
            <w:r w:rsidRPr="00E102DE">
              <w:rPr>
                <w:rFonts w:ascii="Liberation Serif" w:hAnsi="Liberation Serif"/>
                <w:iCs/>
                <w:color w:val="000000"/>
                <w:sz w:val="24"/>
                <w:szCs w:val="24"/>
              </w:rPr>
              <w:t xml:space="preserve"> утверждении Стратегии развития воспитания в Свердловской области до 2025 года»;</w:t>
            </w:r>
          </w:p>
          <w:p w:rsidR="00E94A99" w:rsidRPr="00E102DE" w:rsidRDefault="00E94A99" w:rsidP="00C02DCB">
            <w:pPr>
              <w:spacing w:after="0" w:line="240" w:lineRule="auto"/>
              <w:jc w:val="both"/>
              <w:rPr>
                <w:rFonts w:ascii="Liberation Serif" w:hAnsi="Liberation Serif"/>
                <w:iCs/>
                <w:color w:val="000000"/>
                <w:sz w:val="24"/>
                <w:szCs w:val="24"/>
              </w:rPr>
            </w:pPr>
            <w:r w:rsidRPr="00E102DE">
              <w:rPr>
                <w:rFonts w:ascii="Liberation Serif" w:hAnsi="Liberation Serif"/>
                <w:iCs/>
                <w:color w:val="000000"/>
                <w:sz w:val="24"/>
                <w:szCs w:val="24"/>
              </w:rPr>
              <w:t xml:space="preserve">Концепция дополнительного </w:t>
            </w:r>
            <w:proofErr w:type="gramStart"/>
            <w:r w:rsidRPr="00E102DE">
              <w:rPr>
                <w:rFonts w:ascii="Liberation Serif" w:hAnsi="Liberation Serif"/>
                <w:iCs/>
                <w:color w:val="000000"/>
                <w:sz w:val="24"/>
                <w:szCs w:val="24"/>
              </w:rPr>
              <w:t>образования  детей</w:t>
            </w:r>
            <w:proofErr w:type="gramEnd"/>
            <w:r w:rsidRPr="00E102DE">
              <w:rPr>
                <w:rFonts w:ascii="Liberation Serif" w:hAnsi="Liberation Serif"/>
                <w:iCs/>
                <w:color w:val="000000"/>
                <w:sz w:val="24"/>
                <w:szCs w:val="24"/>
              </w:rPr>
              <w:t xml:space="preserve"> в Российской Федерации, утвержденная  распоряжением Правительства Российской Федерации от 04.09.2014 № 1726-р;  Федеральный  проект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26.11.2017 № 1642;</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Концепция персонифицированного дополнительного образования детей на территории Свердловской области от </w:t>
            </w:r>
            <w:r w:rsidRPr="00E102DE">
              <w:rPr>
                <w:rFonts w:ascii="Liberation Serif" w:eastAsia="Times New Roman" w:hAnsi="Liberation Serif"/>
                <w:iCs/>
                <w:color w:val="000000"/>
                <w:sz w:val="24"/>
                <w:szCs w:val="24"/>
                <w:lang w:eastAsia="ru-RU"/>
              </w:rPr>
              <w:lastRenderedPageBreak/>
              <w:t xml:space="preserve">06.08.2019 № 503- ПП « </w:t>
            </w:r>
            <w:r w:rsidRPr="00E102DE">
              <w:rPr>
                <w:rFonts w:ascii="Liberation Serif" w:hAnsi="Liberation Serif"/>
                <w:sz w:val="24"/>
                <w:szCs w:val="24"/>
              </w:rPr>
              <w:t xml:space="preserve"> </w:t>
            </w:r>
            <w:r w:rsidRPr="00E102DE">
              <w:rPr>
                <w:rFonts w:ascii="Liberation Serif" w:eastAsia="Times New Roman" w:hAnsi="Liberation Serif"/>
                <w:iCs/>
                <w:color w:val="000000"/>
                <w:sz w:val="24"/>
                <w:szCs w:val="24"/>
                <w:lang w:eastAsia="ru-RU"/>
              </w:rPr>
              <w:t>О системе персонифицированного финансирования дополнительного образования детей на территории Свердловской области»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40.</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9</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12</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13</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roofErr w:type="gramStart"/>
            <w:r w:rsidRPr="00E102DE">
              <w:rPr>
                <w:rFonts w:ascii="Liberation Serif" w:eastAsia="Times New Roman" w:hAnsi="Liberation Serif"/>
                <w:iCs/>
                <w:color w:val="000000"/>
                <w:sz w:val="24"/>
                <w:szCs w:val="24"/>
                <w:lang w:eastAsia="ru-RU"/>
              </w:rPr>
              <w:t>Указ  Президента</w:t>
            </w:r>
            <w:proofErr w:type="gramEnd"/>
            <w:r w:rsidRPr="00E102DE">
              <w:rPr>
                <w:rFonts w:ascii="Liberation Serif" w:eastAsia="Times New Roman" w:hAnsi="Liberation Serif"/>
                <w:iCs/>
                <w:color w:val="000000"/>
                <w:sz w:val="24"/>
                <w:szCs w:val="24"/>
                <w:lang w:eastAsia="ru-RU"/>
              </w:rPr>
              <w:t xml:space="preserve"> Российской Федерации от 07 мая 2012 года № 599 «О мерах по реализации государственной политики в области образования и науки»;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roofErr w:type="gramStart"/>
            <w:r w:rsidRPr="00E102DE">
              <w:rPr>
                <w:rFonts w:ascii="Liberation Serif" w:eastAsia="Times New Roman" w:hAnsi="Liberation Serif"/>
                <w:iCs/>
                <w:color w:val="000000"/>
                <w:sz w:val="24"/>
                <w:szCs w:val="24"/>
                <w:lang w:eastAsia="ru-RU"/>
              </w:rPr>
              <w:t>Указ  Президента</w:t>
            </w:r>
            <w:proofErr w:type="gramEnd"/>
            <w:r w:rsidRPr="00E102DE">
              <w:rPr>
                <w:rFonts w:ascii="Liberation Serif" w:eastAsia="Times New Roman" w:hAnsi="Liberation Serif"/>
                <w:iCs/>
                <w:color w:val="000000"/>
                <w:sz w:val="24"/>
                <w:szCs w:val="24"/>
                <w:lang w:eastAsia="ru-RU"/>
              </w:rPr>
              <w:t xml:space="preserve"> Российской Федерации от29 мая 2017 года № 240 «Об объявлении в Российской Федерации Десятилетия детства»;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hAnsi="Liberation Serif"/>
                <w:iCs/>
                <w:color w:val="000000"/>
                <w:sz w:val="24"/>
                <w:szCs w:val="24"/>
              </w:rPr>
            </w:pPr>
            <w:r w:rsidRPr="00E102DE">
              <w:rPr>
                <w:rFonts w:ascii="Liberation Serif" w:hAnsi="Liberation Serif"/>
                <w:iCs/>
                <w:color w:val="000000"/>
                <w:sz w:val="24"/>
                <w:szCs w:val="24"/>
              </w:rPr>
              <w:t xml:space="preserve">Постановление Правительства Свердловской области от 07.12.2017 № 900-ПП </w:t>
            </w:r>
            <w:proofErr w:type="gramStart"/>
            <w:r w:rsidRPr="00E102DE">
              <w:rPr>
                <w:rFonts w:ascii="Liberation Serif" w:hAnsi="Liberation Serif"/>
                <w:iCs/>
                <w:color w:val="000000"/>
                <w:sz w:val="24"/>
                <w:szCs w:val="24"/>
              </w:rPr>
              <w:t>« Об</w:t>
            </w:r>
            <w:proofErr w:type="gramEnd"/>
            <w:r w:rsidRPr="00E102DE">
              <w:rPr>
                <w:rFonts w:ascii="Liberation Serif" w:hAnsi="Liberation Serif"/>
                <w:iCs/>
                <w:color w:val="000000"/>
                <w:sz w:val="24"/>
                <w:szCs w:val="24"/>
              </w:rPr>
              <w:t xml:space="preserve"> утверждении Стратегии развития воспитания в Свердловской области до 2025 года»;</w:t>
            </w:r>
          </w:p>
          <w:p w:rsidR="00E94A99" w:rsidRPr="00E102DE" w:rsidRDefault="00E94A99" w:rsidP="00C02DCB">
            <w:pPr>
              <w:spacing w:after="0" w:line="240" w:lineRule="auto"/>
              <w:jc w:val="both"/>
              <w:rPr>
                <w:rFonts w:ascii="Liberation Serif" w:hAnsi="Liberation Serif"/>
                <w:iCs/>
                <w:color w:val="000000"/>
                <w:sz w:val="24"/>
                <w:szCs w:val="24"/>
              </w:rPr>
            </w:pPr>
            <w:r w:rsidRPr="00E102DE">
              <w:rPr>
                <w:rFonts w:ascii="Liberation Serif" w:hAnsi="Liberation Serif"/>
                <w:iCs/>
                <w:color w:val="000000"/>
                <w:sz w:val="24"/>
                <w:szCs w:val="24"/>
              </w:rPr>
              <w:t xml:space="preserve">Концепция дополнительного </w:t>
            </w:r>
            <w:proofErr w:type="gramStart"/>
            <w:r w:rsidRPr="00E102DE">
              <w:rPr>
                <w:rFonts w:ascii="Liberation Serif" w:hAnsi="Liberation Serif"/>
                <w:iCs/>
                <w:color w:val="000000"/>
                <w:sz w:val="24"/>
                <w:szCs w:val="24"/>
              </w:rPr>
              <w:t>образования  детей</w:t>
            </w:r>
            <w:proofErr w:type="gramEnd"/>
            <w:r w:rsidRPr="00E102DE">
              <w:rPr>
                <w:rFonts w:ascii="Liberation Serif" w:hAnsi="Liberation Serif"/>
                <w:iCs/>
                <w:color w:val="000000"/>
                <w:sz w:val="24"/>
                <w:szCs w:val="24"/>
              </w:rPr>
              <w:t xml:space="preserve"> в Российской Федерации, утвержденная  распоряжением Правительства Российской Федерации от 04.09.2014 № 1726-р;  Федеральный  проект «Успех каждого ребенка»  национального проекта «Образование» государственной </w:t>
            </w:r>
            <w:r w:rsidRPr="00E102DE">
              <w:rPr>
                <w:rFonts w:ascii="Liberation Serif" w:hAnsi="Liberation Serif"/>
                <w:iCs/>
                <w:color w:val="000000"/>
                <w:sz w:val="24"/>
                <w:szCs w:val="24"/>
              </w:rPr>
              <w:lastRenderedPageBreak/>
              <w:t>программы Российской Федерации «Развитие образования», утвержденной постановлением Правительства Российской Федерации от 26.11.2017 № 1642;</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Концепция персонифицированного дополнительного образования детей на территории Свердловской области от 06.08.2019 № 503- ПП « </w:t>
            </w:r>
            <w:r w:rsidRPr="00E102DE">
              <w:rPr>
                <w:rFonts w:ascii="Liberation Serif" w:hAnsi="Liberation Serif"/>
                <w:sz w:val="24"/>
                <w:szCs w:val="24"/>
              </w:rPr>
              <w:t xml:space="preserve"> </w:t>
            </w:r>
            <w:r w:rsidRPr="00E102DE">
              <w:rPr>
                <w:rFonts w:ascii="Liberation Serif" w:eastAsia="Times New Roman" w:hAnsi="Liberation Serif"/>
                <w:iCs/>
                <w:color w:val="000000"/>
                <w:sz w:val="24"/>
                <w:szCs w:val="24"/>
                <w:lang w:eastAsia="ru-RU"/>
              </w:rPr>
              <w:t>О системе персонифицированного финансирования дополнительного образования детей на территории Свердловской области»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19. «Создание в    организациях дополнительного образования Артемовского городского округа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41.</w:t>
            </w:r>
          </w:p>
          <w:p w:rsidR="00E94A99" w:rsidRPr="00E102DE" w:rsidRDefault="00E94A99" w:rsidP="00C02DCB">
            <w:pPr>
              <w:pStyle w:val="50"/>
              <w:shd w:val="clear" w:color="auto" w:fill="auto"/>
              <w:spacing w:after="0" w:line="240" w:lineRule="auto"/>
              <w:ind w:right="140"/>
              <w:jc w:val="both"/>
              <w:rPr>
                <w:rFonts w:ascii="Liberation Serif" w:eastAsia="Times New Roman" w:hAnsi="Liberation Serif"/>
                <w:iCs/>
                <w:color w:val="000000"/>
                <w:sz w:val="24"/>
                <w:szCs w:val="24"/>
              </w:rPr>
            </w:pPr>
            <w:r w:rsidRPr="00E102DE">
              <w:rPr>
                <w:rFonts w:ascii="Liberation Serif" w:hAnsi="Liberation Serif"/>
                <w:sz w:val="24"/>
                <w:szCs w:val="24"/>
              </w:rPr>
              <w:t>Доля муниципальных образовательных организаций дополнительного образования, в которых созданы необходимые условия для совместного обучения детей-инвалидов и лиц, не имеющих нарушений развития</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Правительства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42.</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Доля детей-инвалидов,</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которым обеспечен</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беспрепятственный</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доступ к объектам</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инфраструктуры</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hAnsi="Liberation Serif"/>
                <w:sz w:val="24"/>
                <w:szCs w:val="24"/>
              </w:rPr>
              <w:lastRenderedPageBreak/>
              <w:t>организаций</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w:t>
            </w:r>
            <w:r w:rsidRPr="00E102DE">
              <w:rPr>
                <w:rFonts w:ascii="Liberation Serif" w:eastAsia="Times New Roman" w:hAnsi="Liberation Serif"/>
                <w:iCs/>
                <w:color w:val="000000"/>
                <w:sz w:val="24"/>
                <w:szCs w:val="24"/>
                <w:lang w:eastAsia="ru-RU"/>
              </w:rPr>
              <w:lastRenderedPageBreak/>
              <w:t>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43.</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hAnsi="Liberation Serif"/>
                <w:color w:val="000000"/>
                <w:sz w:val="24"/>
                <w:szCs w:val="24"/>
              </w:rPr>
              <w:t xml:space="preserve">Доля организаций дополнительного образования, в которых создана </w:t>
            </w:r>
            <w:proofErr w:type="spellStart"/>
            <w:r w:rsidRPr="00E102DE">
              <w:rPr>
                <w:rFonts w:ascii="Liberation Serif" w:hAnsi="Liberation Serif"/>
                <w:color w:val="000000"/>
                <w:sz w:val="24"/>
                <w:szCs w:val="24"/>
              </w:rPr>
              <w:t>безбарьерная</w:t>
            </w:r>
            <w:proofErr w:type="spellEnd"/>
            <w:r w:rsidRPr="00E102DE">
              <w:rPr>
                <w:rFonts w:ascii="Liberation Serif" w:hAnsi="Liberation Serif"/>
                <w:color w:val="000000"/>
                <w:sz w:val="24"/>
                <w:szCs w:val="24"/>
              </w:rPr>
              <w:t xml:space="preserve"> среда для инклюзивного образования детей-инвалидов, в общем количестве организаций дополнительного образования</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r w:rsidRPr="00E102DE">
              <w:rPr>
                <w:rFonts w:ascii="Liberation Serif" w:eastAsia="Times New Roman" w:hAnsi="Liberation Serif"/>
                <w:iCs/>
                <w:color w:val="000000"/>
                <w:sz w:val="24"/>
                <w:szCs w:val="24"/>
                <w:lang w:eastAsia="ru-RU"/>
              </w:rPr>
              <w:t xml:space="preserve">     </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18,9</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18,9</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18,9</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18,9</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18,9</w:t>
            </w:r>
          </w:p>
        </w:tc>
        <w:tc>
          <w:tcPr>
            <w:tcW w:w="4435" w:type="dxa"/>
            <w:gridSpan w:val="3"/>
            <w:shd w:val="clear" w:color="auto" w:fill="auto"/>
          </w:tcPr>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hAnsi="Liberation Serif"/>
                <w:color w:val="000000"/>
                <w:sz w:val="24"/>
                <w:szCs w:val="24"/>
              </w:rPr>
              <w:t>Постановление Правительства Российской Федерации от 01.12.2015           № 1297 "Об утверждении государственной программы Российской Федерации "Доступная среда" на 2011 - 2020 годы" (далее - Постановление Правительства Российской Федерации от 01.12.2015 № 1297);</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44.            Доля муниципальных образовательных организаций дополнительного образования, имеющих медицинские кабинеты, оснащенные необходимым медицинским оборудованием и прошедших лицензирование</w:t>
            </w:r>
            <w:r w:rsidRPr="00E102DE">
              <w:rPr>
                <w:rFonts w:ascii="Liberation Serif" w:eastAsia="Times New Roman" w:hAnsi="Liberation Serif"/>
                <w:iCs/>
                <w:color w:val="000000"/>
                <w:sz w:val="24"/>
                <w:szCs w:val="24"/>
                <w:lang w:eastAsia="ru-RU"/>
              </w:rPr>
              <w:tab/>
              <w:t xml:space="preserve"> </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r w:rsidRPr="00E102DE">
              <w:rPr>
                <w:rFonts w:ascii="Liberation Serif" w:hAnsi="Liberation Serif"/>
                <w:iCs/>
                <w:color w:val="000000"/>
                <w:sz w:val="24"/>
                <w:szCs w:val="24"/>
              </w:rPr>
              <w:t xml:space="preserve">      </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hAnsi="Liberation Serif"/>
                <w:color w:val="000000"/>
                <w:sz w:val="24"/>
                <w:szCs w:val="24"/>
                <w:lang w:eastAsia="ru-RU"/>
              </w:rPr>
              <w:t xml:space="preserve">Постановление Правительства Российской Федерации от 29.03.2019 N363 "Об утверждении  государственной </w:t>
            </w:r>
            <w:r w:rsidRPr="00E102DE">
              <w:rPr>
                <w:rFonts w:ascii="Liberation Serif" w:hAnsi="Liberation Serif"/>
                <w:color w:val="000000"/>
                <w:sz w:val="24"/>
                <w:szCs w:val="24"/>
                <w:lang w:eastAsia="ru-RU"/>
              </w:rPr>
              <w:lastRenderedPageBreak/>
              <w:t>программы Российской Федерации «Доступная среда» (далее – Постановление Правительства Российской Федерации от 29.03.2019 № 363)</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hAnsi="Liberation Serif"/>
                <w:color w:val="000000"/>
                <w:sz w:val="24"/>
                <w:szCs w:val="24"/>
              </w:rPr>
              <w:t>Задача 20. «Предоставление детям с ограниченными возможностями здоровья условий для получения образования в  организациях дополнительного образования»</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 xml:space="preserve">Целевой показатель 45. </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Доля детей с</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ограниченными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возможностями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здоровья школьного</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возраста, охваченных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образовательными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программами дополнительного образования,</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адаптированными для</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обучения лиц с</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ограниченными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возможностями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здоровья с учетом</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особенностей их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психофизического</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развития,</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индивидуальных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возможностей и при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необходимости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обеспечивающими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коррекцию нарушений</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развития и социальную</w:t>
            </w:r>
            <w:r>
              <w:rPr>
                <w:rFonts w:ascii="Liberation Serif" w:hAnsi="Liberation Serif"/>
                <w:sz w:val="24"/>
                <w:szCs w:val="24"/>
              </w:rPr>
              <w:t xml:space="preserve"> </w:t>
            </w:r>
            <w:r w:rsidRPr="00E102DE">
              <w:rPr>
                <w:rFonts w:ascii="Liberation Serif" w:hAnsi="Liberation Serif"/>
                <w:sz w:val="24"/>
                <w:szCs w:val="24"/>
              </w:rPr>
              <w:t>адаптацию указанных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hAnsi="Liberation Serif"/>
                <w:sz w:val="24"/>
                <w:szCs w:val="24"/>
              </w:rPr>
              <w:t>лиц</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10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15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20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25</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30</w:t>
            </w:r>
          </w:p>
        </w:tc>
        <w:tc>
          <w:tcPr>
            <w:tcW w:w="4435" w:type="dxa"/>
            <w:gridSpan w:val="3"/>
            <w:shd w:val="clear" w:color="auto" w:fill="auto"/>
          </w:tcPr>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hAnsi="Liberation Serif"/>
                <w:color w:val="000000"/>
                <w:sz w:val="24"/>
                <w:szCs w:val="24"/>
              </w:rPr>
              <w:t>Постановление Правительства Российской Федерации от 26.12.2017 № 1642;</w:t>
            </w:r>
          </w:p>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Закон Свердловской области от 15 июля 2013 года № 78-ОЗ;</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21. «Обеспечение доступности образования в общеобразовательных организациях для детей-сирот и детей, оставшихся без попечения родителей»</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46.</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Федеральный </w:t>
            </w:r>
            <w:proofErr w:type="gramStart"/>
            <w:r w:rsidRPr="00E102DE">
              <w:rPr>
                <w:rFonts w:ascii="Liberation Serif" w:eastAsia="Times New Roman" w:hAnsi="Liberation Serif"/>
                <w:iCs/>
                <w:color w:val="000000"/>
                <w:sz w:val="24"/>
                <w:szCs w:val="24"/>
                <w:lang w:eastAsia="ru-RU"/>
              </w:rPr>
              <w:t>закон  от</w:t>
            </w:r>
            <w:proofErr w:type="gramEnd"/>
            <w:r w:rsidRPr="00E102DE">
              <w:rPr>
                <w:rFonts w:ascii="Liberation Serif" w:eastAsia="Times New Roman" w:hAnsi="Liberation Serif"/>
                <w:iCs/>
                <w:color w:val="000000"/>
                <w:sz w:val="24"/>
                <w:szCs w:val="24"/>
                <w:lang w:eastAsia="ru-RU"/>
              </w:rPr>
              <w:t xml:space="preserve"> 21 декабря 1996 года № 159-ФЗ «О дополнительных гарантиях  по социальной поддержке  детей-сирот и детей, оставшихся без попечения родителей;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22. «Реализация в муниципальных образовательных организациях дополнительного образования   мер по обеспечению достижения целевых показателей, установленных указами Президента Российской Федерации по повышению оплаты труда работников бюджетной сферы»</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47.</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Соотношение средней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заработной платы</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педагогических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работников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муниципальных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организаций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дополнительного</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образования детей 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средней заработной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платы учителей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муниципальных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образовательных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организаций общего</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образования 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 xml:space="preserve">Артемовском городском округе </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Свердловской области от 26.02.2013 N223- ПП «Об утверждении Плана мероприятий («дорожной карты») «Изменения в отраслях социальной сферы, направленные на повышение эффективности образования в </w:t>
            </w:r>
            <w:r w:rsidRPr="00E102DE">
              <w:rPr>
                <w:rFonts w:ascii="Liberation Serif" w:eastAsia="Times New Roman" w:hAnsi="Liberation Serif"/>
                <w:iCs/>
                <w:color w:val="000000"/>
                <w:sz w:val="24"/>
                <w:szCs w:val="24"/>
                <w:lang w:eastAsia="ru-RU"/>
              </w:rPr>
              <w:lastRenderedPageBreak/>
              <w:t>Свердловской области» (далее - Постановление Правительства Свердловской области от 26.02.2013 N223-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23. «Развитие и поддержка  созидательной активности, вовлечения подростков и молодежи в  общественно-политическую жизнь, формирование культуры здорового образа жизни в подростково-молодежной среде»</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Целевой показатель 48. </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35</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35</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35</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4. «Обеспечение условий  развития системы профессиональной ориентации обучающихся муниципальных образовательных организаций»</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24. «Расширение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49.</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образовательных организаций - участников сетевых форм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w:t>
            </w:r>
            <w:r w:rsidRPr="00E102DE">
              <w:rPr>
                <w:rFonts w:ascii="Liberation Serif" w:eastAsia="Times New Roman" w:hAnsi="Liberation Serif"/>
                <w:iCs/>
                <w:color w:val="000000"/>
                <w:sz w:val="24"/>
                <w:szCs w:val="24"/>
                <w:lang w:eastAsia="ru-RU"/>
              </w:rPr>
              <w:lastRenderedPageBreak/>
              <w:t>Артемовского городского округа в целях повышения качества  реализации образовательных программ, в общем количестве образовательных организаций</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34</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54</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63</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63</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50.</w:t>
            </w:r>
          </w:p>
          <w:p w:rsidR="00E94A99" w:rsidRPr="00E102DE" w:rsidRDefault="00E94A99" w:rsidP="00C02DCB">
            <w:pPr>
              <w:spacing w:after="0" w:line="240" w:lineRule="auto"/>
              <w:rPr>
                <w:rFonts w:ascii="Liberation Serif" w:eastAsia="Times New Roman" w:hAnsi="Liberation Serif"/>
                <w:b/>
                <w:iCs/>
                <w:color w:val="000000"/>
                <w:sz w:val="24"/>
                <w:szCs w:val="24"/>
                <w:lang w:eastAsia="ru-RU"/>
              </w:rPr>
            </w:pPr>
            <w:r w:rsidRPr="00E102DE">
              <w:rPr>
                <w:rFonts w:ascii="Liberation Serif" w:eastAsia="Times New Roman" w:hAnsi="Liberation Serif"/>
                <w:iCs/>
                <w:color w:val="000000"/>
                <w:sz w:val="24"/>
                <w:szCs w:val="24"/>
                <w:lang w:eastAsia="ru-RU"/>
              </w:rPr>
              <w:t>Доля образовательных организаций  реализующих программы профессиональной ориентации,   в общем количестве образовательных организаций</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Целевой показатель 51. Доля обучающихся муниципальных общеобразовательных организаций в возрасте 14-17 лет, охваченных различными формами </w:t>
            </w:r>
            <w:proofErr w:type="spellStart"/>
            <w:r w:rsidRPr="00E102DE">
              <w:rPr>
                <w:rFonts w:ascii="Liberation Serif" w:eastAsia="Times New Roman" w:hAnsi="Liberation Serif"/>
                <w:iCs/>
                <w:color w:val="000000"/>
                <w:sz w:val="24"/>
                <w:szCs w:val="24"/>
                <w:lang w:eastAsia="ru-RU"/>
              </w:rPr>
              <w:t>профориентационной</w:t>
            </w:r>
            <w:proofErr w:type="spellEnd"/>
            <w:r w:rsidRPr="00E102DE">
              <w:rPr>
                <w:rFonts w:ascii="Liberation Serif" w:eastAsia="Times New Roman" w:hAnsi="Liberation Serif"/>
                <w:iCs/>
                <w:color w:val="000000"/>
                <w:sz w:val="24"/>
                <w:szCs w:val="24"/>
                <w:lang w:eastAsia="ru-RU"/>
              </w:rPr>
              <w:t xml:space="preserve"> работы</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r w:rsidRPr="00E102DE">
              <w:rPr>
                <w:rFonts w:ascii="Liberation Serif" w:eastAsia="Times New Roman" w:hAnsi="Liberation Serif"/>
                <w:iCs/>
                <w:color w:val="000000"/>
                <w:sz w:val="24"/>
                <w:szCs w:val="24"/>
                <w:lang w:eastAsia="ru-RU"/>
              </w:rPr>
              <w:t xml:space="preserve">     </w:t>
            </w:r>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35,5</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36</w:t>
            </w:r>
          </w:p>
        </w:tc>
        <w:tc>
          <w:tcPr>
            <w:tcW w:w="77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37</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38</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40</w:t>
            </w:r>
          </w:p>
        </w:tc>
        <w:tc>
          <w:tcPr>
            <w:tcW w:w="4435" w:type="dxa"/>
            <w:gridSpan w:val="3"/>
            <w:shd w:val="clear" w:color="auto" w:fill="auto"/>
          </w:tcPr>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hAnsi="Liberation Serif"/>
                <w:color w:val="000000"/>
                <w:sz w:val="24"/>
                <w:szCs w:val="24"/>
              </w:rPr>
              <w:t>Постановление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52.</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Человек</w:t>
            </w:r>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237</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251</w:t>
            </w:r>
          </w:p>
        </w:tc>
        <w:tc>
          <w:tcPr>
            <w:tcW w:w="77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276</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301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326</w:t>
            </w:r>
          </w:p>
        </w:tc>
        <w:tc>
          <w:tcPr>
            <w:tcW w:w="4435" w:type="dxa"/>
            <w:gridSpan w:val="3"/>
            <w:shd w:val="clear" w:color="auto" w:fill="auto"/>
          </w:tcPr>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hAnsi="Liberation Serif"/>
                <w:color w:val="000000"/>
                <w:sz w:val="24"/>
                <w:szCs w:val="24"/>
              </w:rPr>
              <w:t>Постановление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5. «Создание условий для сохранения здоровья и развития детей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25. «Совершенствование форм организации отдыха и оздоровления детей»</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53.</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детей школьного возраста, получивших услуги по отдыху и оздоровлению в загородных оздоровительных лагерях и санаторно- 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17,5</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18</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18,5</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18,5</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18,5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Свердловской области от 03.08.2017 N558- ПП "О мерах по организации и </w:t>
            </w:r>
            <w:r w:rsidRPr="00E102DE">
              <w:rPr>
                <w:rFonts w:ascii="Liberation Serif" w:eastAsia="Times New Roman" w:hAnsi="Liberation Serif"/>
                <w:iCs/>
                <w:color w:val="000000"/>
                <w:sz w:val="24"/>
                <w:szCs w:val="24"/>
                <w:lang w:eastAsia="ru-RU"/>
              </w:rPr>
              <w:lastRenderedPageBreak/>
              <w:t>обеспечению отдыха и оздоровления детей в Свердловской области»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26. «Сохранение и развитие инфраструктуры организаций отдыха детей и их оздоровления, осуществляющих деятельность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54.</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w:t>
            </w:r>
            <w:proofErr w:type="spellStart"/>
            <w:r w:rsidRPr="00E102DE">
              <w:rPr>
                <w:rFonts w:ascii="Liberation Serif" w:eastAsia="Times New Roman" w:hAnsi="Liberation Serif"/>
                <w:iCs/>
                <w:color w:val="000000"/>
                <w:sz w:val="24"/>
                <w:szCs w:val="24"/>
                <w:lang w:eastAsia="ru-RU"/>
              </w:rPr>
              <w:t>безбарьерной</w:t>
            </w:r>
            <w:proofErr w:type="spellEnd"/>
            <w:r w:rsidRPr="00E102DE">
              <w:rPr>
                <w:rFonts w:ascii="Liberation Serif" w:eastAsia="Times New Roman" w:hAnsi="Liberation Serif"/>
                <w:iCs/>
                <w:color w:val="000000"/>
                <w:sz w:val="24"/>
                <w:szCs w:val="24"/>
                <w:lang w:eastAsia="ru-RU"/>
              </w:rPr>
              <w:t xml:space="preserve"> среды для детей всех групп здоровья, от общего количества зданий и сооружений муниципальных организаций отдыха детей и их оздоровления, в которых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запланированы работы </w:t>
            </w:r>
            <w:r w:rsidRPr="00E102DE">
              <w:rPr>
                <w:rFonts w:ascii="Liberation Serif" w:hAnsi="Liberation Serif"/>
                <w:sz w:val="24"/>
                <w:szCs w:val="24"/>
              </w:rPr>
              <w:t xml:space="preserve"> </w:t>
            </w:r>
            <w:r w:rsidRPr="00E102DE">
              <w:rPr>
                <w:rFonts w:ascii="Liberation Serif" w:eastAsia="Times New Roman" w:hAnsi="Liberation Serif"/>
                <w:iCs/>
                <w:color w:val="000000"/>
                <w:sz w:val="24"/>
                <w:szCs w:val="24"/>
                <w:lang w:eastAsia="ru-RU"/>
              </w:rPr>
              <w:t xml:space="preserve">по созданию условии для отдыха и оздоровления детей, а также </w:t>
            </w:r>
            <w:proofErr w:type="spellStart"/>
            <w:r w:rsidRPr="00E102DE">
              <w:rPr>
                <w:rFonts w:ascii="Liberation Serif" w:eastAsia="Times New Roman" w:hAnsi="Liberation Serif"/>
                <w:iCs/>
                <w:color w:val="000000"/>
                <w:sz w:val="24"/>
                <w:szCs w:val="24"/>
                <w:lang w:eastAsia="ru-RU"/>
              </w:rPr>
              <w:t>безбарьерной</w:t>
            </w:r>
            <w:proofErr w:type="spellEnd"/>
            <w:r w:rsidRPr="00E102DE">
              <w:rPr>
                <w:rFonts w:ascii="Liberation Serif" w:eastAsia="Times New Roman" w:hAnsi="Liberation Serif"/>
                <w:iCs/>
                <w:color w:val="000000"/>
                <w:sz w:val="24"/>
                <w:szCs w:val="24"/>
                <w:lang w:eastAsia="ru-RU"/>
              </w:rPr>
              <w:t xml:space="preserve"> среды для детей всех групп здоровья </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03.08.2017 N558- ПП "О мерах по организации и обеспечению отдыха и оздоровления детей в Свердловской области»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Подпрограмма 4: «Патриотическое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6. «Комплексное развитие и совершенствование системы патриотического воспитания граждан на территории Артемовского городского округа, направленное на создание условий для повышения гражданской ответственности, уровня консолидации общества для устойчивого развития Российской Федерации и воспитания граждан, имеющих активную гражданскую позицию; формирование патриотического сознания, верности Отечеству, готовности к выполнению конституционных обязанностей, гармонизация межнациональных отношений, профилактика экстремизма, укрепление толерантности»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27. «Развитие инфраструктуры муниципальных образовательных организаций по работе с детьми и молодежью, осуществляющих деятельность в сфере организации патриотического воспитания граждан  в Артемовском городском округе»</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55.</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муниципальных  образов</w:t>
            </w:r>
            <w:r>
              <w:rPr>
                <w:rFonts w:ascii="Liberation Serif" w:eastAsia="Times New Roman" w:hAnsi="Liberation Serif"/>
                <w:iCs/>
                <w:color w:val="000000"/>
                <w:sz w:val="24"/>
                <w:szCs w:val="24"/>
                <w:lang w:eastAsia="ru-RU"/>
              </w:rPr>
              <w:t>ат</w:t>
            </w:r>
            <w:r w:rsidRPr="00E102DE">
              <w:rPr>
                <w:rFonts w:ascii="Liberation Serif" w:eastAsia="Times New Roman" w:hAnsi="Liberation Serif"/>
                <w:iCs/>
                <w:color w:val="000000"/>
                <w:sz w:val="24"/>
                <w:szCs w:val="24"/>
                <w:lang w:eastAsia="ru-RU"/>
              </w:rPr>
              <w:t xml:space="preserve">ельных </w:t>
            </w:r>
            <w:r w:rsidRPr="00E102DE">
              <w:rPr>
                <w:rFonts w:ascii="Liberation Serif" w:hAnsi="Liberation Serif"/>
                <w:sz w:val="24"/>
                <w:szCs w:val="24"/>
              </w:rPr>
              <w:t xml:space="preserve"> организаций, реализующих программы патриотического воспитания, </w:t>
            </w:r>
            <w:r w:rsidRPr="00E102DE">
              <w:rPr>
                <w:rFonts w:ascii="Liberation Serif" w:eastAsia="Times New Roman" w:hAnsi="Liberation Serif"/>
                <w:iCs/>
                <w:color w:val="000000"/>
                <w:sz w:val="24"/>
                <w:szCs w:val="24"/>
                <w:lang w:eastAsia="ru-RU"/>
              </w:rPr>
              <w:t>улучшивших материально- техническую базу</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55</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65</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Распоряжение Правительства РФ от 29.05.2015 N 996-р «Об утверждении Стратегии развития воспитания в Российской Федерации на период до 2025 года»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28. «Модернизация содержания и форм патриотического воспитания как условие вовлечения широких масс граждан Артемовского городского округа в мероприятия историко-патриотической, героико-патриотической и военно-патриотической направленности»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56.</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муниципальных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образовательных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организаций,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реализующих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программы</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патриотической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направленности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Распоряжение Правительства РФ от 29.05.2015 N 996-р «Об утверждении Стратегии развития воспитания в Российской Федерации на период до 2025 года»;</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Распоряжение Правительства РФ от 31 марта 2022 г. N 678-р «Об утверждении Концепции развития дополнительного образования детей до 2030 г. и плана мероприятий по ее реализации»;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w:t>
            </w:r>
            <w:r w:rsidRPr="00E102DE">
              <w:rPr>
                <w:rFonts w:ascii="Liberation Serif" w:eastAsia="Times New Roman" w:hAnsi="Liberation Serif"/>
                <w:iCs/>
                <w:color w:val="000000"/>
                <w:sz w:val="24"/>
                <w:szCs w:val="24"/>
                <w:lang w:eastAsia="ru-RU"/>
              </w:rPr>
              <w:lastRenderedPageBreak/>
              <w:t>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29. «Пропаганда культурного многообразия, этнокультурных ценностей и толерантных отношений»</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57.</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граждан –участников  образовательных отношений  муниципальных образовательных организаций Артемовского городского округа </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Распоряжение Правительства РФ от 29.05.2015 N 996-р «Об утверждении Стратегии развития воспитания в Российской Федерации на период до 2025 года»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58.</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детей, принявших участие в мероприятиях, направленных </w:t>
            </w:r>
            <w:r w:rsidRPr="00E102DE">
              <w:rPr>
                <w:rFonts w:ascii="Liberation Serif" w:hAnsi="Liberation Serif"/>
                <w:color w:val="000000"/>
                <w:sz w:val="24"/>
                <w:szCs w:val="24"/>
              </w:rPr>
              <w:t>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r w:rsidRPr="00E102DE">
              <w:rPr>
                <w:rFonts w:ascii="Liberation Serif" w:eastAsia="Times New Roman" w:hAnsi="Liberation Serif"/>
                <w:iCs/>
                <w:color w:val="000000"/>
                <w:sz w:val="24"/>
                <w:szCs w:val="24"/>
                <w:lang w:eastAsia="ru-RU"/>
              </w:rPr>
              <w:t xml:space="preserve">      </w:t>
            </w:r>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8</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8</w:t>
            </w:r>
          </w:p>
        </w:tc>
        <w:tc>
          <w:tcPr>
            <w:tcW w:w="77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8</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8</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8</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 Указ Президента Российской Федерации от 07 мая 2012 года № 602 «Об обеспечении межнационального согласия»;</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E94A99" w:rsidRPr="00E102DE" w:rsidRDefault="00137AFA" w:rsidP="00C02DCB">
            <w:pPr>
              <w:spacing w:after="0" w:line="240" w:lineRule="auto"/>
              <w:jc w:val="both"/>
              <w:rPr>
                <w:rFonts w:ascii="Liberation Serif" w:hAnsi="Liberation Serif"/>
                <w:color w:val="000000"/>
                <w:sz w:val="24"/>
                <w:szCs w:val="24"/>
              </w:rPr>
            </w:pPr>
            <w:hyperlink r:id="rId9" w:history="1">
              <w:r w:rsidR="00E94A99" w:rsidRPr="00E102DE">
                <w:rPr>
                  <w:rFonts w:ascii="Liberation Serif" w:hAnsi="Liberation Serif"/>
                  <w:color w:val="000000"/>
                  <w:sz w:val="24"/>
                  <w:szCs w:val="24"/>
                </w:rPr>
                <w:t>Указ</w:t>
              </w:r>
            </w:hyperlink>
            <w:r w:rsidR="00E94A99" w:rsidRPr="00E102DE">
              <w:rPr>
                <w:rFonts w:ascii="Liberation Serif" w:hAnsi="Liberation Serif"/>
                <w:color w:val="000000"/>
                <w:sz w:val="24"/>
                <w:szCs w:val="24"/>
              </w:rPr>
              <w:t xml:space="preserve"> Президента Российской Федерации от 19 декабря 2012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hAnsi="Liberation Serif"/>
                <w:color w:val="000000"/>
                <w:sz w:val="24"/>
                <w:szCs w:val="24"/>
              </w:rPr>
              <w:lastRenderedPageBreak/>
              <w:t xml:space="preserve">года № 1666, </w:t>
            </w:r>
            <w:hyperlink r:id="rId10" w:history="1">
              <w:r w:rsidRPr="00E102DE">
                <w:rPr>
                  <w:rFonts w:ascii="Liberation Serif" w:hAnsi="Liberation Serif"/>
                  <w:color w:val="000000"/>
                  <w:sz w:val="24"/>
                  <w:szCs w:val="24"/>
                </w:rPr>
                <w:t>Распоряжение</w:t>
              </w:r>
            </w:hyperlink>
            <w:r w:rsidRPr="00E102DE">
              <w:rPr>
                <w:rFonts w:ascii="Liberation Serif" w:hAnsi="Liberation Serif"/>
                <w:color w:val="000000"/>
                <w:sz w:val="24"/>
                <w:szCs w:val="24"/>
              </w:rPr>
              <w:t xml:space="preserve"> Правительства Российской Федерации от 15.07.2013        № 1226-р</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30. «Формирование основ безопасности жизнедеятельности обучающихся»</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59.</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Федеральный закон от 28 декабря 2012 года № 273-ФЗ «Об образовании в Российской Федерации»;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7. «Создание условий, направленных на вовлечение детей и молодежи в деятельность по профилактике дорожно-транспортного травматизма»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31. «Совершенствование обучения детей основам правил дорожного движения и привития им навыков безопасного поведения на дорогах» ( реализация национального проекта «Безопасные дороги»)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60.</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образовательных</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организаций,</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охваченных</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методическим</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сопровождением по</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вопросам</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профилактики детского дорожно- транспортного травматизма</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hAnsi="Liberation Serif"/>
                <w:color w:val="000000"/>
                <w:sz w:val="24"/>
                <w:szCs w:val="24"/>
              </w:rPr>
            </w:pPr>
            <w:r w:rsidRPr="00E102DE">
              <w:rPr>
                <w:rFonts w:ascii="Liberation Serif" w:eastAsia="Times New Roman" w:hAnsi="Liberation Serif"/>
                <w:iCs/>
                <w:color w:val="000000"/>
                <w:sz w:val="24"/>
                <w:szCs w:val="24"/>
                <w:lang w:eastAsia="ru-RU"/>
              </w:rPr>
              <w:t>Целевой показатель 61.</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Снижение количества дорожно-транспортных происшествий, произошедших по вине детей</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r w:rsidRPr="00E102DE">
              <w:rPr>
                <w:rFonts w:ascii="Liberation Serif" w:eastAsia="Times New Roman" w:hAnsi="Liberation Serif"/>
                <w:iCs/>
                <w:color w:val="000000"/>
                <w:sz w:val="24"/>
                <w:szCs w:val="24"/>
                <w:lang w:eastAsia="ru-RU"/>
              </w:rPr>
              <w:t xml:space="preserve">     </w:t>
            </w:r>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7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hAnsi="Liberation Serif"/>
                <w:iCs/>
                <w:color w:val="000000"/>
                <w:sz w:val="24"/>
                <w:szCs w:val="24"/>
              </w:rPr>
              <w:t xml:space="preserve">Целевой показатель 62. </w:t>
            </w:r>
            <w:r w:rsidRPr="00E102DE">
              <w:rPr>
                <w:rFonts w:ascii="Liberation Serif" w:hAnsi="Liberation Serif"/>
                <w:color w:val="000000"/>
                <w:sz w:val="24"/>
                <w:szCs w:val="24"/>
              </w:rPr>
              <w:t>Доля образовательных организаций, улучшивших учебно-материальные условия обучения детей безопасному поведению на дорогах (нарастающим итогом)</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hAnsi="Liberation Serif"/>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94</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97</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137AFA" w:rsidP="00C02DCB">
            <w:pPr>
              <w:pStyle w:val="ConsPlusNormal"/>
              <w:jc w:val="both"/>
              <w:rPr>
                <w:rFonts w:ascii="Liberation Serif" w:hAnsi="Liberation Serif" w:cs="Times New Roman"/>
                <w:color w:val="000000"/>
                <w:sz w:val="24"/>
                <w:szCs w:val="24"/>
              </w:rPr>
            </w:pPr>
            <w:hyperlink r:id="rId11" w:history="1">
              <w:r w:rsidR="00E94A99" w:rsidRPr="00E102DE">
                <w:rPr>
                  <w:rFonts w:ascii="Liberation Serif" w:hAnsi="Liberation Serif" w:cs="Times New Roman"/>
                  <w:color w:val="000000"/>
                  <w:sz w:val="24"/>
                  <w:szCs w:val="24"/>
                </w:rPr>
                <w:t>Постановление</w:t>
              </w:r>
            </w:hyperlink>
            <w:r w:rsidR="00E94A99" w:rsidRPr="00E102DE">
              <w:rPr>
                <w:rFonts w:ascii="Liberation Serif" w:hAnsi="Liberation Serif" w:cs="Times New Roman"/>
                <w:color w:val="000000"/>
                <w:sz w:val="24"/>
                <w:szCs w:val="24"/>
              </w:rPr>
              <w:t xml:space="preserve"> Правительства Российской Федерации от 15.04.2014        № 295; Федеральный </w:t>
            </w:r>
            <w:hyperlink r:id="rId12" w:history="1">
              <w:r w:rsidR="00E94A99" w:rsidRPr="00E102DE">
                <w:rPr>
                  <w:rFonts w:ascii="Liberation Serif" w:hAnsi="Liberation Serif" w:cs="Times New Roman"/>
                  <w:color w:val="000000"/>
                  <w:sz w:val="24"/>
                  <w:szCs w:val="24"/>
                </w:rPr>
                <w:t>закон</w:t>
              </w:r>
            </w:hyperlink>
            <w:r w:rsidR="00E94A99" w:rsidRPr="00E102DE">
              <w:rPr>
                <w:rFonts w:ascii="Liberation Serif" w:hAnsi="Liberation Serif" w:cs="Times New Roman"/>
                <w:color w:val="000000"/>
                <w:sz w:val="24"/>
                <w:szCs w:val="24"/>
              </w:rPr>
              <w:t xml:space="preserve"> от 29 декабря 2012 года № 273-ФЗ «Об образовании в Российской Федерации»;</w:t>
            </w:r>
          </w:p>
          <w:p w:rsidR="00E94A99" w:rsidRPr="00E102DE" w:rsidRDefault="00E94A99" w:rsidP="00C02DCB">
            <w:pPr>
              <w:pStyle w:val="ConsPlusNormal"/>
              <w:jc w:val="both"/>
              <w:rPr>
                <w:rFonts w:ascii="Liberation Serif" w:hAnsi="Liberation Serif" w:cs="Times New Roman"/>
                <w:color w:val="000000"/>
                <w:sz w:val="24"/>
                <w:szCs w:val="24"/>
              </w:rPr>
            </w:pPr>
            <w:r w:rsidRPr="00E102DE">
              <w:rPr>
                <w:rFonts w:ascii="Liberation Serif" w:hAnsi="Liberation Serif"/>
                <w:iCs/>
                <w:color w:val="000000"/>
                <w:sz w:val="24"/>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Подпрограмма 5: «Укрепление и развитие материально-технической базы муниципальных образовательных организаций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8. «Совершенствование материально- технической базы образовательных организаций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32.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63.</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r w:rsidRPr="00E102DE">
              <w:rPr>
                <w:rFonts w:ascii="Liberation Serif" w:hAnsi="Liberation Serif"/>
                <w:iCs/>
                <w:color w:val="000000"/>
                <w:sz w:val="24"/>
                <w:szCs w:val="24"/>
              </w:rPr>
              <w:t xml:space="preserve">     </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20</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20</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20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sz w:val="24"/>
                <w:szCs w:val="24"/>
                <w:lang w:eastAsia="ru-RU"/>
              </w:rPr>
            </w:pPr>
            <w:r w:rsidRPr="00E102DE">
              <w:rPr>
                <w:rFonts w:ascii="Liberation Serif" w:eastAsia="Times New Roman" w:hAnsi="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sz w:val="24"/>
                <w:szCs w:val="24"/>
                <w:lang w:eastAsia="ru-RU"/>
              </w:rPr>
              <w:t>политики  в</w:t>
            </w:r>
            <w:proofErr w:type="gramEnd"/>
            <w:r w:rsidRPr="00E102DE">
              <w:rPr>
                <w:rFonts w:ascii="Liberation Serif" w:eastAsia="Times New Roman" w:hAnsi="Liberation Serif"/>
                <w:iCs/>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sz w:val="24"/>
                <w:szCs w:val="24"/>
                <w:lang w:eastAsia="ru-RU"/>
              </w:rPr>
            </w:pPr>
            <w:r w:rsidRPr="00E102DE">
              <w:rPr>
                <w:rFonts w:ascii="Liberation Serif" w:eastAsia="Times New Roman" w:hAnsi="Liberation Serif"/>
                <w:iCs/>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sz w:val="24"/>
                <w:szCs w:val="24"/>
                <w:lang w:eastAsia="ru-RU"/>
              </w:rPr>
            </w:pPr>
            <w:r w:rsidRPr="00E102DE">
              <w:rPr>
                <w:rFonts w:ascii="Liberation Serif" w:eastAsia="Times New Roman" w:hAnsi="Liberation Serif"/>
                <w:iCs/>
                <w:sz w:val="24"/>
                <w:szCs w:val="24"/>
                <w:lang w:eastAsia="ru-RU"/>
              </w:rPr>
              <w:t>Санитарно-эпидемиологические правила и нормативы СанПиН 2.4.3648-20 «Санитарно-эпидемиологические требования к организациям воспитания и обучения, отдыха и оздоровления детей и молодежи»;</w:t>
            </w:r>
          </w:p>
          <w:p w:rsidR="00E94A99" w:rsidRPr="00E102DE" w:rsidRDefault="00E94A99" w:rsidP="00C02DCB">
            <w:pPr>
              <w:spacing w:after="0" w:line="240" w:lineRule="auto"/>
              <w:jc w:val="both"/>
              <w:rPr>
                <w:rFonts w:ascii="Liberation Serif" w:eastAsia="Times New Roman" w:hAnsi="Liberation Serif"/>
                <w:iCs/>
                <w:sz w:val="24"/>
                <w:szCs w:val="24"/>
                <w:lang w:eastAsia="ru-RU"/>
              </w:rPr>
            </w:pPr>
            <w:r w:rsidRPr="00E102DE">
              <w:rPr>
                <w:rFonts w:ascii="Liberation Serif" w:eastAsia="Times New Roman" w:hAnsi="Liberation Serif"/>
                <w:iCs/>
                <w:sz w:val="24"/>
                <w:szCs w:val="24"/>
                <w:lang w:eastAsia="ru-RU"/>
              </w:rPr>
              <w:t>Федеральный закон от 22.07.2008  № 123-ФЗ «Технический регламент о требованиях пожарной безопасности»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autoSpaceDE w:val="0"/>
              <w:autoSpaceDN w:val="0"/>
              <w:adjustRightInd w:val="0"/>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64.</w:t>
            </w:r>
          </w:p>
          <w:p w:rsidR="00E94A99" w:rsidRPr="00E102DE" w:rsidRDefault="00E94A99" w:rsidP="00C02DCB">
            <w:pPr>
              <w:autoSpaceDE w:val="0"/>
              <w:autoSpaceDN w:val="0"/>
              <w:adjustRightInd w:val="0"/>
              <w:spacing w:after="0" w:line="240" w:lineRule="auto"/>
              <w:rPr>
                <w:rFonts w:ascii="Liberation Serif" w:eastAsia="Times New Roman" w:hAnsi="Liberation Serif"/>
                <w:iCs/>
                <w:color w:val="000000"/>
                <w:sz w:val="24"/>
                <w:szCs w:val="24"/>
                <w:lang w:eastAsia="ru-RU"/>
              </w:rPr>
            </w:pPr>
            <w:r w:rsidRPr="00E102DE">
              <w:rPr>
                <w:rFonts w:ascii="Liberation Serif" w:hAnsi="Liberation Serif"/>
                <w:color w:val="000000"/>
                <w:sz w:val="24"/>
                <w:szCs w:val="24"/>
                <w:lang w:eastAsia="ru-RU"/>
              </w:rPr>
              <w:t>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r w:rsidRPr="00E102DE">
              <w:rPr>
                <w:rFonts w:ascii="Liberation Serif" w:eastAsia="Times New Roman" w:hAnsi="Liberation Serif"/>
                <w:iCs/>
                <w:color w:val="000000"/>
                <w:sz w:val="24"/>
                <w:szCs w:val="24"/>
                <w:lang w:eastAsia="ru-RU"/>
              </w:rPr>
              <w:t xml:space="preserve">    </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r w:rsidRPr="00E102DE">
              <w:rPr>
                <w:rFonts w:ascii="Liberation Serif" w:eastAsia="Times New Roman" w:hAnsi="Liberation Serif"/>
                <w:iCs/>
                <w:color w:val="000000"/>
                <w:sz w:val="24"/>
                <w:szCs w:val="24"/>
                <w:lang w:eastAsia="ru-RU"/>
              </w:rPr>
              <w:t xml:space="preserve"> </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85</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85</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85</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85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sz w:val="24"/>
                <w:szCs w:val="24"/>
                <w:lang w:eastAsia="ru-RU"/>
              </w:rPr>
            </w:pPr>
            <w:r w:rsidRPr="00E102DE">
              <w:rPr>
                <w:rFonts w:ascii="Liberation Serif" w:eastAsia="Times New Roman" w:hAnsi="Liberation Serif"/>
                <w:iCs/>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sz w:val="24"/>
                <w:szCs w:val="24"/>
                <w:lang w:eastAsia="ru-RU"/>
              </w:rPr>
              <w:t>политики  в</w:t>
            </w:r>
            <w:proofErr w:type="gramEnd"/>
            <w:r w:rsidRPr="00E102DE">
              <w:rPr>
                <w:rFonts w:ascii="Liberation Serif" w:eastAsia="Times New Roman" w:hAnsi="Liberation Serif"/>
                <w:iCs/>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sz w:val="24"/>
                <w:szCs w:val="24"/>
                <w:lang w:eastAsia="ru-RU"/>
              </w:rPr>
            </w:pPr>
            <w:r w:rsidRPr="00E102DE">
              <w:rPr>
                <w:rFonts w:ascii="Liberation Serif" w:eastAsia="Times New Roman" w:hAnsi="Liberation Serif"/>
                <w:iCs/>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sz w:val="24"/>
                <w:szCs w:val="24"/>
                <w:lang w:eastAsia="ru-RU"/>
              </w:rPr>
            </w:pPr>
            <w:r w:rsidRPr="00E102DE">
              <w:rPr>
                <w:rFonts w:ascii="Liberation Serif" w:eastAsia="Times New Roman" w:hAnsi="Liberation Serif"/>
                <w:iCs/>
                <w:sz w:val="24"/>
                <w:szCs w:val="24"/>
                <w:lang w:eastAsia="ru-RU"/>
              </w:rPr>
              <w:t>Санитарно-эпидемиологические правила и нормативы СанПиН 2.4.3648-20 «Санитарно-эпидемиологические требования к организациям воспитания и обучения, отдыха и оздоровления детей и молодежи»;</w:t>
            </w:r>
          </w:p>
          <w:p w:rsidR="00E94A99" w:rsidRPr="00E102DE" w:rsidRDefault="00E94A99" w:rsidP="00C02DCB">
            <w:pPr>
              <w:spacing w:after="0" w:line="240" w:lineRule="auto"/>
              <w:jc w:val="both"/>
              <w:rPr>
                <w:rFonts w:ascii="Liberation Serif" w:eastAsia="Times New Roman" w:hAnsi="Liberation Serif"/>
                <w:iCs/>
                <w:sz w:val="24"/>
                <w:szCs w:val="24"/>
                <w:lang w:eastAsia="ru-RU"/>
              </w:rPr>
            </w:pPr>
            <w:r w:rsidRPr="00E102DE">
              <w:rPr>
                <w:rFonts w:ascii="Liberation Serif" w:eastAsia="Times New Roman" w:hAnsi="Liberation Serif"/>
                <w:iCs/>
                <w:sz w:val="24"/>
                <w:szCs w:val="24"/>
                <w:lang w:eastAsia="ru-RU"/>
              </w:rPr>
              <w:t>Федеральный закон от 22.07.2008  № 123-ФЗ «Технический регламент о требованиях пожарной безопасности»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Подпрограмма 6: «Обеспечение реализации муниципальной программы «Развитие системы образования Артемовского городского округа на период 2019 - 2024 годы»</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9. «Обеспечение исполнения  полномочий Управления образования Артемовского городского округа в сфере образования и молодежной политики»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33. «Обеспечение исполнения полномочий Управления образования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autoSpaceDE w:val="0"/>
              <w:autoSpaceDN w:val="0"/>
              <w:adjustRightInd w:val="0"/>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65.</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проведенных мероприятий для обучающихся муниципальных </w:t>
            </w:r>
            <w:r w:rsidRPr="00E102DE">
              <w:rPr>
                <w:rFonts w:ascii="Liberation Serif" w:eastAsia="Times New Roman" w:hAnsi="Liberation Serif"/>
                <w:iCs/>
                <w:color w:val="000000"/>
                <w:sz w:val="24"/>
                <w:szCs w:val="24"/>
                <w:lang w:eastAsia="ru-RU"/>
              </w:rPr>
              <w:lastRenderedPageBreak/>
              <w:t>образовательных организаций от  запланированных</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r w:rsidRPr="00E102DE">
              <w:rPr>
                <w:rFonts w:ascii="Liberation Serif" w:hAnsi="Liberation Serif"/>
                <w:iCs/>
                <w:color w:val="000000"/>
                <w:sz w:val="24"/>
                <w:szCs w:val="24"/>
              </w:rPr>
              <w:t xml:space="preserve">     </w:t>
            </w:r>
            <w:r w:rsidRPr="00E102DE">
              <w:rPr>
                <w:rFonts w:ascii="Liberation Serif" w:hAnsi="Liberation Serif"/>
                <w:iCs/>
                <w:color w:val="000000"/>
                <w:sz w:val="24"/>
                <w:szCs w:val="24"/>
              </w:rPr>
              <w:tab/>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iCs/>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Положение об Управлении образования Артемовского городского округа, утвержденное решением Думы </w:t>
            </w:r>
            <w:r w:rsidRPr="00E102DE">
              <w:rPr>
                <w:rFonts w:ascii="Liberation Serif" w:eastAsia="Times New Roman" w:hAnsi="Liberation Serif"/>
                <w:iCs/>
                <w:color w:val="000000"/>
                <w:sz w:val="24"/>
                <w:szCs w:val="24"/>
                <w:lang w:eastAsia="ru-RU"/>
              </w:rPr>
              <w:lastRenderedPageBreak/>
              <w:t xml:space="preserve">Артемовского городского округа от                   27 </w:t>
            </w:r>
            <w:proofErr w:type="gramStart"/>
            <w:r w:rsidRPr="00E102DE">
              <w:rPr>
                <w:rFonts w:ascii="Liberation Serif" w:eastAsia="Times New Roman" w:hAnsi="Liberation Serif"/>
                <w:iCs/>
                <w:color w:val="000000"/>
                <w:sz w:val="24"/>
                <w:szCs w:val="24"/>
                <w:lang w:eastAsia="ru-RU"/>
              </w:rPr>
              <w:t>марта  2014</w:t>
            </w:r>
            <w:proofErr w:type="gramEnd"/>
            <w:r w:rsidRPr="00E102DE">
              <w:rPr>
                <w:rFonts w:ascii="Liberation Serif" w:eastAsia="Times New Roman" w:hAnsi="Liberation Serif"/>
                <w:iCs/>
                <w:color w:val="000000"/>
                <w:sz w:val="24"/>
                <w:szCs w:val="24"/>
                <w:lang w:eastAsia="ru-RU"/>
              </w:rPr>
              <w:t xml:space="preserve"> года   №  450;</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autoSpaceDE w:val="0"/>
              <w:autoSpaceDN w:val="0"/>
              <w:adjustRightInd w:val="0"/>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66.</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целевых показателей муниципальной программы «Развитие системы образования  Артемовского городского округа на период 2023 - 2027 годов», значения которых достигли или превысили запланированные показатели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r w:rsidRPr="00E102DE">
              <w:rPr>
                <w:rFonts w:ascii="Liberation Serif" w:hAnsi="Liberation Serif"/>
                <w:iCs/>
                <w:color w:val="000000"/>
                <w:sz w:val="24"/>
                <w:szCs w:val="24"/>
              </w:rPr>
              <w:t xml:space="preserve">     </w:t>
            </w:r>
            <w:r w:rsidRPr="00E102DE">
              <w:rPr>
                <w:rFonts w:ascii="Liberation Serif" w:hAnsi="Liberation Serif"/>
                <w:iCs/>
                <w:color w:val="000000"/>
                <w:sz w:val="24"/>
                <w:szCs w:val="24"/>
              </w:rPr>
              <w:tab/>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iCs/>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sz w:val="24"/>
                <w:szCs w:val="24"/>
                <w:lang w:eastAsia="ru-RU"/>
              </w:rPr>
            </w:pPr>
            <w:r w:rsidRPr="00E102DE">
              <w:rPr>
                <w:rFonts w:ascii="Liberation Serif" w:eastAsia="Times New Roman" w:hAnsi="Liberation Serif"/>
                <w:iCs/>
                <w:sz w:val="24"/>
                <w:szCs w:val="24"/>
                <w:lang w:eastAsia="ru-RU"/>
              </w:rPr>
              <w:t>Постановление Администрации Артемовского городского округа от 16.12.2013 № 1730 – ПА «Об утверждении Порядка формирования и реализации муниципальных программ Артемовского городского округа»;</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autoSpaceDE w:val="0"/>
              <w:autoSpaceDN w:val="0"/>
              <w:adjustRightInd w:val="0"/>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67.</w:t>
            </w:r>
          </w:p>
          <w:p w:rsidR="00E94A99" w:rsidRPr="00E102DE" w:rsidRDefault="00E94A99" w:rsidP="00C02DCB">
            <w:pPr>
              <w:autoSpaceDE w:val="0"/>
              <w:autoSpaceDN w:val="0"/>
              <w:adjustRightInd w:val="0"/>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проведенных контрольных мероприятий муниципальных образовательных организаций, от числа запланированных мероприятий</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r w:rsidRPr="00E102DE">
              <w:rPr>
                <w:rFonts w:ascii="Liberation Serif" w:hAnsi="Liberation Serif"/>
                <w:iCs/>
                <w:color w:val="000000"/>
                <w:sz w:val="24"/>
                <w:szCs w:val="24"/>
              </w:rPr>
              <w:t xml:space="preserve">     </w:t>
            </w:r>
            <w:r w:rsidRPr="00E102DE">
              <w:rPr>
                <w:rFonts w:ascii="Liberation Serif" w:hAnsi="Liberation Serif"/>
                <w:iCs/>
                <w:color w:val="000000"/>
                <w:sz w:val="24"/>
                <w:szCs w:val="24"/>
              </w:rPr>
              <w:tab/>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iCs/>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Положение об Управлении образования Артемовского городского округа, утвержденное решением Думы Артемовского городского округа от                     27 </w:t>
            </w:r>
            <w:proofErr w:type="gramStart"/>
            <w:r w:rsidRPr="00E102DE">
              <w:rPr>
                <w:rFonts w:ascii="Liberation Serif" w:eastAsia="Times New Roman" w:hAnsi="Liberation Serif"/>
                <w:iCs/>
                <w:color w:val="000000"/>
                <w:sz w:val="24"/>
                <w:szCs w:val="24"/>
                <w:lang w:eastAsia="ru-RU"/>
              </w:rPr>
              <w:t>марта  2014</w:t>
            </w:r>
            <w:proofErr w:type="gramEnd"/>
            <w:r w:rsidRPr="00E102DE">
              <w:rPr>
                <w:rFonts w:ascii="Liberation Serif" w:eastAsia="Times New Roman" w:hAnsi="Liberation Serif"/>
                <w:iCs/>
                <w:color w:val="000000"/>
                <w:sz w:val="24"/>
                <w:szCs w:val="24"/>
                <w:lang w:eastAsia="ru-RU"/>
              </w:rPr>
              <w:t xml:space="preserve"> года   №  450</w:t>
            </w:r>
          </w:p>
          <w:p w:rsidR="00E94A99" w:rsidRPr="00E102DE" w:rsidRDefault="00E94A99" w:rsidP="00C02DCB">
            <w:pPr>
              <w:spacing w:after="0" w:line="240" w:lineRule="auto"/>
              <w:jc w:val="both"/>
              <w:rPr>
                <w:rFonts w:ascii="Liberation Serif" w:eastAsia="Times New Roman" w:hAnsi="Liberation Serif"/>
                <w:iCs/>
                <w:color w:val="FF0000"/>
                <w:sz w:val="24"/>
                <w:szCs w:val="24"/>
                <w:lang w:eastAsia="ru-RU"/>
              </w:rPr>
            </w:pP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autoSpaceDE w:val="0"/>
              <w:autoSpaceDN w:val="0"/>
              <w:adjustRightInd w:val="0"/>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68.</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устраненных нарушений в общем числе нарушений, выявленных в ходе контрольных мероприятий муниципальных образовательных организаций</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r w:rsidRPr="00E102DE">
              <w:rPr>
                <w:rFonts w:ascii="Liberation Serif" w:hAnsi="Liberation Serif"/>
                <w:iCs/>
                <w:color w:val="000000"/>
                <w:sz w:val="24"/>
                <w:szCs w:val="24"/>
              </w:rPr>
              <w:t xml:space="preserve">     </w:t>
            </w:r>
            <w:r w:rsidRPr="00E102DE">
              <w:rPr>
                <w:rFonts w:ascii="Liberation Serif" w:hAnsi="Liberation Serif"/>
                <w:iCs/>
                <w:color w:val="000000"/>
                <w:sz w:val="24"/>
                <w:szCs w:val="24"/>
              </w:rPr>
              <w:tab/>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iCs/>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Положение об Управлении образования Артемовского городского округа, утвержденное решением Думы Артемовского городского округа от                     27 </w:t>
            </w:r>
            <w:proofErr w:type="gramStart"/>
            <w:r w:rsidRPr="00E102DE">
              <w:rPr>
                <w:rFonts w:ascii="Liberation Serif" w:eastAsia="Times New Roman" w:hAnsi="Liberation Serif"/>
                <w:iCs/>
                <w:color w:val="000000"/>
                <w:sz w:val="24"/>
                <w:szCs w:val="24"/>
                <w:lang w:eastAsia="ru-RU"/>
              </w:rPr>
              <w:t>марта  2014</w:t>
            </w:r>
            <w:proofErr w:type="gramEnd"/>
            <w:r w:rsidRPr="00E102DE">
              <w:rPr>
                <w:rFonts w:ascii="Liberation Serif" w:eastAsia="Times New Roman" w:hAnsi="Liberation Serif"/>
                <w:iCs/>
                <w:color w:val="000000"/>
                <w:sz w:val="24"/>
                <w:szCs w:val="24"/>
                <w:lang w:eastAsia="ru-RU"/>
              </w:rPr>
              <w:t xml:space="preserve"> года   №  450</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Подпрограмма 7: «Реализация национального проекта «Образование» в Артемовском городском округе»</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10. «Достижение целей и результатов национального проекта «Образование»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Задача </w:t>
            </w:r>
            <w:r w:rsidRPr="00E102DE">
              <w:rPr>
                <w:rFonts w:ascii="Liberation Serif" w:hAnsi="Liberation Serif"/>
                <w:sz w:val="24"/>
                <w:szCs w:val="24"/>
              </w:rPr>
              <w:t xml:space="preserve"> </w:t>
            </w:r>
            <w:r w:rsidRPr="00E102DE">
              <w:rPr>
                <w:rFonts w:ascii="Liberation Serif" w:eastAsia="Times New Roman" w:hAnsi="Liberation Serif"/>
                <w:iCs/>
                <w:color w:val="000000"/>
                <w:sz w:val="24"/>
                <w:szCs w:val="24"/>
                <w:lang w:eastAsia="ru-RU"/>
              </w:rPr>
              <w:t>34. «Обеспечение достижения плановых значений показателей и результатов федерального проекта «Современная школа» национального проекта «Образование»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69.</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Число общеобразовательных организаций, расположенных в сельской местности и малых городах,  обновивших материально- 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2018 год)</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паспорт регионального проекта  «Современная школа», утвержденного протоколом от 17.12.2018 № 18 </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70.</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Численность</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обучающихся,</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охваченных основными</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и дополнительными</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общеобразовательными</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программами</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цифрового,</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естественно-научного и</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гуманитарного</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профилей</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(нарастающим итогом к 2018 году)</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1200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1200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1200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1200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1200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«Современная школа», утвержденного протоколом от 17.12.2018 №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71.</w:t>
            </w:r>
          </w:p>
          <w:p w:rsidR="00E94A99" w:rsidRPr="00E102DE" w:rsidRDefault="00E94A99" w:rsidP="00C02DCB">
            <w:pPr>
              <w:widowControl w:val="0"/>
              <w:autoSpaceDE w:val="0"/>
              <w:autoSpaceDN w:val="0"/>
              <w:adjustRightInd w:val="0"/>
              <w:spacing w:after="0" w:line="240" w:lineRule="auto"/>
              <w:ind w:left="22"/>
              <w:jc w:val="both"/>
              <w:rPr>
                <w:rFonts w:ascii="Liberation Serif" w:hAnsi="Liberation Serif"/>
                <w:sz w:val="24"/>
                <w:szCs w:val="24"/>
              </w:rPr>
            </w:pPr>
            <w:r w:rsidRPr="00E102DE">
              <w:rPr>
                <w:rFonts w:ascii="Liberation Serif" w:eastAsia="Times New Roman" w:hAnsi="Liberation Serif"/>
                <w:iCs/>
                <w:color w:val="000000"/>
                <w:sz w:val="24"/>
                <w:szCs w:val="24"/>
                <w:lang w:eastAsia="ru-RU"/>
              </w:rPr>
              <w:t xml:space="preserve">В общеобразовательных </w:t>
            </w:r>
            <w:r w:rsidRPr="00E102DE">
              <w:rPr>
                <w:rFonts w:ascii="Liberation Serif" w:eastAsia="Times New Roman" w:hAnsi="Liberation Serif"/>
                <w:iCs/>
                <w:color w:val="000000"/>
                <w:sz w:val="24"/>
                <w:szCs w:val="24"/>
                <w:lang w:eastAsia="ru-RU"/>
              </w:rPr>
              <w:lastRenderedPageBreak/>
              <w:t xml:space="preserve">организациях, расположенных в сельской местности и малых городах, </w:t>
            </w:r>
            <w:proofErr w:type="gramStart"/>
            <w:r w:rsidRPr="00E102DE">
              <w:rPr>
                <w:rFonts w:ascii="Liberation Serif" w:eastAsia="Times New Roman" w:hAnsi="Liberation Serif"/>
                <w:iCs/>
                <w:color w:val="000000"/>
                <w:sz w:val="24"/>
                <w:szCs w:val="24"/>
                <w:lang w:eastAsia="ru-RU"/>
              </w:rPr>
              <w:t xml:space="preserve">созданы </w:t>
            </w:r>
            <w:r w:rsidRPr="00E102DE">
              <w:rPr>
                <w:rFonts w:ascii="Liberation Serif" w:hAnsi="Liberation Serif"/>
                <w:sz w:val="24"/>
                <w:szCs w:val="24"/>
              </w:rPr>
              <w:t xml:space="preserve"> и</w:t>
            </w:r>
            <w:proofErr w:type="gramEnd"/>
            <w:r w:rsidRPr="00E102DE">
              <w:rPr>
                <w:rFonts w:ascii="Liberation Serif" w:hAnsi="Liberation Serif"/>
                <w:sz w:val="24"/>
                <w:szCs w:val="24"/>
              </w:rPr>
              <w:t xml:space="preserve"> функционируют центры образования естественно-научной и технологической направленностей</w:t>
            </w:r>
          </w:p>
          <w:p w:rsidR="00E94A99" w:rsidRPr="00E102DE" w:rsidRDefault="00E94A99" w:rsidP="00C02DCB">
            <w:pPr>
              <w:widowControl w:val="0"/>
              <w:autoSpaceDE w:val="0"/>
              <w:autoSpaceDN w:val="0"/>
              <w:adjustRightInd w:val="0"/>
              <w:spacing w:after="0" w:line="240" w:lineRule="auto"/>
              <w:ind w:left="22"/>
              <w:jc w:val="both"/>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lastRenderedPageBreak/>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w:t>
            </w:r>
            <w:r w:rsidRPr="00E102DE">
              <w:rPr>
                <w:rFonts w:ascii="Liberation Serif" w:eastAsia="Times New Roman" w:hAnsi="Liberation Serif"/>
                <w:iCs/>
                <w:color w:val="000000"/>
                <w:sz w:val="24"/>
                <w:szCs w:val="24"/>
                <w:lang w:eastAsia="ru-RU"/>
              </w:rPr>
              <w:lastRenderedPageBreak/>
              <w:t xml:space="preserve">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«Современная школа», утвержденного протоколом от 17.12.2018 №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72.</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Оказание услуг психолого-педагогической, методической и консультативной помощи родителям (законным</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представителям) детей, а также гражданам, желающим принять на воспитание в свои семьи детей, оставшихся без попечения  родителей</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«Современная школа», утвержденного протоколом от 17.12.2018 №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73.</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педагогических работников</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«Современная школа», утвержденного протоколом от 17.12.2018 №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35. «Обеспечение достижения плановых значений показателей и результатов федерального проекта «Успех каждого ребенка» национального проекта «Образование»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74.</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детей в возрасте от 5 до 18 лет, охваченных дополнительным образованием</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82,6</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83,3</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83,6</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83,9</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84,2</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"Успех каждого ребенка", утвержденный протоколом от 17.12.2018 №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75.</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Число детей,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Охваченных деятельностью детских технопарков </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w:t>
            </w:r>
            <w:proofErr w:type="spellStart"/>
            <w:r w:rsidRPr="00E102DE">
              <w:rPr>
                <w:rFonts w:ascii="Liberation Serif" w:eastAsia="Times New Roman" w:hAnsi="Liberation Serif"/>
                <w:iCs/>
                <w:color w:val="000000"/>
                <w:sz w:val="24"/>
                <w:szCs w:val="24"/>
                <w:lang w:eastAsia="ru-RU"/>
              </w:rPr>
              <w:t>Кванториум</w:t>
            </w:r>
            <w:proofErr w:type="spellEnd"/>
            <w:r w:rsidRPr="00E102DE">
              <w:rPr>
                <w:rFonts w:ascii="Liberation Serif" w:eastAsia="Times New Roman" w:hAnsi="Liberation Serif"/>
                <w:iCs/>
                <w:color w:val="000000"/>
                <w:sz w:val="24"/>
                <w:szCs w:val="24"/>
                <w:lang w:eastAsia="ru-RU"/>
              </w:rPr>
              <w:t>" (мобильных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Технопарков "</w:t>
            </w:r>
            <w:proofErr w:type="spellStart"/>
            <w:r w:rsidRPr="00E102DE">
              <w:rPr>
                <w:rFonts w:ascii="Liberation Serif" w:eastAsia="Times New Roman" w:hAnsi="Liberation Serif"/>
                <w:iCs/>
                <w:color w:val="000000"/>
                <w:sz w:val="24"/>
                <w:szCs w:val="24"/>
                <w:lang w:eastAsia="ru-RU"/>
              </w:rPr>
              <w:t>Кванториум</w:t>
            </w:r>
            <w:proofErr w:type="spellEnd"/>
            <w:r w:rsidRPr="00E102DE">
              <w:rPr>
                <w:rFonts w:ascii="Liberation Serif" w:eastAsia="Times New Roman" w:hAnsi="Liberation Serif"/>
                <w:iCs/>
                <w:color w:val="000000"/>
                <w:sz w:val="24"/>
                <w:szCs w:val="24"/>
                <w:lang w:eastAsia="ru-RU"/>
              </w:rPr>
              <w:t>") и другими проектами, направленными на</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Обеспечение доступности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Дополнительных общеобразовательных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программ естественно- научной и технической направленностей,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соответствующих приоритетным</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направлениям технологического</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развития Российской Федерации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"Успех каждого ребенка", утвержденный протоколом от 17.12.2018 №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76.</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 xml:space="preserve">Доля детей и молодежи, обучающихся в муниципальных образовательных организациях, принявших участие в  мероприятиях Образовательного </w:t>
            </w:r>
            <w:r w:rsidRPr="00E102DE">
              <w:rPr>
                <w:rFonts w:ascii="Liberation Serif" w:eastAsia="Times New Roman" w:hAnsi="Liberation Serif"/>
                <w:iCs/>
                <w:color w:val="000000"/>
                <w:sz w:val="24"/>
                <w:szCs w:val="24"/>
                <w:lang w:eastAsia="ru-RU"/>
              </w:rPr>
              <w:lastRenderedPageBreak/>
              <w:t>центра «Сириус», нетиповой образовательной организации «Фонд поддержки детей и молодежи «Золотое сечение»,  государственного нетипового образовательного учреждения Свердловской области «Дворец молодежи» Министерства культуры Свердловской области, Министерства физической культуры и спорта Свердловской области,  Министерства здравоохранения Свердловской области, от общего количества обучающихся в муниципальных образовательных организациях</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w:t>
            </w:r>
            <w:r w:rsidRPr="00E102DE">
              <w:rPr>
                <w:rFonts w:ascii="Liberation Serif" w:eastAsia="Times New Roman" w:hAnsi="Liberation Serif"/>
                <w:iCs/>
                <w:color w:val="000000"/>
                <w:sz w:val="24"/>
                <w:szCs w:val="24"/>
                <w:lang w:eastAsia="ru-RU"/>
              </w:rPr>
              <w:lastRenderedPageBreak/>
              <w:t xml:space="preserve">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"Успех каждого ребенка", утвержденный протоколом от 17.12.2018 №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77.</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Число участников открытых онлайн- уроков, реализуемых с учетом опыта цикла открытых уроков "</w:t>
            </w:r>
            <w:proofErr w:type="spellStart"/>
            <w:r w:rsidRPr="00E102DE">
              <w:rPr>
                <w:rFonts w:ascii="Liberation Serif" w:eastAsia="Times New Roman" w:hAnsi="Liberation Serif"/>
                <w:iCs/>
                <w:color w:val="000000"/>
                <w:sz w:val="24"/>
                <w:szCs w:val="24"/>
                <w:lang w:eastAsia="ru-RU"/>
              </w:rPr>
              <w:t>Проектория</w:t>
            </w:r>
            <w:proofErr w:type="spellEnd"/>
            <w:r w:rsidRPr="00E102DE">
              <w:rPr>
                <w:rFonts w:ascii="Liberation Serif" w:eastAsia="Times New Roman" w:hAnsi="Liberation Serif"/>
                <w:iCs/>
                <w:color w:val="000000"/>
                <w:sz w:val="24"/>
                <w:szCs w:val="24"/>
                <w:lang w:eastAsia="ru-RU"/>
              </w:rPr>
              <w:t>", "Уроки настоящего" или иных аналогичных по возможностям, функциям и результатам проектов, направленных на раннюю профориентацию</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4500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4500</w:t>
            </w:r>
          </w:p>
        </w:tc>
        <w:tc>
          <w:tcPr>
            <w:tcW w:w="775" w:type="dxa"/>
            <w:gridSpan w:val="3"/>
            <w:shd w:val="clear" w:color="auto" w:fill="auto"/>
          </w:tcPr>
          <w:p w:rsidR="00E94A99" w:rsidRPr="00E102DE" w:rsidRDefault="00E94A99" w:rsidP="00C02DCB">
            <w:pPr>
              <w:spacing w:after="0" w:line="240" w:lineRule="auto"/>
              <w:rPr>
                <w:rFonts w:ascii="Liberation Serif" w:hAnsi="Liberation Serif"/>
                <w:sz w:val="24"/>
                <w:szCs w:val="24"/>
              </w:rPr>
            </w:pPr>
            <w:r w:rsidRPr="00E102DE">
              <w:rPr>
                <w:rFonts w:ascii="Liberation Serif" w:hAnsi="Liberation Serif"/>
                <w:color w:val="000000"/>
                <w:sz w:val="24"/>
                <w:szCs w:val="24"/>
              </w:rPr>
              <w:t>4500</w:t>
            </w:r>
          </w:p>
        </w:tc>
        <w:tc>
          <w:tcPr>
            <w:tcW w:w="804" w:type="dxa"/>
            <w:gridSpan w:val="2"/>
            <w:shd w:val="clear" w:color="auto" w:fill="auto"/>
          </w:tcPr>
          <w:p w:rsidR="00E94A99" w:rsidRPr="00E102DE" w:rsidRDefault="00E94A99" w:rsidP="00C02DCB">
            <w:pPr>
              <w:spacing w:after="0" w:line="240" w:lineRule="auto"/>
              <w:rPr>
                <w:rFonts w:ascii="Liberation Serif" w:hAnsi="Liberation Serif"/>
                <w:sz w:val="24"/>
                <w:szCs w:val="24"/>
              </w:rPr>
            </w:pPr>
            <w:r w:rsidRPr="00E102DE">
              <w:rPr>
                <w:rFonts w:ascii="Liberation Serif" w:hAnsi="Liberation Serif"/>
                <w:color w:val="000000"/>
                <w:sz w:val="24"/>
                <w:szCs w:val="24"/>
              </w:rPr>
              <w:t>4500</w:t>
            </w:r>
          </w:p>
        </w:tc>
        <w:tc>
          <w:tcPr>
            <w:tcW w:w="847" w:type="dxa"/>
            <w:gridSpan w:val="3"/>
            <w:shd w:val="clear" w:color="auto" w:fill="auto"/>
          </w:tcPr>
          <w:p w:rsidR="00E94A99" w:rsidRPr="00E102DE" w:rsidRDefault="00E94A99" w:rsidP="00C02DCB">
            <w:pPr>
              <w:spacing w:after="0" w:line="240" w:lineRule="auto"/>
              <w:rPr>
                <w:rFonts w:ascii="Liberation Serif" w:hAnsi="Liberation Serif"/>
                <w:sz w:val="24"/>
                <w:szCs w:val="24"/>
              </w:rPr>
            </w:pPr>
            <w:r w:rsidRPr="00E102DE">
              <w:rPr>
                <w:rFonts w:ascii="Liberation Serif" w:hAnsi="Liberation Serif"/>
                <w:color w:val="000000"/>
                <w:sz w:val="24"/>
                <w:szCs w:val="24"/>
              </w:rPr>
              <w:t>4500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"Успех каждого ребенка", утвержденный протоколом от 17.12.2018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78.</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Эффективность  системы выявления,  поддержки и развития талантов у детей и молодежи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25,07</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25,70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26,35</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26,95</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27,55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w:t>
            </w:r>
            <w:r w:rsidRPr="00E102DE">
              <w:rPr>
                <w:rFonts w:ascii="Liberation Serif" w:eastAsia="Times New Roman" w:hAnsi="Liberation Serif"/>
                <w:iCs/>
                <w:color w:val="000000"/>
                <w:sz w:val="24"/>
                <w:szCs w:val="24"/>
                <w:lang w:eastAsia="ru-RU"/>
              </w:rPr>
              <w:lastRenderedPageBreak/>
              <w:t xml:space="preserve">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"Успех каждого ребенка", утвержденный протоколом от 17.12.2018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79.</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В общеобразовательных организациях, расположенных в сельской местности и малых городах, обновлена материально- техническая база для занятий детей физической культурой и спортом (нарастающим итогом к 2019 году)</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"Успех каждого ребенка", утвержденный протоколом от 17.12.2018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80.</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Доля победителей и призеров  регионального этапа всероссийской олимпиады школьников от общего  количества обучающихся в муниципальных общеобразовательных организациях</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0,04</w:t>
            </w:r>
          </w:p>
        </w:tc>
        <w:tc>
          <w:tcPr>
            <w:tcW w:w="816" w:type="dxa"/>
            <w:gridSpan w:val="4"/>
            <w:shd w:val="clear" w:color="auto" w:fill="auto"/>
          </w:tcPr>
          <w:p w:rsidR="00E94A99" w:rsidRPr="00E102DE" w:rsidRDefault="00E94A99" w:rsidP="00C02DCB">
            <w:pPr>
              <w:spacing w:after="0" w:line="240" w:lineRule="auto"/>
              <w:rPr>
                <w:rFonts w:ascii="Liberation Serif" w:hAnsi="Liberation Serif"/>
                <w:sz w:val="24"/>
                <w:szCs w:val="24"/>
              </w:rPr>
            </w:pPr>
            <w:r w:rsidRPr="00E102DE">
              <w:rPr>
                <w:rFonts w:ascii="Liberation Serif" w:hAnsi="Liberation Serif"/>
                <w:color w:val="000000"/>
                <w:sz w:val="24"/>
                <w:szCs w:val="24"/>
              </w:rPr>
              <w:t>0,04</w:t>
            </w:r>
          </w:p>
        </w:tc>
        <w:tc>
          <w:tcPr>
            <w:tcW w:w="775" w:type="dxa"/>
            <w:gridSpan w:val="3"/>
            <w:shd w:val="clear" w:color="auto" w:fill="auto"/>
          </w:tcPr>
          <w:p w:rsidR="00E94A99" w:rsidRPr="00E102DE" w:rsidRDefault="00E94A99" w:rsidP="00C02DCB">
            <w:pPr>
              <w:spacing w:after="0" w:line="240" w:lineRule="auto"/>
              <w:rPr>
                <w:rFonts w:ascii="Liberation Serif" w:hAnsi="Liberation Serif"/>
                <w:sz w:val="24"/>
                <w:szCs w:val="24"/>
              </w:rPr>
            </w:pPr>
            <w:r w:rsidRPr="00E102DE">
              <w:rPr>
                <w:rFonts w:ascii="Liberation Serif" w:hAnsi="Liberation Serif"/>
                <w:color w:val="000000"/>
                <w:sz w:val="24"/>
                <w:szCs w:val="24"/>
              </w:rPr>
              <w:t>0,04</w:t>
            </w:r>
          </w:p>
        </w:tc>
        <w:tc>
          <w:tcPr>
            <w:tcW w:w="804" w:type="dxa"/>
            <w:gridSpan w:val="2"/>
            <w:shd w:val="clear" w:color="auto" w:fill="auto"/>
          </w:tcPr>
          <w:p w:rsidR="00E94A99" w:rsidRPr="00E102DE" w:rsidRDefault="00E94A99" w:rsidP="00C02DCB">
            <w:pPr>
              <w:spacing w:after="0" w:line="240" w:lineRule="auto"/>
              <w:rPr>
                <w:rFonts w:ascii="Liberation Serif" w:hAnsi="Liberation Serif"/>
                <w:sz w:val="24"/>
                <w:szCs w:val="24"/>
              </w:rPr>
            </w:pPr>
            <w:r w:rsidRPr="00E102DE">
              <w:rPr>
                <w:rFonts w:ascii="Liberation Serif" w:hAnsi="Liberation Serif"/>
                <w:color w:val="000000"/>
                <w:sz w:val="24"/>
                <w:szCs w:val="24"/>
              </w:rPr>
              <w:t>0,04</w:t>
            </w:r>
          </w:p>
        </w:tc>
        <w:tc>
          <w:tcPr>
            <w:tcW w:w="847" w:type="dxa"/>
            <w:gridSpan w:val="3"/>
            <w:shd w:val="clear" w:color="auto" w:fill="auto"/>
          </w:tcPr>
          <w:p w:rsidR="00E94A99" w:rsidRPr="00E102DE" w:rsidRDefault="00E94A99" w:rsidP="00C02DCB">
            <w:pPr>
              <w:spacing w:after="0" w:line="240" w:lineRule="auto"/>
              <w:rPr>
                <w:rFonts w:ascii="Liberation Serif" w:hAnsi="Liberation Serif"/>
                <w:sz w:val="24"/>
                <w:szCs w:val="24"/>
              </w:rPr>
            </w:pPr>
            <w:r w:rsidRPr="00E102DE">
              <w:rPr>
                <w:rFonts w:ascii="Liberation Serif" w:hAnsi="Liberation Serif"/>
                <w:color w:val="000000"/>
                <w:sz w:val="24"/>
                <w:szCs w:val="24"/>
              </w:rPr>
              <w:t>0,04</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"Успех каждого ребенка", утвержденный протоколом от 17.12.2018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36. «Обеспечение достижения плановых значений показателей и результатов федерального проекта «Поддержка семей, имеющих детей» национального проекта «Образование»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81.</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 xml:space="preserve">Количество услуг психолого-педагогической, методической и консультативной помощи </w:t>
            </w:r>
            <w:r w:rsidRPr="00E102DE">
              <w:rPr>
                <w:rFonts w:ascii="Liberation Serif" w:eastAsia="Times New Roman" w:hAnsi="Liberation Serif"/>
                <w:iCs/>
                <w:color w:val="000000"/>
                <w:sz w:val="24"/>
                <w:szCs w:val="24"/>
                <w:lang w:eastAsia="ru-RU"/>
              </w:rPr>
              <w:lastRenderedPageBreak/>
              <w:t>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lastRenderedPageBreak/>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200</w:t>
            </w:r>
          </w:p>
        </w:tc>
        <w:tc>
          <w:tcPr>
            <w:tcW w:w="816" w:type="dxa"/>
            <w:gridSpan w:val="4"/>
            <w:shd w:val="clear" w:color="auto" w:fill="auto"/>
          </w:tcPr>
          <w:p w:rsidR="00E94A99" w:rsidRPr="00E102DE" w:rsidRDefault="00E94A99" w:rsidP="00C02DCB">
            <w:pPr>
              <w:spacing w:after="0" w:line="240" w:lineRule="auto"/>
              <w:rPr>
                <w:rFonts w:ascii="Liberation Serif" w:hAnsi="Liberation Serif"/>
                <w:sz w:val="24"/>
                <w:szCs w:val="24"/>
              </w:rPr>
            </w:pPr>
            <w:r w:rsidRPr="00E102DE">
              <w:rPr>
                <w:rFonts w:ascii="Liberation Serif" w:hAnsi="Liberation Serif"/>
                <w:color w:val="000000"/>
                <w:sz w:val="24"/>
                <w:szCs w:val="24"/>
              </w:rPr>
              <w:t>200</w:t>
            </w:r>
          </w:p>
        </w:tc>
        <w:tc>
          <w:tcPr>
            <w:tcW w:w="775" w:type="dxa"/>
            <w:gridSpan w:val="3"/>
            <w:shd w:val="clear" w:color="auto" w:fill="auto"/>
          </w:tcPr>
          <w:p w:rsidR="00E94A99" w:rsidRPr="00E102DE" w:rsidRDefault="00E94A99" w:rsidP="00C02DCB">
            <w:pPr>
              <w:spacing w:after="0" w:line="240" w:lineRule="auto"/>
              <w:rPr>
                <w:rFonts w:ascii="Liberation Serif" w:hAnsi="Liberation Serif"/>
                <w:sz w:val="24"/>
                <w:szCs w:val="24"/>
              </w:rPr>
            </w:pPr>
            <w:r w:rsidRPr="00E102DE">
              <w:rPr>
                <w:rFonts w:ascii="Liberation Serif" w:hAnsi="Liberation Serif"/>
                <w:color w:val="000000"/>
                <w:sz w:val="24"/>
                <w:szCs w:val="24"/>
              </w:rPr>
              <w:t>200</w:t>
            </w:r>
          </w:p>
        </w:tc>
        <w:tc>
          <w:tcPr>
            <w:tcW w:w="804" w:type="dxa"/>
            <w:gridSpan w:val="2"/>
            <w:shd w:val="clear" w:color="auto" w:fill="auto"/>
          </w:tcPr>
          <w:p w:rsidR="00E94A99" w:rsidRPr="00E102DE" w:rsidRDefault="00E94A99" w:rsidP="00C02DCB">
            <w:pPr>
              <w:spacing w:after="0" w:line="240" w:lineRule="auto"/>
              <w:rPr>
                <w:rFonts w:ascii="Liberation Serif" w:hAnsi="Liberation Serif"/>
                <w:sz w:val="24"/>
                <w:szCs w:val="24"/>
              </w:rPr>
            </w:pPr>
            <w:r w:rsidRPr="00E102DE">
              <w:rPr>
                <w:rFonts w:ascii="Liberation Serif" w:hAnsi="Liberation Serif"/>
                <w:color w:val="000000"/>
                <w:sz w:val="24"/>
                <w:szCs w:val="24"/>
              </w:rPr>
              <w:t>200</w:t>
            </w:r>
          </w:p>
        </w:tc>
        <w:tc>
          <w:tcPr>
            <w:tcW w:w="847" w:type="dxa"/>
            <w:gridSpan w:val="3"/>
            <w:shd w:val="clear" w:color="auto" w:fill="auto"/>
          </w:tcPr>
          <w:p w:rsidR="00E94A99" w:rsidRPr="00E102DE" w:rsidRDefault="00E94A99" w:rsidP="00C02DCB">
            <w:pPr>
              <w:spacing w:after="0" w:line="240" w:lineRule="auto"/>
              <w:rPr>
                <w:rFonts w:ascii="Liberation Serif" w:hAnsi="Liberation Serif"/>
                <w:sz w:val="24"/>
                <w:szCs w:val="24"/>
              </w:rPr>
            </w:pPr>
            <w:r w:rsidRPr="00E102DE">
              <w:rPr>
                <w:rFonts w:ascii="Liberation Serif" w:hAnsi="Liberation Serif"/>
                <w:color w:val="000000"/>
                <w:sz w:val="24"/>
                <w:szCs w:val="24"/>
              </w:rPr>
              <w:t>200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"Поддержка семей, имеющих детей",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82.</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71</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71</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71</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"Поддержка семей, имеющих детей",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37. «Обеспечение достижения плановых значений показателей и результатов федерального проекта «Цифровая образовательная среда» национального проекта «Образование»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83.</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 xml:space="preserve">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w:t>
            </w:r>
            <w:r w:rsidRPr="00E102DE">
              <w:rPr>
                <w:rFonts w:ascii="Liberation Serif" w:eastAsia="Times New Roman" w:hAnsi="Liberation Serif"/>
                <w:iCs/>
                <w:color w:val="000000"/>
                <w:sz w:val="24"/>
                <w:szCs w:val="24"/>
                <w:lang w:eastAsia="ru-RU"/>
              </w:rPr>
              <w:lastRenderedPageBreak/>
              <w:t>платформы цифровой образовательной среды, в общем числе обучающихся по указанным программам</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15</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15</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15</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паспорт регионального проекта "Цифровая образовательная среда", </w:t>
            </w:r>
            <w:r w:rsidRPr="00E102DE">
              <w:rPr>
                <w:rFonts w:ascii="Liberation Serif" w:eastAsia="Times New Roman" w:hAnsi="Liberation Serif"/>
                <w:iCs/>
                <w:color w:val="000000"/>
                <w:sz w:val="24"/>
                <w:szCs w:val="24"/>
                <w:lang w:eastAsia="ru-RU"/>
              </w:rPr>
              <w:lastRenderedPageBreak/>
              <w:t>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84.</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Доля образовательных организаций, реализующих программы общего образования, дополнительного образования детей,</w:t>
            </w:r>
            <w:r>
              <w:rPr>
                <w:rFonts w:ascii="Liberation Serif" w:eastAsia="Times New Roman" w:hAnsi="Liberation Serif"/>
                <w:iCs/>
                <w:color w:val="000000"/>
                <w:sz w:val="24"/>
                <w:szCs w:val="24"/>
                <w:lang w:eastAsia="ru-RU"/>
              </w:rPr>
              <w:t xml:space="preserve"> осуществля</w:t>
            </w:r>
            <w:r w:rsidRPr="00E102DE">
              <w:rPr>
                <w:rFonts w:ascii="Liberation Serif" w:eastAsia="Times New Roman" w:hAnsi="Liberation Serif"/>
                <w:iCs/>
                <w:color w:val="000000"/>
                <w:sz w:val="24"/>
                <w:szCs w:val="24"/>
                <w:lang w:eastAsia="ru-RU"/>
              </w:rPr>
              <w:t>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15</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15</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15</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"Цифровая образовательная среда",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85.</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"Цифровая образовательная среда",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86.</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Количество</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общеобразовательных организаций, в которых </w:t>
            </w:r>
            <w:r w:rsidRPr="00E102DE">
              <w:rPr>
                <w:rFonts w:ascii="Liberation Serif" w:eastAsia="Times New Roman" w:hAnsi="Liberation Serif"/>
                <w:iCs/>
                <w:color w:val="000000"/>
                <w:sz w:val="24"/>
                <w:szCs w:val="24"/>
                <w:lang w:eastAsia="ru-RU"/>
              </w:rPr>
              <w:lastRenderedPageBreak/>
              <w:t>обновлена материально- техническая база для внедрения целевой модели цифровой образовательной среды 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общеобразовательных организациях</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lastRenderedPageBreak/>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11</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"Цифровая образовательная среда",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87.</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общеобразовательных организаций, оснащенных в целях внедрения цифровой образовательной среды</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"Цифровая образовательная среда",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88.</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"Цифровая образовательная среда",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89.</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55</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eastAsia="Times New Roman" w:hAnsi="Liberation Serif"/>
                <w:iCs/>
                <w:color w:val="000000"/>
                <w:sz w:val="24"/>
                <w:szCs w:val="24"/>
              </w:rPr>
              <w:t>паспорт регионального проекта "Цифровая образовательная среда",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90.</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"Цифровая образовательная среда",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38. «Обеспечение достижения плановых значений показателей и результатов федерального проекта «Учитель будущего» национального проекта «Образование»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91.</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Доля учителей в возрасте до 35 лет, вовлеченных в различные формы поддержки и сопровождения в первые три года работы</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Указ Президента Российской Федерации от 07 мая 2012 года  № 599 «О мерах по реализации государственной политики в области образования и науки»;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w:t>
            </w:r>
            <w:r w:rsidRPr="00E102DE">
              <w:rPr>
                <w:rFonts w:ascii="Liberation Serif" w:eastAsia="Times New Roman" w:hAnsi="Liberation Serif"/>
                <w:iCs/>
                <w:color w:val="000000"/>
                <w:sz w:val="24"/>
                <w:szCs w:val="24"/>
                <w:lang w:eastAsia="ru-RU"/>
              </w:rPr>
              <w:lastRenderedPageBreak/>
              <w:t xml:space="preserve">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"Учитель будущего",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92.</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педагогических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работников,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прошедших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добровольную</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независимую оценку</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квалификации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Указ Президента Российской Федерации от 07 мая 2012 года  № 599 «О мерах по реализации государственной политики в области образования и науки»;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"Учитель будущего",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39. «Обеспечение достижения плановых значений показателей и результатов федерального проекта «Молодые профессионалы (Повышение конкурентоспособности профессионального образования)» национального проекта «Образование»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93.</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 xml:space="preserve">Доля организаций, осуществляющих образовательную деятельность по образовательным программам профессионального образования, </w:t>
            </w:r>
            <w:r w:rsidRPr="00E102DE">
              <w:rPr>
                <w:rFonts w:ascii="Liberation Serif" w:eastAsia="Times New Roman" w:hAnsi="Liberation Serif"/>
                <w:iCs/>
                <w:color w:val="000000"/>
                <w:sz w:val="24"/>
                <w:szCs w:val="24"/>
                <w:lang w:eastAsia="ru-RU"/>
              </w:rPr>
              <w:lastRenderedPageBreak/>
              <w:t>итоговая аттестация в которых проводится в форме демонстрационного экзамена</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w:t>
            </w:r>
            <w:r w:rsidRPr="00E102DE">
              <w:rPr>
                <w:rFonts w:ascii="Liberation Serif" w:eastAsia="Times New Roman" w:hAnsi="Liberation Serif"/>
                <w:iCs/>
                <w:color w:val="000000"/>
                <w:sz w:val="24"/>
                <w:szCs w:val="24"/>
                <w:lang w:eastAsia="ru-RU"/>
              </w:rPr>
              <w:lastRenderedPageBreak/>
              <w:t>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проекта "Молодые</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профессионалы</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(Повышение</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конкурентоспособности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профессионального</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образования)",</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утвержденный протоколом от</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94.</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обучающихся,</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завершающих обучение 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организациях, осуществляющих образовательную деятельность по образовательным программам профессионального образования,</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прошедших аттестацию с </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использованием механизма</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демонстрационного экзамена</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проекта "Молодые</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профессионалы</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(Повышение</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конкурентоспособности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профессионального</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образования)",</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утвержденный протоколом от</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95.</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Создана (обновлена)</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материально- техническая база</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образовательных организаций,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осуществляющих  образовательную деятельность по образовательным программам профессионального образовани</w:t>
            </w:r>
            <w:r>
              <w:rPr>
                <w:rFonts w:ascii="Liberation Serif" w:eastAsia="Times New Roman" w:hAnsi="Liberation Serif"/>
                <w:iCs/>
                <w:color w:val="000000"/>
                <w:sz w:val="24"/>
                <w:szCs w:val="24"/>
                <w:lang w:eastAsia="ru-RU"/>
              </w:rPr>
              <w:t>я</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lastRenderedPageBreak/>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проекта "Молодые</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профессионалы</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(Повышение</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конкурентоспособности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профессионального</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образования)",</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утвержденный протоколом от</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40. «Обеспечение достижения плановых значений показателей и результатов федерального проекта «Социальная активность» национального проекта «Образование»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96.</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Численность обучающихся, вовлеченных в деятельность общественных объединений на базе образовательных организаций общего образования (нарастающим итогом)</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3390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3550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3710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3870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4030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"Социальная активность",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97.</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Доля несовершеннолетних граждан, занимающих добровольческой деятельностью, к общему числу обучающихся муниципальных образовательных организаций</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w:t>
            </w:r>
            <w:r w:rsidRPr="00E102DE">
              <w:rPr>
                <w:rFonts w:ascii="Liberation Serif" w:eastAsia="Times New Roman" w:hAnsi="Liberation Serif"/>
                <w:iCs/>
                <w:color w:val="000000"/>
                <w:sz w:val="24"/>
                <w:szCs w:val="24"/>
                <w:lang w:eastAsia="ru-RU"/>
              </w:rPr>
              <w:lastRenderedPageBreak/>
              <w:t>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"Социальная активность",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98.</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Общая численность</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несовершеннолетних граждан, вовлеченных центрами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(сообществами, объединениями)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поддержки добровольчества</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w:t>
            </w:r>
            <w:proofErr w:type="spellStart"/>
            <w:r w:rsidRPr="00E102DE">
              <w:rPr>
                <w:rFonts w:ascii="Liberation Serif" w:eastAsia="Times New Roman" w:hAnsi="Liberation Serif"/>
                <w:iCs/>
                <w:color w:val="000000"/>
                <w:sz w:val="24"/>
                <w:szCs w:val="24"/>
                <w:lang w:eastAsia="ru-RU"/>
              </w:rPr>
              <w:t>волонтерства</w:t>
            </w:r>
            <w:proofErr w:type="spellEnd"/>
            <w:r w:rsidRPr="00E102DE">
              <w:rPr>
                <w:rFonts w:ascii="Liberation Serif" w:eastAsia="Times New Roman" w:hAnsi="Liberation Serif"/>
                <w:iCs/>
                <w:color w:val="000000"/>
                <w:sz w:val="24"/>
                <w:szCs w:val="24"/>
                <w:lang w:eastAsia="ru-RU"/>
              </w:rPr>
              <w:t>) на базе образовательных организаций,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некоммерческих организаций,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государственных и</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 xml:space="preserve">муниципальных учреждений, в волонтерскую деятельность </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330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404</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470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"Социальная активность",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41. «Обеспечение достижения плановых значений показателей и результатов федерального проекта «Патриотическое воспитание граждан Российской Федерации» национального проекта «Образование» на территории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99.</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 xml:space="preserve">Внедрены рабочие программы воспитания обучающихся в общеобразовательных организациях  </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 дополнительное соглашение от 29.10.2021 N073-2020- ЕВ001-40/1 к Соглашению о реализации регионального проекта "Патриотическое воспитание граждан Российской </w:t>
            </w:r>
            <w:r w:rsidRPr="00E102DE">
              <w:rPr>
                <w:rFonts w:ascii="Liberation Serif" w:eastAsia="Times New Roman" w:hAnsi="Liberation Serif"/>
                <w:iCs/>
                <w:color w:val="000000"/>
                <w:sz w:val="24"/>
                <w:szCs w:val="24"/>
                <w:lang w:eastAsia="ru-RU"/>
              </w:rPr>
              <w:lastRenderedPageBreak/>
              <w:t>Федерации" на территории Свердловской области национального проекта "Образование" между Министерством просвещения Российской Федерации и Министерством образования и молодежной политики Свердловской области от 08.12.2020 N073- 2020-ЕВ001-40</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100.</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обучающихся муниципальных образовательных организаций, охваченных программами воспитания</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Российской Федерации от 03.04.2021 № 542</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101.</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Доля образовательных организаций общего </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образования всех форм собственности, в которых внедрены рабочие программы воспитания и календарные планы воспитательной работы</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Российской Федерации от 03.04.2021 № 542</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102.</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lastRenderedPageBreak/>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630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660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690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720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w:t>
            </w:r>
            <w:r w:rsidRPr="00E102DE">
              <w:rPr>
                <w:rFonts w:ascii="Liberation Serif" w:eastAsia="Times New Roman" w:hAnsi="Liberation Serif"/>
                <w:iCs/>
                <w:color w:val="000000"/>
                <w:sz w:val="24"/>
                <w:szCs w:val="24"/>
                <w:lang w:eastAsia="ru-RU"/>
              </w:rPr>
              <w:lastRenderedPageBreak/>
              <w:t xml:space="preserve">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"Патриотическое воспитание граждан"</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103.</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Создание условий для развития системы </w:t>
            </w:r>
            <w:proofErr w:type="spellStart"/>
            <w:r w:rsidRPr="00E102DE">
              <w:rPr>
                <w:rFonts w:ascii="Liberation Serif" w:eastAsia="Times New Roman" w:hAnsi="Liberation Serif"/>
                <w:iCs/>
                <w:color w:val="000000"/>
                <w:sz w:val="24"/>
                <w:szCs w:val="24"/>
                <w:lang w:eastAsia="ru-RU"/>
              </w:rPr>
              <w:t>межпоколенческого</w:t>
            </w:r>
            <w:proofErr w:type="spellEnd"/>
            <w:r w:rsidRPr="00E102DE">
              <w:rPr>
                <w:rFonts w:ascii="Liberation Serif" w:eastAsia="Times New Roman" w:hAnsi="Liberation Serif"/>
                <w:iCs/>
                <w:color w:val="000000"/>
                <w:sz w:val="24"/>
                <w:szCs w:val="24"/>
                <w:lang w:eastAsia="ru-RU"/>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630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660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690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720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"Патриотическое воспитание граждан"</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Подпрограмма 8: «Реализация национального проекта «Демография» в Артемовском городском округе»</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11.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BA5195" w:rsidRDefault="00E94A99" w:rsidP="00C02DCB">
            <w:pPr>
              <w:spacing w:after="0" w:line="240" w:lineRule="auto"/>
              <w:jc w:val="both"/>
              <w:rPr>
                <w:rFonts w:ascii="Liberation Serif" w:eastAsia="Times New Roman" w:hAnsi="Liberation Serif"/>
                <w:iCs/>
                <w:color w:val="000000"/>
                <w:sz w:val="24"/>
                <w:szCs w:val="24"/>
                <w:lang w:eastAsia="ru-RU"/>
              </w:rPr>
            </w:pPr>
            <w:r w:rsidRPr="00BA5195">
              <w:rPr>
                <w:rFonts w:ascii="Liberation Serif" w:eastAsia="Times New Roman" w:hAnsi="Liberation Serif"/>
                <w:iCs/>
                <w:color w:val="000000"/>
                <w:sz w:val="24"/>
                <w:szCs w:val="24"/>
                <w:lang w:eastAsia="ru-RU"/>
              </w:rPr>
              <w:t>Задача 42. «Достижение 100-процентной доступности дошкольного образования для детей в возрасте от 1,5 до 3 лет»</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BA5195" w:rsidRDefault="00E94A99" w:rsidP="00C02DCB">
            <w:pPr>
              <w:spacing w:after="0" w:line="240" w:lineRule="auto"/>
              <w:rPr>
                <w:rFonts w:ascii="Liberation Serif" w:eastAsia="Times New Roman" w:hAnsi="Liberation Serif"/>
                <w:iCs/>
                <w:color w:val="000000"/>
                <w:sz w:val="24"/>
                <w:szCs w:val="24"/>
                <w:lang w:eastAsia="ru-RU"/>
              </w:rPr>
            </w:pPr>
            <w:r w:rsidRPr="00BA5195">
              <w:rPr>
                <w:rFonts w:ascii="Liberation Serif" w:eastAsia="Times New Roman" w:hAnsi="Liberation Serif"/>
                <w:iCs/>
                <w:color w:val="000000"/>
                <w:sz w:val="24"/>
                <w:szCs w:val="24"/>
                <w:lang w:eastAsia="ru-RU"/>
              </w:rPr>
              <w:t>Целевой показатель 104.</w:t>
            </w:r>
          </w:p>
          <w:p w:rsidR="00E94A99" w:rsidRPr="00BA5195" w:rsidRDefault="00E94A99" w:rsidP="00C02DCB">
            <w:pPr>
              <w:spacing w:after="0" w:line="240" w:lineRule="auto"/>
              <w:rPr>
                <w:rFonts w:ascii="Liberation Serif" w:eastAsia="Times New Roman" w:hAnsi="Liberation Serif"/>
                <w:iCs/>
                <w:color w:val="000000"/>
                <w:sz w:val="24"/>
                <w:szCs w:val="24"/>
                <w:lang w:eastAsia="ru-RU"/>
              </w:rPr>
            </w:pPr>
            <w:r w:rsidRPr="00BA5195">
              <w:rPr>
                <w:rFonts w:ascii="Liberation Serif" w:eastAsia="Times New Roman" w:hAnsi="Liberation Serif"/>
                <w:iCs/>
                <w:color w:val="000000"/>
                <w:sz w:val="24"/>
                <w:szCs w:val="24"/>
                <w:lang w:eastAsia="ru-RU"/>
              </w:rPr>
              <w:t xml:space="preserve">Охват детей в возрасте до 3 лет, получающих дошкольное образование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 от общей </w:t>
            </w:r>
            <w:r w:rsidRPr="00BA5195">
              <w:rPr>
                <w:rFonts w:ascii="Liberation Serif" w:eastAsia="Times New Roman" w:hAnsi="Liberation Serif"/>
                <w:iCs/>
                <w:color w:val="000000"/>
                <w:sz w:val="24"/>
                <w:szCs w:val="24"/>
                <w:lang w:eastAsia="ru-RU"/>
              </w:rPr>
              <w:lastRenderedPageBreak/>
              <w:t xml:space="preserve">численности детей в возрасте до 3 лет </w:t>
            </w:r>
          </w:p>
        </w:tc>
        <w:tc>
          <w:tcPr>
            <w:tcW w:w="1329" w:type="dxa"/>
            <w:gridSpan w:val="3"/>
            <w:shd w:val="clear" w:color="auto" w:fill="auto"/>
          </w:tcPr>
          <w:p w:rsidR="00E94A99" w:rsidRPr="00BA5195" w:rsidRDefault="00E94A99" w:rsidP="00C02DCB">
            <w:pPr>
              <w:pStyle w:val="ConsPlusNormal"/>
              <w:jc w:val="center"/>
              <w:rPr>
                <w:rFonts w:ascii="Liberation Serif" w:hAnsi="Liberation Serif"/>
                <w:iCs/>
                <w:color w:val="000000"/>
                <w:sz w:val="24"/>
                <w:szCs w:val="24"/>
              </w:rPr>
            </w:pPr>
            <w:proofErr w:type="spellStart"/>
            <w:r w:rsidRPr="00BA5195">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BA5195" w:rsidRDefault="00E94A99" w:rsidP="00C02DCB">
            <w:pPr>
              <w:pStyle w:val="ConsPlusNormal"/>
              <w:jc w:val="center"/>
              <w:rPr>
                <w:rFonts w:ascii="Liberation Serif" w:hAnsi="Liberation Serif" w:cs="Times New Roman"/>
                <w:color w:val="000000"/>
                <w:sz w:val="24"/>
                <w:szCs w:val="24"/>
              </w:rPr>
            </w:pPr>
            <w:r w:rsidRPr="00BA5195">
              <w:rPr>
                <w:rFonts w:ascii="Liberation Serif" w:hAnsi="Liberation Serif" w:cs="Times New Roman"/>
                <w:color w:val="000000"/>
                <w:sz w:val="24"/>
                <w:szCs w:val="24"/>
              </w:rPr>
              <w:t>20</w:t>
            </w:r>
          </w:p>
        </w:tc>
        <w:tc>
          <w:tcPr>
            <w:tcW w:w="816" w:type="dxa"/>
            <w:gridSpan w:val="4"/>
            <w:shd w:val="clear" w:color="auto" w:fill="auto"/>
          </w:tcPr>
          <w:p w:rsidR="00E94A99" w:rsidRPr="00BA5195" w:rsidRDefault="00E94A99" w:rsidP="00C02DCB">
            <w:pPr>
              <w:pStyle w:val="ConsPlusNormal"/>
              <w:jc w:val="center"/>
              <w:rPr>
                <w:rFonts w:ascii="Liberation Serif" w:hAnsi="Liberation Serif" w:cs="Times New Roman"/>
                <w:color w:val="000000"/>
                <w:sz w:val="24"/>
                <w:szCs w:val="24"/>
              </w:rPr>
            </w:pPr>
            <w:r w:rsidRPr="00BA5195">
              <w:rPr>
                <w:rFonts w:ascii="Liberation Serif" w:hAnsi="Liberation Serif" w:cs="Times New Roman"/>
                <w:color w:val="000000"/>
                <w:sz w:val="24"/>
                <w:szCs w:val="24"/>
              </w:rPr>
              <w:t>20</w:t>
            </w:r>
          </w:p>
        </w:tc>
        <w:tc>
          <w:tcPr>
            <w:tcW w:w="775" w:type="dxa"/>
            <w:gridSpan w:val="3"/>
            <w:shd w:val="clear" w:color="auto" w:fill="auto"/>
          </w:tcPr>
          <w:p w:rsidR="00E94A99" w:rsidRPr="00BA5195" w:rsidRDefault="00E94A99" w:rsidP="00C02DCB">
            <w:pPr>
              <w:pStyle w:val="ConsPlusNormal"/>
              <w:jc w:val="center"/>
              <w:rPr>
                <w:rFonts w:ascii="Liberation Serif" w:hAnsi="Liberation Serif" w:cs="Times New Roman"/>
                <w:color w:val="000000"/>
                <w:sz w:val="24"/>
                <w:szCs w:val="24"/>
              </w:rPr>
            </w:pPr>
            <w:r w:rsidRPr="00BA5195">
              <w:rPr>
                <w:rFonts w:ascii="Liberation Serif" w:hAnsi="Liberation Serif" w:cs="Times New Roman"/>
                <w:color w:val="000000"/>
                <w:sz w:val="24"/>
                <w:szCs w:val="24"/>
              </w:rPr>
              <w:t>20</w:t>
            </w:r>
          </w:p>
        </w:tc>
        <w:tc>
          <w:tcPr>
            <w:tcW w:w="804" w:type="dxa"/>
            <w:gridSpan w:val="2"/>
            <w:shd w:val="clear" w:color="auto" w:fill="auto"/>
          </w:tcPr>
          <w:p w:rsidR="00E94A99" w:rsidRPr="00BA5195" w:rsidRDefault="00E94A99" w:rsidP="00C02DCB">
            <w:pPr>
              <w:pStyle w:val="ConsPlusNormal"/>
              <w:jc w:val="center"/>
              <w:rPr>
                <w:rFonts w:ascii="Liberation Serif" w:hAnsi="Liberation Serif" w:cs="Times New Roman"/>
                <w:color w:val="000000"/>
                <w:sz w:val="24"/>
                <w:szCs w:val="24"/>
              </w:rPr>
            </w:pPr>
            <w:r w:rsidRPr="00BA5195">
              <w:rPr>
                <w:rFonts w:ascii="Liberation Serif" w:hAnsi="Liberation Serif" w:cs="Times New Roman"/>
                <w:color w:val="000000"/>
                <w:sz w:val="24"/>
                <w:szCs w:val="24"/>
              </w:rPr>
              <w:t>20</w:t>
            </w:r>
          </w:p>
        </w:tc>
        <w:tc>
          <w:tcPr>
            <w:tcW w:w="847" w:type="dxa"/>
            <w:gridSpan w:val="3"/>
            <w:shd w:val="clear" w:color="auto" w:fill="auto"/>
          </w:tcPr>
          <w:p w:rsidR="00E94A99" w:rsidRPr="00BA5195" w:rsidRDefault="00E94A99" w:rsidP="00C02DCB">
            <w:pPr>
              <w:pStyle w:val="ConsPlusNormal"/>
              <w:jc w:val="center"/>
              <w:rPr>
                <w:rFonts w:ascii="Liberation Serif" w:hAnsi="Liberation Serif" w:cs="Times New Roman"/>
                <w:color w:val="000000"/>
                <w:sz w:val="24"/>
                <w:szCs w:val="24"/>
              </w:rPr>
            </w:pPr>
            <w:r w:rsidRPr="00BA5195">
              <w:rPr>
                <w:rFonts w:ascii="Liberation Serif" w:hAnsi="Liberation Serif" w:cs="Times New Roman"/>
                <w:color w:val="000000"/>
                <w:sz w:val="24"/>
                <w:szCs w:val="24"/>
              </w:rPr>
              <w:t>20</w:t>
            </w:r>
          </w:p>
        </w:tc>
        <w:tc>
          <w:tcPr>
            <w:tcW w:w="4435" w:type="dxa"/>
            <w:gridSpan w:val="3"/>
            <w:shd w:val="clear" w:color="auto" w:fill="auto"/>
          </w:tcPr>
          <w:p w:rsidR="00E94A99" w:rsidRPr="00BA5195" w:rsidRDefault="00E94A99" w:rsidP="00C02DCB">
            <w:pPr>
              <w:spacing w:after="0" w:line="240" w:lineRule="auto"/>
              <w:jc w:val="both"/>
              <w:rPr>
                <w:rFonts w:ascii="Liberation Serif" w:eastAsia="Times New Roman" w:hAnsi="Liberation Serif"/>
                <w:iCs/>
                <w:color w:val="000000"/>
                <w:sz w:val="24"/>
                <w:szCs w:val="24"/>
                <w:lang w:eastAsia="ru-RU"/>
              </w:rPr>
            </w:pPr>
            <w:r w:rsidRPr="00BA5195">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BA5195">
              <w:rPr>
                <w:rFonts w:ascii="Liberation Serif" w:eastAsia="Times New Roman" w:hAnsi="Liberation Serif"/>
                <w:iCs/>
                <w:color w:val="000000"/>
                <w:sz w:val="24"/>
                <w:szCs w:val="24"/>
                <w:lang w:eastAsia="ru-RU"/>
              </w:rPr>
              <w:t>политики  в</w:t>
            </w:r>
            <w:proofErr w:type="gramEnd"/>
            <w:r w:rsidRPr="00BA5195">
              <w:rPr>
                <w:rFonts w:ascii="Liberation Serif" w:eastAsia="Times New Roman" w:hAnsi="Liberation Serif"/>
                <w:iCs/>
                <w:color w:val="000000"/>
                <w:sz w:val="24"/>
                <w:szCs w:val="24"/>
                <w:lang w:eastAsia="ru-RU"/>
              </w:rPr>
              <w:t xml:space="preserve"> Свердловской </w:t>
            </w:r>
          </w:p>
          <w:p w:rsidR="00E94A99" w:rsidRPr="00BA5195" w:rsidRDefault="00E94A99" w:rsidP="00C02DCB">
            <w:pPr>
              <w:spacing w:after="0" w:line="240" w:lineRule="auto"/>
              <w:jc w:val="both"/>
              <w:rPr>
                <w:rFonts w:ascii="Liberation Serif" w:eastAsia="Times New Roman" w:hAnsi="Liberation Serif"/>
                <w:iCs/>
                <w:color w:val="000000"/>
                <w:sz w:val="24"/>
                <w:szCs w:val="24"/>
                <w:lang w:eastAsia="ru-RU"/>
              </w:rPr>
            </w:pPr>
            <w:r w:rsidRPr="00BA5195">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BA5195" w:rsidRDefault="00E94A99" w:rsidP="00C02DCB">
            <w:pPr>
              <w:spacing w:after="0" w:line="240" w:lineRule="auto"/>
              <w:jc w:val="both"/>
              <w:rPr>
                <w:rFonts w:ascii="Liberation Serif" w:eastAsia="Times New Roman" w:hAnsi="Liberation Serif"/>
                <w:iCs/>
                <w:color w:val="000000"/>
                <w:sz w:val="24"/>
                <w:szCs w:val="24"/>
                <w:lang w:eastAsia="ru-RU"/>
              </w:rPr>
            </w:pPr>
            <w:r w:rsidRPr="00BA5195">
              <w:rPr>
                <w:rFonts w:ascii="Liberation Serif" w:eastAsia="Times New Roman" w:hAnsi="Liberation Serif"/>
                <w:iCs/>
                <w:color w:val="000000"/>
                <w:sz w:val="24"/>
                <w:szCs w:val="24"/>
                <w:lang w:eastAsia="ru-RU"/>
              </w:rPr>
              <w:t xml:space="preserve">паспорт регионального проекта "Содействие занятости на территории </w:t>
            </w:r>
            <w:r w:rsidRPr="00BA5195">
              <w:rPr>
                <w:rFonts w:ascii="Liberation Serif" w:eastAsia="Times New Roman" w:hAnsi="Liberation Serif"/>
                <w:iCs/>
                <w:color w:val="000000"/>
                <w:sz w:val="24"/>
                <w:szCs w:val="24"/>
                <w:lang w:eastAsia="ru-RU"/>
              </w:rPr>
              <w:lastRenderedPageBreak/>
              <w:t>Свердловской области",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105.</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Доступность дошкольного образования для детей в возрасте от 1,5 до 3 лет</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"Содействие занятости на территории Свердловской области",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106.</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Численность</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воспитанников в возрасте до 3 лет, посещающих </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муниципальные организации,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осуществляющие образовательную деятельность по образовательным программам</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дошкольного образования, присмотр и уход</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570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паспорт регионального проекта "Содействие занятости на территории Свердловской области", утвержденный Протоколом от 17.12.2018 N 18</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Подпрограмма 9: «Реализация национальной программы «Цифровая экономика Российской Федерации» в Артемовском городском округе»</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12. «Формирование информационно-телекоммуникационной инфраструктуры в муниципальных  образовательных организациях Артемовского городского округа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43. «Оснащение общеобразовательных организаций в целях формирования  информационно-телекоммуникационной инфраструктуры для обеспечения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107.</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муниципальных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roofErr w:type="gramStart"/>
            <w:r w:rsidRPr="00E102DE">
              <w:rPr>
                <w:rFonts w:ascii="Liberation Serif" w:eastAsia="Times New Roman" w:hAnsi="Liberation Serif"/>
                <w:iCs/>
                <w:color w:val="000000"/>
                <w:sz w:val="24"/>
                <w:szCs w:val="24"/>
                <w:lang w:eastAsia="ru-RU"/>
              </w:rPr>
              <w:t>образовательных  организации</w:t>
            </w:r>
            <w:proofErr w:type="gramEnd"/>
            <w:r w:rsidRPr="00E102DE">
              <w:rPr>
                <w:rFonts w:ascii="Liberation Serif" w:eastAsia="Times New Roman" w:hAnsi="Liberation Serif"/>
                <w:iCs/>
                <w:color w:val="000000"/>
                <w:sz w:val="24"/>
                <w:szCs w:val="24"/>
                <w:lang w:eastAsia="ru-RU"/>
              </w:rPr>
              <w:t>,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информационным системам, а также к информационно-телекоммуникационной сети «Интернет»</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Подпрограмма 10  «Педагогические кадры XXI века»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Цель 13. «Обновление системы развития педагогических кадров, повышение престижа учительской профессии»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44. «Совершенствование  системы развития педагогических кадров, повышение престижа учительской профессии»</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108.</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Количество граждан, получивших в период освоения образовательной программы высшего образования в рамках заключенного договора о целевом обучении, меры поддержки  в форме  единовременной выплата денежного пособия в размере 25 </w:t>
            </w:r>
            <w:r w:rsidRPr="00E102DE">
              <w:rPr>
                <w:rFonts w:ascii="Liberation Serif" w:eastAsia="Times New Roman" w:hAnsi="Liberation Serif"/>
                <w:iCs/>
                <w:color w:val="000000"/>
                <w:sz w:val="24"/>
                <w:szCs w:val="24"/>
                <w:lang w:eastAsia="ru-RU"/>
              </w:rPr>
              <w:lastRenderedPageBreak/>
              <w:t>000 рублей по завершению первого года обучения и последующих;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lastRenderedPageBreak/>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45. «Повышение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109.</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педагогических работников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общеобразовательных организаций, имеющих первую и высшую квалификационную категорию, от общего количества педагогических работников</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общеобразовательных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организаций</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77,5</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78,5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79,5</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80,5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110.</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111.</w:t>
            </w:r>
          </w:p>
          <w:p w:rsidR="00E94A99" w:rsidRPr="00E102DE" w:rsidRDefault="00E94A99" w:rsidP="00C02DCB">
            <w:pPr>
              <w:pStyle w:val="50"/>
              <w:shd w:val="clear" w:color="auto" w:fill="auto"/>
              <w:spacing w:after="0" w:line="240" w:lineRule="auto"/>
              <w:ind w:left="100" w:right="120"/>
              <w:rPr>
                <w:rFonts w:ascii="Liberation Serif" w:hAnsi="Liberation Serif"/>
                <w:sz w:val="24"/>
                <w:szCs w:val="24"/>
              </w:rPr>
            </w:pPr>
            <w:r w:rsidRPr="00E102DE">
              <w:rPr>
                <w:rFonts w:ascii="Liberation Serif" w:hAnsi="Liberation Serif"/>
                <w:sz w:val="24"/>
                <w:szCs w:val="24"/>
              </w:rPr>
              <w:t>Доля педагогических работников</w:t>
            </w:r>
          </w:p>
          <w:p w:rsidR="00E94A99" w:rsidRPr="00E102DE" w:rsidRDefault="00E94A99" w:rsidP="00C02DCB">
            <w:pPr>
              <w:pStyle w:val="50"/>
              <w:shd w:val="clear" w:color="auto" w:fill="auto"/>
              <w:spacing w:after="0" w:line="240" w:lineRule="auto"/>
              <w:ind w:left="100" w:right="120"/>
              <w:rPr>
                <w:rFonts w:ascii="Liberation Serif" w:hAnsi="Liberation Serif"/>
                <w:sz w:val="24"/>
                <w:szCs w:val="24"/>
              </w:rPr>
            </w:pPr>
            <w:r w:rsidRPr="00E102DE">
              <w:rPr>
                <w:rFonts w:ascii="Liberation Serif" w:hAnsi="Liberation Serif"/>
                <w:sz w:val="24"/>
                <w:szCs w:val="24"/>
              </w:rPr>
              <w:t xml:space="preserve">общеобразовательных организаций, преподающих </w:t>
            </w:r>
            <w:r w:rsidRPr="00E102DE">
              <w:rPr>
                <w:rFonts w:ascii="Liberation Serif" w:hAnsi="Liberation Serif"/>
                <w:sz w:val="24"/>
                <w:szCs w:val="24"/>
              </w:rPr>
              <w:lastRenderedPageBreak/>
              <w:t>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w:t>
            </w:r>
          </w:p>
          <w:p w:rsidR="00E94A99" w:rsidRPr="00E102DE" w:rsidRDefault="00E94A99" w:rsidP="00C02DCB">
            <w:pPr>
              <w:pStyle w:val="50"/>
              <w:shd w:val="clear" w:color="auto" w:fill="auto"/>
              <w:spacing w:after="0" w:line="240" w:lineRule="auto"/>
              <w:ind w:left="100" w:right="120"/>
              <w:rPr>
                <w:rFonts w:ascii="Liberation Serif" w:eastAsia="Times New Roman" w:hAnsi="Liberation Serif"/>
                <w:iCs/>
                <w:color w:val="000000"/>
                <w:sz w:val="24"/>
                <w:szCs w:val="24"/>
              </w:rPr>
            </w:pPr>
            <w:r w:rsidRPr="00E102DE">
              <w:rPr>
                <w:rFonts w:ascii="Liberation Serif" w:hAnsi="Liberation Serif"/>
                <w:sz w:val="24"/>
                <w:szCs w:val="24"/>
              </w:rPr>
              <w:t>общеобразовательных организаций, преподающих иностранные языки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Свердловской области от 30.08.2016 N595- </w:t>
            </w:r>
            <w:proofErr w:type="spellStart"/>
            <w:r w:rsidRPr="00E102DE">
              <w:rPr>
                <w:rFonts w:ascii="Liberation Serif" w:eastAsia="Times New Roman" w:hAnsi="Liberation Serif"/>
                <w:iCs/>
                <w:color w:val="000000"/>
                <w:sz w:val="24"/>
                <w:szCs w:val="24"/>
                <w:lang w:eastAsia="ru-RU"/>
              </w:rPr>
              <w:t>ППм</w:t>
            </w:r>
            <w:proofErr w:type="spellEnd"/>
          </w:p>
        </w:tc>
      </w:tr>
      <w:tr w:rsidR="00E94A99" w:rsidRPr="00E102DE" w:rsidTr="00137AFA">
        <w:trPr>
          <w:trHeight w:val="5226"/>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112.</w:t>
            </w:r>
          </w:p>
          <w:p w:rsidR="00E94A99" w:rsidRPr="00E102DE" w:rsidRDefault="00E94A99" w:rsidP="00C02DCB">
            <w:pPr>
              <w:pStyle w:val="50"/>
              <w:shd w:val="clear" w:color="auto" w:fill="auto"/>
              <w:spacing w:after="0" w:line="240" w:lineRule="auto"/>
              <w:ind w:right="100"/>
              <w:rPr>
                <w:rFonts w:ascii="Liberation Serif" w:hAnsi="Liberation Serif"/>
                <w:sz w:val="24"/>
                <w:szCs w:val="24"/>
              </w:rPr>
            </w:pPr>
            <w:r w:rsidRPr="00E102DE">
              <w:rPr>
                <w:rFonts w:ascii="Liberation Serif" w:hAnsi="Liberation Serif"/>
                <w:sz w:val="24"/>
                <w:szCs w:val="24"/>
              </w:rPr>
              <w:t>Доля педагогических работников</w:t>
            </w:r>
          </w:p>
          <w:p w:rsidR="00E94A99" w:rsidRPr="00E102DE" w:rsidRDefault="00E94A99" w:rsidP="00C02DCB">
            <w:pPr>
              <w:pStyle w:val="50"/>
              <w:shd w:val="clear" w:color="auto" w:fill="auto"/>
              <w:spacing w:after="0" w:line="240" w:lineRule="auto"/>
              <w:ind w:right="100"/>
              <w:rPr>
                <w:rFonts w:ascii="Liberation Serif" w:hAnsi="Liberation Serif"/>
                <w:sz w:val="24"/>
                <w:szCs w:val="24"/>
              </w:rPr>
            </w:pPr>
            <w:r w:rsidRPr="00E102DE">
              <w:rPr>
                <w:rFonts w:ascii="Liberation Serif" w:hAnsi="Liberation Serif"/>
                <w:sz w:val="24"/>
                <w:szCs w:val="24"/>
              </w:rPr>
              <w:t>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w:t>
            </w:r>
          </w:p>
          <w:p w:rsidR="00E94A99" w:rsidRPr="00E102DE" w:rsidRDefault="00E94A99" w:rsidP="00C02DCB">
            <w:pPr>
              <w:pStyle w:val="50"/>
              <w:shd w:val="clear" w:color="auto" w:fill="auto"/>
              <w:spacing w:after="0" w:line="240" w:lineRule="auto"/>
              <w:ind w:right="100"/>
              <w:rPr>
                <w:rFonts w:ascii="Liberation Serif" w:eastAsia="Times New Roman" w:hAnsi="Liberation Serif"/>
                <w:iCs/>
                <w:color w:val="000000"/>
                <w:sz w:val="24"/>
                <w:szCs w:val="24"/>
              </w:rPr>
            </w:pPr>
            <w:r w:rsidRPr="00E102DE">
              <w:rPr>
                <w:rFonts w:ascii="Liberation Serif" w:hAnsi="Liberation Serif"/>
                <w:sz w:val="24"/>
                <w:szCs w:val="24"/>
              </w:rPr>
              <w:t>общеобразовательных организаций (за исключением педагогических работников, преподающих иностранные языки)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113.</w:t>
            </w:r>
          </w:p>
          <w:p w:rsidR="00E94A99" w:rsidRPr="00E102DE" w:rsidRDefault="00E94A99" w:rsidP="00C02DCB">
            <w:pPr>
              <w:pStyle w:val="50"/>
              <w:shd w:val="clear" w:color="auto" w:fill="auto"/>
              <w:spacing w:after="0" w:line="240" w:lineRule="auto"/>
              <w:ind w:right="160"/>
              <w:jc w:val="both"/>
              <w:rPr>
                <w:rFonts w:ascii="Liberation Serif" w:hAnsi="Liberation Serif"/>
                <w:sz w:val="24"/>
                <w:szCs w:val="24"/>
              </w:rPr>
            </w:pPr>
            <w:r w:rsidRPr="00E102DE">
              <w:rPr>
                <w:rFonts w:ascii="Liberation Serif" w:hAnsi="Liberation Serif"/>
                <w:sz w:val="24"/>
                <w:szCs w:val="24"/>
              </w:rPr>
              <w:t xml:space="preserve">Удельный вес численности учителей  </w:t>
            </w:r>
            <w:r w:rsidRPr="00E102DE">
              <w:rPr>
                <w:rFonts w:ascii="Liberation Serif" w:hAnsi="Liberation Serif"/>
                <w:sz w:val="24"/>
                <w:szCs w:val="24"/>
              </w:rPr>
              <w:lastRenderedPageBreak/>
              <w:t>общеобразовательных организаций в возрасте до 35 лет в общей численности учителей  общеобразовательных организаций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lastRenderedPageBreak/>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w:t>
            </w:r>
            <w:r w:rsidRPr="00E102DE">
              <w:rPr>
                <w:rFonts w:ascii="Liberation Serif" w:eastAsia="Times New Roman" w:hAnsi="Liberation Serif"/>
                <w:iCs/>
                <w:color w:val="000000"/>
                <w:sz w:val="24"/>
                <w:szCs w:val="24"/>
                <w:lang w:eastAsia="ru-RU"/>
              </w:rPr>
              <w:lastRenderedPageBreak/>
              <w:t xml:space="preserve">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065D54" w:rsidRDefault="00E94A99" w:rsidP="00C02DCB">
            <w:pPr>
              <w:spacing w:after="0" w:line="240" w:lineRule="auto"/>
              <w:rPr>
                <w:rFonts w:ascii="Liberation Serif" w:eastAsia="Times New Roman" w:hAnsi="Liberation Serif"/>
                <w:iCs/>
                <w:color w:val="000000"/>
                <w:sz w:val="24"/>
                <w:szCs w:val="24"/>
                <w:lang w:eastAsia="ru-RU"/>
              </w:rPr>
            </w:pPr>
            <w:r w:rsidRPr="00065D54">
              <w:rPr>
                <w:rFonts w:ascii="Liberation Serif" w:eastAsia="Times New Roman" w:hAnsi="Liberation Serif"/>
                <w:iCs/>
                <w:color w:val="000000"/>
                <w:sz w:val="24"/>
                <w:szCs w:val="24"/>
                <w:lang w:eastAsia="ru-RU"/>
              </w:rPr>
              <w:t>Целевой показатель 114.</w:t>
            </w:r>
          </w:p>
          <w:p w:rsidR="00E94A99" w:rsidRPr="00065D54" w:rsidRDefault="00E94A99" w:rsidP="00C02DCB">
            <w:pPr>
              <w:pStyle w:val="50"/>
              <w:shd w:val="clear" w:color="auto" w:fill="auto"/>
              <w:spacing w:after="0" w:line="240" w:lineRule="auto"/>
              <w:ind w:right="100"/>
              <w:rPr>
                <w:rFonts w:ascii="Liberation Serif" w:hAnsi="Liberation Serif"/>
                <w:sz w:val="24"/>
                <w:szCs w:val="24"/>
              </w:rPr>
            </w:pPr>
            <w:r w:rsidRPr="00065D54">
              <w:rPr>
                <w:rFonts w:ascii="Liberation Serif" w:hAnsi="Liberation Serif"/>
                <w:sz w:val="24"/>
                <w:szCs w:val="24"/>
              </w:rPr>
              <w:t xml:space="preserve">Количество лучших учителей, которым выплачено денежное поощрение </w:t>
            </w:r>
          </w:p>
          <w:p w:rsidR="00E94A99" w:rsidRPr="00065D54"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065D54" w:rsidRDefault="00E94A99" w:rsidP="00C02DCB">
            <w:pPr>
              <w:pStyle w:val="ConsPlusNormal"/>
              <w:jc w:val="center"/>
              <w:rPr>
                <w:rFonts w:ascii="Liberation Serif" w:hAnsi="Liberation Serif"/>
                <w:iCs/>
                <w:color w:val="000000"/>
                <w:sz w:val="24"/>
                <w:szCs w:val="24"/>
              </w:rPr>
            </w:pPr>
            <w:r w:rsidRPr="00065D54">
              <w:rPr>
                <w:rFonts w:ascii="Liberation Serif" w:hAnsi="Liberation Serif"/>
                <w:iCs/>
                <w:color w:val="000000"/>
                <w:sz w:val="24"/>
                <w:szCs w:val="24"/>
              </w:rPr>
              <w:t>Человек</w:t>
            </w:r>
          </w:p>
        </w:tc>
        <w:tc>
          <w:tcPr>
            <w:tcW w:w="736" w:type="dxa"/>
            <w:shd w:val="clear" w:color="auto" w:fill="auto"/>
          </w:tcPr>
          <w:p w:rsidR="00E94A99" w:rsidRPr="00315982"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5</w:t>
            </w:r>
          </w:p>
        </w:tc>
        <w:tc>
          <w:tcPr>
            <w:tcW w:w="816" w:type="dxa"/>
            <w:gridSpan w:val="4"/>
            <w:shd w:val="clear" w:color="auto" w:fill="auto"/>
          </w:tcPr>
          <w:p w:rsidR="00E94A99" w:rsidRPr="00315982"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w:t>
            </w:r>
          </w:p>
        </w:tc>
        <w:tc>
          <w:tcPr>
            <w:tcW w:w="775" w:type="dxa"/>
            <w:gridSpan w:val="3"/>
            <w:shd w:val="clear" w:color="auto" w:fill="auto"/>
          </w:tcPr>
          <w:p w:rsidR="00E94A99" w:rsidRPr="00315982"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w:t>
            </w:r>
          </w:p>
        </w:tc>
        <w:tc>
          <w:tcPr>
            <w:tcW w:w="804" w:type="dxa"/>
            <w:gridSpan w:val="2"/>
            <w:shd w:val="clear" w:color="auto" w:fill="auto"/>
          </w:tcPr>
          <w:p w:rsidR="00E94A99" w:rsidRPr="00315982"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w:t>
            </w:r>
          </w:p>
        </w:tc>
        <w:tc>
          <w:tcPr>
            <w:tcW w:w="847" w:type="dxa"/>
            <w:gridSpan w:val="3"/>
            <w:shd w:val="clear" w:color="auto" w:fill="auto"/>
          </w:tcPr>
          <w:p w:rsidR="00E94A99" w:rsidRPr="00315982"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115.</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Количество информационных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мероприятий по повышению</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общественного престижа</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педагогической деятельности,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популяризации педагогической деятельности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(ежегодно)</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36</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36</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36</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36</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36</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116.</w:t>
            </w:r>
          </w:p>
          <w:p w:rsidR="00E94A99" w:rsidRPr="00E102DE" w:rsidRDefault="00E94A99" w:rsidP="00C02DCB">
            <w:pPr>
              <w:pStyle w:val="50"/>
              <w:shd w:val="clear" w:color="auto" w:fill="auto"/>
              <w:spacing w:after="0" w:line="240" w:lineRule="auto"/>
              <w:ind w:right="160"/>
              <w:rPr>
                <w:rFonts w:ascii="Liberation Serif" w:hAnsi="Liberation Serif"/>
                <w:sz w:val="24"/>
                <w:szCs w:val="24"/>
              </w:rPr>
            </w:pPr>
            <w:r w:rsidRPr="00E102DE">
              <w:rPr>
                <w:rFonts w:ascii="Liberation Serif" w:hAnsi="Liberation Serif"/>
                <w:sz w:val="24"/>
                <w:szCs w:val="24"/>
              </w:rPr>
              <w:t xml:space="preserve">Количество стажировок </w:t>
            </w:r>
            <w:r w:rsidRPr="00E102DE">
              <w:rPr>
                <w:rFonts w:ascii="Liberation Serif" w:hAnsi="Liberation Serif"/>
                <w:sz w:val="24"/>
                <w:szCs w:val="24"/>
              </w:rPr>
              <w:lastRenderedPageBreak/>
              <w:t>педагогических кадров в целях обмена лучшими педагогическими практиками (ежегодно)</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lastRenderedPageBreak/>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w:t>
            </w:r>
            <w:r w:rsidRPr="00E102DE">
              <w:rPr>
                <w:rFonts w:ascii="Liberation Serif" w:eastAsia="Times New Roman" w:hAnsi="Liberation Serif"/>
                <w:iCs/>
                <w:color w:val="000000"/>
                <w:sz w:val="24"/>
                <w:szCs w:val="24"/>
                <w:lang w:eastAsia="ru-RU"/>
              </w:rPr>
              <w:lastRenderedPageBreak/>
              <w:t xml:space="preserve">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117.</w:t>
            </w:r>
          </w:p>
          <w:p w:rsidR="00E94A99" w:rsidRPr="00E102DE" w:rsidRDefault="00E94A99" w:rsidP="00C02DCB">
            <w:pPr>
              <w:pStyle w:val="50"/>
              <w:shd w:val="clear" w:color="auto" w:fill="auto"/>
              <w:spacing w:after="0" w:line="240" w:lineRule="auto"/>
              <w:ind w:right="160"/>
              <w:rPr>
                <w:rFonts w:ascii="Liberation Serif" w:hAnsi="Liberation Serif"/>
                <w:sz w:val="24"/>
                <w:szCs w:val="24"/>
              </w:rPr>
            </w:pPr>
            <w:r w:rsidRPr="00E102DE">
              <w:rPr>
                <w:rFonts w:ascii="Liberation Serif" w:hAnsi="Liberation Serif"/>
                <w:sz w:val="24"/>
                <w:szCs w:val="24"/>
              </w:rPr>
              <w:t>Доля педагогических работников</w:t>
            </w:r>
          </w:p>
          <w:p w:rsidR="00E94A99" w:rsidRPr="00E102DE" w:rsidRDefault="00E94A99" w:rsidP="00C02DCB">
            <w:pPr>
              <w:pStyle w:val="50"/>
              <w:shd w:val="clear" w:color="auto" w:fill="auto"/>
              <w:spacing w:after="0" w:line="240" w:lineRule="auto"/>
              <w:ind w:right="160"/>
              <w:rPr>
                <w:rFonts w:ascii="Liberation Serif" w:hAnsi="Liberation Serif"/>
                <w:sz w:val="24"/>
                <w:szCs w:val="24"/>
              </w:rPr>
            </w:pPr>
            <w:r w:rsidRPr="00E102DE">
              <w:rPr>
                <w:rFonts w:ascii="Liberation Serif" w:hAnsi="Liberation Serif"/>
                <w:sz w:val="24"/>
                <w:szCs w:val="24"/>
              </w:rPr>
              <w:t>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25,8</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25,9</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26</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26</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26</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118.</w:t>
            </w:r>
          </w:p>
          <w:p w:rsidR="00E94A99" w:rsidRPr="00E102DE" w:rsidRDefault="00E94A99" w:rsidP="00C02DCB">
            <w:pPr>
              <w:pStyle w:val="50"/>
              <w:shd w:val="clear" w:color="auto" w:fill="auto"/>
              <w:spacing w:after="0" w:line="240" w:lineRule="auto"/>
              <w:ind w:right="100"/>
              <w:rPr>
                <w:rFonts w:ascii="Liberation Serif" w:hAnsi="Liberation Serif"/>
                <w:sz w:val="24"/>
                <w:szCs w:val="24"/>
              </w:rPr>
            </w:pPr>
            <w:r w:rsidRPr="00E102DE">
              <w:rPr>
                <w:rFonts w:ascii="Liberation Serif" w:hAnsi="Liberation Serif"/>
                <w:sz w:val="24"/>
                <w:szCs w:val="24"/>
              </w:rPr>
              <w:t xml:space="preserve">Доля учителей, освоивших методику преподавания по </w:t>
            </w:r>
            <w:proofErr w:type="spellStart"/>
            <w:r w:rsidRPr="00E102DE">
              <w:rPr>
                <w:rFonts w:ascii="Liberation Serif" w:hAnsi="Liberation Serif"/>
                <w:sz w:val="24"/>
                <w:szCs w:val="24"/>
              </w:rPr>
              <w:t>межпредметным</w:t>
            </w:r>
            <w:proofErr w:type="spellEnd"/>
            <w:r w:rsidRPr="00E102DE">
              <w:rPr>
                <w:rFonts w:ascii="Liberation Serif" w:hAnsi="Liberation Serif"/>
                <w:sz w:val="24"/>
                <w:szCs w:val="24"/>
              </w:rPr>
              <w:t xml:space="preserve"> технологиям и реализующих ее в образовательном процессе, в общей численности учителей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43</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30.08.2016 N595- ПП</w:t>
            </w:r>
          </w:p>
        </w:tc>
      </w:tr>
      <w:tr w:rsidR="00E94A99" w:rsidRPr="00E102DE" w:rsidTr="00137AFA">
        <w:trPr>
          <w:trHeight w:val="3245"/>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pStyle w:val="50"/>
              <w:shd w:val="clear" w:color="auto" w:fill="auto"/>
              <w:spacing w:after="0" w:line="240" w:lineRule="auto"/>
              <w:ind w:right="100"/>
              <w:rPr>
                <w:rFonts w:ascii="Liberation Serif" w:eastAsia="Times New Roman" w:hAnsi="Liberation Serif"/>
                <w:iCs/>
                <w:color w:val="000000"/>
                <w:sz w:val="24"/>
                <w:szCs w:val="24"/>
              </w:rPr>
            </w:pPr>
            <w:r w:rsidRPr="00E102DE">
              <w:rPr>
                <w:rFonts w:ascii="Liberation Serif" w:eastAsia="Times New Roman" w:hAnsi="Liberation Serif"/>
                <w:iCs/>
                <w:color w:val="000000"/>
                <w:sz w:val="24"/>
                <w:szCs w:val="24"/>
              </w:rPr>
              <w:t xml:space="preserve">Целевой показатель 119.  </w:t>
            </w:r>
          </w:p>
          <w:p w:rsidR="00E94A99" w:rsidRPr="00E102DE" w:rsidRDefault="00E94A99" w:rsidP="00C02DCB">
            <w:pPr>
              <w:pStyle w:val="50"/>
              <w:shd w:val="clear" w:color="auto" w:fill="auto"/>
              <w:spacing w:after="0" w:line="240" w:lineRule="auto"/>
              <w:ind w:right="100"/>
              <w:rPr>
                <w:rFonts w:ascii="Liberation Serif" w:hAnsi="Liberation Serif"/>
                <w:sz w:val="24"/>
                <w:szCs w:val="24"/>
              </w:rPr>
            </w:pPr>
            <w:r w:rsidRPr="00E102DE">
              <w:rPr>
                <w:rFonts w:ascii="Liberation Serif" w:hAnsi="Liberation Serif"/>
                <w:sz w:val="24"/>
                <w:szCs w:val="24"/>
              </w:rPr>
              <w:t>Численность педагогических работников, прошедших повышение квалификации и переподготовку по вопросам</w:t>
            </w:r>
          </w:p>
          <w:p w:rsidR="00E94A99" w:rsidRPr="00E102DE" w:rsidRDefault="00E94A99" w:rsidP="00C02DCB">
            <w:pPr>
              <w:pStyle w:val="50"/>
              <w:shd w:val="clear" w:color="auto" w:fill="auto"/>
              <w:spacing w:after="0" w:line="240" w:lineRule="auto"/>
              <w:ind w:right="100"/>
              <w:rPr>
                <w:rFonts w:ascii="Liberation Serif" w:hAnsi="Liberation Serif"/>
                <w:sz w:val="24"/>
                <w:szCs w:val="24"/>
              </w:rPr>
            </w:pPr>
            <w:r w:rsidRPr="00E102DE">
              <w:rPr>
                <w:rFonts w:ascii="Liberation Serif" w:hAnsi="Liberation Serif"/>
                <w:sz w:val="24"/>
                <w:szCs w:val="24"/>
              </w:rPr>
              <w:t>совершенствования норм и условий полноценного функционирования и развития русского языка как государственного языка Российской Федерации</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212</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Постановление Правительства Свердловской области от 30.08.2016 N595- ПП</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46. «Организация выплаты единовременного пособия молодым специалистам на обзаведение хозяйством»</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pStyle w:val="50"/>
              <w:shd w:val="clear" w:color="auto" w:fill="auto"/>
              <w:spacing w:after="0" w:line="240" w:lineRule="auto"/>
              <w:ind w:right="100"/>
              <w:rPr>
                <w:rFonts w:ascii="Liberation Serif" w:eastAsia="Times New Roman" w:hAnsi="Liberation Serif"/>
                <w:iCs/>
                <w:color w:val="000000"/>
                <w:sz w:val="24"/>
                <w:szCs w:val="24"/>
              </w:rPr>
            </w:pPr>
            <w:r w:rsidRPr="00E102DE">
              <w:rPr>
                <w:rFonts w:ascii="Liberation Serif" w:eastAsia="Times New Roman" w:hAnsi="Liberation Serif"/>
                <w:iCs/>
                <w:color w:val="000000"/>
                <w:sz w:val="24"/>
                <w:szCs w:val="24"/>
              </w:rPr>
              <w:t xml:space="preserve">Целевой показатель 120.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r w:rsidRPr="00E102DE">
              <w:rPr>
                <w:rFonts w:ascii="Liberation Serif" w:eastAsia="Times New Roman" w:hAnsi="Liberation Serif"/>
                <w:iCs/>
                <w:color w:val="000000"/>
                <w:sz w:val="24"/>
                <w:szCs w:val="24"/>
                <w:lang w:eastAsia="ru-RU"/>
              </w:rPr>
              <w:t xml:space="preserve">     </w:t>
            </w:r>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7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Закон Свердловской области от 15 июля 2013 года № 78-ОЗ «Об образовании в Свердловской области»;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 920-ПП; </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47. «Поддержка и укрепление здоровья, предупреждение заболеваний работников образовательных организаций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121.           Охват  работников муниципальных образовательных организаций, мероприятиями по укреплению здоровья (ежегодно)</w:t>
            </w:r>
          </w:p>
        </w:tc>
        <w:tc>
          <w:tcPr>
            <w:tcW w:w="1329"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proofErr w:type="spellStart"/>
            <w:r w:rsidRPr="00E102DE">
              <w:rPr>
                <w:rFonts w:ascii="Liberation Serif" w:eastAsia="Times New Roman" w:hAnsi="Liberation Serif"/>
                <w:iCs/>
                <w:color w:val="000000"/>
                <w:sz w:val="24"/>
                <w:szCs w:val="24"/>
                <w:lang w:eastAsia="ru-RU"/>
              </w:rPr>
              <w:t>Процен-тов</w:t>
            </w:r>
            <w:proofErr w:type="spellEnd"/>
            <w:r w:rsidRPr="00E102DE">
              <w:rPr>
                <w:rFonts w:ascii="Liberation Serif" w:eastAsia="Times New Roman" w:hAnsi="Liberation Serif"/>
                <w:iCs/>
                <w:color w:val="000000"/>
                <w:sz w:val="24"/>
                <w:szCs w:val="24"/>
                <w:lang w:eastAsia="ru-RU"/>
              </w:rPr>
              <w:t xml:space="preserve">     </w:t>
            </w:r>
          </w:p>
        </w:tc>
        <w:tc>
          <w:tcPr>
            <w:tcW w:w="736" w:type="dxa"/>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16" w:type="dxa"/>
            <w:gridSpan w:val="4"/>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775"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04" w:type="dxa"/>
            <w:gridSpan w:val="2"/>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847" w:type="dxa"/>
            <w:gridSpan w:val="3"/>
            <w:shd w:val="clear" w:color="auto" w:fill="auto"/>
          </w:tcPr>
          <w:p w:rsidR="00E94A99" w:rsidRPr="00E102DE" w:rsidRDefault="00E94A99" w:rsidP="00C02DCB">
            <w:pPr>
              <w:spacing w:after="0" w:line="240" w:lineRule="auto"/>
              <w:jc w:val="center"/>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100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Закон Свердловской области от 15 июля 2013 года № 78-ОЗ «Об образовании в Свердловской области»;</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 xml:space="preserve">области до 2025 года», утвержденная постановлением Правительства Свердловской области от 19.12.2019        № 920-ПП; </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Подпрограмма 11  «Реализация проекта «Уральская инженерная школа» в образовательных организациях Артемовского городского округа»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Цель 14. «Обеспечение условий для подготовки в Артемовском городском округе рабочих и инженерных кадров в масштабах и с качеством, удовлетворяющим текущие и перспективные потребности экономики Свердловской области, с учетом программ развития промышленного сектора экономики, обеспечения </w:t>
            </w:r>
            <w:proofErr w:type="spellStart"/>
            <w:r w:rsidRPr="00E102DE">
              <w:rPr>
                <w:rFonts w:ascii="Liberation Serif" w:eastAsia="Times New Roman" w:hAnsi="Liberation Serif"/>
                <w:iCs/>
                <w:color w:val="000000"/>
                <w:sz w:val="24"/>
                <w:szCs w:val="24"/>
                <w:lang w:eastAsia="ru-RU"/>
              </w:rPr>
              <w:t>импортозамещения</w:t>
            </w:r>
            <w:proofErr w:type="spellEnd"/>
            <w:r w:rsidRPr="00E102DE">
              <w:rPr>
                <w:rFonts w:ascii="Liberation Serif" w:eastAsia="Times New Roman" w:hAnsi="Liberation Serif"/>
                <w:iCs/>
                <w:color w:val="000000"/>
                <w:sz w:val="24"/>
                <w:szCs w:val="24"/>
                <w:lang w:eastAsia="ru-RU"/>
              </w:rPr>
              <w:t xml:space="preserve"> и возвращения отечественным предприятиям технологического лидерства»</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48. «Создание условий, обеспечивающих возможность реализации права граждан на непрерывное образование по инженерно-техническим специальностям»</w:t>
            </w:r>
          </w:p>
        </w:tc>
      </w:tr>
      <w:tr w:rsidR="00E94A99" w:rsidRPr="00E102DE" w:rsidTr="00137AFA">
        <w:trPr>
          <w:trHeight w:val="6225"/>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eastAsia="Times New Roman" w:hAnsi="Liberation Serif"/>
                <w:iCs/>
                <w:color w:val="000000"/>
                <w:sz w:val="24"/>
                <w:szCs w:val="24"/>
              </w:rPr>
              <w:t xml:space="preserve">Целевой показатель 122.           </w:t>
            </w:r>
            <w:r w:rsidRPr="00E102DE">
              <w:rPr>
                <w:rFonts w:ascii="Liberation Serif" w:hAnsi="Liberation Serif"/>
                <w:sz w:val="24"/>
                <w:szCs w:val="24"/>
              </w:rPr>
              <w:t>Количество</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обучающихся -</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участников сетевых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форм взаимодействия</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организаций по созданию 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совместному использованию</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материально- технических, кадровых, учебно-методических ресурсов для</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совместной реализации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образовательных программ, содержащих модули, направленные на развитие</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познавательных способностей детей, поддержку технического творчества 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компетенций конструирования,</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моделирования, программирования,</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изучения основ проектной</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деятельности</w:t>
            </w:r>
          </w:p>
          <w:p w:rsidR="00E94A99" w:rsidRPr="00E102DE" w:rsidRDefault="00E94A99" w:rsidP="00C02DCB">
            <w:pPr>
              <w:pStyle w:val="ConsPlusNormal"/>
              <w:rPr>
                <w:rFonts w:ascii="Liberation Serif" w:hAnsi="Liberation Serif" w:cs="Times New Roman"/>
                <w:color w:val="000000"/>
                <w:sz w:val="24"/>
                <w:szCs w:val="24"/>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Свердловской области от 30.08.2016 N595- ПП  </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pStyle w:val="50"/>
              <w:shd w:val="clear" w:color="auto" w:fill="auto"/>
              <w:spacing w:after="0" w:line="240" w:lineRule="auto"/>
              <w:jc w:val="both"/>
              <w:rPr>
                <w:rFonts w:ascii="Liberation Serif" w:hAnsi="Liberation Serif"/>
                <w:sz w:val="24"/>
                <w:szCs w:val="24"/>
              </w:rPr>
            </w:pPr>
            <w:r w:rsidRPr="00E102DE">
              <w:rPr>
                <w:rFonts w:ascii="Liberation Serif" w:eastAsia="Times New Roman" w:hAnsi="Liberation Serif"/>
                <w:iCs/>
                <w:color w:val="000000"/>
                <w:sz w:val="24"/>
                <w:szCs w:val="24"/>
              </w:rPr>
              <w:t xml:space="preserve">Целевой показатель 123.           </w:t>
            </w:r>
            <w:proofErr w:type="gramStart"/>
            <w:r w:rsidRPr="00E102DE">
              <w:rPr>
                <w:rFonts w:ascii="Liberation Serif" w:hAnsi="Liberation Serif"/>
                <w:sz w:val="24"/>
                <w:szCs w:val="24"/>
              </w:rPr>
              <w:t>Количество  модернизированных</w:t>
            </w:r>
            <w:proofErr w:type="gramEnd"/>
          </w:p>
          <w:p w:rsidR="00E94A99" w:rsidRPr="00E102DE" w:rsidRDefault="00E94A99" w:rsidP="00C02DCB">
            <w:pPr>
              <w:pStyle w:val="50"/>
              <w:shd w:val="clear" w:color="auto" w:fill="auto"/>
              <w:spacing w:after="0" w:line="240" w:lineRule="auto"/>
              <w:jc w:val="both"/>
              <w:rPr>
                <w:rFonts w:ascii="Liberation Serif" w:hAnsi="Liberation Serif"/>
                <w:sz w:val="24"/>
                <w:szCs w:val="24"/>
              </w:rPr>
            </w:pPr>
            <w:r w:rsidRPr="00E102DE">
              <w:rPr>
                <w:rFonts w:ascii="Liberation Serif" w:hAnsi="Liberation Serif"/>
                <w:sz w:val="24"/>
                <w:szCs w:val="24"/>
              </w:rPr>
              <w:t>кабинетов естественно-научного цикла (нарастающим итогом)</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1</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lastRenderedPageBreak/>
              <w:t xml:space="preserve">Постановление Правительства Свердловской области от 30.08.2016 N595- ПП  </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pStyle w:val="50"/>
              <w:spacing w:after="0" w:line="240" w:lineRule="auto"/>
              <w:jc w:val="both"/>
              <w:rPr>
                <w:rFonts w:ascii="Liberation Serif" w:hAnsi="Liberation Serif"/>
                <w:sz w:val="24"/>
                <w:szCs w:val="24"/>
              </w:rPr>
            </w:pPr>
            <w:r w:rsidRPr="0083119E">
              <w:rPr>
                <w:rFonts w:ascii="Liberation Serif" w:eastAsia="Times New Roman" w:hAnsi="Liberation Serif"/>
                <w:iCs/>
                <w:color w:val="000000"/>
                <w:sz w:val="24"/>
                <w:szCs w:val="24"/>
              </w:rPr>
              <w:t>Целевой показатель 124.</w:t>
            </w:r>
            <w:r w:rsidRPr="00E102DE">
              <w:rPr>
                <w:rFonts w:ascii="Liberation Serif" w:eastAsia="Times New Roman" w:hAnsi="Liberation Serif"/>
                <w:iCs/>
                <w:color w:val="000000"/>
                <w:sz w:val="24"/>
                <w:szCs w:val="24"/>
              </w:rPr>
              <w:t xml:space="preserve">           </w:t>
            </w:r>
          </w:p>
          <w:p w:rsidR="00E94A99" w:rsidRPr="00E102DE" w:rsidRDefault="00E94A99" w:rsidP="00C02DCB">
            <w:pPr>
              <w:pStyle w:val="50"/>
              <w:spacing w:after="0" w:line="240" w:lineRule="auto"/>
              <w:jc w:val="both"/>
              <w:rPr>
                <w:rFonts w:ascii="Liberation Serif" w:hAnsi="Liberation Serif"/>
                <w:sz w:val="24"/>
                <w:szCs w:val="24"/>
              </w:rPr>
            </w:pPr>
            <w:r w:rsidRPr="00E102DE">
              <w:rPr>
                <w:rFonts w:ascii="Liberation Serif" w:hAnsi="Liberation Serif"/>
                <w:sz w:val="24"/>
                <w:szCs w:val="24"/>
              </w:rPr>
              <w:t>Количество</w:t>
            </w:r>
          </w:p>
          <w:p w:rsidR="00E94A99" w:rsidRPr="00E102DE" w:rsidRDefault="00E94A99" w:rsidP="00C02DCB">
            <w:pPr>
              <w:pStyle w:val="50"/>
              <w:spacing w:after="0" w:line="240" w:lineRule="auto"/>
              <w:jc w:val="both"/>
              <w:rPr>
                <w:rFonts w:ascii="Liberation Serif" w:hAnsi="Liberation Serif"/>
                <w:sz w:val="24"/>
                <w:szCs w:val="24"/>
              </w:rPr>
            </w:pPr>
            <w:r w:rsidRPr="00E102DE">
              <w:rPr>
                <w:rFonts w:ascii="Liberation Serif" w:hAnsi="Liberation Serif"/>
                <w:sz w:val="24"/>
                <w:szCs w:val="24"/>
              </w:rPr>
              <w:t>образовательных</w:t>
            </w:r>
          </w:p>
          <w:p w:rsidR="00E94A99" w:rsidRPr="00E102DE" w:rsidRDefault="00E94A99" w:rsidP="00C02DCB">
            <w:pPr>
              <w:pStyle w:val="50"/>
              <w:spacing w:after="0" w:line="240" w:lineRule="auto"/>
              <w:jc w:val="both"/>
              <w:rPr>
                <w:rFonts w:ascii="Liberation Serif" w:hAnsi="Liberation Serif"/>
                <w:sz w:val="24"/>
                <w:szCs w:val="24"/>
              </w:rPr>
            </w:pPr>
            <w:r w:rsidRPr="00E102DE">
              <w:rPr>
                <w:rFonts w:ascii="Liberation Serif" w:hAnsi="Liberation Serif"/>
                <w:sz w:val="24"/>
                <w:szCs w:val="24"/>
              </w:rPr>
              <w:t>организаций, реализующих</w:t>
            </w:r>
          </w:p>
          <w:p w:rsidR="00E94A99" w:rsidRPr="00E102DE" w:rsidRDefault="00E94A99" w:rsidP="00C02DCB">
            <w:pPr>
              <w:pStyle w:val="50"/>
              <w:spacing w:after="0" w:line="240" w:lineRule="auto"/>
              <w:jc w:val="both"/>
              <w:rPr>
                <w:rFonts w:ascii="Liberation Serif" w:hAnsi="Liberation Serif"/>
                <w:sz w:val="24"/>
                <w:szCs w:val="24"/>
              </w:rPr>
            </w:pPr>
            <w:r w:rsidRPr="00E102DE">
              <w:rPr>
                <w:rFonts w:ascii="Liberation Serif" w:hAnsi="Liberation Serif"/>
                <w:sz w:val="24"/>
                <w:szCs w:val="24"/>
              </w:rPr>
              <w:t>программы дополнительного</w:t>
            </w:r>
          </w:p>
          <w:p w:rsidR="00E94A99" w:rsidRPr="00E102DE" w:rsidRDefault="00E94A99" w:rsidP="00C02DCB">
            <w:pPr>
              <w:pStyle w:val="50"/>
              <w:spacing w:after="0" w:line="240" w:lineRule="auto"/>
              <w:jc w:val="both"/>
              <w:rPr>
                <w:rFonts w:ascii="Liberation Serif" w:hAnsi="Liberation Serif"/>
                <w:sz w:val="24"/>
                <w:szCs w:val="24"/>
              </w:rPr>
            </w:pPr>
            <w:r w:rsidRPr="00E102DE">
              <w:rPr>
                <w:rFonts w:ascii="Liberation Serif" w:hAnsi="Liberation Serif"/>
                <w:sz w:val="24"/>
                <w:szCs w:val="24"/>
              </w:rPr>
              <w:t>образования технической и</w:t>
            </w:r>
          </w:p>
          <w:p w:rsidR="00E94A99" w:rsidRPr="00E102DE" w:rsidRDefault="00E94A99" w:rsidP="00C02DCB">
            <w:pPr>
              <w:pStyle w:val="50"/>
              <w:spacing w:after="0" w:line="240" w:lineRule="auto"/>
              <w:jc w:val="both"/>
              <w:rPr>
                <w:rFonts w:ascii="Liberation Serif" w:hAnsi="Liberation Serif"/>
                <w:sz w:val="24"/>
                <w:szCs w:val="24"/>
              </w:rPr>
            </w:pPr>
            <w:r w:rsidRPr="00E102DE">
              <w:rPr>
                <w:rFonts w:ascii="Liberation Serif" w:hAnsi="Liberation Serif"/>
                <w:sz w:val="24"/>
                <w:szCs w:val="24"/>
              </w:rPr>
              <w:t>естественно-научной</w:t>
            </w:r>
          </w:p>
          <w:p w:rsidR="00E94A99" w:rsidRPr="00E102DE" w:rsidRDefault="00E94A99" w:rsidP="00C02DCB">
            <w:pPr>
              <w:pStyle w:val="50"/>
              <w:spacing w:after="0" w:line="240" w:lineRule="auto"/>
              <w:jc w:val="both"/>
              <w:rPr>
                <w:rFonts w:ascii="Liberation Serif" w:hAnsi="Liberation Serif"/>
                <w:sz w:val="24"/>
                <w:szCs w:val="24"/>
              </w:rPr>
            </w:pPr>
            <w:r w:rsidRPr="00E102DE">
              <w:rPr>
                <w:rFonts w:ascii="Liberation Serif" w:hAnsi="Liberation Serif"/>
                <w:sz w:val="24"/>
                <w:szCs w:val="24"/>
              </w:rPr>
              <w:t>направленности на условиях сетевого взаимодействия с</w:t>
            </w:r>
          </w:p>
          <w:p w:rsidR="00E94A99" w:rsidRPr="00E102DE" w:rsidRDefault="00E94A99" w:rsidP="00C02DCB">
            <w:pPr>
              <w:pStyle w:val="50"/>
              <w:spacing w:after="0" w:line="240" w:lineRule="auto"/>
              <w:jc w:val="both"/>
              <w:rPr>
                <w:rFonts w:ascii="Liberation Serif" w:hAnsi="Liberation Serif"/>
                <w:sz w:val="24"/>
                <w:szCs w:val="24"/>
              </w:rPr>
            </w:pPr>
            <w:r w:rsidRPr="00E102DE">
              <w:rPr>
                <w:rFonts w:ascii="Liberation Serif" w:hAnsi="Liberation Serif"/>
                <w:sz w:val="24"/>
                <w:szCs w:val="24"/>
              </w:rPr>
              <w:t>государственным автономным</w:t>
            </w:r>
          </w:p>
          <w:p w:rsidR="00E94A99" w:rsidRPr="00E102DE" w:rsidRDefault="00E94A99" w:rsidP="00C02DCB">
            <w:pPr>
              <w:pStyle w:val="50"/>
              <w:spacing w:after="0" w:line="240" w:lineRule="auto"/>
              <w:jc w:val="both"/>
              <w:rPr>
                <w:rFonts w:ascii="Liberation Serif" w:hAnsi="Liberation Serif"/>
                <w:sz w:val="24"/>
                <w:szCs w:val="24"/>
              </w:rPr>
            </w:pPr>
            <w:r w:rsidRPr="00E102DE">
              <w:rPr>
                <w:rFonts w:ascii="Liberation Serif" w:hAnsi="Liberation Serif"/>
                <w:sz w:val="24"/>
                <w:szCs w:val="24"/>
              </w:rPr>
              <w:t>нетиповым образовательным</w:t>
            </w:r>
          </w:p>
          <w:p w:rsidR="00E94A99" w:rsidRPr="00E102DE" w:rsidRDefault="00E94A99" w:rsidP="00C02DCB">
            <w:pPr>
              <w:pStyle w:val="50"/>
              <w:spacing w:after="0" w:line="240" w:lineRule="auto"/>
              <w:jc w:val="both"/>
              <w:rPr>
                <w:rFonts w:ascii="Liberation Serif" w:hAnsi="Liberation Serif"/>
                <w:sz w:val="24"/>
                <w:szCs w:val="24"/>
              </w:rPr>
            </w:pPr>
            <w:r w:rsidRPr="00E102DE">
              <w:rPr>
                <w:rFonts w:ascii="Liberation Serif" w:hAnsi="Liberation Serif"/>
                <w:sz w:val="24"/>
                <w:szCs w:val="24"/>
              </w:rPr>
              <w:t>учреждением Свердловской области "Дворец молодежи"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14</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17</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19</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20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Pr>
                <w:rFonts w:ascii="Liberation Serif" w:hAnsi="Liberation Serif" w:cs="Times New Roman"/>
                <w:color w:val="000000"/>
                <w:sz w:val="24"/>
                <w:szCs w:val="24"/>
              </w:rPr>
              <w:t>20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920-ПП;</w:t>
            </w:r>
          </w:p>
          <w:p w:rsidR="00E94A99"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Свердловской области от 30.08.2016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N595- ПП  </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49. «Создание условий для реализации образовательных программ по наиболее востребованным и перспективным профессиям и специальностям»</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eastAsia="Times New Roman" w:hAnsi="Liberation Serif"/>
                <w:iCs/>
                <w:color w:val="000000"/>
                <w:sz w:val="24"/>
                <w:szCs w:val="24"/>
              </w:rPr>
              <w:t xml:space="preserve">Целевой показатель 125.           </w:t>
            </w:r>
            <w:r w:rsidRPr="00E102DE">
              <w:rPr>
                <w:rFonts w:ascii="Liberation Serif" w:hAnsi="Liberation Serif"/>
                <w:sz w:val="24"/>
                <w:szCs w:val="24"/>
              </w:rPr>
              <w:t>Количество образовательных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организаций, заключивших</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соглашение о взаимодействии с негосударственными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 xml:space="preserve">организациями, </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осуществляющими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образовательную деятельность в сфере дополнительного</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образования детей технической направленности, и    негосударственными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организациями, осуществляющими</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t>поддержку технического</w:t>
            </w:r>
          </w:p>
          <w:p w:rsidR="00E94A99" w:rsidRPr="00E102DE" w:rsidRDefault="00E94A99" w:rsidP="00C02DCB">
            <w:pPr>
              <w:pStyle w:val="50"/>
              <w:shd w:val="clear" w:color="auto" w:fill="auto"/>
              <w:spacing w:after="0" w:line="240" w:lineRule="auto"/>
              <w:rPr>
                <w:rFonts w:ascii="Liberation Serif" w:hAnsi="Liberation Serif"/>
                <w:sz w:val="24"/>
                <w:szCs w:val="24"/>
              </w:rPr>
            </w:pPr>
            <w:r w:rsidRPr="00E102DE">
              <w:rPr>
                <w:rFonts w:ascii="Liberation Serif" w:hAnsi="Liberation Serif"/>
                <w:sz w:val="24"/>
                <w:szCs w:val="24"/>
              </w:rPr>
              <w:lastRenderedPageBreak/>
              <w:t>творчества детей</w:t>
            </w:r>
          </w:p>
          <w:p w:rsidR="00E94A99" w:rsidRPr="00E102DE" w:rsidRDefault="00E94A99" w:rsidP="00C02DCB">
            <w:pPr>
              <w:pStyle w:val="50"/>
              <w:shd w:val="clear" w:color="auto" w:fill="auto"/>
              <w:spacing w:after="0" w:line="240" w:lineRule="auto"/>
              <w:rPr>
                <w:rFonts w:ascii="Liberation Serif" w:eastAsia="Times New Roman" w:hAnsi="Liberation Serif"/>
                <w:iCs/>
                <w:color w:val="000000"/>
                <w:sz w:val="24"/>
                <w:szCs w:val="24"/>
                <w:highlight w:val="yellow"/>
              </w:rPr>
            </w:pPr>
            <w:r w:rsidRPr="00E102DE">
              <w:rPr>
                <w:rFonts w:ascii="Liberation Serif" w:hAnsi="Liberation Serif"/>
                <w:sz w:val="24"/>
                <w:szCs w:val="24"/>
              </w:rPr>
              <w:t>(нарастающим итогом)</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lastRenderedPageBreak/>
              <w:t>Единиц</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7</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8</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области до 2025 года», утвержденная постановлением Правительства Свердловской области от 19.12.2019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920-ПП;</w:t>
            </w:r>
          </w:p>
          <w:p w:rsidR="00E94A99"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Свердловской области от 30.08.2016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N595- ПП  </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Целевой показатель </w:t>
            </w:r>
            <w:r w:rsidRPr="00E102DE">
              <w:rPr>
                <w:rFonts w:ascii="Liberation Serif" w:eastAsia="Times New Roman" w:hAnsi="Liberation Serif"/>
                <w:iCs/>
                <w:color w:val="000000"/>
                <w:sz w:val="24"/>
                <w:szCs w:val="24"/>
              </w:rPr>
              <w:t>126</w:t>
            </w:r>
            <w:r w:rsidRPr="00E102DE">
              <w:rPr>
                <w:rFonts w:ascii="Liberation Serif" w:eastAsia="Times New Roman" w:hAnsi="Liberation Serif"/>
                <w:iCs/>
                <w:color w:val="000000"/>
                <w:sz w:val="24"/>
                <w:szCs w:val="24"/>
                <w:lang w:eastAsia="ru-RU"/>
              </w:rPr>
              <w:t xml:space="preserve">.           Доля молодых граждан в возрасте от 14 до 17 лет, охваченных различными формами профессиональной ориентации, в общей численности граждан – участников </w:t>
            </w:r>
            <w:proofErr w:type="spellStart"/>
            <w:r w:rsidRPr="00E102DE">
              <w:rPr>
                <w:rFonts w:ascii="Liberation Serif" w:eastAsia="Times New Roman" w:hAnsi="Liberation Serif"/>
                <w:iCs/>
                <w:color w:val="000000"/>
                <w:sz w:val="24"/>
                <w:szCs w:val="24"/>
                <w:lang w:eastAsia="ru-RU"/>
              </w:rPr>
              <w:t>профориентационных</w:t>
            </w:r>
            <w:proofErr w:type="spellEnd"/>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мероприятий</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(ежегодно)</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proofErr w:type="spellStart"/>
            <w:r w:rsidRPr="00E102DE">
              <w:rPr>
                <w:rFonts w:ascii="Liberation Serif" w:hAnsi="Liberation Serif"/>
                <w:iCs/>
                <w:color w:val="000000"/>
                <w:sz w:val="24"/>
                <w:szCs w:val="24"/>
              </w:rPr>
              <w:t>Процен-тов</w:t>
            </w:r>
            <w:proofErr w:type="spellEnd"/>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34</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34</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34</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34</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4</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Свердловской области от 30.08.2016 N595- ПП  </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13436" w:type="dxa"/>
            <w:gridSpan w:val="22"/>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Задача 50. «Модернизация материально-технической, учебно-методической базы муниципальных образовательных организаций, расположенных на территории Артемовского городского округа, осуществляющих реализацию программ цифрового, естественно-научного и гуманитарного профилей»</w:t>
            </w:r>
          </w:p>
        </w:tc>
      </w:tr>
      <w:tr w:rsidR="00E94A99" w:rsidRPr="00E102DE" w:rsidTr="00137AFA">
        <w:trPr>
          <w:trHeight w:val="332"/>
        </w:trPr>
        <w:tc>
          <w:tcPr>
            <w:tcW w:w="1023" w:type="dxa"/>
            <w:gridSpan w:val="2"/>
            <w:shd w:val="clear" w:color="auto" w:fill="auto"/>
          </w:tcPr>
          <w:p w:rsidR="00E94A99" w:rsidRPr="00E102DE" w:rsidRDefault="00E94A99" w:rsidP="00E94A99">
            <w:pPr>
              <w:numPr>
                <w:ilvl w:val="0"/>
                <w:numId w:val="17"/>
              </w:numPr>
              <w:spacing w:after="0" w:line="240" w:lineRule="auto"/>
              <w:jc w:val="center"/>
              <w:rPr>
                <w:rFonts w:ascii="Liberation Serif" w:eastAsia="Times New Roman" w:hAnsi="Liberation Serif"/>
                <w:iCs/>
                <w:color w:val="000000"/>
                <w:sz w:val="24"/>
                <w:szCs w:val="24"/>
                <w:lang w:eastAsia="ru-RU"/>
              </w:rPr>
            </w:pPr>
          </w:p>
        </w:tc>
        <w:tc>
          <w:tcPr>
            <w:tcW w:w="3694" w:type="dxa"/>
            <w:gridSpan w:val="3"/>
            <w:shd w:val="clear" w:color="auto" w:fill="auto"/>
          </w:tcPr>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Целевой показатель 1</w:t>
            </w:r>
            <w:r w:rsidRPr="00E102DE">
              <w:rPr>
                <w:rFonts w:ascii="Liberation Serif" w:eastAsia="Times New Roman" w:hAnsi="Liberation Serif"/>
                <w:iCs/>
                <w:color w:val="000000"/>
                <w:sz w:val="24"/>
                <w:szCs w:val="24"/>
              </w:rPr>
              <w:t>27</w:t>
            </w:r>
            <w:r w:rsidRPr="00E102DE">
              <w:rPr>
                <w:rFonts w:ascii="Liberation Serif" w:eastAsia="Times New Roman" w:hAnsi="Liberation Serif"/>
                <w:iCs/>
                <w:color w:val="000000"/>
                <w:sz w:val="24"/>
                <w:szCs w:val="24"/>
                <w:lang w:eastAsia="ru-RU"/>
              </w:rPr>
              <w:t>.</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Численность учащихся</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общеобразовательных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организаций,</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осваивающих</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дополнительные</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общеобразовательные</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программы</w:t>
            </w:r>
          </w:p>
          <w:p w:rsidR="00E94A99" w:rsidRPr="00E102DE" w:rsidRDefault="00E94A99" w:rsidP="00C02DCB">
            <w:pPr>
              <w:spacing w:after="0" w:line="240" w:lineRule="auto"/>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технической</w:t>
            </w:r>
          </w:p>
          <w:p w:rsidR="00E94A99" w:rsidRPr="00E102DE" w:rsidRDefault="00E94A99" w:rsidP="00C02DCB">
            <w:pPr>
              <w:spacing w:after="0" w:line="240" w:lineRule="auto"/>
              <w:rPr>
                <w:rFonts w:ascii="Liberation Serif" w:eastAsia="Times New Roman" w:hAnsi="Liberation Serif"/>
                <w:iCs/>
                <w:color w:val="000000"/>
                <w:sz w:val="24"/>
                <w:szCs w:val="24"/>
                <w:highlight w:val="yellow"/>
                <w:lang w:eastAsia="ru-RU"/>
              </w:rPr>
            </w:pPr>
            <w:r w:rsidRPr="00E102DE">
              <w:rPr>
                <w:rFonts w:ascii="Liberation Serif" w:eastAsia="Times New Roman" w:hAnsi="Liberation Serif"/>
                <w:iCs/>
                <w:color w:val="000000"/>
                <w:sz w:val="24"/>
                <w:szCs w:val="24"/>
                <w:lang w:eastAsia="ru-RU"/>
              </w:rPr>
              <w:t>направленности</w:t>
            </w:r>
          </w:p>
        </w:tc>
        <w:tc>
          <w:tcPr>
            <w:tcW w:w="1329" w:type="dxa"/>
            <w:gridSpan w:val="3"/>
            <w:shd w:val="clear" w:color="auto" w:fill="auto"/>
          </w:tcPr>
          <w:p w:rsidR="00E94A99" w:rsidRPr="00E102DE" w:rsidRDefault="00E94A99" w:rsidP="00C02DCB">
            <w:pPr>
              <w:pStyle w:val="ConsPlusNormal"/>
              <w:jc w:val="center"/>
              <w:rPr>
                <w:rFonts w:ascii="Liberation Serif" w:hAnsi="Liberation Serif"/>
                <w:iCs/>
                <w:color w:val="000000"/>
                <w:sz w:val="24"/>
                <w:szCs w:val="24"/>
              </w:rPr>
            </w:pPr>
            <w:r w:rsidRPr="00E102DE">
              <w:rPr>
                <w:rFonts w:ascii="Liberation Serif" w:hAnsi="Liberation Serif"/>
                <w:iCs/>
                <w:color w:val="000000"/>
                <w:sz w:val="24"/>
                <w:szCs w:val="24"/>
              </w:rPr>
              <w:t>Человек</w:t>
            </w:r>
          </w:p>
        </w:tc>
        <w:tc>
          <w:tcPr>
            <w:tcW w:w="736" w:type="dxa"/>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534</w:t>
            </w:r>
          </w:p>
        </w:tc>
        <w:tc>
          <w:tcPr>
            <w:tcW w:w="816" w:type="dxa"/>
            <w:gridSpan w:val="4"/>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600</w:t>
            </w:r>
          </w:p>
        </w:tc>
        <w:tc>
          <w:tcPr>
            <w:tcW w:w="775"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630</w:t>
            </w:r>
          </w:p>
        </w:tc>
        <w:tc>
          <w:tcPr>
            <w:tcW w:w="804" w:type="dxa"/>
            <w:gridSpan w:val="2"/>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630</w:t>
            </w:r>
          </w:p>
        </w:tc>
        <w:tc>
          <w:tcPr>
            <w:tcW w:w="847" w:type="dxa"/>
            <w:gridSpan w:val="3"/>
            <w:shd w:val="clear" w:color="auto" w:fill="auto"/>
          </w:tcPr>
          <w:p w:rsidR="00E94A99" w:rsidRPr="00E102DE" w:rsidRDefault="00E94A99" w:rsidP="00C02DCB">
            <w:pPr>
              <w:pStyle w:val="ConsPlusNormal"/>
              <w:jc w:val="center"/>
              <w:rPr>
                <w:rFonts w:ascii="Liberation Serif" w:hAnsi="Liberation Serif" w:cs="Times New Roman"/>
                <w:color w:val="000000"/>
                <w:sz w:val="24"/>
                <w:szCs w:val="24"/>
              </w:rPr>
            </w:pPr>
            <w:r w:rsidRPr="00E102DE">
              <w:rPr>
                <w:rFonts w:ascii="Liberation Serif" w:hAnsi="Liberation Serif" w:cs="Times New Roman"/>
                <w:color w:val="000000"/>
                <w:sz w:val="24"/>
                <w:szCs w:val="24"/>
              </w:rPr>
              <w:t>630</w:t>
            </w:r>
          </w:p>
        </w:tc>
        <w:tc>
          <w:tcPr>
            <w:tcW w:w="4435" w:type="dxa"/>
            <w:gridSpan w:val="3"/>
            <w:shd w:val="clear" w:color="auto" w:fill="auto"/>
          </w:tcPr>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Государственная программа Свердловской области «Развитие системы образования и реализации молодежной </w:t>
            </w:r>
            <w:proofErr w:type="gramStart"/>
            <w:r w:rsidRPr="00E102DE">
              <w:rPr>
                <w:rFonts w:ascii="Liberation Serif" w:eastAsia="Times New Roman" w:hAnsi="Liberation Serif"/>
                <w:iCs/>
                <w:color w:val="000000"/>
                <w:sz w:val="24"/>
                <w:szCs w:val="24"/>
                <w:lang w:eastAsia="ru-RU"/>
              </w:rPr>
              <w:t>политики  в</w:t>
            </w:r>
            <w:proofErr w:type="gramEnd"/>
            <w:r w:rsidRPr="00E102DE">
              <w:rPr>
                <w:rFonts w:ascii="Liberation Serif" w:eastAsia="Times New Roman" w:hAnsi="Liberation Serif"/>
                <w:iCs/>
                <w:color w:val="000000"/>
                <w:sz w:val="24"/>
                <w:szCs w:val="24"/>
                <w:lang w:eastAsia="ru-RU"/>
              </w:rPr>
              <w:t xml:space="preserve"> Свердловской </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области до 2025 года», утвержденная постановлением Правительства Свердловской области от 19.12.2019        № 920-ПП;</w:t>
            </w:r>
          </w:p>
          <w:p w:rsidR="00E94A99" w:rsidRPr="00E102DE" w:rsidRDefault="00E94A99" w:rsidP="00C02DCB">
            <w:pPr>
              <w:spacing w:after="0" w:line="240" w:lineRule="auto"/>
              <w:jc w:val="both"/>
              <w:rPr>
                <w:rFonts w:ascii="Liberation Serif" w:eastAsia="Times New Roman" w:hAnsi="Liberation Serif"/>
                <w:iCs/>
                <w:color w:val="000000"/>
                <w:sz w:val="24"/>
                <w:szCs w:val="24"/>
                <w:lang w:eastAsia="ru-RU"/>
              </w:rPr>
            </w:pPr>
            <w:r w:rsidRPr="00E102DE">
              <w:rPr>
                <w:rFonts w:ascii="Liberation Serif" w:eastAsia="Times New Roman" w:hAnsi="Liberation Serif"/>
                <w:iCs/>
                <w:color w:val="000000"/>
                <w:sz w:val="24"/>
                <w:szCs w:val="24"/>
                <w:lang w:eastAsia="ru-RU"/>
              </w:rPr>
              <w:t xml:space="preserve">Постановление Правительства Свердловской области от 30.08.2016 N595- ПП  </w:t>
            </w:r>
          </w:p>
        </w:tc>
      </w:tr>
    </w:tbl>
    <w:p w:rsidR="00137AFA" w:rsidRDefault="00137AFA" w:rsidP="00B366F9">
      <w:pPr>
        <w:spacing w:after="0" w:line="240" w:lineRule="auto"/>
        <w:ind w:left="9781"/>
        <w:rPr>
          <w:rFonts w:ascii="Liberation Serif" w:hAnsi="Liberation Serif" w:cs="Liberation Serif"/>
          <w:szCs w:val="24"/>
        </w:rPr>
      </w:pPr>
    </w:p>
    <w:p w:rsidR="00137AFA" w:rsidRDefault="00137AFA" w:rsidP="00B366F9">
      <w:pPr>
        <w:spacing w:after="0" w:line="240" w:lineRule="auto"/>
        <w:ind w:left="9781"/>
        <w:rPr>
          <w:rFonts w:ascii="Liberation Serif" w:hAnsi="Liberation Serif" w:cs="Liberation Serif"/>
          <w:szCs w:val="24"/>
        </w:rPr>
      </w:pPr>
    </w:p>
    <w:p w:rsidR="00137AFA" w:rsidRDefault="00137AFA" w:rsidP="00B366F9">
      <w:pPr>
        <w:spacing w:after="0" w:line="240" w:lineRule="auto"/>
        <w:ind w:left="9781"/>
        <w:rPr>
          <w:rFonts w:ascii="Liberation Serif" w:hAnsi="Liberation Serif" w:cs="Liberation Serif"/>
          <w:szCs w:val="24"/>
        </w:rPr>
      </w:pPr>
    </w:p>
    <w:p w:rsidR="00137AFA" w:rsidRDefault="00137AFA" w:rsidP="00B366F9">
      <w:pPr>
        <w:spacing w:after="0" w:line="240" w:lineRule="auto"/>
        <w:ind w:left="9781"/>
        <w:rPr>
          <w:rFonts w:ascii="Liberation Serif" w:hAnsi="Liberation Serif" w:cs="Liberation Serif"/>
          <w:szCs w:val="24"/>
        </w:rPr>
      </w:pPr>
    </w:p>
    <w:p w:rsidR="00137AFA" w:rsidRDefault="00137AFA" w:rsidP="00B366F9">
      <w:pPr>
        <w:spacing w:after="0" w:line="240" w:lineRule="auto"/>
        <w:ind w:left="9781"/>
        <w:rPr>
          <w:rFonts w:ascii="Liberation Serif" w:hAnsi="Liberation Serif" w:cs="Liberation Serif"/>
          <w:szCs w:val="24"/>
        </w:rPr>
      </w:pPr>
    </w:p>
    <w:p w:rsidR="00137AFA" w:rsidRDefault="00137AFA" w:rsidP="00B366F9">
      <w:pPr>
        <w:spacing w:after="0" w:line="240" w:lineRule="auto"/>
        <w:ind w:left="9781"/>
        <w:rPr>
          <w:rFonts w:ascii="Liberation Serif" w:hAnsi="Liberation Serif" w:cs="Liberation Serif"/>
          <w:szCs w:val="24"/>
        </w:rPr>
      </w:pPr>
    </w:p>
    <w:p w:rsidR="00137AFA" w:rsidRDefault="00137AFA" w:rsidP="00B366F9">
      <w:pPr>
        <w:spacing w:after="0" w:line="240" w:lineRule="auto"/>
        <w:ind w:left="9781"/>
        <w:rPr>
          <w:rFonts w:ascii="Liberation Serif" w:hAnsi="Liberation Serif" w:cs="Liberation Serif"/>
          <w:szCs w:val="24"/>
        </w:rPr>
      </w:pPr>
    </w:p>
    <w:p w:rsidR="00B366F9" w:rsidRPr="006F0AEE" w:rsidRDefault="00B366F9" w:rsidP="00B366F9">
      <w:pPr>
        <w:spacing w:after="0" w:line="240" w:lineRule="auto"/>
        <w:ind w:left="9781"/>
        <w:rPr>
          <w:rFonts w:ascii="Liberation Serif" w:hAnsi="Liberation Serif" w:cs="Liberation Serif"/>
          <w:szCs w:val="24"/>
        </w:rPr>
      </w:pPr>
      <w:bookmarkStart w:id="1" w:name="_GoBack"/>
      <w:bookmarkEnd w:id="1"/>
      <w:r w:rsidRPr="006F0AEE">
        <w:rPr>
          <w:rFonts w:ascii="Liberation Serif" w:hAnsi="Liberation Serif" w:cs="Liberation Serif"/>
          <w:szCs w:val="24"/>
        </w:rPr>
        <w:lastRenderedPageBreak/>
        <w:t xml:space="preserve">Приложение № 2 </w:t>
      </w:r>
    </w:p>
    <w:p w:rsidR="00B366F9" w:rsidRDefault="00B366F9" w:rsidP="00B366F9">
      <w:pPr>
        <w:spacing w:after="0" w:line="240" w:lineRule="auto"/>
        <w:ind w:left="9781"/>
        <w:rPr>
          <w:rFonts w:ascii="Liberation Serif" w:hAnsi="Liberation Serif" w:cs="Liberation Serif"/>
          <w:szCs w:val="24"/>
        </w:rPr>
      </w:pPr>
      <w:r w:rsidRPr="006F0AEE">
        <w:rPr>
          <w:rFonts w:ascii="Liberation Serif" w:hAnsi="Liberation Serif" w:cs="Liberation Serif"/>
          <w:szCs w:val="24"/>
        </w:rPr>
        <w:t xml:space="preserve">к муниципальной программе </w:t>
      </w:r>
    </w:p>
    <w:p w:rsidR="00B366F9" w:rsidRDefault="00B366F9" w:rsidP="00B366F9">
      <w:pPr>
        <w:spacing w:after="0" w:line="240" w:lineRule="auto"/>
        <w:ind w:left="9781"/>
        <w:rPr>
          <w:rFonts w:ascii="Liberation Serif" w:hAnsi="Liberation Serif" w:cs="Liberation Serif"/>
          <w:szCs w:val="24"/>
        </w:rPr>
      </w:pPr>
      <w:r w:rsidRPr="006F0AEE">
        <w:rPr>
          <w:rFonts w:ascii="Liberation Serif" w:hAnsi="Liberation Serif" w:cs="Liberation Serif"/>
          <w:szCs w:val="24"/>
        </w:rPr>
        <w:t xml:space="preserve">«Развитие  системы образования    </w:t>
      </w:r>
    </w:p>
    <w:p w:rsidR="00B366F9" w:rsidRDefault="00B366F9" w:rsidP="00B366F9">
      <w:pPr>
        <w:spacing w:after="0" w:line="240" w:lineRule="auto"/>
        <w:ind w:left="9781"/>
        <w:rPr>
          <w:rFonts w:ascii="Liberation Serif" w:hAnsi="Liberation Serif" w:cs="Liberation Serif"/>
          <w:szCs w:val="24"/>
        </w:rPr>
      </w:pPr>
      <w:r w:rsidRPr="006F0AEE">
        <w:rPr>
          <w:rFonts w:ascii="Liberation Serif" w:hAnsi="Liberation Serif" w:cs="Liberation Serif"/>
          <w:szCs w:val="24"/>
        </w:rPr>
        <w:t xml:space="preserve"> Артемовского городского округа </w:t>
      </w:r>
    </w:p>
    <w:p w:rsidR="00B366F9" w:rsidRPr="006F0AEE" w:rsidRDefault="00B366F9" w:rsidP="00B366F9">
      <w:pPr>
        <w:spacing w:after="0" w:line="240" w:lineRule="auto"/>
        <w:ind w:left="9781"/>
        <w:rPr>
          <w:rFonts w:ascii="Liberation Serif" w:hAnsi="Liberation Serif" w:cs="Liberation Serif"/>
          <w:szCs w:val="24"/>
        </w:rPr>
      </w:pPr>
      <w:proofErr w:type="gramStart"/>
      <w:r w:rsidRPr="006F0AEE">
        <w:rPr>
          <w:rFonts w:ascii="Liberation Serif" w:hAnsi="Liberation Serif" w:cs="Liberation Serif"/>
          <w:szCs w:val="24"/>
        </w:rPr>
        <w:t>на  период</w:t>
      </w:r>
      <w:proofErr w:type="gramEnd"/>
      <w:r w:rsidRPr="006F0AEE">
        <w:rPr>
          <w:rFonts w:ascii="Liberation Serif" w:hAnsi="Liberation Serif" w:cs="Liberation Serif"/>
          <w:szCs w:val="24"/>
        </w:rPr>
        <w:t xml:space="preserve"> 2023 – 2027 годов» </w:t>
      </w:r>
      <w:r>
        <w:rPr>
          <w:rFonts w:ascii="Liberation Serif" w:hAnsi="Liberation Serif" w:cs="Liberation Serif"/>
          <w:szCs w:val="24"/>
        </w:rPr>
        <w:t xml:space="preserve">, </w:t>
      </w:r>
      <w:r w:rsidRPr="007E7231">
        <w:rPr>
          <w:rFonts w:ascii="Liberation Serif" w:hAnsi="Liberation Serif" w:cs="Liberation Serif"/>
          <w:szCs w:val="24"/>
        </w:rPr>
        <w:t>утвержденной постановлением Администрации Артемовского городского округа</w:t>
      </w:r>
      <w:r>
        <w:rPr>
          <w:rFonts w:ascii="Liberation Serif" w:hAnsi="Liberation Serif" w:cs="Liberation Serif"/>
          <w:szCs w:val="24"/>
        </w:rPr>
        <w:t xml:space="preserve"> </w:t>
      </w:r>
      <w:r w:rsidRPr="007E7231">
        <w:rPr>
          <w:rFonts w:ascii="Liberation Serif" w:hAnsi="Liberation Serif" w:cs="Liberation Serif"/>
          <w:szCs w:val="24"/>
        </w:rPr>
        <w:t xml:space="preserve"> от ___________   №  _______</w:t>
      </w:r>
    </w:p>
    <w:p w:rsidR="00B366F9" w:rsidRPr="006F0AEE" w:rsidRDefault="00B366F9" w:rsidP="00B366F9">
      <w:pPr>
        <w:spacing w:after="0" w:line="240" w:lineRule="auto"/>
        <w:rPr>
          <w:rFonts w:ascii="Liberation Serif" w:hAnsi="Liberation Serif" w:cs="Liberation Serif"/>
          <w:szCs w:val="24"/>
        </w:rPr>
      </w:pPr>
    </w:p>
    <w:p w:rsidR="00B366F9" w:rsidRPr="00B366F9" w:rsidRDefault="00B366F9" w:rsidP="00B366F9">
      <w:pPr>
        <w:spacing w:after="0" w:line="240" w:lineRule="auto"/>
        <w:jc w:val="center"/>
        <w:rPr>
          <w:rFonts w:ascii="Liberation Serif" w:hAnsi="Liberation Serif" w:cs="Liberation Serif"/>
          <w:b/>
          <w:szCs w:val="24"/>
        </w:rPr>
      </w:pPr>
      <w:r w:rsidRPr="00B366F9">
        <w:rPr>
          <w:rFonts w:ascii="Liberation Serif" w:hAnsi="Liberation Serif" w:cs="Liberation Serif"/>
          <w:b/>
          <w:szCs w:val="24"/>
        </w:rPr>
        <w:t>План мероприятий по выполнению муниципальной  программы</w:t>
      </w:r>
    </w:p>
    <w:p w:rsidR="00B366F9" w:rsidRPr="00B366F9" w:rsidRDefault="00B366F9" w:rsidP="00B366F9">
      <w:pPr>
        <w:spacing w:after="0" w:line="240" w:lineRule="auto"/>
        <w:jc w:val="center"/>
        <w:rPr>
          <w:rFonts w:ascii="Liberation Serif" w:hAnsi="Liberation Serif" w:cs="Liberation Serif"/>
          <w:b/>
          <w:szCs w:val="24"/>
        </w:rPr>
      </w:pPr>
      <w:r w:rsidRPr="00B366F9">
        <w:rPr>
          <w:rFonts w:ascii="Liberation Serif" w:hAnsi="Liberation Serif" w:cs="Liberation Serif"/>
          <w:b/>
          <w:szCs w:val="24"/>
        </w:rPr>
        <w:t>«Развитие системы образования   Артемовского городского округа на период 2023 - 2027 годов»</w:t>
      </w:r>
    </w:p>
    <w:p w:rsidR="00B366F9" w:rsidRPr="006F0AEE" w:rsidRDefault="00B366F9" w:rsidP="00B366F9">
      <w:pPr>
        <w:jc w:val="center"/>
        <w:rPr>
          <w:rFonts w:ascii="Liberation Serif" w:hAnsi="Liberation Serif" w:cs="Liberation Serif"/>
          <w:szCs w:val="24"/>
        </w:rPr>
      </w:pPr>
      <w:r w:rsidRPr="006F0AEE">
        <w:rPr>
          <w:rFonts w:ascii="Liberation Serif" w:hAnsi="Liberation Serif" w:cs="Liberation Serif"/>
          <w:szCs w:val="24"/>
        </w:rPr>
        <w:fldChar w:fldCharType="begin"/>
      </w:r>
      <w:r w:rsidRPr="006F0AEE">
        <w:rPr>
          <w:rFonts w:ascii="Liberation Serif" w:hAnsi="Liberation Serif" w:cs="Liberation Serif"/>
          <w:szCs w:val="24"/>
        </w:rPr>
        <w:instrText xml:space="preserve"> LINK Excel.Sheet.8 "F:\\финансы Приложение 2 Excel( по бюджету 2015).xlsx" Лист1!R11C1:R103C10 \a \f 4 \h  \* MERGEFORMAT </w:instrText>
      </w:r>
      <w:r w:rsidRPr="006F0AEE">
        <w:rPr>
          <w:rFonts w:ascii="Liberation Serif" w:hAnsi="Liberation Serif" w:cs="Liberation Serif"/>
          <w:szCs w:val="24"/>
        </w:rPr>
        <w:fldChar w:fldCharType="separate"/>
      </w:r>
    </w:p>
    <w:tbl>
      <w:tblPr>
        <w:tblStyle w:val="af1"/>
        <w:tblW w:w="14508" w:type="dxa"/>
        <w:tblLayout w:type="fixed"/>
        <w:tblLook w:val="00A0" w:firstRow="1" w:lastRow="0" w:firstColumn="1" w:lastColumn="0" w:noHBand="0" w:noVBand="0"/>
      </w:tblPr>
      <w:tblGrid>
        <w:gridCol w:w="879"/>
        <w:gridCol w:w="3227"/>
        <w:gridCol w:w="1134"/>
        <w:gridCol w:w="1276"/>
        <w:gridCol w:w="1418"/>
        <w:gridCol w:w="1417"/>
        <w:gridCol w:w="1276"/>
        <w:gridCol w:w="1276"/>
        <w:gridCol w:w="1417"/>
        <w:gridCol w:w="1134"/>
        <w:gridCol w:w="54"/>
      </w:tblGrid>
      <w:tr w:rsidR="00B366F9" w:rsidRPr="006F0AEE" w:rsidTr="00C02DCB">
        <w:trPr>
          <w:gridAfter w:val="1"/>
          <w:wAfter w:w="54" w:type="dxa"/>
          <w:trHeight w:val="3348"/>
        </w:trPr>
        <w:tc>
          <w:tcPr>
            <w:tcW w:w="879" w:type="dxa"/>
            <w:vMerge w:val="restart"/>
          </w:tcPr>
          <w:p w:rsidR="00B366F9" w:rsidRPr="006F0AEE" w:rsidRDefault="00B366F9" w:rsidP="00C02DCB">
            <w:pPr>
              <w:ind w:left="-108"/>
              <w:jc w:val="center"/>
              <w:rPr>
                <w:rFonts w:ascii="Liberation Serif" w:hAnsi="Liberation Serif" w:cs="Liberation Serif"/>
                <w:szCs w:val="24"/>
              </w:rPr>
            </w:pPr>
            <w:r w:rsidRPr="006F0AEE">
              <w:rPr>
                <w:rFonts w:ascii="Liberation Serif" w:hAnsi="Liberation Serif" w:cs="Liberation Serif"/>
                <w:szCs w:val="24"/>
              </w:rPr>
              <w:t xml:space="preserve">№ </w:t>
            </w:r>
            <w:proofErr w:type="spellStart"/>
            <w:r w:rsidRPr="006F0AEE">
              <w:rPr>
                <w:rFonts w:ascii="Liberation Serif" w:hAnsi="Liberation Serif" w:cs="Liberation Serif"/>
                <w:szCs w:val="24"/>
              </w:rPr>
              <w:t>стро-ки</w:t>
            </w:r>
            <w:proofErr w:type="spellEnd"/>
          </w:p>
        </w:tc>
        <w:tc>
          <w:tcPr>
            <w:tcW w:w="3227" w:type="dxa"/>
            <w:vMerge w:val="restart"/>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Наименование мероприятия/ источники расходов на финансирование</w:t>
            </w:r>
          </w:p>
        </w:tc>
        <w:tc>
          <w:tcPr>
            <w:tcW w:w="1134" w:type="dxa"/>
            <w:vMerge w:val="restart"/>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код </w:t>
            </w:r>
            <w:proofErr w:type="spellStart"/>
            <w:r w:rsidRPr="006F0AEE">
              <w:rPr>
                <w:rFonts w:ascii="Liberation Serif" w:hAnsi="Liberation Serif" w:cs="Liberation Serif"/>
                <w:szCs w:val="24"/>
              </w:rPr>
              <w:t>федера-льного</w:t>
            </w:r>
            <w:proofErr w:type="spellEnd"/>
            <w:r w:rsidRPr="006F0AEE">
              <w:rPr>
                <w:rFonts w:ascii="Liberation Serif" w:hAnsi="Liberation Serif" w:cs="Liberation Serif"/>
                <w:szCs w:val="24"/>
              </w:rPr>
              <w:t xml:space="preserve"> проекта</w:t>
            </w:r>
          </w:p>
        </w:tc>
        <w:tc>
          <w:tcPr>
            <w:tcW w:w="8080" w:type="dxa"/>
            <w:gridSpan w:val="6"/>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Объем расходов на выполнение мероприятия за счет всех источников ресурсного обеспечения (тыс. рублей)</w:t>
            </w:r>
          </w:p>
        </w:tc>
        <w:tc>
          <w:tcPr>
            <w:tcW w:w="1134"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Номер строки целевых показа-</w:t>
            </w:r>
            <w:proofErr w:type="spellStart"/>
            <w:r w:rsidRPr="006F0AEE">
              <w:rPr>
                <w:rFonts w:ascii="Liberation Serif" w:hAnsi="Liberation Serif" w:cs="Liberation Serif"/>
                <w:szCs w:val="24"/>
              </w:rPr>
              <w:t>телей</w:t>
            </w:r>
            <w:proofErr w:type="spellEnd"/>
            <w:r w:rsidRPr="006F0AEE">
              <w:rPr>
                <w:rFonts w:ascii="Liberation Serif" w:hAnsi="Liberation Serif" w:cs="Liberation Serif"/>
                <w:szCs w:val="24"/>
              </w:rPr>
              <w:t xml:space="preserve">,  на </w:t>
            </w:r>
            <w:proofErr w:type="spellStart"/>
            <w:r w:rsidRPr="006F0AEE">
              <w:rPr>
                <w:rFonts w:ascii="Liberation Serif" w:hAnsi="Liberation Serif" w:cs="Liberation Serif"/>
                <w:szCs w:val="24"/>
              </w:rPr>
              <w:t>дости-жение</w:t>
            </w:r>
            <w:proofErr w:type="spellEnd"/>
            <w:r w:rsidRPr="006F0AEE">
              <w:rPr>
                <w:rFonts w:ascii="Liberation Serif" w:hAnsi="Liberation Serif" w:cs="Liberation Serif"/>
                <w:szCs w:val="24"/>
              </w:rPr>
              <w:t xml:space="preserve"> которых </w:t>
            </w:r>
            <w:proofErr w:type="spellStart"/>
            <w:r w:rsidRPr="006F0AEE">
              <w:rPr>
                <w:rFonts w:ascii="Liberation Serif" w:hAnsi="Liberation Serif" w:cs="Liberation Serif"/>
                <w:szCs w:val="24"/>
              </w:rPr>
              <w:t>направ</w:t>
            </w:r>
            <w:proofErr w:type="spellEnd"/>
            <w:r w:rsidRPr="006F0AEE">
              <w:rPr>
                <w:rFonts w:ascii="Liberation Serif" w:hAnsi="Liberation Serif" w:cs="Liberation Serif"/>
                <w:szCs w:val="24"/>
              </w:rPr>
              <w:t xml:space="preserve">-лены </w:t>
            </w:r>
            <w:proofErr w:type="spellStart"/>
            <w:r w:rsidRPr="006F0AEE">
              <w:rPr>
                <w:rFonts w:ascii="Liberation Serif" w:hAnsi="Liberation Serif" w:cs="Liberation Serif"/>
                <w:szCs w:val="24"/>
              </w:rPr>
              <w:t>меро</w:t>
            </w:r>
            <w:proofErr w:type="spellEnd"/>
            <w:r w:rsidRPr="006F0AEE">
              <w:rPr>
                <w:rFonts w:ascii="Liberation Serif" w:hAnsi="Liberation Serif" w:cs="Liberation Serif"/>
                <w:szCs w:val="24"/>
              </w:rPr>
              <w:t>-приятия</w:t>
            </w:r>
          </w:p>
        </w:tc>
      </w:tr>
      <w:tr w:rsidR="00B366F9" w:rsidRPr="006F0AEE" w:rsidTr="00C02DCB">
        <w:trPr>
          <w:gridAfter w:val="1"/>
          <w:wAfter w:w="54" w:type="dxa"/>
          <w:trHeight w:val="375"/>
        </w:trPr>
        <w:tc>
          <w:tcPr>
            <w:tcW w:w="879" w:type="dxa"/>
            <w:vMerge/>
          </w:tcPr>
          <w:p w:rsidR="00B366F9" w:rsidRPr="006F0AEE" w:rsidRDefault="00B366F9" w:rsidP="00C02DCB">
            <w:pPr>
              <w:rPr>
                <w:rFonts w:ascii="Liberation Serif" w:hAnsi="Liberation Serif" w:cs="Liberation Serif"/>
                <w:szCs w:val="24"/>
              </w:rPr>
            </w:pPr>
          </w:p>
        </w:tc>
        <w:tc>
          <w:tcPr>
            <w:tcW w:w="3227" w:type="dxa"/>
            <w:vMerge/>
          </w:tcPr>
          <w:p w:rsidR="00B366F9" w:rsidRPr="006F0AEE" w:rsidRDefault="00B366F9" w:rsidP="00C02DCB">
            <w:pPr>
              <w:rPr>
                <w:rFonts w:ascii="Liberation Serif" w:hAnsi="Liberation Serif" w:cs="Liberation Serif"/>
                <w:szCs w:val="24"/>
              </w:rPr>
            </w:pPr>
          </w:p>
        </w:tc>
        <w:tc>
          <w:tcPr>
            <w:tcW w:w="1134" w:type="dxa"/>
            <w:vMerge/>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Всего</w:t>
            </w:r>
          </w:p>
        </w:tc>
        <w:tc>
          <w:tcPr>
            <w:tcW w:w="1418"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2023 год</w:t>
            </w:r>
          </w:p>
        </w:tc>
        <w:tc>
          <w:tcPr>
            <w:tcW w:w="141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2024 год </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2025 год </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2026 год </w:t>
            </w:r>
          </w:p>
        </w:tc>
        <w:tc>
          <w:tcPr>
            <w:tcW w:w="141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2027 год </w:t>
            </w:r>
          </w:p>
        </w:tc>
        <w:tc>
          <w:tcPr>
            <w:tcW w:w="1134" w:type="dxa"/>
            <w:noWrap/>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w:t>
            </w:r>
          </w:p>
        </w:tc>
      </w:tr>
      <w:tr w:rsidR="00B366F9" w:rsidRPr="006F0AEE" w:rsidTr="00C02DCB">
        <w:trPr>
          <w:gridAfter w:val="1"/>
          <w:wAfter w:w="54" w:type="dxa"/>
          <w:trHeight w:val="300"/>
        </w:trPr>
        <w:tc>
          <w:tcPr>
            <w:tcW w:w="879"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w:t>
            </w:r>
          </w:p>
        </w:tc>
        <w:tc>
          <w:tcPr>
            <w:tcW w:w="322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w:t>
            </w:r>
          </w:p>
        </w:tc>
        <w:tc>
          <w:tcPr>
            <w:tcW w:w="1134"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w:t>
            </w:r>
          </w:p>
        </w:tc>
        <w:tc>
          <w:tcPr>
            <w:tcW w:w="1418"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w:t>
            </w:r>
          </w:p>
        </w:tc>
        <w:tc>
          <w:tcPr>
            <w:tcW w:w="141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7</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w:t>
            </w:r>
          </w:p>
        </w:tc>
        <w:tc>
          <w:tcPr>
            <w:tcW w:w="1417" w:type="dxa"/>
          </w:tcPr>
          <w:p w:rsidR="00B366F9" w:rsidRPr="006F0AEE" w:rsidRDefault="00B366F9" w:rsidP="00C02DCB">
            <w:pPr>
              <w:jc w:val="center"/>
              <w:rPr>
                <w:rFonts w:ascii="Liberation Serif" w:hAnsi="Liberation Serif" w:cs="Liberation Serif"/>
                <w:szCs w:val="24"/>
                <w:highlight w:val="yellow"/>
              </w:rPr>
            </w:pPr>
            <w:r w:rsidRPr="006F0AEE">
              <w:rPr>
                <w:rFonts w:ascii="Liberation Serif" w:hAnsi="Liberation Serif" w:cs="Liberation Serif"/>
                <w:szCs w:val="24"/>
              </w:rPr>
              <w:t>9</w:t>
            </w:r>
          </w:p>
        </w:tc>
        <w:tc>
          <w:tcPr>
            <w:tcW w:w="1134"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w:t>
            </w:r>
          </w:p>
        </w:tc>
      </w:tr>
      <w:tr w:rsidR="00B366F9" w:rsidRPr="006F0AEE" w:rsidTr="00C02DCB">
        <w:trPr>
          <w:gridAfter w:val="1"/>
          <w:wAfter w:w="54" w:type="dxa"/>
          <w:trHeight w:val="630"/>
        </w:trPr>
        <w:tc>
          <w:tcPr>
            <w:tcW w:w="879" w:type="dxa"/>
          </w:tcPr>
          <w:p w:rsidR="00B366F9" w:rsidRPr="00214460" w:rsidRDefault="00B366F9" w:rsidP="00B366F9">
            <w:pPr>
              <w:pStyle w:val="a7"/>
              <w:numPr>
                <w:ilvl w:val="0"/>
                <w:numId w:val="27"/>
              </w:numPr>
              <w:jc w:val="center"/>
              <w:rPr>
                <w:rFonts w:ascii="Liberation Serif" w:hAnsi="Liberation Serif" w:cs="Liberation Serif"/>
                <w:szCs w:val="24"/>
              </w:rPr>
            </w:pP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Всего по муниципальной программе,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7126987,4</w:t>
            </w:r>
          </w:p>
        </w:tc>
        <w:tc>
          <w:tcPr>
            <w:tcW w:w="1418"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1423252,6</w:t>
            </w:r>
          </w:p>
        </w:tc>
        <w:tc>
          <w:tcPr>
            <w:tcW w:w="141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1437933,7</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1421933,7</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1421933,7</w:t>
            </w:r>
          </w:p>
        </w:tc>
        <w:tc>
          <w:tcPr>
            <w:tcW w:w="141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1421933,7</w:t>
            </w:r>
          </w:p>
        </w:tc>
        <w:tc>
          <w:tcPr>
            <w:tcW w:w="1134" w:type="dxa"/>
            <w:noWrap/>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w:t>
            </w:r>
          </w:p>
        </w:tc>
      </w:tr>
      <w:tr w:rsidR="00B366F9" w:rsidRPr="006F0AEE" w:rsidTr="00C02DCB">
        <w:trPr>
          <w:gridAfter w:val="1"/>
          <w:wAfter w:w="54" w:type="dxa"/>
          <w:trHeight w:val="315"/>
        </w:trPr>
        <w:tc>
          <w:tcPr>
            <w:tcW w:w="879" w:type="dxa"/>
          </w:tcPr>
          <w:p w:rsidR="00B366F9" w:rsidRPr="00214460" w:rsidRDefault="00B366F9" w:rsidP="00B366F9">
            <w:pPr>
              <w:pStyle w:val="a7"/>
              <w:numPr>
                <w:ilvl w:val="0"/>
                <w:numId w:val="27"/>
              </w:numPr>
              <w:jc w:val="center"/>
              <w:rPr>
                <w:rFonts w:ascii="Liberation Serif" w:hAnsi="Liberation Serif" w:cs="Liberation Serif"/>
                <w:szCs w:val="24"/>
              </w:rPr>
            </w:pP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4093538,4</w:t>
            </w:r>
          </w:p>
        </w:tc>
        <w:tc>
          <w:tcPr>
            <w:tcW w:w="1418"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807560,8</w:t>
            </w:r>
          </w:p>
        </w:tc>
        <w:tc>
          <w:tcPr>
            <w:tcW w:w="141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821494,4</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821494,4</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821494,4</w:t>
            </w:r>
          </w:p>
        </w:tc>
        <w:tc>
          <w:tcPr>
            <w:tcW w:w="141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821494,4</w:t>
            </w:r>
          </w:p>
        </w:tc>
        <w:tc>
          <w:tcPr>
            <w:tcW w:w="1134" w:type="dxa"/>
            <w:noWrap/>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w:t>
            </w:r>
          </w:p>
        </w:tc>
      </w:tr>
      <w:tr w:rsidR="00B366F9" w:rsidRPr="006F0AEE" w:rsidTr="00C02DCB">
        <w:trPr>
          <w:gridAfter w:val="1"/>
          <w:wAfter w:w="54" w:type="dxa"/>
          <w:trHeight w:val="315"/>
        </w:trPr>
        <w:tc>
          <w:tcPr>
            <w:tcW w:w="879" w:type="dxa"/>
          </w:tcPr>
          <w:p w:rsidR="00B366F9" w:rsidRPr="00214460" w:rsidRDefault="00B366F9" w:rsidP="00B366F9">
            <w:pPr>
              <w:pStyle w:val="a7"/>
              <w:numPr>
                <w:ilvl w:val="0"/>
                <w:numId w:val="27"/>
              </w:numPr>
              <w:jc w:val="center"/>
              <w:rPr>
                <w:rFonts w:ascii="Liberation Serif" w:hAnsi="Liberation Serif" w:cs="Liberation Serif"/>
                <w:szCs w:val="24"/>
              </w:rPr>
            </w:pP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2748125,2</w:t>
            </w:r>
          </w:p>
        </w:tc>
        <w:tc>
          <w:tcPr>
            <w:tcW w:w="1418"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559159,2</w:t>
            </w:r>
          </w:p>
        </w:tc>
        <w:tc>
          <w:tcPr>
            <w:tcW w:w="141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559241,5</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543241,5</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543241,5</w:t>
            </w:r>
          </w:p>
        </w:tc>
        <w:tc>
          <w:tcPr>
            <w:tcW w:w="141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543241,5</w:t>
            </w:r>
          </w:p>
        </w:tc>
        <w:tc>
          <w:tcPr>
            <w:tcW w:w="1134" w:type="dxa"/>
            <w:noWrap/>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w:t>
            </w:r>
          </w:p>
        </w:tc>
      </w:tr>
      <w:tr w:rsidR="00B366F9" w:rsidRPr="006F0AEE" w:rsidTr="00C02DCB">
        <w:trPr>
          <w:gridAfter w:val="1"/>
          <w:wAfter w:w="54" w:type="dxa"/>
          <w:trHeight w:val="315"/>
        </w:trPr>
        <w:tc>
          <w:tcPr>
            <w:tcW w:w="879" w:type="dxa"/>
          </w:tcPr>
          <w:p w:rsidR="00B366F9" w:rsidRPr="00214460" w:rsidRDefault="00B366F9" w:rsidP="00B366F9">
            <w:pPr>
              <w:pStyle w:val="a7"/>
              <w:numPr>
                <w:ilvl w:val="0"/>
                <w:numId w:val="27"/>
              </w:numPr>
              <w:jc w:val="center"/>
              <w:rPr>
                <w:rFonts w:ascii="Liberation Serif" w:hAnsi="Liberation Serif" w:cs="Liberation Serif"/>
                <w:szCs w:val="24"/>
              </w:rPr>
            </w:pP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федеральный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285323,8</w:t>
            </w:r>
          </w:p>
        </w:tc>
        <w:tc>
          <w:tcPr>
            <w:tcW w:w="1418"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56532,6</w:t>
            </w:r>
          </w:p>
        </w:tc>
        <w:tc>
          <w:tcPr>
            <w:tcW w:w="141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57197,8</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57197,8</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57197,8</w:t>
            </w:r>
          </w:p>
        </w:tc>
        <w:tc>
          <w:tcPr>
            <w:tcW w:w="1417"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57197,8</w:t>
            </w:r>
          </w:p>
        </w:tc>
        <w:tc>
          <w:tcPr>
            <w:tcW w:w="1134" w:type="dxa"/>
            <w:noWrap/>
          </w:tcPr>
          <w:p w:rsidR="00B366F9" w:rsidRPr="006F0AEE" w:rsidRDefault="00B366F9" w:rsidP="00C02DCB">
            <w:pPr>
              <w:rPr>
                <w:rFonts w:ascii="Liberation Serif" w:hAnsi="Liberation Serif" w:cs="Liberation Serif"/>
                <w:szCs w:val="24"/>
              </w:rPr>
            </w:pPr>
          </w:p>
        </w:tc>
      </w:tr>
      <w:tr w:rsidR="00B366F9" w:rsidRPr="006F0AEE" w:rsidTr="00C02DCB">
        <w:trPr>
          <w:gridAfter w:val="1"/>
          <w:wAfter w:w="54" w:type="dxa"/>
          <w:trHeight w:val="315"/>
        </w:trPr>
        <w:tc>
          <w:tcPr>
            <w:tcW w:w="14454" w:type="dxa"/>
            <w:gridSpan w:val="10"/>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Подпрограмма 1 «Качество образования как основа благополучия: развитие сети дошкольных образовательных организаций Артемовского городского округа»</w:t>
            </w:r>
          </w:p>
        </w:tc>
      </w:tr>
      <w:tr w:rsidR="00B366F9" w:rsidRPr="006F0AEE" w:rsidTr="00C02DCB">
        <w:trPr>
          <w:trHeight w:val="630"/>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lastRenderedPageBreak/>
              <w:t>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Всего по подпрограмме 1,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2307065,0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456997,0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462517,0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462517,0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462517,0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462517,0</w:t>
            </w:r>
          </w:p>
        </w:tc>
        <w:tc>
          <w:tcPr>
            <w:tcW w:w="1188" w:type="dxa"/>
            <w:gridSpan w:val="2"/>
            <w:noWrap/>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1411845,0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277953,0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283473,0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283473,0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283473,0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283473,0</w:t>
            </w:r>
          </w:p>
        </w:tc>
        <w:tc>
          <w:tcPr>
            <w:tcW w:w="1188" w:type="dxa"/>
            <w:gridSpan w:val="2"/>
            <w:noWrap/>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w:t>
            </w:r>
          </w:p>
        </w:tc>
      </w:tr>
      <w:tr w:rsidR="00B366F9" w:rsidRPr="006F0AEE" w:rsidTr="00C02DCB">
        <w:trPr>
          <w:trHeight w:val="315"/>
        </w:trPr>
        <w:tc>
          <w:tcPr>
            <w:tcW w:w="879" w:type="dxa"/>
            <w:noWrap/>
          </w:tcPr>
          <w:p w:rsidR="00B366F9" w:rsidRPr="00214460" w:rsidRDefault="00B366F9" w:rsidP="00C02DCB">
            <w:pPr>
              <w:jc w:val="center"/>
              <w:rPr>
                <w:rFonts w:ascii="Liberation Serif" w:hAnsi="Liberation Serif" w:cs="Liberation Serif"/>
                <w:szCs w:val="24"/>
              </w:rPr>
            </w:pPr>
            <w:r>
              <w:rPr>
                <w:rFonts w:ascii="Liberation Serif" w:hAnsi="Liberation Serif" w:cs="Liberation Serif"/>
                <w:szCs w:val="24"/>
              </w:rPr>
              <w:t>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895220,0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179044,0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179044,0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179044,0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179044,0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179044,0</w:t>
            </w:r>
          </w:p>
        </w:tc>
        <w:tc>
          <w:tcPr>
            <w:tcW w:w="1188" w:type="dxa"/>
            <w:gridSpan w:val="2"/>
            <w:noWrap/>
          </w:tcPr>
          <w:p w:rsidR="00B366F9" w:rsidRPr="006F0AEE" w:rsidRDefault="00B366F9" w:rsidP="00C02DCB">
            <w:pP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федеральный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rPr>
                <w:rFonts w:ascii="Liberation Serif" w:hAnsi="Liberation Serif" w:cs="Liberation Serif"/>
                <w:szCs w:val="24"/>
              </w:rPr>
            </w:pPr>
          </w:p>
        </w:tc>
      </w:tr>
      <w:tr w:rsidR="00B366F9" w:rsidRPr="006F0AEE" w:rsidTr="00C02DCB">
        <w:trPr>
          <w:trHeight w:val="841"/>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9.</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1. Организация и обеспечение получения дошкольного образования, создание условий для присмотра и ухода за детьми, содержания детей в муниципальных дошкольных организациях, всего,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831720,0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166344,0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166344,0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166344,0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166344,0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166344,0</w:t>
            </w:r>
          </w:p>
        </w:tc>
        <w:tc>
          <w:tcPr>
            <w:tcW w:w="1188" w:type="dxa"/>
            <w:gridSpan w:val="2"/>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w:t>
            </w:r>
            <w:r>
              <w:rPr>
                <w:rFonts w:ascii="Liberation Serif" w:hAnsi="Liberation Serif" w:cs="Liberation Serif"/>
                <w:szCs w:val="24"/>
              </w:rPr>
              <w:t>6,13,15,</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10.</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831720,0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166344,0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166344,0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166344,0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166344,0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166344,0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всего,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1391394,0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273990,0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279351,0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279351,0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279351,0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279351,0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17,177,178,184</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12.</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1391394,0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273990,0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279351,0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279351,0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279351,0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279351,0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462"/>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13.</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Мероприятие 3.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w:t>
            </w:r>
            <w:r w:rsidRPr="006F0AEE">
              <w:rPr>
                <w:rFonts w:ascii="Liberation Serif" w:hAnsi="Liberation Serif" w:cs="Liberation Serif"/>
                <w:szCs w:val="24"/>
              </w:rPr>
              <w:lastRenderedPageBreak/>
              <w:t>обучения, игр, игрушек всего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20451,0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3963,0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4122,0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4122,0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4122,0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4122,0</w:t>
            </w:r>
          </w:p>
        </w:tc>
        <w:tc>
          <w:tcPr>
            <w:tcW w:w="1188" w:type="dxa"/>
            <w:gridSpan w:val="2"/>
            <w:noWrap/>
          </w:tcPr>
          <w:p w:rsidR="00B366F9" w:rsidRDefault="00B366F9" w:rsidP="00C02DCB">
            <w:pPr>
              <w:jc w:val="center"/>
              <w:rPr>
                <w:rFonts w:ascii="Liberation Serif" w:hAnsi="Liberation Serif" w:cs="Liberation Serif"/>
                <w:szCs w:val="24"/>
              </w:rPr>
            </w:pPr>
            <w:r w:rsidRPr="00791D5B">
              <w:rPr>
                <w:rFonts w:ascii="Liberation Serif" w:hAnsi="Liberation Serif" w:cs="Liberation Serif"/>
                <w:szCs w:val="24"/>
              </w:rPr>
              <w:t>4,6,</w:t>
            </w:r>
            <w:r>
              <w:rPr>
                <w:rFonts w:ascii="Liberation Serif" w:hAnsi="Liberation Serif" w:cs="Liberation Serif"/>
                <w:szCs w:val="24"/>
              </w:rPr>
              <w:t>9,</w:t>
            </w:r>
            <w:r w:rsidRPr="00791D5B">
              <w:rPr>
                <w:rFonts w:ascii="Liberation Serif" w:hAnsi="Liberation Serif" w:cs="Liberation Serif"/>
                <w:szCs w:val="24"/>
              </w:rPr>
              <w:t>13,</w:t>
            </w:r>
          </w:p>
          <w:p w:rsidR="00B366F9" w:rsidRDefault="00B366F9" w:rsidP="00C02DCB">
            <w:pPr>
              <w:jc w:val="center"/>
              <w:rPr>
                <w:rFonts w:ascii="Liberation Serif" w:hAnsi="Liberation Serif" w:cs="Liberation Serif"/>
                <w:szCs w:val="24"/>
              </w:rPr>
            </w:pPr>
            <w:r w:rsidRPr="00791D5B">
              <w:rPr>
                <w:rFonts w:ascii="Liberation Serif" w:hAnsi="Liberation Serif" w:cs="Liberation Serif"/>
                <w:szCs w:val="24"/>
              </w:rPr>
              <w:t>15</w:t>
            </w:r>
            <w:r>
              <w:rPr>
                <w:rFonts w:ascii="Liberation Serif" w:hAnsi="Liberation Serif" w:cs="Liberation Serif"/>
                <w:szCs w:val="24"/>
              </w:rPr>
              <w:t>, 165,166,</w:t>
            </w:r>
          </w:p>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167</w:t>
            </w:r>
          </w:p>
        </w:tc>
      </w:tr>
      <w:tr w:rsidR="00B366F9" w:rsidRPr="006F0AEE" w:rsidTr="00C02DCB">
        <w:trPr>
          <w:trHeight w:val="212"/>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lastRenderedPageBreak/>
              <w:t>14.</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20451,0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3963,0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4122,0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4122,0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4122,0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4122,0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552"/>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4.                 Осуществление мероприятий по организации питания в муниципальных образовательных  организациях,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63500,0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12700,0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12700,0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12700,0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12700,0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12700,0</w:t>
            </w:r>
          </w:p>
        </w:tc>
        <w:tc>
          <w:tcPr>
            <w:tcW w:w="1188" w:type="dxa"/>
            <w:gridSpan w:val="2"/>
            <w:noWrap/>
          </w:tcPr>
          <w:p w:rsidR="00B366F9" w:rsidRDefault="00B366F9" w:rsidP="00C02DCB">
            <w:pPr>
              <w:jc w:val="center"/>
              <w:rPr>
                <w:rFonts w:ascii="Liberation Serif" w:hAnsi="Liberation Serif" w:cs="Liberation Serif"/>
                <w:szCs w:val="24"/>
              </w:rPr>
            </w:pPr>
            <w:r w:rsidRPr="00791D5B">
              <w:rPr>
                <w:rFonts w:ascii="Liberation Serif" w:hAnsi="Liberation Serif" w:cs="Liberation Serif"/>
                <w:szCs w:val="24"/>
              </w:rPr>
              <w:t>4,6,</w:t>
            </w:r>
            <w:r>
              <w:rPr>
                <w:rFonts w:ascii="Liberation Serif" w:hAnsi="Liberation Serif" w:cs="Liberation Serif"/>
                <w:szCs w:val="24"/>
              </w:rPr>
              <w:t>9,</w:t>
            </w:r>
            <w:r w:rsidRPr="00791D5B">
              <w:rPr>
                <w:rFonts w:ascii="Liberation Serif" w:hAnsi="Liberation Serif" w:cs="Liberation Serif"/>
                <w:szCs w:val="24"/>
              </w:rPr>
              <w:t>13,</w:t>
            </w:r>
          </w:p>
          <w:p w:rsidR="00B366F9" w:rsidRDefault="00B366F9" w:rsidP="00C02DCB">
            <w:pPr>
              <w:jc w:val="center"/>
              <w:rPr>
                <w:rFonts w:ascii="Liberation Serif" w:hAnsi="Liberation Serif" w:cs="Liberation Serif"/>
                <w:szCs w:val="24"/>
              </w:rPr>
            </w:pPr>
            <w:r w:rsidRPr="00791D5B">
              <w:rPr>
                <w:rFonts w:ascii="Liberation Serif" w:hAnsi="Liberation Serif" w:cs="Liberation Serif"/>
                <w:szCs w:val="24"/>
              </w:rPr>
              <w:t>15</w:t>
            </w:r>
            <w:r>
              <w:rPr>
                <w:rFonts w:ascii="Liberation Serif" w:hAnsi="Liberation Serif" w:cs="Liberation Serif"/>
                <w:szCs w:val="24"/>
              </w:rPr>
              <w:t>, 165,166,</w:t>
            </w:r>
          </w:p>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167</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63500,0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12700,0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12700,0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12700,0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12700,0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12700,0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7.</w:t>
            </w:r>
          </w:p>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Создание в образовательных организациях условий для получения детьми-инвалидами качественного образования </w:t>
            </w:r>
          </w:p>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всего,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6,7,8,9,11</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19.</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20.</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федеральный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14508" w:type="dxa"/>
            <w:gridSpan w:val="11"/>
            <w:noWrap/>
          </w:tcPr>
          <w:p w:rsidR="00B366F9"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Подпрограмма 2 «Качество образования как основа благополучия: развитие системы общего образования</w:t>
            </w:r>
          </w:p>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 Артемовского городского округа»</w:t>
            </w:r>
          </w:p>
        </w:tc>
      </w:tr>
      <w:tr w:rsidR="00B366F9" w:rsidRPr="006F0AEE" w:rsidTr="00C02DCB">
        <w:trPr>
          <w:trHeight w:val="630"/>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21.</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Всего по подпрограмме 2,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3750497,8</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741602,6</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752223,8</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752223,8</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752223,8</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752223,8</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77"/>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22.</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2558924,0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503820,0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513776,0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513776,0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513776,0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513776,0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23.</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906250,0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181250,0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181250,0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181250,0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181250,0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181250,0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24.</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федеральный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285323,8</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56532,6</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57197,8</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57197,8</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57197,8</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57197,8</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2329"/>
        </w:trPr>
        <w:tc>
          <w:tcPr>
            <w:tcW w:w="879" w:type="dxa"/>
            <w:noWrap/>
          </w:tcPr>
          <w:p w:rsidR="00B366F9" w:rsidRPr="006F0AEE" w:rsidRDefault="00B366F9" w:rsidP="00C02DCB">
            <w:pPr>
              <w:spacing w:before="240" w:after="240"/>
              <w:jc w:val="center"/>
              <w:rPr>
                <w:rFonts w:ascii="Liberation Serif" w:hAnsi="Liberation Serif" w:cs="Liberation Serif"/>
                <w:szCs w:val="24"/>
              </w:rPr>
            </w:pPr>
            <w:r>
              <w:rPr>
                <w:rFonts w:ascii="Liberation Serif" w:hAnsi="Liberation Serif" w:cs="Liberation Serif"/>
                <w:szCs w:val="24"/>
              </w:rPr>
              <w:t>25.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1. Организация предоставления общего образования и создание условий для содержания детей в муниципальных образовательных организациях всего,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896000,0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179200,0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179200,0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179200,0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179200,0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179200,0</w:t>
            </w:r>
          </w:p>
        </w:tc>
        <w:tc>
          <w:tcPr>
            <w:tcW w:w="1188" w:type="dxa"/>
            <w:gridSpan w:val="2"/>
          </w:tcPr>
          <w:p w:rsidR="00B366F9" w:rsidRPr="006F0AEE" w:rsidRDefault="00B366F9" w:rsidP="00C02DCB">
            <w:pPr>
              <w:spacing w:after="240"/>
              <w:jc w:val="center"/>
              <w:rPr>
                <w:rFonts w:ascii="Liberation Serif" w:hAnsi="Liberation Serif" w:cs="Liberation Serif"/>
                <w:szCs w:val="24"/>
              </w:rPr>
            </w:pPr>
            <w:r>
              <w:rPr>
                <w:rFonts w:ascii="Liberation Serif" w:hAnsi="Liberation Serif" w:cs="Liberation Serif"/>
                <w:szCs w:val="24"/>
              </w:rPr>
              <w:t>21,22,23,24,25,26,27,28,29,30,31,32,33,35,36,37,39,40,41,43,45,52,54,55,59</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lastRenderedPageBreak/>
              <w:t>26.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896000,0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179200,0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179200,0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179200,0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179200,0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179200,0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562"/>
        </w:trPr>
        <w:tc>
          <w:tcPr>
            <w:tcW w:w="879" w:type="dxa"/>
            <w:noWrap/>
          </w:tcPr>
          <w:p w:rsidR="00B366F9" w:rsidRPr="006F0AEE" w:rsidRDefault="00B366F9" w:rsidP="00C02DCB">
            <w:pPr>
              <w:jc w:val="center"/>
              <w:rPr>
                <w:rFonts w:ascii="Liberation Serif" w:hAnsi="Liberation Serif" w:cs="Liberation Serif"/>
                <w:szCs w:val="24"/>
              </w:rPr>
            </w:pP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w:t>
            </w:r>
            <w:proofErr w:type="spellStart"/>
            <w:r w:rsidRPr="006F0AEE">
              <w:rPr>
                <w:rFonts w:ascii="Liberation Serif" w:hAnsi="Liberation Serif" w:cs="Liberation Serif"/>
                <w:szCs w:val="24"/>
              </w:rPr>
              <w:t>го</w:t>
            </w:r>
            <w:proofErr w:type="spellEnd"/>
            <w:r w:rsidRPr="006F0AEE">
              <w:rPr>
                <w:rFonts w:ascii="Liberation Serif" w:hAnsi="Liberation Serif" w:cs="Liberation Serif"/>
                <w:szCs w:val="24"/>
              </w:rPr>
              <w:t xml:space="preserve">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2167372,0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427936,0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434859,0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434859,0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434859,0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434859,0</w:t>
            </w:r>
          </w:p>
        </w:tc>
        <w:tc>
          <w:tcPr>
            <w:tcW w:w="1188" w:type="dxa"/>
            <w:gridSpan w:val="2"/>
            <w:noWrap/>
          </w:tcPr>
          <w:p w:rsidR="00B366F9" w:rsidRPr="006F0AEE" w:rsidRDefault="00B366F9" w:rsidP="00C02DCB">
            <w:pPr>
              <w:spacing w:before="1680"/>
              <w:jc w:val="center"/>
              <w:rPr>
                <w:rFonts w:ascii="Liberation Serif" w:hAnsi="Liberation Serif" w:cs="Liberation Serif"/>
                <w:szCs w:val="24"/>
              </w:rPr>
            </w:pPr>
            <w:r w:rsidRPr="00F73CA6">
              <w:rPr>
                <w:rFonts w:ascii="Liberation Serif" w:hAnsi="Liberation Serif" w:cs="Liberation Serif"/>
                <w:szCs w:val="24"/>
              </w:rPr>
              <w:t>21,22,23,24,25,26,27,28,29,30,31,32,33,35,36,37,39,40,41,43,45,52,54,55,59</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2167372,0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427936,0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434859,0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434859,0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434859,0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434859,0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693"/>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3.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w:t>
            </w:r>
            <w:proofErr w:type="spellStart"/>
            <w:r w:rsidRPr="006F0AEE">
              <w:rPr>
                <w:rFonts w:ascii="Liberation Serif" w:hAnsi="Liberation Serif" w:cs="Liberation Serif"/>
                <w:szCs w:val="24"/>
              </w:rPr>
              <w:t>го</w:t>
            </w:r>
            <w:proofErr w:type="spellEnd"/>
            <w:r w:rsidRPr="006F0AEE">
              <w:rPr>
                <w:rFonts w:ascii="Liberation Serif" w:hAnsi="Liberation Serif" w:cs="Liberation Serif"/>
                <w:szCs w:val="24"/>
              </w:rPr>
              <w:t xml:space="preserve"> образования детей в муниципальных общеобразовательных  организациях в части финансирования расходов на приобретение учебников, учебных </w:t>
            </w:r>
            <w:r w:rsidRPr="006F0AEE">
              <w:rPr>
                <w:rFonts w:ascii="Liberation Serif" w:hAnsi="Liberation Serif" w:cs="Liberation Serif"/>
                <w:szCs w:val="24"/>
              </w:rPr>
              <w:lastRenderedPageBreak/>
              <w:t>пособий, средств обучения, игр, игрушек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118194,0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22906,0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23822,0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23822,0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23822,0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23822,0</w:t>
            </w:r>
          </w:p>
        </w:tc>
        <w:tc>
          <w:tcPr>
            <w:tcW w:w="1188" w:type="dxa"/>
            <w:gridSpan w:val="2"/>
            <w:noWrap/>
          </w:tcPr>
          <w:p w:rsidR="00B366F9" w:rsidRPr="006F0AEE" w:rsidRDefault="00B366F9" w:rsidP="00C02DCB">
            <w:pPr>
              <w:jc w:val="center"/>
              <w:rPr>
                <w:rFonts w:ascii="Liberation Serif" w:hAnsi="Liberation Serif" w:cs="Liberation Serif"/>
                <w:szCs w:val="24"/>
              </w:rPr>
            </w:pPr>
            <w:r w:rsidRPr="00F73CA6">
              <w:rPr>
                <w:rFonts w:ascii="Liberation Serif" w:hAnsi="Liberation Serif" w:cs="Liberation Serif"/>
                <w:szCs w:val="24"/>
              </w:rPr>
              <w:t>21,22,23,24,25,26,27,28,29,30,31,32,33,35,36,37,39,40,41,43,45,52,54,55,59</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lastRenderedPageBreak/>
              <w:t>29.</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118194,0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22906,0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23822,0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23822,0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23822,0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23822,0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421"/>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30.</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4.                 Осуществление мероприятий по организации питания в муниципальных организациях,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10250,0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2050,0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2050,0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2050,0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2050,0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2050,0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25,27,35,36,39,40,41,45,52,</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31.</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10250,0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2050,0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2050,0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2050,0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2050,0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2050,0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410"/>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32.</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5.                 Создание условий для беспрепятственного доступа обучающихся с ограниченными возможностями здоровья к объектам инфраструктуры образовательной организации,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32,35,36,</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33.</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34.</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35.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федеральный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36.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6.</w:t>
            </w:r>
          </w:p>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Создание условий развития системы профессиональной ориентации обучающихся муниципальных общеобразовательных организациях,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21,25,27,28,29,32,43,45,52</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37.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38.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7.</w:t>
            </w:r>
            <w:r w:rsidRPr="006F0AEE">
              <w:rPr>
                <w:rFonts w:ascii="Liberation Serif" w:hAnsi="Liberation Serif" w:cs="Liberation Serif"/>
              </w:rPr>
              <w:t xml:space="preserve"> </w:t>
            </w:r>
            <w:r w:rsidRPr="006F0AEE">
              <w:rPr>
                <w:rFonts w:ascii="Liberation Serif" w:hAnsi="Liberation Serif" w:cs="Liberation Serif"/>
                <w:szCs w:val="24"/>
              </w:rPr>
              <w:t>Обеспечение бесплатного проезда детей-сирот, обучающихся по очной форме обучения в муниципальных образовательных организациях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45,52</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39.</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lastRenderedPageBreak/>
              <w:t>40.</w:t>
            </w:r>
          </w:p>
        </w:tc>
        <w:tc>
          <w:tcPr>
            <w:tcW w:w="3227" w:type="dxa"/>
          </w:tcPr>
          <w:p w:rsidR="00B366F9" w:rsidRPr="006F0AEE" w:rsidRDefault="00B366F9" w:rsidP="00C02DCB">
            <w:pPr>
              <w:widowControl w:val="0"/>
              <w:autoSpaceDE w:val="0"/>
              <w:autoSpaceDN w:val="0"/>
              <w:adjustRightInd w:val="0"/>
              <w:rPr>
                <w:rFonts w:ascii="Liberation Serif" w:hAnsi="Liberation Serif" w:cs="Liberation Serif"/>
                <w:szCs w:val="24"/>
              </w:rPr>
            </w:pPr>
            <w:r w:rsidRPr="006F0AEE">
              <w:rPr>
                <w:rFonts w:ascii="Liberation Serif" w:eastAsiaTheme="minorEastAsia" w:hAnsi="Liberation Serif" w:cs="Liberation Serif"/>
                <w:szCs w:val="24"/>
              </w:rPr>
              <w:t xml:space="preserve">Мероприятие 10. Выплата ежемесячного денежного вознаграждения за классное руководство педагогическим работникам </w:t>
            </w:r>
            <w:proofErr w:type="spellStart"/>
            <w:proofErr w:type="gramStart"/>
            <w:r w:rsidRPr="006F0AEE">
              <w:rPr>
                <w:rFonts w:ascii="Liberation Serif" w:eastAsiaTheme="minorEastAsia" w:hAnsi="Liberation Serif" w:cs="Liberation Serif"/>
                <w:szCs w:val="24"/>
              </w:rPr>
              <w:t>общеобразовате-льных</w:t>
            </w:r>
            <w:proofErr w:type="spellEnd"/>
            <w:proofErr w:type="gramEnd"/>
            <w:r w:rsidRPr="006F0AEE">
              <w:rPr>
                <w:rFonts w:ascii="Liberation Serif" w:eastAsiaTheme="minorEastAsia" w:hAnsi="Liberation Serif" w:cs="Liberation Serif"/>
                <w:szCs w:val="24"/>
              </w:rPr>
              <w:t xml:space="preserve"> организаций, всего</w:t>
            </w:r>
            <w:r w:rsidRPr="006F0AEE">
              <w:rPr>
                <w:rFonts w:ascii="Liberation Serif" w:hAnsi="Liberation Serif" w:cs="Liberation Serif"/>
                <w:szCs w:val="24"/>
              </w:rPr>
              <w:t xml:space="preserve">, </w:t>
            </w:r>
          </w:p>
          <w:p w:rsidR="00B366F9" w:rsidRPr="006F0AEE" w:rsidRDefault="00B366F9" w:rsidP="00C02DCB">
            <w:pPr>
              <w:widowControl w:val="0"/>
              <w:autoSpaceDE w:val="0"/>
              <w:autoSpaceDN w:val="0"/>
              <w:adjustRightInd w:val="0"/>
              <w:rPr>
                <w:rFonts w:ascii="Liberation Serif" w:hAnsi="Liberation Serif" w:cs="Liberation Serif"/>
                <w:szCs w:val="24"/>
              </w:rPr>
            </w:pPr>
            <w:r w:rsidRPr="006F0AEE">
              <w:rPr>
                <w:rFonts w:ascii="Liberation Serif" w:hAnsi="Liberation Serif" w:cs="Liberation Serif"/>
                <w:szCs w:val="24"/>
              </w:rPr>
              <w:t>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166650,0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33330,0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33330,0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33330,0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33330,0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33330,0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54,55</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41.</w:t>
            </w:r>
          </w:p>
        </w:tc>
        <w:tc>
          <w:tcPr>
            <w:tcW w:w="3227" w:type="dxa"/>
          </w:tcPr>
          <w:p w:rsidR="00B366F9" w:rsidRPr="006F0AEE" w:rsidRDefault="00B366F9" w:rsidP="00C02DCB">
            <w:pPr>
              <w:widowControl w:val="0"/>
              <w:autoSpaceDE w:val="0"/>
              <w:autoSpaceDN w:val="0"/>
              <w:adjustRightInd w:val="0"/>
              <w:rPr>
                <w:rFonts w:ascii="Liberation Serif" w:eastAsiaTheme="minorEastAsia" w:hAnsi="Liberation Serif" w:cs="Liberation Serif"/>
                <w:szCs w:val="24"/>
              </w:rPr>
            </w:pPr>
            <w:r w:rsidRPr="006F0AEE">
              <w:rPr>
                <w:rFonts w:ascii="Liberation Serif" w:eastAsiaTheme="minorEastAsia" w:hAnsi="Liberation Serif" w:cs="Liberation Serif"/>
                <w:szCs w:val="24"/>
              </w:rPr>
              <w:t>федеральный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166650,0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33330,0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33330,0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33330,0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33330,0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33330,0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42.</w:t>
            </w:r>
          </w:p>
        </w:tc>
        <w:tc>
          <w:tcPr>
            <w:tcW w:w="3227" w:type="dxa"/>
          </w:tcPr>
          <w:p w:rsidR="00B366F9" w:rsidRPr="006F0AEE" w:rsidRDefault="00B366F9" w:rsidP="00C02DCB">
            <w:pPr>
              <w:widowControl w:val="0"/>
              <w:autoSpaceDE w:val="0"/>
              <w:autoSpaceDN w:val="0"/>
              <w:adjustRightInd w:val="0"/>
              <w:rPr>
                <w:rFonts w:ascii="Liberation Serif" w:eastAsiaTheme="minorEastAsia" w:hAnsi="Liberation Serif" w:cs="Liberation Serif"/>
                <w:szCs w:val="24"/>
              </w:rPr>
            </w:pPr>
            <w:r w:rsidRPr="006F0AEE">
              <w:rPr>
                <w:rFonts w:ascii="Liberation Serif" w:hAnsi="Liberation Serif" w:cs="Liberation Serif"/>
                <w:bCs/>
                <w:szCs w:val="24"/>
              </w:rPr>
              <w:t>Мероприятие 11. Организация бесплатного горячего питания обучающихся, получающих начальное общее образование в  муниципальных образовательных организациях,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169533,8</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33146,6</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34096,8</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34096,8</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34096,8</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34096,8</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43.</w:t>
            </w:r>
          </w:p>
        </w:tc>
        <w:tc>
          <w:tcPr>
            <w:tcW w:w="3227" w:type="dxa"/>
          </w:tcPr>
          <w:p w:rsidR="00B366F9" w:rsidRPr="006F0AEE" w:rsidRDefault="00B366F9" w:rsidP="00C02DCB">
            <w:pPr>
              <w:widowControl w:val="0"/>
              <w:autoSpaceDE w:val="0"/>
              <w:autoSpaceDN w:val="0"/>
              <w:adjustRightInd w:val="0"/>
              <w:rPr>
                <w:rFonts w:ascii="Liberation Serif" w:hAnsi="Liberation Serif" w:cs="Liberation Serif"/>
                <w:bCs/>
                <w:szCs w:val="24"/>
              </w:rPr>
            </w:pPr>
            <w:r w:rsidRPr="006F0AEE">
              <w:rPr>
                <w:rFonts w:ascii="Liberation Serif" w:eastAsiaTheme="minorEastAsia" w:hAnsi="Liberation Serif" w:cs="Liberation Serif"/>
                <w:szCs w:val="24"/>
              </w:rPr>
              <w:t>федеральный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118673,8</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23202,6</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23867,8</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23867,8</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23867,8</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23867,8</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44.</w:t>
            </w:r>
          </w:p>
        </w:tc>
        <w:tc>
          <w:tcPr>
            <w:tcW w:w="3227" w:type="dxa"/>
          </w:tcPr>
          <w:p w:rsidR="00B366F9" w:rsidRPr="006F0AEE" w:rsidRDefault="00B366F9" w:rsidP="00C02DCB">
            <w:pPr>
              <w:widowControl w:val="0"/>
              <w:autoSpaceDE w:val="0"/>
              <w:autoSpaceDN w:val="0"/>
              <w:adjustRightInd w:val="0"/>
              <w:rPr>
                <w:rFonts w:ascii="Liberation Serif" w:eastAsiaTheme="minorEastAsia"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50860,0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9944,0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10229,0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10229,0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10229,0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10229,0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45.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12.</w:t>
            </w:r>
          </w:p>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Создание в образовательных организациях условий для получения детьми-инвалидами качественного образования,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25,32,35,36,37,43</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46.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47.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48.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13.</w:t>
            </w:r>
            <w:r w:rsidRPr="006F0AEE">
              <w:rPr>
                <w:rFonts w:ascii="Liberation Serif" w:hAnsi="Liberation Serif" w:cs="Liberation Serif"/>
              </w:rPr>
              <w:t xml:space="preserve"> </w:t>
            </w:r>
            <w:r w:rsidRPr="006F0AEE">
              <w:rPr>
                <w:rFonts w:ascii="Liberation Serif" w:hAnsi="Liberation Serif" w:cs="Liberation Serif"/>
                <w:szCs w:val="24"/>
              </w:rPr>
              <w:t>Реализация мероприятий по модернизации школьных систем образования,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23,25,50</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49.</w:t>
            </w:r>
          </w:p>
        </w:tc>
        <w:tc>
          <w:tcPr>
            <w:tcW w:w="3227" w:type="dxa"/>
          </w:tcPr>
          <w:p w:rsidR="00B366F9" w:rsidRPr="006F0AEE" w:rsidRDefault="00B366F9" w:rsidP="00C02DCB">
            <w:pPr>
              <w:rPr>
                <w:rFonts w:ascii="Liberation Serif" w:hAnsi="Liberation Serif" w:cs="Liberation Serif"/>
              </w:rPr>
            </w:pPr>
            <w:r w:rsidRPr="006F0AEE">
              <w:rPr>
                <w:rFonts w:ascii="Liberation Serif" w:hAnsi="Liberation Serif" w:cs="Liberation Serif"/>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50.</w:t>
            </w:r>
          </w:p>
        </w:tc>
        <w:tc>
          <w:tcPr>
            <w:tcW w:w="3227" w:type="dxa"/>
          </w:tcPr>
          <w:p w:rsidR="00B366F9" w:rsidRPr="006F0AEE" w:rsidRDefault="00B366F9" w:rsidP="00C02DCB">
            <w:pPr>
              <w:rPr>
                <w:rFonts w:ascii="Liberation Serif" w:hAnsi="Liberation Serif" w:cs="Liberation Serif"/>
              </w:rPr>
            </w:pPr>
            <w:r w:rsidRPr="006F0AEE">
              <w:rPr>
                <w:rFonts w:ascii="Liberation Serif" w:hAnsi="Liberation Serif" w:cs="Liberation Serif"/>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51.</w:t>
            </w:r>
          </w:p>
        </w:tc>
        <w:tc>
          <w:tcPr>
            <w:tcW w:w="3227" w:type="dxa"/>
          </w:tcPr>
          <w:p w:rsidR="00B366F9" w:rsidRPr="006F0AEE" w:rsidRDefault="00B366F9" w:rsidP="00C02DCB">
            <w:pPr>
              <w:rPr>
                <w:rFonts w:ascii="Liberation Serif" w:hAnsi="Liberation Serif" w:cs="Liberation Serif"/>
              </w:rPr>
            </w:pPr>
            <w:r w:rsidRPr="006F0AEE">
              <w:rPr>
                <w:rFonts w:ascii="Liberation Serif" w:hAnsi="Liberation Serif" w:cs="Liberation Serif"/>
              </w:rPr>
              <w:t xml:space="preserve">в том числе </w:t>
            </w:r>
            <w:proofErr w:type="spellStart"/>
            <w:r w:rsidRPr="006F0AEE">
              <w:rPr>
                <w:rFonts w:ascii="Liberation Serif" w:hAnsi="Liberation Serif" w:cs="Liberation Serif"/>
              </w:rPr>
              <w:t>софинансирование</w:t>
            </w:r>
            <w:proofErr w:type="spellEnd"/>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52.</w:t>
            </w:r>
          </w:p>
        </w:tc>
        <w:tc>
          <w:tcPr>
            <w:tcW w:w="3227" w:type="dxa"/>
          </w:tcPr>
          <w:p w:rsidR="00B366F9" w:rsidRPr="006F0AEE" w:rsidRDefault="00B366F9" w:rsidP="00C02DCB">
            <w:pPr>
              <w:rPr>
                <w:rFonts w:ascii="Liberation Serif" w:hAnsi="Liberation Serif" w:cs="Liberation Serif"/>
              </w:rPr>
            </w:pPr>
            <w:r w:rsidRPr="006F0AEE">
              <w:rPr>
                <w:rFonts w:ascii="Liberation Serif" w:hAnsi="Liberation Serif" w:cs="Liberation Serif"/>
              </w:rPr>
              <w:t xml:space="preserve">Мероприятие 14. </w:t>
            </w:r>
          </w:p>
          <w:p w:rsidR="00B366F9" w:rsidRPr="006F0AEE" w:rsidRDefault="00B366F9" w:rsidP="00C02DCB">
            <w:pPr>
              <w:rPr>
                <w:rFonts w:ascii="Liberation Serif" w:hAnsi="Liberation Serif" w:cs="Liberation Serif"/>
              </w:rPr>
            </w:pPr>
            <w:r w:rsidRPr="006F0AEE">
              <w:rPr>
                <w:rFonts w:ascii="Liberation Serif" w:hAnsi="Liberation Serif" w:cs="Liberation Serif"/>
              </w:rPr>
              <w:t xml:space="preserve">Обеспечение питанием обучающихся в муниципальных общеобразовательных организациях, </w:t>
            </w:r>
            <w:r w:rsidRPr="006F0AEE">
              <w:rPr>
                <w:rFonts w:ascii="Liberation Serif" w:hAnsi="Liberation Serif" w:cs="Liberation Serif"/>
                <w:szCs w:val="24"/>
              </w:rPr>
              <w:t>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273358,0</w:t>
            </w:r>
          </w:p>
        </w:tc>
        <w:tc>
          <w:tcPr>
            <w:tcW w:w="1418"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52978,0</w:t>
            </w:r>
          </w:p>
        </w:tc>
        <w:tc>
          <w:tcPr>
            <w:tcW w:w="1417"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55095,0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55095,0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55095,0</w:t>
            </w:r>
          </w:p>
        </w:tc>
        <w:tc>
          <w:tcPr>
            <w:tcW w:w="1417"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52978,0</w:t>
            </w:r>
          </w:p>
        </w:tc>
        <w:tc>
          <w:tcPr>
            <w:tcW w:w="1188" w:type="dxa"/>
            <w:gridSpan w:val="2"/>
            <w:noWrap/>
          </w:tcPr>
          <w:p w:rsidR="00B366F9" w:rsidRPr="006F0AEE" w:rsidRDefault="00B366F9" w:rsidP="00C02DCB">
            <w:pPr>
              <w:spacing w:before="720"/>
              <w:jc w:val="center"/>
              <w:rPr>
                <w:rFonts w:ascii="Liberation Serif" w:hAnsi="Liberation Serif" w:cs="Liberation Serif"/>
                <w:szCs w:val="24"/>
              </w:rPr>
            </w:pPr>
            <w:r>
              <w:rPr>
                <w:rFonts w:ascii="Liberation Serif" w:hAnsi="Liberation Serif" w:cs="Liberation Serif"/>
                <w:szCs w:val="24"/>
              </w:rPr>
              <w:t>39,40,41</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lastRenderedPageBreak/>
              <w:t>53.</w:t>
            </w:r>
          </w:p>
        </w:tc>
        <w:tc>
          <w:tcPr>
            <w:tcW w:w="3227" w:type="dxa"/>
          </w:tcPr>
          <w:p w:rsidR="00B366F9" w:rsidRPr="006F0AEE" w:rsidRDefault="00B366F9" w:rsidP="00C02DCB">
            <w:pPr>
              <w:rPr>
                <w:rFonts w:ascii="Liberation Serif" w:hAnsi="Liberation Serif" w:cs="Liberation Serif"/>
              </w:rPr>
            </w:pPr>
            <w:r w:rsidRPr="006F0AEE">
              <w:rPr>
                <w:rFonts w:ascii="Liberation Serif" w:hAnsi="Liberation Serif" w:cs="Liberation Serif"/>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273358,0</w:t>
            </w:r>
          </w:p>
        </w:tc>
        <w:tc>
          <w:tcPr>
            <w:tcW w:w="1418"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52978,0</w:t>
            </w:r>
          </w:p>
        </w:tc>
        <w:tc>
          <w:tcPr>
            <w:tcW w:w="1417"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55095,0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55095,0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55095,0</w:t>
            </w:r>
          </w:p>
        </w:tc>
        <w:tc>
          <w:tcPr>
            <w:tcW w:w="1417"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52978,0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p>
        </w:tc>
        <w:tc>
          <w:tcPr>
            <w:tcW w:w="3227" w:type="dxa"/>
          </w:tcPr>
          <w:p w:rsidR="00B366F9" w:rsidRPr="00214460" w:rsidRDefault="00B366F9" w:rsidP="00C02DCB">
            <w:pPr>
              <w:rPr>
                <w:rFonts w:ascii="Liberation Serif" w:hAnsi="Liberation Serif" w:cs="Liberation Serif"/>
                <w:szCs w:val="24"/>
              </w:rPr>
            </w:pPr>
            <w:r w:rsidRPr="00214460">
              <w:rPr>
                <w:rFonts w:ascii="Liberation Serif" w:hAnsi="Liberation Serif" w:cs="Liberation Serif"/>
                <w:szCs w:val="24"/>
              </w:rPr>
              <w:t xml:space="preserve">Мероприятие 15.                                                 Приобретение и (или) замена автобусов для подвоза обучающихся в муниципальные </w:t>
            </w:r>
            <w:proofErr w:type="spellStart"/>
            <w:r w:rsidRPr="00214460">
              <w:rPr>
                <w:rFonts w:ascii="Liberation Serif" w:hAnsi="Liberation Serif" w:cs="Liberation Serif"/>
                <w:szCs w:val="24"/>
              </w:rPr>
              <w:t>общеобразовате-льные</w:t>
            </w:r>
            <w:proofErr w:type="spellEnd"/>
            <w:r w:rsidRPr="00214460">
              <w:rPr>
                <w:rFonts w:ascii="Liberation Serif" w:hAnsi="Liberation Serif" w:cs="Liberation Serif"/>
                <w:szCs w:val="24"/>
              </w:rPr>
              <w:t xml:space="preserve"> организации - всего, из них:</w:t>
            </w:r>
          </w:p>
        </w:tc>
        <w:tc>
          <w:tcPr>
            <w:tcW w:w="1134" w:type="dxa"/>
          </w:tcPr>
          <w:p w:rsidR="00B366F9" w:rsidRPr="00214460" w:rsidRDefault="00B366F9" w:rsidP="00C02DCB">
            <w:pPr>
              <w:jc w:val="center"/>
              <w:rPr>
                <w:rFonts w:ascii="Liberation Serif" w:hAnsi="Liberation Serif" w:cs="Liberation Serif"/>
                <w:szCs w:val="24"/>
              </w:rPr>
            </w:pPr>
          </w:p>
        </w:tc>
        <w:tc>
          <w:tcPr>
            <w:tcW w:w="1276" w:type="dxa"/>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8"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188" w:type="dxa"/>
            <w:gridSpan w:val="2"/>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26</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54.</w:t>
            </w:r>
          </w:p>
        </w:tc>
        <w:tc>
          <w:tcPr>
            <w:tcW w:w="3227" w:type="dxa"/>
          </w:tcPr>
          <w:p w:rsidR="00B366F9" w:rsidRPr="00214460" w:rsidRDefault="00B366F9" w:rsidP="00C02DCB">
            <w:pPr>
              <w:rPr>
                <w:rFonts w:ascii="Liberation Serif" w:hAnsi="Liberation Serif" w:cs="Liberation Serif"/>
                <w:szCs w:val="24"/>
              </w:rPr>
            </w:pPr>
            <w:r w:rsidRPr="00214460">
              <w:rPr>
                <w:rFonts w:ascii="Liberation Serif" w:hAnsi="Liberation Serif" w:cs="Liberation Serif"/>
                <w:szCs w:val="24"/>
              </w:rPr>
              <w:t>областной бюджет</w:t>
            </w:r>
          </w:p>
        </w:tc>
        <w:tc>
          <w:tcPr>
            <w:tcW w:w="1134" w:type="dxa"/>
          </w:tcPr>
          <w:p w:rsidR="00B366F9" w:rsidRPr="00214460" w:rsidRDefault="00B366F9" w:rsidP="00C02DCB">
            <w:pPr>
              <w:jc w:val="center"/>
              <w:rPr>
                <w:rFonts w:ascii="Liberation Serif" w:hAnsi="Liberation Serif" w:cs="Liberation Serif"/>
                <w:szCs w:val="24"/>
              </w:rPr>
            </w:pPr>
          </w:p>
        </w:tc>
        <w:tc>
          <w:tcPr>
            <w:tcW w:w="1276" w:type="dxa"/>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8"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188" w:type="dxa"/>
            <w:gridSpan w:val="2"/>
            <w:noWrap/>
          </w:tcPr>
          <w:p w:rsidR="00B366F9" w:rsidRPr="00214460"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55.</w:t>
            </w:r>
          </w:p>
        </w:tc>
        <w:tc>
          <w:tcPr>
            <w:tcW w:w="3227" w:type="dxa"/>
          </w:tcPr>
          <w:p w:rsidR="00B366F9" w:rsidRPr="00214460" w:rsidRDefault="00B366F9" w:rsidP="00C02DCB">
            <w:pPr>
              <w:rPr>
                <w:rFonts w:ascii="Liberation Serif" w:hAnsi="Liberation Serif" w:cs="Liberation Serif"/>
                <w:szCs w:val="24"/>
              </w:rPr>
            </w:pPr>
            <w:r w:rsidRPr="00214460">
              <w:rPr>
                <w:rFonts w:ascii="Liberation Serif" w:hAnsi="Liberation Serif" w:cs="Liberation Serif"/>
                <w:szCs w:val="24"/>
              </w:rPr>
              <w:t>местный бюджет</w:t>
            </w:r>
          </w:p>
        </w:tc>
        <w:tc>
          <w:tcPr>
            <w:tcW w:w="1134" w:type="dxa"/>
          </w:tcPr>
          <w:p w:rsidR="00B366F9" w:rsidRPr="00214460" w:rsidRDefault="00B366F9" w:rsidP="00C02DCB">
            <w:pPr>
              <w:jc w:val="center"/>
              <w:rPr>
                <w:rFonts w:ascii="Liberation Serif" w:hAnsi="Liberation Serif" w:cs="Liberation Serif"/>
                <w:szCs w:val="24"/>
              </w:rPr>
            </w:pPr>
          </w:p>
        </w:tc>
        <w:tc>
          <w:tcPr>
            <w:tcW w:w="1276" w:type="dxa"/>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8"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188" w:type="dxa"/>
            <w:gridSpan w:val="2"/>
            <w:noWrap/>
          </w:tcPr>
          <w:p w:rsidR="00B366F9" w:rsidRPr="00214460"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56.</w:t>
            </w:r>
          </w:p>
        </w:tc>
        <w:tc>
          <w:tcPr>
            <w:tcW w:w="3227" w:type="dxa"/>
          </w:tcPr>
          <w:p w:rsidR="00B366F9" w:rsidRPr="00214460" w:rsidRDefault="00B366F9" w:rsidP="00C02DCB">
            <w:pPr>
              <w:rPr>
                <w:rFonts w:ascii="Liberation Serif" w:hAnsi="Liberation Serif" w:cs="Liberation Serif"/>
                <w:szCs w:val="24"/>
              </w:rPr>
            </w:pPr>
            <w:r w:rsidRPr="00214460">
              <w:rPr>
                <w:rFonts w:ascii="Liberation Serif" w:hAnsi="Liberation Serif" w:cs="Liberation Serif"/>
                <w:szCs w:val="24"/>
              </w:rPr>
              <w:t xml:space="preserve">в том числе </w:t>
            </w:r>
            <w:proofErr w:type="spellStart"/>
            <w:r w:rsidRPr="00214460">
              <w:rPr>
                <w:rFonts w:ascii="Liberation Serif" w:hAnsi="Liberation Serif" w:cs="Liberation Serif"/>
                <w:szCs w:val="24"/>
              </w:rPr>
              <w:t>софинансирова-ние</w:t>
            </w:r>
            <w:proofErr w:type="spellEnd"/>
          </w:p>
        </w:tc>
        <w:tc>
          <w:tcPr>
            <w:tcW w:w="1134" w:type="dxa"/>
          </w:tcPr>
          <w:p w:rsidR="00B366F9" w:rsidRPr="00214460" w:rsidRDefault="00B366F9" w:rsidP="00C02DCB">
            <w:pPr>
              <w:jc w:val="center"/>
              <w:rPr>
                <w:rFonts w:ascii="Liberation Serif" w:hAnsi="Liberation Serif" w:cs="Liberation Serif"/>
                <w:szCs w:val="24"/>
              </w:rPr>
            </w:pPr>
          </w:p>
        </w:tc>
        <w:tc>
          <w:tcPr>
            <w:tcW w:w="1276" w:type="dxa"/>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8"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188" w:type="dxa"/>
            <w:gridSpan w:val="2"/>
            <w:noWrap/>
          </w:tcPr>
          <w:p w:rsidR="00B366F9" w:rsidRPr="00214460"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57.</w:t>
            </w:r>
          </w:p>
        </w:tc>
        <w:tc>
          <w:tcPr>
            <w:tcW w:w="3227" w:type="dxa"/>
          </w:tcPr>
          <w:p w:rsidR="00B366F9" w:rsidRPr="00214460" w:rsidRDefault="00B366F9" w:rsidP="00C02DCB">
            <w:pPr>
              <w:suppressAutoHyphens/>
              <w:rPr>
                <w:rFonts w:ascii="Liberation Serif" w:hAnsi="Liberation Serif" w:cs="Liberation Serif"/>
                <w:szCs w:val="24"/>
              </w:rPr>
            </w:pPr>
            <w:r w:rsidRPr="00214460">
              <w:rPr>
                <w:rFonts w:ascii="Liberation Serif" w:hAnsi="Liberation Serif" w:cs="Liberation Serif"/>
                <w:szCs w:val="24"/>
              </w:rPr>
              <w:t>Мероприятие 16. Обеспечение мероприятий по оборудованию спортивных площадок в муниципальных общеобразовательных организациях, всего, из них:</w:t>
            </w:r>
          </w:p>
        </w:tc>
        <w:tc>
          <w:tcPr>
            <w:tcW w:w="1134" w:type="dxa"/>
          </w:tcPr>
          <w:p w:rsidR="00B366F9" w:rsidRPr="00214460" w:rsidRDefault="00B366F9" w:rsidP="00C02DCB">
            <w:pPr>
              <w:jc w:val="center"/>
              <w:rPr>
                <w:rFonts w:ascii="Liberation Serif" w:hAnsi="Liberation Serif" w:cs="Liberation Serif"/>
                <w:szCs w:val="24"/>
              </w:rPr>
            </w:pPr>
          </w:p>
        </w:tc>
        <w:tc>
          <w:tcPr>
            <w:tcW w:w="1276" w:type="dxa"/>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8"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188" w:type="dxa"/>
            <w:gridSpan w:val="2"/>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47</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58.</w:t>
            </w:r>
          </w:p>
        </w:tc>
        <w:tc>
          <w:tcPr>
            <w:tcW w:w="3227" w:type="dxa"/>
          </w:tcPr>
          <w:p w:rsidR="00B366F9" w:rsidRPr="00214460" w:rsidRDefault="00B366F9" w:rsidP="00C02DCB">
            <w:pPr>
              <w:suppressAutoHyphens/>
              <w:jc w:val="both"/>
              <w:rPr>
                <w:rFonts w:ascii="Liberation Serif" w:hAnsi="Liberation Serif" w:cs="Liberation Serif"/>
                <w:szCs w:val="24"/>
              </w:rPr>
            </w:pPr>
            <w:r w:rsidRPr="00214460">
              <w:rPr>
                <w:rFonts w:ascii="Liberation Serif" w:hAnsi="Liberation Serif" w:cs="Liberation Serif"/>
                <w:szCs w:val="24"/>
              </w:rPr>
              <w:t>областной бюджет</w:t>
            </w:r>
          </w:p>
        </w:tc>
        <w:tc>
          <w:tcPr>
            <w:tcW w:w="1134" w:type="dxa"/>
          </w:tcPr>
          <w:p w:rsidR="00B366F9" w:rsidRPr="00214460" w:rsidRDefault="00B366F9" w:rsidP="00C02DCB">
            <w:pPr>
              <w:jc w:val="center"/>
              <w:rPr>
                <w:rFonts w:ascii="Liberation Serif" w:hAnsi="Liberation Serif" w:cs="Liberation Serif"/>
                <w:szCs w:val="24"/>
              </w:rPr>
            </w:pPr>
          </w:p>
        </w:tc>
        <w:tc>
          <w:tcPr>
            <w:tcW w:w="1276" w:type="dxa"/>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8"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188" w:type="dxa"/>
            <w:gridSpan w:val="2"/>
            <w:noWrap/>
          </w:tcPr>
          <w:p w:rsidR="00B366F9" w:rsidRPr="00214460"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59.</w:t>
            </w:r>
          </w:p>
        </w:tc>
        <w:tc>
          <w:tcPr>
            <w:tcW w:w="3227" w:type="dxa"/>
          </w:tcPr>
          <w:p w:rsidR="00B366F9" w:rsidRPr="00214460" w:rsidRDefault="00B366F9" w:rsidP="00C02DCB">
            <w:pPr>
              <w:suppressAutoHyphens/>
              <w:jc w:val="both"/>
              <w:rPr>
                <w:rFonts w:ascii="Liberation Serif" w:hAnsi="Liberation Serif" w:cs="Liberation Serif"/>
                <w:szCs w:val="24"/>
              </w:rPr>
            </w:pPr>
            <w:r w:rsidRPr="00214460">
              <w:rPr>
                <w:rFonts w:ascii="Liberation Serif" w:hAnsi="Liberation Serif" w:cs="Liberation Serif"/>
                <w:szCs w:val="24"/>
              </w:rPr>
              <w:t xml:space="preserve">местный бюджет </w:t>
            </w:r>
          </w:p>
        </w:tc>
        <w:tc>
          <w:tcPr>
            <w:tcW w:w="1134" w:type="dxa"/>
          </w:tcPr>
          <w:p w:rsidR="00B366F9" w:rsidRPr="00214460" w:rsidRDefault="00B366F9" w:rsidP="00C02DCB">
            <w:pPr>
              <w:jc w:val="center"/>
              <w:rPr>
                <w:rFonts w:ascii="Liberation Serif" w:hAnsi="Liberation Serif" w:cs="Liberation Serif"/>
                <w:szCs w:val="24"/>
              </w:rPr>
            </w:pPr>
          </w:p>
        </w:tc>
        <w:tc>
          <w:tcPr>
            <w:tcW w:w="1276" w:type="dxa"/>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8"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0,0</w:t>
            </w:r>
          </w:p>
        </w:tc>
        <w:tc>
          <w:tcPr>
            <w:tcW w:w="1188" w:type="dxa"/>
            <w:gridSpan w:val="2"/>
            <w:noWrap/>
          </w:tcPr>
          <w:p w:rsidR="00B366F9" w:rsidRPr="00214460" w:rsidRDefault="00B366F9" w:rsidP="00C02DCB">
            <w:pPr>
              <w:jc w:val="center"/>
              <w:rPr>
                <w:rFonts w:ascii="Liberation Serif" w:hAnsi="Liberation Serif" w:cs="Liberation Serif"/>
                <w:szCs w:val="24"/>
              </w:rPr>
            </w:pPr>
          </w:p>
        </w:tc>
      </w:tr>
      <w:tr w:rsidR="00B366F9" w:rsidRPr="006F0AEE" w:rsidTr="00C02DCB">
        <w:trPr>
          <w:trHeight w:val="315"/>
        </w:trPr>
        <w:tc>
          <w:tcPr>
            <w:tcW w:w="14508" w:type="dxa"/>
            <w:gridSpan w:val="11"/>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Подпрограмма 3 «Качество образования как основа благополучия: развитие системы дополнительного образования, отдыха и оздоровления детей  Артемовского городского округа»</w:t>
            </w:r>
          </w:p>
        </w:tc>
      </w:tr>
      <w:tr w:rsidR="00B366F9" w:rsidRPr="006F0AEE" w:rsidTr="00C02DCB">
        <w:trPr>
          <w:trHeight w:val="630"/>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60.</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Всего по подпрограмме 3,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535629,4</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106379,8</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107312,4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107312,4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107312,4</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107312,4</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61.</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120294,4</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23312,8</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24245,4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24245,4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24245,4</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24245,4</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62.</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415335,0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83067,0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83067,0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83067,0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83067,0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83067,0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2260"/>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63.</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1.                                                    Организация предоставления дополнительного образования детей в муниципальных организациях дополнительного образования, всего, из них:</w:t>
            </w:r>
          </w:p>
        </w:tc>
        <w:tc>
          <w:tcPr>
            <w:tcW w:w="1134" w:type="dxa"/>
          </w:tcPr>
          <w:p w:rsidR="00B366F9" w:rsidRPr="006F0AEE" w:rsidRDefault="00B366F9" w:rsidP="00C02DCB">
            <w:pPr>
              <w:spacing w:before="1080"/>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340457,0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68091,4</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68091,4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68091,4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68091,4</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68091,4</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63,64,66,67,68,69,71,73,75,77,80,126,127,128,130</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64.</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340457,0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68091,4</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68091,4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68091,4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68091,4</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68091,4</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410"/>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lastRenderedPageBreak/>
              <w:t>65.</w:t>
            </w:r>
          </w:p>
        </w:tc>
        <w:tc>
          <w:tcPr>
            <w:tcW w:w="3227" w:type="dxa"/>
          </w:tcPr>
          <w:p w:rsidR="00B366F9" w:rsidRPr="006F0AEE" w:rsidRDefault="00B366F9" w:rsidP="00C02DCB">
            <w:pPr>
              <w:rPr>
                <w:rFonts w:ascii="Liberation Serif" w:hAnsi="Liberation Serif" w:cs="Liberation Serif"/>
                <w:szCs w:val="24"/>
                <w:highlight w:val="cyan"/>
              </w:rPr>
            </w:pPr>
            <w:r w:rsidRPr="006F0AEE">
              <w:rPr>
                <w:rFonts w:ascii="Liberation Serif" w:hAnsi="Liberation Serif" w:cs="Liberation Serif"/>
                <w:szCs w:val="24"/>
              </w:rPr>
              <w:t>Мероприятие 2.                                                 Обеспечение организации отдыха детей в каникулярное время, включая мероприятия по обеспечению безопасности их жизни и здоровья, всего, из них:</w:t>
            </w:r>
          </w:p>
        </w:tc>
        <w:tc>
          <w:tcPr>
            <w:tcW w:w="1134" w:type="dxa"/>
          </w:tcPr>
          <w:p w:rsidR="00B366F9" w:rsidRPr="006F0AEE" w:rsidRDefault="00B366F9" w:rsidP="00C02DCB">
            <w:pPr>
              <w:jc w:val="center"/>
              <w:rPr>
                <w:rFonts w:ascii="Liberation Serif" w:hAnsi="Liberation Serif" w:cs="Liberation Serif"/>
                <w:szCs w:val="24"/>
                <w:highlight w:val="cyan"/>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155210,9</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30377,3</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31208,4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31208,4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31208,4</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31208,4</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86,88</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 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107210,9</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20777,3</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21608,4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21608,4</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21608,4</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21608,4</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48000,0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9600,0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9600,0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9600,0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9600,0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9600,0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3. Мероприятия по обеспечению персонифицированного финансирования дополнительного образования детей,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26878,0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5375,6</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5375,6</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5375,6</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5375,6</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5375,6</w:t>
            </w:r>
          </w:p>
        </w:tc>
        <w:tc>
          <w:tcPr>
            <w:tcW w:w="1188" w:type="dxa"/>
            <w:gridSpan w:val="2"/>
            <w:noWrap/>
          </w:tcPr>
          <w:p w:rsidR="00B366F9" w:rsidRDefault="00B366F9" w:rsidP="00C02DCB">
            <w:pPr>
              <w:jc w:val="center"/>
              <w:rPr>
                <w:rFonts w:ascii="Liberation Serif" w:hAnsi="Liberation Serif" w:cs="Liberation Serif"/>
                <w:szCs w:val="24"/>
              </w:rPr>
            </w:pPr>
            <w:r>
              <w:rPr>
                <w:rFonts w:ascii="Liberation Serif" w:hAnsi="Liberation Serif" w:cs="Liberation Serif"/>
                <w:szCs w:val="24"/>
              </w:rPr>
              <w:t>63,64,</w:t>
            </w:r>
          </w:p>
          <w:p w:rsidR="00B366F9" w:rsidRDefault="00B366F9" w:rsidP="00C02DCB">
            <w:pPr>
              <w:jc w:val="center"/>
              <w:rPr>
                <w:rFonts w:ascii="Liberation Serif" w:hAnsi="Liberation Serif" w:cs="Liberation Serif"/>
                <w:szCs w:val="24"/>
              </w:rPr>
            </w:pPr>
            <w:r>
              <w:rPr>
                <w:rFonts w:ascii="Liberation Serif" w:hAnsi="Liberation Serif" w:cs="Liberation Serif"/>
                <w:szCs w:val="24"/>
              </w:rPr>
              <w:t>126,127,</w:t>
            </w:r>
          </w:p>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130</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69.</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 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70.</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26878,0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5375,6</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5375,6</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5375,6</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5375,6</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5375,6</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71.</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4.</w:t>
            </w:r>
          </w:p>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Создание в образовательных организациях условий для получения детьми-инвалидами качественного образования,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66,67,68,69</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72.</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 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73.</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74.</w:t>
            </w:r>
          </w:p>
        </w:tc>
        <w:tc>
          <w:tcPr>
            <w:tcW w:w="3227" w:type="dxa"/>
          </w:tcPr>
          <w:p w:rsidR="00B366F9" w:rsidRPr="006F0AEE" w:rsidRDefault="00B366F9" w:rsidP="00C02DCB">
            <w:pPr>
              <w:rPr>
                <w:rFonts w:ascii="Liberation Serif" w:hAnsi="Liberation Serif" w:cs="Liberation Serif"/>
                <w:szCs w:val="24"/>
                <w:highlight w:val="cyan"/>
              </w:rPr>
            </w:pPr>
            <w:r w:rsidRPr="006F0AEE">
              <w:rPr>
                <w:rFonts w:ascii="Liberation Serif" w:hAnsi="Liberation Serif" w:cs="Liberation Serif"/>
                <w:szCs w:val="24"/>
              </w:rPr>
              <w:t>Мероприятие 5. Организация и 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134" w:type="dxa"/>
          </w:tcPr>
          <w:p w:rsidR="00B366F9" w:rsidRPr="006F0AEE" w:rsidRDefault="00B366F9" w:rsidP="00C02DCB">
            <w:pPr>
              <w:jc w:val="center"/>
              <w:rPr>
                <w:rFonts w:ascii="Liberation Serif" w:hAnsi="Liberation Serif" w:cs="Liberation Serif"/>
                <w:szCs w:val="24"/>
                <w:highlight w:val="cyan"/>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13083,5</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2535,5</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2637,0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2637,0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2637,0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2637,0</w:t>
            </w:r>
          </w:p>
        </w:tc>
        <w:tc>
          <w:tcPr>
            <w:tcW w:w="1188" w:type="dxa"/>
            <w:gridSpan w:val="2"/>
            <w:noWrap/>
          </w:tcPr>
          <w:p w:rsidR="00B366F9" w:rsidRPr="006F0AEE" w:rsidRDefault="00B366F9" w:rsidP="00C02DCB">
            <w:pPr>
              <w:jc w:val="center"/>
              <w:rPr>
                <w:rFonts w:ascii="Liberation Serif" w:hAnsi="Liberation Serif" w:cs="Liberation Serif"/>
                <w:szCs w:val="24"/>
              </w:rPr>
            </w:pPr>
            <w:r w:rsidRPr="00220B13">
              <w:rPr>
                <w:rFonts w:ascii="Liberation Serif" w:hAnsi="Liberation Serif" w:cs="Liberation Serif"/>
                <w:szCs w:val="24"/>
              </w:rPr>
              <w:t>86,88</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75.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13083,5</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2535,5</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2637,0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2637,0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2637,0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2637,0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14508" w:type="dxa"/>
            <w:gridSpan w:val="11"/>
            <w:noWrap/>
          </w:tcPr>
          <w:p w:rsidR="00B366F9"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Подпрограмма 4: «Патриотическое воспитание </w:t>
            </w:r>
            <w:proofErr w:type="gramStart"/>
            <w:r w:rsidRPr="006F0AEE">
              <w:rPr>
                <w:rFonts w:ascii="Liberation Serif" w:hAnsi="Liberation Serif" w:cs="Liberation Serif"/>
                <w:szCs w:val="24"/>
              </w:rPr>
              <w:t>детей  Артемовского</w:t>
            </w:r>
            <w:proofErr w:type="gramEnd"/>
            <w:r w:rsidRPr="006F0AEE">
              <w:rPr>
                <w:rFonts w:ascii="Liberation Serif" w:hAnsi="Liberation Serif" w:cs="Liberation Serif"/>
                <w:szCs w:val="24"/>
              </w:rPr>
              <w:t xml:space="preserve"> городского округа и формирование основ</w:t>
            </w:r>
          </w:p>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 безопасности жизнедеятельности обучающихся Артемовского городского округа »</w:t>
            </w:r>
          </w:p>
        </w:tc>
      </w:tr>
      <w:tr w:rsidR="00B366F9" w:rsidRPr="006F0AEE" w:rsidTr="00C02DCB">
        <w:trPr>
          <w:trHeight w:val="630"/>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lastRenderedPageBreak/>
              <w:t>76.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Всего по подпрограмме 4,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200,00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417"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77.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200,00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417"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977"/>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78.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1.                                                    Проведение мероприятий патриотического воспитания на муниципальном, региональном и российском уровнях,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200,00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417"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92,94,96,97,104</w:t>
            </w:r>
          </w:p>
        </w:tc>
      </w:tr>
      <w:tr w:rsidR="00B366F9" w:rsidRPr="006F0AEE" w:rsidTr="00C02DCB">
        <w:trPr>
          <w:trHeight w:val="28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79.</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200,00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276"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417" w:type="dxa"/>
            <w:noWrap/>
          </w:tcPr>
          <w:p w:rsidR="00B366F9" w:rsidRPr="006F0AEE" w:rsidRDefault="00B366F9" w:rsidP="00C02DCB">
            <w:pPr>
              <w:jc w:val="center"/>
              <w:rPr>
                <w:rFonts w:ascii="Liberation Serif" w:hAnsi="Liberation Serif" w:cs="Liberation Serif"/>
              </w:rPr>
            </w:pPr>
            <w:r w:rsidRPr="006F0AEE">
              <w:rPr>
                <w:rFonts w:ascii="Liberation Serif" w:hAnsi="Liberation Serif" w:cs="Liberation Serif"/>
              </w:rPr>
              <w:t>200,0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285"/>
        </w:trPr>
        <w:tc>
          <w:tcPr>
            <w:tcW w:w="14508" w:type="dxa"/>
            <w:gridSpan w:val="11"/>
            <w:noWrap/>
          </w:tcPr>
          <w:p w:rsidR="00B366F9"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Подпрограмма 5: «Укрепление и развитие материально-технической базы муниципальных образовательных организаций </w:t>
            </w:r>
          </w:p>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Артемовского городского округа»</w:t>
            </w:r>
          </w:p>
        </w:tc>
      </w:tr>
      <w:tr w:rsidR="00B366F9" w:rsidRPr="006F0AEE" w:rsidTr="00C02DCB">
        <w:trPr>
          <w:trHeight w:val="630"/>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80.</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Всего по подпрограмме 5,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184525,0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36905,0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36905,0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36905,0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36905,0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36905,0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81.</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82.</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184525,0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36905,0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36905,0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36905,0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36905,0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36905,0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83.</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федеральный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703"/>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84.</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1.                                                 Организация мероприятий по укреплению материально-технической базы муниципальных дошкольных образовательных организаций,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Default="00B366F9" w:rsidP="00C02DCB">
            <w:pPr>
              <w:jc w:val="center"/>
              <w:rPr>
                <w:rFonts w:ascii="Liberation Serif" w:hAnsi="Liberation Serif" w:cs="Liberation Serif"/>
                <w:szCs w:val="24"/>
              </w:rPr>
            </w:pPr>
            <w:r>
              <w:rPr>
                <w:rFonts w:ascii="Liberation Serif" w:hAnsi="Liberation Serif" w:cs="Liberation Serif"/>
                <w:szCs w:val="24"/>
              </w:rPr>
              <w:t>8,9,108,</w:t>
            </w:r>
          </w:p>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109,</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85.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 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692"/>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86.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2.                                                    Организация мероприятий по укреплению материально-технической базы муниципальных организаций общего образования, всего,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27,30,31,32,33,35,36,37,108,109</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87.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190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lastRenderedPageBreak/>
              <w:t>88.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3.                                                   Организация мероприятий по укреплению материально-технической базы муниципальных организаций дополнительного образования, всего,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Default="00B366F9" w:rsidP="00C02DCB">
            <w:pPr>
              <w:jc w:val="center"/>
              <w:rPr>
                <w:rFonts w:ascii="Liberation Serif" w:hAnsi="Liberation Serif" w:cs="Liberation Serif"/>
                <w:szCs w:val="24"/>
              </w:rPr>
            </w:pPr>
            <w:r>
              <w:rPr>
                <w:rFonts w:ascii="Liberation Serif" w:hAnsi="Liberation Serif" w:cs="Liberation Serif"/>
                <w:szCs w:val="24"/>
              </w:rPr>
              <w:t>67,69,</w:t>
            </w:r>
          </w:p>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108,109</w:t>
            </w:r>
          </w:p>
        </w:tc>
      </w:tr>
      <w:tr w:rsidR="00B366F9" w:rsidRPr="006F0AEE" w:rsidTr="00C02DCB">
        <w:trPr>
          <w:trHeight w:val="347"/>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89.</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90.</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91.</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в том числе </w:t>
            </w:r>
            <w:proofErr w:type="spellStart"/>
            <w:r w:rsidRPr="006F0AEE">
              <w:rPr>
                <w:rFonts w:ascii="Liberation Serif" w:hAnsi="Liberation Serif" w:cs="Liberation Serif"/>
                <w:szCs w:val="24"/>
              </w:rPr>
              <w:t>софинансирова-ние</w:t>
            </w:r>
            <w:proofErr w:type="spellEnd"/>
            <w:r w:rsidRPr="006F0AEE">
              <w:rPr>
                <w:rFonts w:ascii="Liberation Serif" w:hAnsi="Liberation Serif" w:cs="Liberation Serif"/>
                <w:szCs w:val="24"/>
              </w:rPr>
              <w:t xml:space="preserve"> </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586"/>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92.</w:t>
            </w:r>
          </w:p>
        </w:tc>
        <w:tc>
          <w:tcPr>
            <w:tcW w:w="3227" w:type="dxa"/>
          </w:tcPr>
          <w:p w:rsidR="00B366F9" w:rsidRPr="00214460" w:rsidRDefault="00B366F9" w:rsidP="00C02DCB">
            <w:pPr>
              <w:rPr>
                <w:rFonts w:ascii="Liberation Serif" w:hAnsi="Liberation Serif" w:cs="Liberation Serif"/>
                <w:szCs w:val="24"/>
              </w:rPr>
            </w:pPr>
            <w:r w:rsidRPr="00214460">
              <w:rPr>
                <w:rFonts w:ascii="Liberation Serif" w:hAnsi="Liberation Serif" w:cs="Liberation Serif"/>
                <w:szCs w:val="24"/>
              </w:rPr>
              <w:t>Мероприятие 5.                                                    Проведение капитальных (текущих)  ремонтов в  муниципальных образовательных  организациях - всего, из них:</w:t>
            </w:r>
          </w:p>
        </w:tc>
        <w:tc>
          <w:tcPr>
            <w:tcW w:w="1134" w:type="dxa"/>
          </w:tcPr>
          <w:p w:rsidR="00B366F9" w:rsidRPr="00214460" w:rsidRDefault="00B366F9" w:rsidP="00C02DCB">
            <w:pPr>
              <w:jc w:val="center"/>
              <w:rPr>
                <w:rFonts w:ascii="Liberation Serif" w:hAnsi="Liberation Serif" w:cs="Liberation Serif"/>
                <w:szCs w:val="24"/>
              </w:rPr>
            </w:pPr>
          </w:p>
        </w:tc>
        <w:tc>
          <w:tcPr>
            <w:tcW w:w="1276" w:type="dxa"/>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80000,0</w:t>
            </w:r>
          </w:p>
        </w:tc>
        <w:tc>
          <w:tcPr>
            <w:tcW w:w="1418"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16000,0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16000,0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16000,0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16000,0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16000,0</w:t>
            </w:r>
          </w:p>
        </w:tc>
        <w:tc>
          <w:tcPr>
            <w:tcW w:w="1188" w:type="dxa"/>
            <w:gridSpan w:val="2"/>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30,31,108,109</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93.</w:t>
            </w:r>
          </w:p>
        </w:tc>
        <w:tc>
          <w:tcPr>
            <w:tcW w:w="3227" w:type="dxa"/>
          </w:tcPr>
          <w:p w:rsidR="00B366F9" w:rsidRPr="00214460" w:rsidRDefault="00B366F9" w:rsidP="00C02DCB">
            <w:pPr>
              <w:rPr>
                <w:rFonts w:ascii="Liberation Serif" w:hAnsi="Liberation Serif" w:cs="Liberation Serif"/>
                <w:szCs w:val="24"/>
              </w:rPr>
            </w:pPr>
            <w:r w:rsidRPr="00214460">
              <w:rPr>
                <w:rFonts w:ascii="Liberation Serif" w:hAnsi="Liberation Serif" w:cs="Liberation Serif"/>
                <w:szCs w:val="24"/>
              </w:rPr>
              <w:t>местный бюджет:</w:t>
            </w:r>
          </w:p>
        </w:tc>
        <w:tc>
          <w:tcPr>
            <w:tcW w:w="1134" w:type="dxa"/>
          </w:tcPr>
          <w:p w:rsidR="00B366F9" w:rsidRPr="00214460" w:rsidRDefault="00B366F9" w:rsidP="00C02DCB">
            <w:pPr>
              <w:jc w:val="center"/>
              <w:rPr>
                <w:rFonts w:ascii="Liberation Serif" w:hAnsi="Liberation Serif" w:cs="Liberation Serif"/>
                <w:szCs w:val="24"/>
              </w:rPr>
            </w:pPr>
          </w:p>
        </w:tc>
        <w:tc>
          <w:tcPr>
            <w:tcW w:w="1276" w:type="dxa"/>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80000,0</w:t>
            </w:r>
          </w:p>
        </w:tc>
        <w:tc>
          <w:tcPr>
            <w:tcW w:w="1418"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16000,0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16000,0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16000,0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16000,0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16000,0</w:t>
            </w:r>
          </w:p>
        </w:tc>
        <w:tc>
          <w:tcPr>
            <w:tcW w:w="1188" w:type="dxa"/>
            <w:gridSpan w:val="2"/>
            <w:noWrap/>
          </w:tcPr>
          <w:p w:rsidR="00B366F9" w:rsidRPr="00214460" w:rsidRDefault="00B366F9" w:rsidP="00C02DCB">
            <w:pPr>
              <w:jc w:val="center"/>
              <w:rPr>
                <w:rFonts w:ascii="Liberation Serif" w:hAnsi="Liberation Serif" w:cs="Liberation Serif"/>
                <w:szCs w:val="24"/>
              </w:rPr>
            </w:pPr>
          </w:p>
        </w:tc>
      </w:tr>
      <w:tr w:rsidR="00B366F9" w:rsidRPr="006F0AEE" w:rsidTr="00C02DCB">
        <w:trPr>
          <w:trHeight w:val="692"/>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94.</w:t>
            </w:r>
          </w:p>
        </w:tc>
        <w:tc>
          <w:tcPr>
            <w:tcW w:w="3227" w:type="dxa"/>
          </w:tcPr>
          <w:p w:rsidR="00B366F9" w:rsidRPr="00214460" w:rsidRDefault="00B366F9" w:rsidP="00C02DCB">
            <w:pPr>
              <w:rPr>
                <w:rFonts w:ascii="Liberation Serif" w:hAnsi="Liberation Serif" w:cs="Liberation Serif"/>
                <w:szCs w:val="24"/>
              </w:rPr>
            </w:pPr>
            <w:r w:rsidRPr="00214460">
              <w:rPr>
                <w:rFonts w:ascii="Liberation Serif" w:hAnsi="Liberation Serif" w:cs="Liberation Serif"/>
                <w:szCs w:val="24"/>
              </w:rPr>
              <w:t xml:space="preserve">Мероприятие 6.                                                 Проведение экспертизы технического состояния зданий муниципальных образовательных организаций, разработка </w:t>
            </w:r>
            <w:proofErr w:type="spellStart"/>
            <w:r w:rsidRPr="00214460">
              <w:rPr>
                <w:rFonts w:ascii="Liberation Serif" w:hAnsi="Liberation Serif" w:cs="Liberation Serif"/>
                <w:szCs w:val="24"/>
              </w:rPr>
              <w:t>проектно</w:t>
            </w:r>
            <w:proofErr w:type="spellEnd"/>
            <w:r w:rsidRPr="00214460">
              <w:rPr>
                <w:rFonts w:ascii="Liberation Serif" w:hAnsi="Liberation Serif" w:cs="Liberation Serif"/>
                <w:szCs w:val="24"/>
              </w:rPr>
              <w:t xml:space="preserve"> – сметной документации для проведения капитальных (текущих) ремонтов  и реконструкции муниципальных образовательных организаций, проведение государственной экспертизы проектной документации и проверка достоверности определения сметной стоимости - всего, из них:</w:t>
            </w:r>
          </w:p>
        </w:tc>
        <w:tc>
          <w:tcPr>
            <w:tcW w:w="1134" w:type="dxa"/>
          </w:tcPr>
          <w:p w:rsidR="00B366F9" w:rsidRPr="00214460" w:rsidRDefault="00B366F9" w:rsidP="00C02DCB">
            <w:pPr>
              <w:jc w:val="center"/>
              <w:rPr>
                <w:rFonts w:ascii="Liberation Serif" w:hAnsi="Liberation Serif" w:cs="Liberation Serif"/>
                <w:szCs w:val="24"/>
              </w:rPr>
            </w:pPr>
          </w:p>
        </w:tc>
        <w:tc>
          <w:tcPr>
            <w:tcW w:w="1276" w:type="dxa"/>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6875,0</w:t>
            </w:r>
          </w:p>
        </w:tc>
        <w:tc>
          <w:tcPr>
            <w:tcW w:w="1418"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1375,0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1375,0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1375,0</w:t>
            </w:r>
          </w:p>
        </w:tc>
        <w:tc>
          <w:tcPr>
            <w:tcW w:w="1276"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1375,0</w:t>
            </w:r>
          </w:p>
        </w:tc>
        <w:tc>
          <w:tcPr>
            <w:tcW w:w="1417" w:type="dxa"/>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1375,0</w:t>
            </w:r>
          </w:p>
        </w:tc>
        <w:tc>
          <w:tcPr>
            <w:tcW w:w="1188" w:type="dxa"/>
            <w:gridSpan w:val="2"/>
            <w:noWrap/>
          </w:tcPr>
          <w:p w:rsidR="00B366F9" w:rsidRPr="00214460" w:rsidRDefault="00B366F9" w:rsidP="00C02DCB">
            <w:pPr>
              <w:jc w:val="center"/>
              <w:rPr>
                <w:rFonts w:ascii="Liberation Serif" w:hAnsi="Liberation Serif" w:cs="Liberation Serif"/>
                <w:szCs w:val="24"/>
              </w:rPr>
            </w:pPr>
            <w:r w:rsidRPr="00214460">
              <w:rPr>
                <w:rFonts w:ascii="Liberation Serif" w:hAnsi="Liberation Serif" w:cs="Liberation Serif"/>
                <w:szCs w:val="24"/>
              </w:rPr>
              <w:t>30,31,108,109</w:t>
            </w:r>
          </w:p>
        </w:tc>
      </w:tr>
      <w:tr w:rsidR="00B366F9" w:rsidRPr="006F0AEE" w:rsidTr="00C02DCB">
        <w:trPr>
          <w:trHeight w:val="238"/>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95.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6875,0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1375,0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1375,0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1375,0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1375,0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1375,0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416"/>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96.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Мероприятие 7.                                                 Приведение зданий, помещений муниципальных образовательных  организаций в соответствие с требованиями  по обеспечению </w:t>
            </w:r>
            <w:r w:rsidRPr="006F0AEE">
              <w:rPr>
                <w:rFonts w:ascii="Liberation Serif" w:hAnsi="Liberation Serif" w:cs="Liberation Serif"/>
                <w:szCs w:val="24"/>
              </w:rPr>
              <w:lastRenderedPageBreak/>
              <w:t>пожарной, антитеррористической и санитарной безопасности -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97000,0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19400,0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19400,0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19400,0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19400,0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19400,0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108,109</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lastRenderedPageBreak/>
              <w:t>97.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97000,0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19400,0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19400,0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19400,0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19400,0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19400,0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98.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409"/>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99.</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8.                                                    Осуществление мер по защите населения и территории от чрезвычайных ситуаций, обеспечение пожарной безопасности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650,0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130,0</w:t>
            </w:r>
          </w:p>
        </w:tc>
        <w:tc>
          <w:tcPr>
            <w:tcW w:w="1188" w:type="dxa"/>
            <w:gridSpan w:val="2"/>
            <w:noWrap/>
          </w:tcPr>
          <w:p w:rsidR="00B366F9" w:rsidRPr="006F0AEE" w:rsidRDefault="00B366F9" w:rsidP="00C02DCB">
            <w:pPr>
              <w:jc w:val="center"/>
              <w:rPr>
                <w:rFonts w:ascii="Liberation Serif" w:hAnsi="Liberation Serif" w:cs="Liberation Serif"/>
                <w:szCs w:val="24"/>
              </w:rPr>
            </w:pPr>
            <w:r w:rsidRPr="00DB0596">
              <w:rPr>
                <w:rFonts w:ascii="Liberation Serif" w:hAnsi="Liberation Serif" w:cs="Liberation Serif"/>
                <w:szCs w:val="24"/>
              </w:rPr>
              <w:t>108,109</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100.</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650,0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130,0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14508" w:type="dxa"/>
            <w:gridSpan w:val="11"/>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Подпрограмма 6: «Обеспечение реализации муниципальной программы «Развитие системы образования Артемовского городского округа на период 2023 - 2027 годы»</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101.</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Всего по подпрограмме 6,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310645,2</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60443,2</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62550,5</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62550,5</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62550,0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62550,0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102.</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310645,2</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60443,2</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62550,5</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62550,5</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62550,0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62550,0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103.</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1.                                                    Обеспечение деятельности органов местного самоуправления (центральный аппарат),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34010,0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6593,2</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6854,2</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6854,2</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6854,2</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6854,2</w:t>
            </w:r>
          </w:p>
        </w:tc>
        <w:tc>
          <w:tcPr>
            <w:tcW w:w="1188" w:type="dxa"/>
            <w:gridSpan w:val="2"/>
            <w:noWrap/>
          </w:tcPr>
          <w:p w:rsidR="00B366F9" w:rsidRDefault="00B366F9" w:rsidP="00C02DCB">
            <w:pPr>
              <w:jc w:val="center"/>
              <w:rPr>
                <w:rFonts w:ascii="Liberation Serif" w:hAnsi="Liberation Serif" w:cs="Liberation Serif"/>
                <w:szCs w:val="24"/>
              </w:rPr>
            </w:pPr>
            <w:r>
              <w:rPr>
                <w:rFonts w:ascii="Liberation Serif" w:hAnsi="Liberation Serif" w:cs="Liberation Serif"/>
                <w:szCs w:val="24"/>
              </w:rPr>
              <w:t>114,115,</w:t>
            </w:r>
          </w:p>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116</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104.</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34010,0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6593,2</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6854,2</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6854,2</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6854,2</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6854,2</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105.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2. Обеспечение деятельности учреждений, осуществляю-</w:t>
            </w:r>
            <w:proofErr w:type="spellStart"/>
            <w:r w:rsidRPr="006F0AEE">
              <w:rPr>
                <w:rFonts w:ascii="Liberation Serif" w:hAnsi="Liberation Serif" w:cs="Liberation Serif"/>
                <w:szCs w:val="24"/>
              </w:rPr>
              <w:t>щих</w:t>
            </w:r>
            <w:proofErr w:type="spellEnd"/>
            <w:r w:rsidRPr="006F0AEE">
              <w:rPr>
                <w:rFonts w:ascii="Liberation Serif" w:hAnsi="Liberation Serif" w:cs="Liberation Serif"/>
                <w:szCs w:val="24"/>
              </w:rPr>
              <w:t xml:space="preserve"> экономическое, бухгалтерское, хозяйственное сопровождение предоставления услуг в сфере образования,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266435,2</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51810,0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53656,3</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53656,3</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53656,3</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53656,3</w:t>
            </w:r>
          </w:p>
        </w:tc>
        <w:tc>
          <w:tcPr>
            <w:tcW w:w="1188" w:type="dxa"/>
            <w:gridSpan w:val="2"/>
            <w:noWrap/>
          </w:tcPr>
          <w:p w:rsidR="00B366F9" w:rsidRDefault="00B366F9" w:rsidP="00C02DCB">
            <w:pPr>
              <w:jc w:val="center"/>
              <w:rPr>
                <w:rFonts w:ascii="Liberation Serif" w:hAnsi="Liberation Serif" w:cs="Liberation Serif"/>
                <w:szCs w:val="24"/>
              </w:rPr>
            </w:pPr>
            <w:r>
              <w:rPr>
                <w:rFonts w:ascii="Liberation Serif" w:hAnsi="Liberation Serif" w:cs="Liberation Serif"/>
                <w:szCs w:val="24"/>
              </w:rPr>
              <w:t>114,115,</w:t>
            </w:r>
          </w:p>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116</w:t>
            </w:r>
          </w:p>
        </w:tc>
      </w:tr>
      <w:tr w:rsidR="00B366F9" w:rsidRPr="006F0AEE" w:rsidTr="00C02DCB">
        <w:trPr>
          <w:trHeight w:val="315"/>
        </w:trPr>
        <w:tc>
          <w:tcPr>
            <w:tcW w:w="879" w:type="dxa"/>
            <w:noWrap/>
          </w:tcPr>
          <w:p w:rsidR="00B366F9" w:rsidRPr="006F0AEE" w:rsidRDefault="00B366F9" w:rsidP="00C02DCB">
            <w:pPr>
              <w:ind w:right="-81"/>
              <w:jc w:val="center"/>
              <w:rPr>
                <w:rFonts w:ascii="Liberation Serif" w:hAnsi="Liberation Serif" w:cs="Liberation Serif"/>
                <w:szCs w:val="24"/>
              </w:rPr>
            </w:pPr>
            <w:r>
              <w:rPr>
                <w:rFonts w:ascii="Liberation Serif" w:hAnsi="Liberation Serif" w:cs="Liberation Serif"/>
                <w:szCs w:val="24"/>
              </w:rPr>
              <w:t>106.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266435,2</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51810,0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53656,3</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53656,3</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53656,3</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53656,3</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ind w:right="-81"/>
              <w:jc w:val="center"/>
              <w:rPr>
                <w:rFonts w:ascii="Liberation Serif" w:hAnsi="Liberation Serif" w:cs="Liberation Serif"/>
                <w:szCs w:val="24"/>
              </w:rPr>
            </w:pPr>
            <w:r>
              <w:rPr>
                <w:rFonts w:ascii="Liberation Serif" w:hAnsi="Liberation Serif" w:cs="Liberation Serif"/>
                <w:szCs w:val="24"/>
              </w:rPr>
              <w:t>107.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3.                                                  Организация и проведение городских мероприятий для обучающихся, воспитанников и работников системы образования -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5200,0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1040,0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1040,0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1040,0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1040,0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1040,0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113,114</w:t>
            </w:r>
          </w:p>
        </w:tc>
      </w:tr>
      <w:tr w:rsidR="00B366F9" w:rsidRPr="006F0AEE" w:rsidTr="00C02DCB">
        <w:trPr>
          <w:trHeight w:val="315"/>
        </w:trPr>
        <w:tc>
          <w:tcPr>
            <w:tcW w:w="879" w:type="dxa"/>
            <w:noWrap/>
          </w:tcPr>
          <w:p w:rsidR="00B366F9" w:rsidRPr="006F0AEE" w:rsidRDefault="00B366F9" w:rsidP="00C02DCB">
            <w:pPr>
              <w:ind w:right="-81"/>
              <w:jc w:val="center"/>
              <w:rPr>
                <w:rFonts w:ascii="Liberation Serif" w:hAnsi="Liberation Serif" w:cs="Liberation Serif"/>
                <w:szCs w:val="24"/>
              </w:rPr>
            </w:pPr>
            <w:r>
              <w:rPr>
                <w:rFonts w:ascii="Liberation Serif" w:hAnsi="Liberation Serif" w:cs="Liberation Serif"/>
                <w:szCs w:val="24"/>
              </w:rPr>
              <w:lastRenderedPageBreak/>
              <w:t>108.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5200,0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1040,0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1040,0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1040,0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1040,0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1040,0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109.</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4.                                                 Организация участия обучающихся и воспитанников в областных и российских мероприятиях -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114</w:t>
            </w:r>
          </w:p>
        </w:tc>
      </w:tr>
      <w:tr w:rsidR="00B366F9" w:rsidRPr="006F0AEE" w:rsidTr="00C02DCB">
        <w:trPr>
          <w:trHeight w:val="315"/>
        </w:trPr>
        <w:tc>
          <w:tcPr>
            <w:tcW w:w="879" w:type="dxa"/>
            <w:noWrap/>
          </w:tcPr>
          <w:p w:rsidR="00B366F9" w:rsidRPr="006F0AEE" w:rsidRDefault="00B366F9" w:rsidP="00C02DCB">
            <w:pPr>
              <w:ind w:right="-81"/>
              <w:jc w:val="center"/>
              <w:rPr>
                <w:rFonts w:ascii="Liberation Serif" w:hAnsi="Liberation Serif" w:cs="Liberation Serif"/>
                <w:szCs w:val="24"/>
              </w:rPr>
            </w:pPr>
            <w:r>
              <w:rPr>
                <w:rFonts w:ascii="Liberation Serif" w:hAnsi="Liberation Serif" w:cs="Liberation Serif"/>
                <w:szCs w:val="24"/>
              </w:rPr>
              <w:t>110.</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1000,0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14508" w:type="dxa"/>
            <w:gridSpan w:val="11"/>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Подпрограмма 7: «Реализация национального проекта «Образование» в Артемовском городском округе</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111.</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Всего по подпрограмме 7,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p>
        </w:tc>
        <w:tc>
          <w:tcPr>
            <w:tcW w:w="1418" w:type="dxa"/>
            <w:noWrap/>
          </w:tcPr>
          <w:p w:rsidR="00B366F9" w:rsidRPr="006F0AEE" w:rsidRDefault="00B366F9" w:rsidP="00C02DCB">
            <w:pPr>
              <w:jc w:val="center"/>
              <w:rPr>
                <w:rFonts w:ascii="Liberation Serif" w:hAnsi="Liberation Serif" w:cs="Liberation Serif"/>
                <w:szCs w:val="24"/>
              </w:rPr>
            </w:pPr>
          </w:p>
        </w:tc>
        <w:tc>
          <w:tcPr>
            <w:tcW w:w="1417" w:type="dxa"/>
            <w:noWrap/>
          </w:tcPr>
          <w:p w:rsidR="00B366F9" w:rsidRPr="006F0AEE" w:rsidRDefault="00B366F9" w:rsidP="00C02DCB">
            <w:pPr>
              <w:jc w:val="center"/>
              <w:rPr>
                <w:rFonts w:ascii="Liberation Serif" w:hAnsi="Liberation Serif" w:cs="Liberation Serif"/>
                <w:szCs w:val="24"/>
              </w:rPr>
            </w:pPr>
          </w:p>
        </w:tc>
        <w:tc>
          <w:tcPr>
            <w:tcW w:w="1276" w:type="dxa"/>
            <w:noWrap/>
          </w:tcPr>
          <w:p w:rsidR="00B366F9" w:rsidRPr="006F0AEE" w:rsidRDefault="00B366F9" w:rsidP="00C02DCB">
            <w:pPr>
              <w:jc w:val="center"/>
              <w:rPr>
                <w:rFonts w:ascii="Liberation Serif" w:hAnsi="Liberation Serif" w:cs="Liberation Serif"/>
                <w:szCs w:val="24"/>
              </w:rPr>
            </w:pPr>
          </w:p>
        </w:tc>
        <w:tc>
          <w:tcPr>
            <w:tcW w:w="1276" w:type="dxa"/>
            <w:noWrap/>
          </w:tcPr>
          <w:p w:rsidR="00B366F9" w:rsidRPr="006F0AEE" w:rsidRDefault="00B366F9" w:rsidP="00C02DCB">
            <w:pPr>
              <w:jc w:val="center"/>
              <w:rPr>
                <w:rFonts w:ascii="Liberation Serif" w:hAnsi="Liberation Serif" w:cs="Liberation Serif"/>
                <w:szCs w:val="24"/>
              </w:rPr>
            </w:pPr>
          </w:p>
        </w:tc>
        <w:tc>
          <w:tcPr>
            <w:tcW w:w="1417" w:type="dxa"/>
            <w:noWrap/>
          </w:tcPr>
          <w:p w:rsidR="00B366F9" w:rsidRPr="006F0AEE" w:rsidRDefault="00B366F9" w:rsidP="00C02DCB">
            <w:pPr>
              <w:jc w:val="center"/>
              <w:rPr>
                <w:rFonts w:ascii="Liberation Serif" w:hAnsi="Liberation Serif" w:cs="Liberation Serif"/>
                <w:szCs w:val="24"/>
              </w:rPr>
            </w:pP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112.</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p>
        </w:tc>
        <w:tc>
          <w:tcPr>
            <w:tcW w:w="1418" w:type="dxa"/>
            <w:noWrap/>
          </w:tcPr>
          <w:p w:rsidR="00B366F9" w:rsidRPr="006F0AEE" w:rsidRDefault="00B366F9" w:rsidP="00C02DCB">
            <w:pPr>
              <w:jc w:val="center"/>
              <w:rPr>
                <w:rFonts w:ascii="Liberation Serif" w:hAnsi="Liberation Serif" w:cs="Liberation Serif"/>
                <w:szCs w:val="24"/>
              </w:rPr>
            </w:pPr>
          </w:p>
        </w:tc>
        <w:tc>
          <w:tcPr>
            <w:tcW w:w="1417" w:type="dxa"/>
            <w:noWrap/>
          </w:tcPr>
          <w:p w:rsidR="00B366F9" w:rsidRPr="006F0AEE" w:rsidRDefault="00B366F9" w:rsidP="00C02DCB">
            <w:pPr>
              <w:jc w:val="center"/>
              <w:rPr>
                <w:rFonts w:ascii="Liberation Serif" w:hAnsi="Liberation Serif" w:cs="Liberation Serif"/>
                <w:szCs w:val="24"/>
              </w:rPr>
            </w:pPr>
          </w:p>
        </w:tc>
        <w:tc>
          <w:tcPr>
            <w:tcW w:w="1276" w:type="dxa"/>
            <w:noWrap/>
          </w:tcPr>
          <w:p w:rsidR="00B366F9" w:rsidRPr="006F0AEE" w:rsidRDefault="00B366F9" w:rsidP="00C02DCB">
            <w:pPr>
              <w:jc w:val="center"/>
              <w:rPr>
                <w:rFonts w:ascii="Liberation Serif" w:hAnsi="Liberation Serif" w:cs="Liberation Serif"/>
                <w:szCs w:val="24"/>
              </w:rPr>
            </w:pPr>
          </w:p>
        </w:tc>
        <w:tc>
          <w:tcPr>
            <w:tcW w:w="1276" w:type="dxa"/>
            <w:noWrap/>
          </w:tcPr>
          <w:p w:rsidR="00B366F9" w:rsidRPr="006F0AEE" w:rsidRDefault="00B366F9" w:rsidP="00C02DCB">
            <w:pPr>
              <w:jc w:val="center"/>
              <w:rPr>
                <w:rFonts w:ascii="Liberation Serif" w:hAnsi="Liberation Serif" w:cs="Liberation Serif"/>
                <w:szCs w:val="24"/>
              </w:rPr>
            </w:pPr>
          </w:p>
        </w:tc>
        <w:tc>
          <w:tcPr>
            <w:tcW w:w="1417" w:type="dxa"/>
            <w:noWrap/>
          </w:tcPr>
          <w:p w:rsidR="00B366F9" w:rsidRPr="006F0AEE" w:rsidRDefault="00B366F9" w:rsidP="00C02DCB">
            <w:pPr>
              <w:jc w:val="center"/>
              <w:rPr>
                <w:rFonts w:ascii="Liberation Serif" w:hAnsi="Liberation Serif" w:cs="Liberation Serif"/>
                <w:szCs w:val="24"/>
              </w:rPr>
            </w:pP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113.</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p>
        </w:tc>
        <w:tc>
          <w:tcPr>
            <w:tcW w:w="1418" w:type="dxa"/>
            <w:noWrap/>
          </w:tcPr>
          <w:p w:rsidR="00B366F9" w:rsidRPr="006F0AEE" w:rsidRDefault="00B366F9" w:rsidP="00C02DCB">
            <w:pPr>
              <w:jc w:val="center"/>
              <w:rPr>
                <w:rFonts w:ascii="Liberation Serif" w:hAnsi="Liberation Serif" w:cs="Liberation Serif"/>
                <w:szCs w:val="24"/>
              </w:rPr>
            </w:pPr>
          </w:p>
        </w:tc>
        <w:tc>
          <w:tcPr>
            <w:tcW w:w="1417" w:type="dxa"/>
            <w:noWrap/>
          </w:tcPr>
          <w:p w:rsidR="00B366F9" w:rsidRPr="006F0AEE" w:rsidRDefault="00B366F9" w:rsidP="00C02DCB">
            <w:pPr>
              <w:jc w:val="center"/>
              <w:rPr>
                <w:rFonts w:ascii="Liberation Serif" w:hAnsi="Liberation Serif" w:cs="Liberation Serif"/>
                <w:szCs w:val="24"/>
              </w:rPr>
            </w:pPr>
          </w:p>
        </w:tc>
        <w:tc>
          <w:tcPr>
            <w:tcW w:w="1276" w:type="dxa"/>
            <w:noWrap/>
          </w:tcPr>
          <w:p w:rsidR="00B366F9" w:rsidRPr="006F0AEE" w:rsidRDefault="00B366F9" w:rsidP="00C02DCB">
            <w:pPr>
              <w:jc w:val="center"/>
              <w:rPr>
                <w:rFonts w:ascii="Liberation Serif" w:hAnsi="Liberation Serif" w:cs="Liberation Serif"/>
                <w:szCs w:val="24"/>
              </w:rPr>
            </w:pPr>
          </w:p>
        </w:tc>
        <w:tc>
          <w:tcPr>
            <w:tcW w:w="1276" w:type="dxa"/>
            <w:noWrap/>
          </w:tcPr>
          <w:p w:rsidR="00B366F9" w:rsidRPr="006F0AEE" w:rsidRDefault="00B366F9" w:rsidP="00C02DCB">
            <w:pPr>
              <w:jc w:val="center"/>
              <w:rPr>
                <w:rFonts w:ascii="Liberation Serif" w:hAnsi="Liberation Serif" w:cs="Liberation Serif"/>
                <w:szCs w:val="24"/>
              </w:rPr>
            </w:pPr>
          </w:p>
        </w:tc>
        <w:tc>
          <w:tcPr>
            <w:tcW w:w="1417" w:type="dxa"/>
            <w:noWrap/>
          </w:tcPr>
          <w:p w:rsidR="00B366F9" w:rsidRPr="006F0AEE" w:rsidRDefault="00B366F9" w:rsidP="00C02DCB">
            <w:pPr>
              <w:jc w:val="center"/>
              <w:rPr>
                <w:rFonts w:ascii="Liberation Serif" w:hAnsi="Liberation Serif" w:cs="Liberation Serif"/>
                <w:szCs w:val="24"/>
              </w:rPr>
            </w:pP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114.</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1.</w:t>
            </w:r>
            <w:r w:rsidRPr="006F0AEE">
              <w:rPr>
                <w:rFonts w:ascii="Liberation Serif" w:hAnsi="Liberation Serif" w:cs="Liberation Serif"/>
              </w:rPr>
              <w:t xml:space="preserve"> </w:t>
            </w:r>
            <w:r w:rsidRPr="006F0AEE">
              <w:rPr>
                <w:rFonts w:ascii="Liberation Serif" w:hAnsi="Liberation Serif" w:cs="Liberation Serif"/>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 из них:</w:t>
            </w:r>
          </w:p>
        </w:tc>
        <w:tc>
          <w:tcPr>
            <w:tcW w:w="1134" w:type="dxa"/>
          </w:tcPr>
          <w:p w:rsidR="00B366F9" w:rsidRPr="006F0AEE" w:rsidRDefault="00B366F9" w:rsidP="00C02DCB">
            <w:pPr>
              <w:spacing w:before="100" w:beforeAutospacing="1" w:after="100" w:afterAutospacing="1"/>
              <w:jc w:val="center"/>
              <w:rPr>
                <w:rFonts w:ascii="Liberation Serif" w:hAnsi="Liberation Serif" w:cs="Liberation Serif"/>
                <w:szCs w:val="24"/>
              </w:rPr>
            </w:pPr>
          </w:p>
          <w:p w:rsidR="00B366F9" w:rsidRPr="006F0AEE" w:rsidRDefault="00B366F9" w:rsidP="00C02DCB">
            <w:pPr>
              <w:spacing w:before="100" w:beforeAutospacing="1" w:after="100" w:afterAutospacing="1"/>
              <w:jc w:val="center"/>
              <w:rPr>
                <w:rFonts w:ascii="Liberation Serif" w:hAnsi="Liberation Serif" w:cs="Liberation Serif"/>
                <w:szCs w:val="24"/>
              </w:rPr>
            </w:pPr>
            <w:r w:rsidRPr="006F0AEE">
              <w:rPr>
                <w:rFonts w:ascii="Liberation Serif" w:hAnsi="Liberation Serif" w:cs="Liberation Serif"/>
                <w:szCs w:val="24"/>
              </w:rPr>
              <w:t>Е1</w:t>
            </w:r>
          </w:p>
        </w:tc>
        <w:tc>
          <w:tcPr>
            <w:tcW w:w="1276" w:type="dxa"/>
          </w:tcPr>
          <w:p w:rsidR="00B366F9" w:rsidRPr="006F0AEE" w:rsidRDefault="00B366F9" w:rsidP="00C02DCB">
            <w:pPr>
              <w:spacing w:before="100" w:beforeAutospacing="1" w:after="100" w:afterAutospacing="1"/>
              <w:jc w:val="center"/>
              <w:rPr>
                <w:rFonts w:ascii="Liberation Serif" w:hAnsi="Liberation Serif" w:cs="Liberation Serif"/>
                <w:szCs w:val="24"/>
              </w:rPr>
            </w:pPr>
            <w:r w:rsidRPr="006F0AEE">
              <w:rPr>
                <w:rFonts w:ascii="Liberation Serif" w:hAnsi="Liberation Serif" w:cs="Liberation Serif"/>
                <w:szCs w:val="24"/>
              </w:rPr>
              <w:t>32000,0</w:t>
            </w:r>
          </w:p>
          <w:p w:rsidR="00B366F9" w:rsidRPr="006F0AEE" w:rsidRDefault="00B366F9" w:rsidP="00C02DCB">
            <w:pPr>
              <w:spacing w:before="100" w:beforeAutospacing="1" w:after="100" w:afterAutospacing="1"/>
              <w:jc w:val="center"/>
              <w:rPr>
                <w:rFonts w:ascii="Liberation Serif" w:hAnsi="Liberation Serif" w:cs="Liberation Serif"/>
                <w:szCs w:val="24"/>
              </w:rPr>
            </w:pPr>
          </w:p>
          <w:p w:rsidR="00B366F9" w:rsidRPr="006F0AEE" w:rsidRDefault="00B366F9" w:rsidP="00C02DCB">
            <w:pPr>
              <w:spacing w:before="100" w:beforeAutospacing="1" w:after="100" w:afterAutospacing="1"/>
              <w:jc w:val="center"/>
              <w:rPr>
                <w:rFonts w:ascii="Liberation Serif" w:hAnsi="Liberation Serif" w:cs="Liberation Serif"/>
                <w:szCs w:val="24"/>
              </w:rPr>
            </w:pPr>
          </w:p>
          <w:p w:rsidR="00B366F9" w:rsidRPr="006F0AEE" w:rsidRDefault="00B366F9" w:rsidP="00C02DCB">
            <w:pPr>
              <w:spacing w:before="100" w:beforeAutospacing="1" w:after="100" w:afterAutospacing="1"/>
              <w:jc w:val="center"/>
              <w:rPr>
                <w:rFonts w:ascii="Liberation Serif" w:hAnsi="Liberation Serif" w:cs="Liberation Serif"/>
                <w:szCs w:val="24"/>
              </w:rPr>
            </w:pPr>
          </w:p>
          <w:p w:rsidR="00B366F9" w:rsidRPr="006F0AEE" w:rsidRDefault="00B366F9" w:rsidP="00C02DCB">
            <w:pPr>
              <w:spacing w:before="100" w:beforeAutospacing="1" w:after="100" w:afterAutospacing="1"/>
              <w:jc w:val="center"/>
              <w:rPr>
                <w:rFonts w:ascii="Liberation Serif" w:hAnsi="Liberation Serif" w:cs="Liberation Serif"/>
                <w:szCs w:val="24"/>
              </w:rPr>
            </w:pPr>
          </w:p>
          <w:p w:rsidR="00B366F9" w:rsidRPr="006F0AEE" w:rsidRDefault="00B366F9" w:rsidP="00C02DCB">
            <w:pPr>
              <w:spacing w:before="100" w:beforeAutospacing="1" w:after="100" w:afterAutospacing="1"/>
              <w:jc w:val="center"/>
              <w:rPr>
                <w:rFonts w:ascii="Liberation Serif" w:hAnsi="Liberation Serif" w:cs="Liberation Serif"/>
                <w:szCs w:val="24"/>
              </w:rPr>
            </w:pPr>
          </w:p>
        </w:tc>
        <w:tc>
          <w:tcPr>
            <w:tcW w:w="1418" w:type="dxa"/>
            <w:noWrap/>
          </w:tcPr>
          <w:p w:rsidR="00B366F9" w:rsidRPr="006F0AEE" w:rsidRDefault="00B366F9" w:rsidP="00C02DCB">
            <w:pPr>
              <w:spacing w:before="100" w:beforeAutospacing="1" w:after="100" w:afterAutospacing="1"/>
              <w:jc w:val="center"/>
              <w:rPr>
                <w:rFonts w:ascii="Liberation Serif" w:hAnsi="Liberation Serif" w:cs="Liberation Serif"/>
                <w:szCs w:val="24"/>
              </w:rPr>
            </w:pPr>
            <w:r w:rsidRPr="006F0AEE">
              <w:rPr>
                <w:rFonts w:ascii="Liberation Serif" w:hAnsi="Liberation Serif" w:cs="Liberation Serif"/>
                <w:szCs w:val="24"/>
              </w:rPr>
              <w:t>16000,0</w:t>
            </w:r>
          </w:p>
        </w:tc>
        <w:tc>
          <w:tcPr>
            <w:tcW w:w="1417" w:type="dxa"/>
            <w:noWrap/>
          </w:tcPr>
          <w:p w:rsidR="00B366F9" w:rsidRPr="006F0AEE" w:rsidRDefault="00B366F9" w:rsidP="00C02DCB">
            <w:pPr>
              <w:spacing w:before="100" w:beforeAutospacing="1" w:after="100" w:afterAutospacing="1"/>
              <w:jc w:val="center"/>
              <w:rPr>
                <w:rFonts w:ascii="Liberation Serif" w:hAnsi="Liberation Serif" w:cs="Liberation Serif"/>
                <w:szCs w:val="24"/>
              </w:rPr>
            </w:pPr>
            <w:r w:rsidRPr="006F0AEE">
              <w:rPr>
                <w:rFonts w:ascii="Liberation Serif" w:hAnsi="Liberation Serif" w:cs="Liberation Serif"/>
                <w:szCs w:val="24"/>
              </w:rPr>
              <w:t>16000,0</w:t>
            </w:r>
          </w:p>
        </w:tc>
        <w:tc>
          <w:tcPr>
            <w:tcW w:w="1276" w:type="dxa"/>
            <w:noWrap/>
          </w:tcPr>
          <w:p w:rsidR="00B366F9" w:rsidRPr="006F0AEE" w:rsidRDefault="00B366F9" w:rsidP="00C02DCB">
            <w:pPr>
              <w:spacing w:before="100" w:beforeAutospacing="1" w:after="100" w:afterAutospacing="1"/>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spacing w:before="100" w:beforeAutospacing="1" w:after="100" w:afterAutospacing="1"/>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spacing w:before="100" w:beforeAutospacing="1" w:after="100" w:afterAutospacing="1"/>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Default="00B366F9" w:rsidP="00C02DCB">
            <w:pPr>
              <w:jc w:val="center"/>
              <w:rPr>
                <w:rFonts w:ascii="Liberation Serif" w:hAnsi="Liberation Serif" w:cs="Liberation Serif"/>
                <w:szCs w:val="24"/>
              </w:rPr>
            </w:pPr>
            <w:r>
              <w:rPr>
                <w:rFonts w:ascii="Liberation Serif" w:hAnsi="Liberation Serif" w:cs="Liberation Serif"/>
                <w:szCs w:val="24"/>
              </w:rPr>
              <w:t>120,121,</w:t>
            </w:r>
          </w:p>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122,</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Е1</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Е1</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32000,0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16000,0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16000,0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117.</w:t>
            </w:r>
          </w:p>
        </w:tc>
        <w:tc>
          <w:tcPr>
            <w:tcW w:w="3227" w:type="dxa"/>
          </w:tcPr>
          <w:p w:rsidR="00B366F9" w:rsidRPr="006F0AEE" w:rsidRDefault="00B366F9" w:rsidP="00C02DCB">
            <w:pPr>
              <w:suppressAutoHyphens/>
              <w:rPr>
                <w:rFonts w:ascii="Liberation Serif" w:hAnsi="Liberation Serif" w:cs="Liberation Serif"/>
                <w:color w:val="000000" w:themeColor="text1"/>
                <w:szCs w:val="24"/>
              </w:rPr>
            </w:pPr>
            <w:r w:rsidRPr="006F0AEE">
              <w:rPr>
                <w:rFonts w:ascii="Liberation Serif" w:hAnsi="Liberation Serif" w:cs="Liberation Serif"/>
                <w:color w:val="000000" w:themeColor="text1"/>
                <w:szCs w:val="24"/>
              </w:rPr>
              <w:t>Мероприятие 2.</w:t>
            </w:r>
            <w:r w:rsidRPr="006F0AEE">
              <w:rPr>
                <w:rFonts w:ascii="Liberation Serif" w:hAnsi="Liberation Serif" w:cs="Liberation Serif"/>
                <w:bCs/>
                <w:color w:val="000000" w:themeColor="text1"/>
                <w:szCs w:val="24"/>
              </w:rPr>
              <w:t xml:space="preserve"> Создание в общеобразовательных </w:t>
            </w:r>
            <w:r w:rsidRPr="006F0AEE">
              <w:rPr>
                <w:rFonts w:ascii="Liberation Serif" w:hAnsi="Liberation Serif" w:cs="Liberation Serif"/>
                <w:color w:val="000000" w:themeColor="text1"/>
                <w:szCs w:val="24"/>
              </w:rPr>
              <w:t>организациях</w:t>
            </w:r>
            <w:r w:rsidRPr="006F0AEE">
              <w:rPr>
                <w:rFonts w:ascii="Liberation Serif" w:hAnsi="Liberation Serif" w:cs="Liberation Serif"/>
                <w:bCs/>
                <w:color w:val="000000" w:themeColor="text1"/>
                <w:szCs w:val="24"/>
              </w:rPr>
              <w:t xml:space="preserve">, расположенных в сельской местности и малых городах, условий для занятия физической культурой и спортом,           </w:t>
            </w:r>
            <w:r w:rsidRPr="006F0AEE">
              <w:rPr>
                <w:rFonts w:ascii="Liberation Serif" w:hAnsi="Liberation Serif" w:cs="Liberation Serif"/>
                <w:color w:val="000000" w:themeColor="text1"/>
                <w:szCs w:val="24"/>
              </w:rPr>
              <w:t xml:space="preserve"> всего, из них:</w:t>
            </w:r>
          </w:p>
        </w:tc>
        <w:tc>
          <w:tcPr>
            <w:tcW w:w="1134" w:type="dxa"/>
          </w:tcPr>
          <w:p w:rsidR="00B366F9" w:rsidRPr="006F0AEE" w:rsidRDefault="00B366F9" w:rsidP="00C02DCB">
            <w:pPr>
              <w:jc w:val="center"/>
              <w:rPr>
                <w:rFonts w:ascii="Liberation Serif" w:hAnsi="Liberation Serif" w:cs="Liberation Serif"/>
                <w:color w:val="000000" w:themeColor="text1"/>
                <w:szCs w:val="24"/>
              </w:rPr>
            </w:pPr>
            <w:r w:rsidRPr="006F0AEE">
              <w:rPr>
                <w:rFonts w:ascii="Liberation Serif" w:hAnsi="Liberation Serif" w:cs="Liberation Serif"/>
                <w:szCs w:val="24"/>
              </w:rPr>
              <w:t>Е2</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48,131</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118.</w:t>
            </w:r>
          </w:p>
        </w:tc>
        <w:tc>
          <w:tcPr>
            <w:tcW w:w="3227" w:type="dxa"/>
          </w:tcPr>
          <w:p w:rsidR="00B366F9" w:rsidRPr="006F0AEE" w:rsidRDefault="00B366F9" w:rsidP="00C02DCB">
            <w:pPr>
              <w:suppressAutoHyphens/>
              <w:jc w:val="both"/>
              <w:rPr>
                <w:rFonts w:ascii="Liberation Serif" w:hAnsi="Liberation Serif" w:cs="Liberation Serif"/>
                <w:color w:val="000000" w:themeColor="text1"/>
                <w:szCs w:val="24"/>
              </w:rPr>
            </w:pPr>
            <w:r w:rsidRPr="006F0AEE">
              <w:rPr>
                <w:rFonts w:ascii="Liberation Serif" w:hAnsi="Liberation Serif" w:cs="Liberation Serif"/>
                <w:color w:val="000000" w:themeColor="text1"/>
                <w:szCs w:val="24"/>
              </w:rPr>
              <w:t>областной бюджет</w:t>
            </w:r>
          </w:p>
        </w:tc>
        <w:tc>
          <w:tcPr>
            <w:tcW w:w="1134" w:type="dxa"/>
          </w:tcPr>
          <w:p w:rsidR="00B366F9" w:rsidRPr="006F0AEE" w:rsidRDefault="00B366F9" w:rsidP="00C02DCB">
            <w:pPr>
              <w:jc w:val="center"/>
              <w:rPr>
                <w:rFonts w:ascii="Liberation Serif" w:hAnsi="Liberation Serif" w:cs="Liberation Serif"/>
                <w:color w:val="000000" w:themeColor="text1"/>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76"/>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119.</w:t>
            </w:r>
          </w:p>
        </w:tc>
        <w:tc>
          <w:tcPr>
            <w:tcW w:w="3227" w:type="dxa"/>
          </w:tcPr>
          <w:p w:rsidR="00B366F9" w:rsidRPr="006F0AEE" w:rsidRDefault="00B366F9" w:rsidP="00C02DCB">
            <w:pPr>
              <w:suppressAutoHyphens/>
              <w:jc w:val="both"/>
              <w:rPr>
                <w:rFonts w:ascii="Liberation Serif" w:hAnsi="Liberation Serif" w:cs="Liberation Serif"/>
                <w:color w:val="000000" w:themeColor="text1"/>
                <w:szCs w:val="24"/>
              </w:rPr>
            </w:pPr>
            <w:r w:rsidRPr="006F0AEE">
              <w:rPr>
                <w:rFonts w:ascii="Liberation Serif" w:hAnsi="Liberation Serif" w:cs="Liberation Serif"/>
                <w:color w:val="000000" w:themeColor="text1"/>
                <w:szCs w:val="24"/>
              </w:rPr>
              <w:t xml:space="preserve">местный бюджет </w:t>
            </w:r>
          </w:p>
        </w:tc>
        <w:tc>
          <w:tcPr>
            <w:tcW w:w="1134" w:type="dxa"/>
          </w:tcPr>
          <w:p w:rsidR="00B366F9" w:rsidRPr="006F0AEE" w:rsidRDefault="00B366F9" w:rsidP="00C02DCB">
            <w:pPr>
              <w:jc w:val="center"/>
              <w:rPr>
                <w:rFonts w:ascii="Liberation Serif" w:hAnsi="Liberation Serif" w:cs="Liberation Serif"/>
                <w:color w:val="000000" w:themeColor="text1"/>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425"/>
        </w:trPr>
        <w:tc>
          <w:tcPr>
            <w:tcW w:w="14508" w:type="dxa"/>
            <w:gridSpan w:val="11"/>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lastRenderedPageBreak/>
              <w:t>Подпрограмма 8: «Реализация национального проекта «Демография» в Артемовском городском округе»</w:t>
            </w: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120.</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Всего по подпрограмме 8,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418"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417"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276"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276"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417"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121.</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418"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417"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276"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276"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417"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122.</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418"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417"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276"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276"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417" w:type="dxa"/>
            <w:noWrap/>
          </w:tcPr>
          <w:p w:rsidR="00B366F9" w:rsidRPr="007851FB" w:rsidRDefault="00B366F9" w:rsidP="00C02DCB">
            <w:pPr>
              <w:jc w:val="center"/>
              <w:rPr>
                <w:rFonts w:ascii="Liberation Serif" w:hAnsi="Liberation Serif" w:cs="Liberation Serif"/>
                <w:szCs w:val="24"/>
              </w:rPr>
            </w:pPr>
            <w:r w:rsidRPr="007851FB">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67512E" w:rsidRPr="006F0AEE" w:rsidTr="00C02DCB">
        <w:trPr>
          <w:trHeight w:val="315"/>
        </w:trPr>
        <w:tc>
          <w:tcPr>
            <w:tcW w:w="879" w:type="dxa"/>
            <w:noWrap/>
          </w:tcPr>
          <w:p w:rsidR="0067512E" w:rsidRDefault="0067512E" w:rsidP="0067512E">
            <w:pPr>
              <w:jc w:val="center"/>
              <w:rPr>
                <w:rFonts w:ascii="Liberation Serif" w:hAnsi="Liberation Serif" w:cs="Liberation Serif"/>
                <w:szCs w:val="24"/>
              </w:rPr>
            </w:pPr>
            <w:r>
              <w:rPr>
                <w:rFonts w:ascii="Liberation Serif" w:hAnsi="Liberation Serif" w:cs="Liberation Serif"/>
                <w:szCs w:val="24"/>
              </w:rPr>
              <w:t>123.</w:t>
            </w:r>
          </w:p>
        </w:tc>
        <w:tc>
          <w:tcPr>
            <w:tcW w:w="3227" w:type="dxa"/>
          </w:tcPr>
          <w:p w:rsidR="0067512E" w:rsidRDefault="0067512E" w:rsidP="0067512E">
            <w:pPr>
              <w:rPr>
                <w:rFonts w:ascii="Liberation Serif" w:hAnsi="Liberation Serif" w:cs="Liberation Serif"/>
                <w:szCs w:val="24"/>
              </w:rPr>
            </w:pPr>
            <w:r>
              <w:rPr>
                <w:rFonts w:ascii="Liberation Serif" w:hAnsi="Liberation Serif" w:cs="Liberation Serif"/>
                <w:szCs w:val="24"/>
              </w:rPr>
              <w:t xml:space="preserve">Мероприятие 1. </w:t>
            </w:r>
          </w:p>
          <w:p w:rsidR="0067512E" w:rsidRDefault="0067512E" w:rsidP="0067512E">
            <w:pPr>
              <w:rPr>
                <w:rFonts w:ascii="Liberation Serif" w:hAnsi="Liberation Serif" w:cs="Liberation Serif"/>
                <w:szCs w:val="24"/>
              </w:rPr>
            </w:pPr>
            <w:r>
              <w:rPr>
                <w:rFonts w:ascii="Liberation Serif" w:hAnsi="Liberation Serif" w:cs="Liberation Serif"/>
                <w:szCs w:val="24"/>
              </w:rPr>
              <w:t>Содействие занятости на территории Свердловской области</w:t>
            </w:r>
          </w:p>
          <w:p w:rsidR="0067512E" w:rsidRPr="006F0AEE" w:rsidRDefault="0067512E" w:rsidP="0067512E">
            <w:pPr>
              <w:rPr>
                <w:rFonts w:ascii="Liberation Serif" w:hAnsi="Liberation Serif" w:cs="Liberation Serif"/>
                <w:szCs w:val="24"/>
              </w:rPr>
            </w:pPr>
          </w:p>
        </w:tc>
        <w:tc>
          <w:tcPr>
            <w:tcW w:w="1134" w:type="dxa"/>
          </w:tcPr>
          <w:p w:rsidR="0067512E" w:rsidRPr="006F0AEE" w:rsidRDefault="0067512E" w:rsidP="0067512E">
            <w:pPr>
              <w:jc w:val="center"/>
              <w:rPr>
                <w:rFonts w:ascii="Liberation Serif" w:hAnsi="Liberation Serif" w:cs="Liberation Serif"/>
                <w:szCs w:val="24"/>
              </w:rPr>
            </w:pPr>
          </w:p>
        </w:tc>
        <w:tc>
          <w:tcPr>
            <w:tcW w:w="1276" w:type="dxa"/>
          </w:tcPr>
          <w:p w:rsidR="0067512E" w:rsidRPr="007851FB" w:rsidRDefault="0067512E" w:rsidP="0067512E">
            <w:pPr>
              <w:jc w:val="center"/>
              <w:rPr>
                <w:rFonts w:ascii="Liberation Serif" w:hAnsi="Liberation Serif" w:cs="Liberation Serif"/>
                <w:szCs w:val="24"/>
              </w:rPr>
            </w:pPr>
            <w:r w:rsidRPr="007851FB">
              <w:rPr>
                <w:rFonts w:ascii="Liberation Serif" w:hAnsi="Liberation Serif" w:cs="Liberation Serif"/>
                <w:szCs w:val="24"/>
              </w:rPr>
              <w:t>0,0</w:t>
            </w:r>
          </w:p>
        </w:tc>
        <w:tc>
          <w:tcPr>
            <w:tcW w:w="1418" w:type="dxa"/>
            <w:noWrap/>
          </w:tcPr>
          <w:p w:rsidR="0067512E" w:rsidRPr="007851FB" w:rsidRDefault="0067512E" w:rsidP="0067512E">
            <w:pPr>
              <w:jc w:val="center"/>
              <w:rPr>
                <w:rFonts w:ascii="Liberation Serif" w:hAnsi="Liberation Serif" w:cs="Liberation Serif"/>
                <w:szCs w:val="24"/>
              </w:rPr>
            </w:pPr>
            <w:r w:rsidRPr="007851FB">
              <w:rPr>
                <w:rFonts w:ascii="Liberation Serif" w:hAnsi="Liberation Serif" w:cs="Liberation Serif"/>
                <w:szCs w:val="24"/>
              </w:rPr>
              <w:t>0,0</w:t>
            </w:r>
          </w:p>
        </w:tc>
        <w:tc>
          <w:tcPr>
            <w:tcW w:w="1417" w:type="dxa"/>
            <w:noWrap/>
          </w:tcPr>
          <w:p w:rsidR="0067512E" w:rsidRPr="007851FB" w:rsidRDefault="0067512E" w:rsidP="0067512E">
            <w:pPr>
              <w:jc w:val="center"/>
              <w:rPr>
                <w:rFonts w:ascii="Liberation Serif" w:hAnsi="Liberation Serif" w:cs="Liberation Serif"/>
                <w:szCs w:val="24"/>
              </w:rPr>
            </w:pPr>
            <w:r w:rsidRPr="007851FB">
              <w:rPr>
                <w:rFonts w:ascii="Liberation Serif" w:hAnsi="Liberation Serif" w:cs="Liberation Serif"/>
                <w:szCs w:val="24"/>
              </w:rPr>
              <w:t>0,0</w:t>
            </w:r>
          </w:p>
        </w:tc>
        <w:tc>
          <w:tcPr>
            <w:tcW w:w="1276" w:type="dxa"/>
            <w:noWrap/>
          </w:tcPr>
          <w:p w:rsidR="0067512E" w:rsidRPr="007851FB" w:rsidRDefault="0067512E" w:rsidP="0067512E">
            <w:pPr>
              <w:jc w:val="center"/>
              <w:rPr>
                <w:rFonts w:ascii="Liberation Serif" w:hAnsi="Liberation Serif" w:cs="Liberation Serif"/>
                <w:szCs w:val="24"/>
              </w:rPr>
            </w:pPr>
            <w:r w:rsidRPr="007851FB">
              <w:rPr>
                <w:rFonts w:ascii="Liberation Serif" w:hAnsi="Liberation Serif" w:cs="Liberation Serif"/>
                <w:szCs w:val="24"/>
              </w:rPr>
              <w:t>0,0</w:t>
            </w:r>
          </w:p>
        </w:tc>
        <w:tc>
          <w:tcPr>
            <w:tcW w:w="1276" w:type="dxa"/>
            <w:noWrap/>
          </w:tcPr>
          <w:p w:rsidR="0067512E" w:rsidRPr="007851FB" w:rsidRDefault="0067512E" w:rsidP="0067512E">
            <w:pPr>
              <w:jc w:val="center"/>
              <w:rPr>
                <w:rFonts w:ascii="Liberation Serif" w:hAnsi="Liberation Serif" w:cs="Liberation Serif"/>
                <w:szCs w:val="24"/>
              </w:rPr>
            </w:pPr>
            <w:r w:rsidRPr="007851FB">
              <w:rPr>
                <w:rFonts w:ascii="Liberation Serif" w:hAnsi="Liberation Serif" w:cs="Liberation Serif"/>
                <w:szCs w:val="24"/>
              </w:rPr>
              <w:t>0,0</w:t>
            </w:r>
          </w:p>
        </w:tc>
        <w:tc>
          <w:tcPr>
            <w:tcW w:w="1417" w:type="dxa"/>
            <w:noWrap/>
          </w:tcPr>
          <w:p w:rsidR="0067512E" w:rsidRPr="007851FB" w:rsidRDefault="0067512E" w:rsidP="0067512E">
            <w:pPr>
              <w:jc w:val="center"/>
              <w:rPr>
                <w:rFonts w:ascii="Liberation Serif" w:hAnsi="Liberation Serif" w:cs="Liberation Serif"/>
                <w:szCs w:val="24"/>
              </w:rPr>
            </w:pPr>
            <w:r w:rsidRPr="007851FB">
              <w:rPr>
                <w:rFonts w:ascii="Liberation Serif" w:hAnsi="Liberation Serif" w:cs="Liberation Serif"/>
                <w:szCs w:val="24"/>
              </w:rPr>
              <w:t>0,0</w:t>
            </w:r>
          </w:p>
        </w:tc>
        <w:tc>
          <w:tcPr>
            <w:tcW w:w="1188" w:type="dxa"/>
            <w:gridSpan w:val="2"/>
            <w:noWrap/>
          </w:tcPr>
          <w:p w:rsidR="0067512E" w:rsidRPr="006F0AEE" w:rsidRDefault="0067512E" w:rsidP="0067512E">
            <w:pPr>
              <w:jc w:val="center"/>
              <w:rPr>
                <w:rFonts w:ascii="Liberation Serif" w:hAnsi="Liberation Serif" w:cs="Liberation Serif"/>
                <w:szCs w:val="24"/>
              </w:rPr>
            </w:pPr>
          </w:p>
        </w:tc>
      </w:tr>
      <w:tr w:rsidR="00B366F9" w:rsidRPr="006F0AEE" w:rsidTr="00C02DCB">
        <w:trPr>
          <w:trHeight w:val="315"/>
        </w:trPr>
        <w:tc>
          <w:tcPr>
            <w:tcW w:w="14508" w:type="dxa"/>
            <w:gridSpan w:val="11"/>
            <w:noWrap/>
          </w:tcPr>
          <w:p w:rsidR="00B366F9"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Подпрограмма </w:t>
            </w:r>
            <w:r>
              <w:rPr>
                <w:rFonts w:ascii="Liberation Serif" w:hAnsi="Liberation Serif" w:cs="Liberation Serif"/>
                <w:szCs w:val="24"/>
              </w:rPr>
              <w:t>9</w:t>
            </w:r>
            <w:r w:rsidRPr="006F0AEE">
              <w:rPr>
                <w:rFonts w:ascii="Liberation Serif" w:hAnsi="Liberation Serif" w:cs="Liberation Serif"/>
                <w:szCs w:val="24"/>
              </w:rPr>
              <w:t>: «Реализация национальной программы</w:t>
            </w:r>
            <w:r>
              <w:rPr>
                <w:rFonts w:ascii="Liberation Serif" w:hAnsi="Liberation Serif" w:cs="Liberation Serif"/>
                <w:szCs w:val="24"/>
              </w:rPr>
              <w:t xml:space="preserve"> </w:t>
            </w:r>
            <w:r w:rsidRPr="006F0AEE">
              <w:rPr>
                <w:rFonts w:ascii="Liberation Serif" w:hAnsi="Liberation Serif" w:cs="Liberation Serif"/>
                <w:szCs w:val="24"/>
              </w:rPr>
              <w:t>«Цифровая экономика Российской Федерации»</w:t>
            </w:r>
          </w:p>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 в Артемовском городском округе»</w:t>
            </w: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124.</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Всего по подпрограмме </w:t>
            </w:r>
            <w:r>
              <w:rPr>
                <w:rFonts w:ascii="Liberation Serif" w:hAnsi="Liberation Serif" w:cs="Liberation Serif"/>
                <w:szCs w:val="24"/>
              </w:rPr>
              <w:t>9</w:t>
            </w:r>
            <w:r w:rsidRPr="006F0AEE">
              <w:rPr>
                <w:rFonts w:ascii="Liberation Serif" w:hAnsi="Liberation Serif" w:cs="Liberation Serif"/>
                <w:szCs w:val="24"/>
              </w:rPr>
              <w:t>,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125.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126.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127.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1.</w:t>
            </w:r>
            <w:r w:rsidRPr="006F0AEE">
              <w:rPr>
                <w:rFonts w:ascii="Liberation Serif" w:hAnsi="Liberation Serif" w:cs="Liberation Serif"/>
              </w:rPr>
              <w:t xml:space="preserve"> </w:t>
            </w:r>
            <w:r w:rsidRPr="006F0AEE">
              <w:rPr>
                <w:rFonts w:ascii="Liberation Serif" w:hAnsi="Liberation Serif" w:cs="Liberation Serif"/>
                <w:szCs w:val="24"/>
              </w:rPr>
              <w:t>Формирование ИТ-инфраструктуры в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всего</w:t>
            </w:r>
          </w:p>
          <w:p w:rsidR="00B366F9" w:rsidRPr="006F0AEE" w:rsidRDefault="00B366F9" w:rsidP="00C02DCB">
            <w:pPr>
              <w:rPr>
                <w:rFonts w:ascii="Liberation Serif" w:hAnsi="Liberation Serif" w:cs="Liberation Serif"/>
                <w:szCs w:val="24"/>
                <w:highlight w:val="cyan"/>
              </w:rPr>
            </w:pPr>
            <w:r w:rsidRPr="006F0AEE">
              <w:rPr>
                <w:rFonts w:ascii="Liberation Serif" w:hAnsi="Liberation Serif" w:cs="Liberation Serif"/>
                <w:szCs w:val="24"/>
              </w:rPr>
              <w:t>в том числе:</w:t>
            </w:r>
          </w:p>
        </w:tc>
        <w:tc>
          <w:tcPr>
            <w:tcW w:w="1134" w:type="dxa"/>
          </w:tcPr>
          <w:p w:rsidR="00B366F9" w:rsidRPr="006F0AEE" w:rsidRDefault="00B366F9" w:rsidP="00C02DCB">
            <w:pPr>
              <w:jc w:val="center"/>
              <w:rPr>
                <w:rFonts w:ascii="Liberation Serif" w:hAnsi="Liberation Serif" w:cs="Liberation Serif"/>
                <w:szCs w:val="24"/>
                <w:highlight w:val="cyan"/>
              </w:rPr>
            </w:pPr>
            <w:r w:rsidRPr="006F0AEE">
              <w:rPr>
                <w:rFonts w:ascii="Liberation Serif" w:eastAsiaTheme="minorHAnsi" w:hAnsi="Liberation Serif" w:cs="Liberation Serif"/>
                <w:szCs w:val="24"/>
              </w:rPr>
              <w:t>D2</w:t>
            </w: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171</w:t>
            </w: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128.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p>
        </w:tc>
        <w:tc>
          <w:tcPr>
            <w:tcW w:w="1418" w:type="dxa"/>
            <w:noWrap/>
          </w:tcPr>
          <w:p w:rsidR="00B366F9" w:rsidRPr="006F0AEE" w:rsidRDefault="00B366F9" w:rsidP="00C02DCB">
            <w:pPr>
              <w:jc w:val="center"/>
              <w:rPr>
                <w:rFonts w:ascii="Liberation Serif" w:hAnsi="Liberation Serif" w:cs="Liberation Serif"/>
                <w:szCs w:val="24"/>
              </w:rPr>
            </w:pPr>
          </w:p>
        </w:tc>
        <w:tc>
          <w:tcPr>
            <w:tcW w:w="1417" w:type="dxa"/>
            <w:noWrap/>
          </w:tcPr>
          <w:p w:rsidR="00B366F9" w:rsidRPr="006F0AEE" w:rsidRDefault="00B366F9" w:rsidP="00C02DCB">
            <w:pPr>
              <w:jc w:val="center"/>
              <w:rPr>
                <w:rFonts w:ascii="Liberation Serif" w:hAnsi="Liberation Serif" w:cs="Liberation Serif"/>
                <w:szCs w:val="24"/>
              </w:rPr>
            </w:pPr>
          </w:p>
        </w:tc>
        <w:tc>
          <w:tcPr>
            <w:tcW w:w="1276" w:type="dxa"/>
            <w:noWrap/>
          </w:tcPr>
          <w:p w:rsidR="00B366F9" w:rsidRPr="006F0AEE" w:rsidRDefault="00B366F9" w:rsidP="00C02DCB">
            <w:pPr>
              <w:jc w:val="center"/>
              <w:rPr>
                <w:rFonts w:ascii="Liberation Serif" w:hAnsi="Liberation Serif" w:cs="Liberation Serif"/>
                <w:szCs w:val="24"/>
              </w:rPr>
            </w:pPr>
          </w:p>
        </w:tc>
        <w:tc>
          <w:tcPr>
            <w:tcW w:w="1276" w:type="dxa"/>
            <w:noWrap/>
          </w:tcPr>
          <w:p w:rsidR="00B366F9" w:rsidRPr="006F0AEE" w:rsidRDefault="00B366F9" w:rsidP="00C02DCB">
            <w:pPr>
              <w:jc w:val="center"/>
              <w:rPr>
                <w:rFonts w:ascii="Liberation Serif" w:hAnsi="Liberation Serif" w:cs="Liberation Serif"/>
                <w:szCs w:val="24"/>
              </w:rPr>
            </w:pPr>
          </w:p>
        </w:tc>
        <w:tc>
          <w:tcPr>
            <w:tcW w:w="1417" w:type="dxa"/>
            <w:noWrap/>
          </w:tcPr>
          <w:p w:rsidR="00B366F9" w:rsidRPr="006F0AEE" w:rsidRDefault="00B366F9" w:rsidP="00C02DCB">
            <w:pPr>
              <w:jc w:val="center"/>
              <w:rPr>
                <w:rFonts w:ascii="Liberation Serif" w:hAnsi="Liberation Serif" w:cs="Liberation Serif"/>
                <w:szCs w:val="24"/>
              </w:rPr>
            </w:pP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129.</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p>
        </w:tc>
        <w:tc>
          <w:tcPr>
            <w:tcW w:w="1418" w:type="dxa"/>
            <w:noWrap/>
          </w:tcPr>
          <w:p w:rsidR="00B366F9" w:rsidRPr="006F0AEE" w:rsidRDefault="00B366F9" w:rsidP="00C02DCB">
            <w:pPr>
              <w:jc w:val="center"/>
              <w:rPr>
                <w:rFonts w:ascii="Liberation Serif" w:hAnsi="Liberation Serif" w:cs="Liberation Serif"/>
                <w:szCs w:val="24"/>
              </w:rPr>
            </w:pPr>
          </w:p>
        </w:tc>
        <w:tc>
          <w:tcPr>
            <w:tcW w:w="1417" w:type="dxa"/>
            <w:noWrap/>
          </w:tcPr>
          <w:p w:rsidR="00B366F9" w:rsidRPr="006F0AEE" w:rsidRDefault="00B366F9" w:rsidP="00C02DCB">
            <w:pPr>
              <w:jc w:val="center"/>
              <w:rPr>
                <w:rFonts w:ascii="Liberation Serif" w:hAnsi="Liberation Serif" w:cs="Liberation Serif"/>
                <w:szCs w:val="24"/>
              </w:rPr>
            </w:pPr>
          </w:p>
        </w:tc>
        <w:tc>
          <w:tcPr>
            <w:tcW w:w="1276" w:type="dxa"/>
            <w:noWrap/>
          </w:tcPr>
          <w:p w:rsidR="00B366F9" w:rsidRPr="006F0AEE" w:rsidRDefault="00B366F9" w:rsidP="00C02DCB">
            <w:pPr>
              <w:jc w:val="center"/>
              <w:rPr>
                <w:rFonts w:ascii="Liberation Serif" w:hAnsi="Liberation Serif" w:cs="Liberation Serif"/>
                <w:szCs w:val="24"/>
              </w:rPr>
            </w:pPr>
          </w:p>
        </w:tc>
        <w:tc>
          <w:tcPr>
            <w:tcW w:w="1276" w:type="dxa"/>
            <w:noWrap/>
          </w:tcPr>
          <w:p w:rsidR="00B366F9" w:rsidRPr="006F0AEE" w:rsidRDefault="00B366F9" w:rsidP="00C02DCB">
            <w:pPr>
              <w:jc w:val="center"/>
              <w:rPr>
                <w:rFonts w:ascii="Liberation Serif" w:hAnsi="Liberation Serif" w:cs="Liberation Serif"/>
                <w:szCs w:val="24"/>
              </w:rPr>
            </w:pPr>
          </w:p>
        </w:tc>
        <w:tc>
          <w:tcPr>
            <w:tcW w:w="1417" w:type="dxa"/>
            <w:noWrap/>
          </w:tcPr>
          <w:p w:rsidR="00B366F9" w:rsidRPr="006F0AEE" w:rsidRDefault="00B366F9" w:rsidP="00C02DCB">
            <w:pPr>
              <w:jc w:val="center"/>
              <w:rPr>
                <w:rFonts w:ascii="Liberation Serif" w:hAnsi="Liberation Serif" w:cs="Liberation Serif"/>
                <w:szCs w:val="24"/>
              </w:rPr>
            </w:pP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14508" w:type="dxa"/>
            <w:gridSpan w:val="11"/>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 xml:space="preserve">Подпрограмма </w:t>
            </w:r>
            <w:r>
              <w:rPr>
                <w:rFonts w:ascii="Liberation Serif" w:hAnsi="Liberation Serif" w:cs="Liberation Serif"/>
                <w:szCs w:val="24"/>
              </w:rPr>
              <w:t>10</w:t>
            </w:r>
            <w:r w:rsidRPr="006F0AEE">
              <w:rPr>
                <w:rFonts w:ascii="Liberation Serif" w:hAnsi="Liberation Serif" w:cs="Liberation Serif"/>
                <w:szCs w:val="24"/>
              </w:rPr>
              <w:t xml:space="preserve">  «Педагогические кадры XXI века»</w:t>
            </w: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130.</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Всего по подпрограмме </w:t>
            </w:r>
            <w:r>
              <w:rPr>
                <w:rFonts w:ascii="Liberation Serif" w:hAnsi="Liberation Serif" w:cs="Liberation Serif"/>
                <w:szCs w:val="24"/>
              </w:rPr>
              <w:t>10</w:t>
            </w:r>
            <w:r w:rsidRPr="006F0AEE">
              <w:rPr>
                <w:rFonts w:ascii="Liberation Serif" w:hAnsi="Liberation Serif" w:cs="Liberation Serif"/>
                <w:szCs w:val="24"/>
              </w:rPr>
              <w:t>,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1125,0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lastRenderedPageBreak/>
              <w:t>131.</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1125,0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132.</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Мероприятие 1.                                               Осуществление мероприятий, направленных на повышение престижа педагогической профессии и закрепление </w:t>
            </w:r>
            <w:proofErr w:type="spellStart"/>
            <w:r w:rsidRPr="006F0AEE">
              <w:rPr>
                <w:rFonts w:ascii="Liberation Serif" w:hAnsi="Liberation Serif" w:cs="Liberation Serif"/>
                <w:szCs w:val="24"/>
              </w:rPr>
              <w:t>квалифицирова-нных</w:t>
            </w:r>
            <w:proofErr w:type="spellEnd"/>
            <w:r w:rsidRPr="006F0AEE">
              <w:rPr>
                <w:rFonts w:ascii="Liberation Serif" w:hAnsi="Liberation Serif" w:cs="Liberation Serif"/>
                <w:szCs w:val="24"/>
              </w:rPr>
              <w:t xml:space="preserve"> кадров в системе образования всего, из них:</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1125,0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188" w:type="dxa"/>
            <w:gridSpan w:val="2"/>
            <w:noWrap/>
          </w:tcPr>
          <w:p w:rsidR="00B366F9" w:rsidRDefault="00B366F9" w:rsidP="00C02DCB">
            <w:pPr>
              <w:jc w:val="center"/>
              <w:rPr>
                <w:rFonts w:ascii="Liberation Serif" w:hAnsi="Liberation Serif" w:cs="Liberation Serif"/>
                <w:szCs w:val="24"/>
              </w:rPr>
            </w:pPr>
            <w:r>
              <w:rPr>
                <w:rFonts w:ascii="Liberation Serif" w:hAnsi="Liberation Serif" w:cs="Liberation Serif"/>
                <w:szCs w:val="24"/>
              </w:rPr>
              <w:t>175,177,</w:t>
            </w:r>
          </w:p>
          <w:p w:rsidR="00B366F9" w:rsidRDefault="00B366F9" w:rsidP="00C02DCB">
            <w:pPr>
              <w:jc w:val="center"/>
              <w:rPr>
                <w:rFonts w:ascii="Liberation Serif" w:hAnsi="Liberation Serif" w:cs="Liberation Serif"/>
                <w:szCs w:val="24"/>
              </w:rPr>
            </w:pPr>
            <w:r>
              <w:rPr>
                <w:rFonts w:ascii="Liberation Serif" w:hAnsi="Liberation Serif" w:cs="Liberation Serif"/>
                <w:szCs w:val="24"/>
              </w:rPr>
              <w:t>178,179,</w:t>
            </w:r>
          </w:p>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180,181,182,183,184,185,186,187,189,191,</w:t>
            </w: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133.</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1125,0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225,0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14508" w:type="dxa"/>
            <w:gridSpan w:val="11"/>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Подпрограмма 1</w:t>
            </w:r>
            <w:r>
              <w:rPr>
                <w:rFonts w:ascii="Liberation Serif" w:hAnsi="Liberation Serif" w:cs="Liberation Serif"/>
                <w:szCs w:val="24"/>
              </w:rPr>
              <w:t>1</w:t>
            </w:r>
            <w:r w:rsidRPr="006F0AEE">
              <w:rPr>
                <w:rFonts w:ascii="Liberation Serif" w:hAnsi="Liberation Serif" w:cs="Liberation Serif"/>
                <w:szCs w:val="24"/>
              </w:rPr>
              <w:t xml:space="preserve">  «Реализация проекта «Уральская инженерная школа» в образовательных организациях Артемовского городского округа»</w:t>
            </w: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134.</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Всего по п</w:t>
            </w:r>
            <w:r>
              <w:rPr>
                <w:rFonts w:ascii="Liberation Serif" w:hAnsi="Liberation Serif" w:cs="Liberation Serif"/>
                <w:szCs w:val="24"/>
              </w:rPr>
              <w:t>одпрограмме 11</w:t>
            </w:r>
            <w:r w:rsidRPr="006F0AEE">
              <w:rPr>
                <w:rFonts w:ascii="Liberation Serif" w:hAnsi="Liberation Serif" w:cs="Liberation Serif"/>
                <w:szCs w:val="24"/>
              </w:rPr>
              <w:t>, в том числе:</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4500,0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4500,0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135.</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2475,0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2475,0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136.</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2025,0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2025,0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137.</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Мероприятие 1.</w:t>
            </w:r>
          </w:p>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 xml:space="preserve">Обеспечение условий реализации </w:t>
            </w:r>
            <w:proofErr w:type="spellStart"/>
            <w:r w:rsidRPr="006F0AEE">
              <w:rPr>
                <w:rFonts w:ascii="Liberation Serif" w:hAnsi="Liberation Serif" w:cs="Liberation Serif"/>
                <w:szCs w:val="24"/>
              </w:rPr>
              <w:t>муниципаль-ными</w:t>
            </w:r>
            <w:proofErr w:type="spellEnd"/>
            <w:r w:rsidRPr="006F0AEE">
              <w:rPr>
                <w:rFonts w:ascii="Liberation Serif" w:hAnsi="Liberation Serif" w:cs="Liberation Serif"/>
                <w:szCs w:val="24"/>
              </w:rPr>
              <w:t xml:space="preserve"> образовательными организациями образовательных программ естественно-научного цикла и </w:t>
            </w:r>
            <w:proofErr w:type="spellStart"/>
            <w:r w:rsidRPr="006F0AEE">
              <w:rPr>
                <w:rFonts w:ascii="Liberation Serif" w:hAnsi="Liberation Serif" w:cs="Liberation Serif"/>
                <w:szCs w:val="24"/>
              </w:rPr>
              <w:t>профориентационной</w:t>
            </w:r>
            <w:proofErr w:type="spellEnd"/>
            <w:r w:rsidRPr="006F0AEE">
              <w:rPr>
                <w:rFonts w:ascii="Liberation Serif" w:hAnsi="Liberation Serif" w:cs="Liberation Serif"/>
                <w:szCs w:val="24"/>
              </w:rPr>
              <w:t xml:space="preserve"> работы, всего, из них:</w:t>
            </w:r>
          </w:p>
        </w:tc>
        <w:tc>
          <w:tcPr>
            <w:tcW w:w="1134" w:type="dxa"/>
          </w:tcPr>
          <w:p w:rsidR="00B366F9" w:rsidRPr="006F0AEE" w:rsidRDefault="00B366F9" w:rsidP="00C02DCB">
            <w:pPr>
              <w:jc w:val="center"/>
              <w:rPr>
                <w:rFonts w:ascii="Liberation Serif" w:hAnsi="Liberation Serif" w:cs="Liberation Serif"/>
                <w:szCs w:val="24"/>
                <w:highlight w:val="cyan"/>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4500,0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4500,0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Default="00B366F9" w:rsidP="00C02DCB">
            <w:pPr>
              <w:jc w:val="center"/>
              <w:rPr>
                <w:rFonts w:ascii="Liberation Serif" w:hAnsi="Liberation Serif" w:cs="Liberation Serif"/>
                <w:szCs w:val="24"/>
              </w:rPr>
            </w:pPr>
            <w:r>
              <w:rPr>
                <w:rFonts w:ascii="Liberation Serif" w:hAnsi="Liberation Serif" w:cs="Liberation Serif"/>
                <w:szCs w:val="24"/>
              </w:rPr>
              <w:t>27,80,81,83,195,</w:t>
            </w:r>
          </w:p>
          <w:p w:rsidR="00B366F9" w:rsidRDefault="00B366F9" w:rsidP="00C02DCB">
            <w:pPr>
              <w:jc w:val="center"/>
              <w:rPr>
                <w:rFonts w:ascii="Liberation Serif" w:hAnsi="Liberation Serif" w:cs="Liberation Serif"/>
                <w:szCs w:val="24"/>
              </w:rPr>
            </w:pPr>
            <w:r>
              <w:rPr>
                <w:rFonts w:ascii="Liberation Serif" w:hAnsi="Liberation Serif" w:cs="Liberation Serif"/>
                <w:szCs w:val="24"/>
              </w:rPr>
              <w:t>196,197,199,200,</w:t>
            </w:r>
          </w:p>
          <w:p w:rsidR="00B366F9" w:rsidRPr="006F0AEE" w:rsidRDefault="00B366F9" w:rsidP="00C02DCB">
            <w:pPr>
              <w:jc w:val="center"/>
              <w:rPr>
                <w:rFonts w:ascii="Liberation Serif" w:hAnsi="Liberation Serif" w:cs="Liberation Serif"/>
                <w:szCs w:val="24"/>
              </w:rPr>
            </w:pPr>
            <w:r>
              <w:rPr>
                <w:rFonts w:ascii="Liberation Serif" w:hAnsi="Liberation Serif" w:cs="Liberation Serif"/>
                <w:szCs w:val="24"/>
              </w:rPr>
              <w:t>202</w:t>
            </w: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138.</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областной бюджет</w:t>
            </w:r>
          </w:p>
        </w:tc>
        <w:tc>
          <w:tcPr>
            <w:tcW w:w="1134" w:type="dxa"/>
          </w:tcPr>
          <w:p w:rsidR="00B366F9" w:rsidRPr="006F0AEE" w:rsidRDefault="00B366F9" w:rsidP="00C02DCB">
            <w:pPr>
              <w:jc w:val="center"/>
              <w:rPr>
                <w:rFonts w:ascii="Liberation Serif" w:hAnsi="Liberation Serif" w:cs="Liberation Serif"/>
                <w:szCs w:val="24"/>
                <w:highlight w:val="cyan"/>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2475,0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2475,0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r w:rsidR="00B366F9" w:rsidRPr="006F0AEE" w:rsidTr="00C02DCB">
        <w:trPr>
          <w:trHeight w:val="315"/>
        </w:trPr>
        <w:tc>
          <w:tcPr>
            <w:tcW w:w="879" w:type="dxa"/>
            <w:noWrap/>
          </w:tcPr>
          <w:p w:rsidR="00B366F9" w:rsidRPr="006F0AEE" w:rsidRDefault="00795EBA" w:rsidP="00C02DCB">
            <w:pPr>
              <w:jc w:val="center"/>
              <w:rPr>
                <w:rFonts w:ascii="Liberation Serif" w:hAnsi="Liberation Serif" w:cs="Liberation Serif"/>
                <w:szCs w:val="24"/>
              </w:rPr>
            </w:pPr>
            <w:r>
              <w:rPr>
                <w:rFonts w:ascii="Liberation Serif" w:hAnsi="Liberation Serif" w:cs="Liberation Serif"/>
                <w:szCs w:val="24"/>
              </w:rPr>
              <w:t>139.</w:t>
            </w:r>
          </w:p>
        </w:tc>
        <w:tc>
          <w:tcPr>
            <w:tcW w:w="3227" w:type="dxa"/>
          </w:tcPr>
          <w:p w:rsidR="00B366F9" w:rsidRPr="006F0AEE" w:rsidRDefault="00B366F9" w:rsidP="00C02DCB">
            <w:pPr>
              <w:rPr>
                <w:rFonts w:ascii="Liberation Serif" w:hAnsi="Liberation Serif" w:cs="Liberation Serif"/>
                <w:szCs w:val="24"/>
              </w:rPr>
            </w:pPr>
            <w:r w:rsidRPr="006F0AEE">
              <w:rPr>
                <w:rFonts w:ascii="Liberation Serif" w:hAnsi="Liberation Serif" w:cs="Liberation Serif"/>
                <w:szCs w:val="24"/>
              </w:rPr>
              <w:t>местный бюджет</w:t>
            </w:r>
          </w:p>
        </w:tc>
        <w:tc>
          <w:tcPr>
            <w:tcW w:w="1134" w:type="dxa"/>
          </w:tcPr>
          <w:p w:rsidR="00B366F9" w:rsidRPr="006F0AEE" w:rsidRDefault="00B366F9" w:rsidP="00C02DCB">
            <w:pPr>
              <w:jc w:val="center"/>
              <w:rPr>
                <w:rFonts w:ascii="Liberation Serif" w:hAnsi="Liberation Serif" w:cs="Liberation Serif"/>
                <w:szCs w:val="24"/>
                <w:highlight w:val="cyan"/>
              </w:rPr>
            </w:pPr>
          </w:p>
        </w:tc>
        <w:tc>
          <w:tcPr>
            <w:tcW w:w="1276" w:type="dxa"/>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2025,0</w:t>
            </w:r>
          </w:p>
        </w:tc>
        <w:tc>
          <w:tcPr>
            <w:tcW w:w="1418"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2025,0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276"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417" w:type="dxa"/>
            <w:noWrap/>
          </w:tcPr>
          <w:p w:rsidR="00B366F9" w:rsidRPr="006F0AEE" w:rsidRDefault="00B366F9" w:rsidP="00C02DCB">
            <w:pPr>
              <w:jc w:val="center"/>
              <w:rPr>
                <w:rFonts w:ascii="Liberation Serif" w:hAnsi="Liberation Serif" w:cs="Liberation Serif"/>
                <w:szCs w:val="24"/>
              </w:rPr>
            </w:pPr>
            <w:r w:rsidRPr="006F0AEE">
              <w:rPr>
                <w:rFonts w:ascii="Liberation Serif" w:hAnsi="Liberation Serif" w:cs="Liberation Serif"/>
                <w:szCs w:val="24"/>
              </w:rPr>
              <w:t>0,0</w:t>
            </w:r>
          </w:p>
        </w:tc>
        <w:tc>
          <w:tcPr>
            <w:tcW w:w="1188" w:type="dxa"/>
            <w:gridSpan w:val="2"/>
            <w:noWrap/>
          </w:tcPr>
          <w:p w:rsidR="00B366F9" w:rsidRPr="006F0AEE" w:rsidRDefault="00B366F9" w:rsidP="00C02DCB">
            <w:pPr>
              <w:jc w:val="center"/>
              <w:rPr>
                <w:rFonts w:ascii="Liberation Serif" w:hAnsi="Liberation Serif" w:cs="Liberation Serif"/>
                <w:szCs w:val="24"/>
              </w:rPr>
            </w:pPr>
          </w:p>
        </w:tc>
      </w:tr>
    </w:tbl>
    <w:p w:rsidR="00B366F9" w:rsidRPr="006F0AEE" w:rsidRDefault="00B366F9" w:rsidP="00B366F9">
      <w:pPr>
        <w:contextualSpacing/>
        <w:jc w:val="both"/>
        <w:rPr>
          <w:rFonts w:ascii="Liberation Serif" w:hAnsi="Liberation Serif" w:cs="Liberation Serif"/>
          <w:szCs w:val="24"/>
        </w:rPr>
      </w:pPr>
      <w:r w:rsidRPr="006F0AEE">
        <w:rPr>
          <w:rFonts w:ascii="Liberation Serif" w:hAnsi="Liberation Serif" w:cs="Liberation Serif"/>
          <w:szCs w:val="24"/>
        </w:rPr>
        <w:fldChar w:fldCharType="end"/>
      </w:r>
    </w:p>
    <w:p w:rsidR="00B366F9" w:rsidRPr="00B366F9" w:rsidRDefault="00B366F9" w:rsidP="00B366F9">
      <w:pPr>
        <w:spacing w:after="0" w:line="240" w:lineRule="auto"/>
        <w:jc w:val="both"/>
        <w:rPr>
          <w:rFonts w:ascii="Liberation Serif" w:hAnsi="Liberation Serif" w:cs="Liberation Serif"/>
          <w:sz w:val="20"/>
          <w:szCs w:val="20"/>
        </w:rPr>
      </w:pPr>
      <w:r w:rsidRPr="00B366F9">
        <w:rPr>
          <w:rFonts w:ascii="Liberation Serif" w:hAnsi="Liberation Serif" w:cs="Liberation Serif"/>
          <w:sz w:val="20"/>
          <w:szCs w:val="20"/>
        </w:rPr>
        <w:t xml:space="preserve">Исполнитель:  </w:t>
      </w:r>
    </w:p>
    <w:p w:rsidR="00B366F9" w:rsidRPr="00B366F9" w:rsidRDefault="00B366F9" w:rsidP="00B366F9">
      <w:pPr>
        <w:spacing w:after="0" w:line="240" w:lineRule="auto"/>
        <w:jc w:val="both"/>
        <w:rPr>
          <w:rFonts w:ascii="Liberation Serif" w:hAnsi="Liberation Serif" w:cs="Liberation Serif"/>
          <w:sz w:val="20"/>
          <w:szCs w:val="20"/>
        </w:rPr>
      </w:pPr>
      <w:r w:rsidRPr="00B366F9">
        <w:rPr>
          <w:rFonts w:ascii="Liberation Serif" w:hAnsi="Liberation Serif" w:cs="Liberation Serif"/>
          <w:sz w:val="20"/>
          <w:szCs w:val="20"/>
        </w:rPr>
        <w:t>Галиахметова  Т.А.</w:t>
      </w:r>
    </w:p>
    <w:p w:rsidR="00B366F9" w:rsidRPr="00B366F9" w:rsidRDefault="00B366F9" w:rsidP="00B366F9">
      <w:pPr>
        <w:spacing w:after="0" w:line="240" w:lineRule="auto"/>
        <w:jc w:val="both"/>
        <w:rPr>
          <w:rFonts w:ascii="Liberation Serif" w:hAnsi="Liberation Serif" w:cs="Liberation Serif"/>
          <w:sz w:val="20"/>
          <w:szCs w:val="20"/>
        </w:rPr>
      </w:pPr>
      <w:r w:rsidRPr="00B366F9">
        <w:rPr>
          <w:rFonts w:ascii="Liberation Serif" w:hAnsi="Liberation Serif" w:cs="Liberation Serif"/>
          <w:sz w:val="20"/>
          <w:szCs w:val="20"/>
        </w:rPr>
        <w:t>8(34363) 24861</w:t>
      </w:r>
    </w:p>
    <w:p w:rsidR="00B366F9" w:rsidRPr="00B366F9" w:rsidRDefault="00B366F9" w:rsidP="00B366F9">
      <w:pPr>
        <w:spacing w:after="0" w:line="240" w:lineRule="auto"/>
        <w:jc w:val="both"/>
        <w:rPr>
          <w:rFonts w:ascii="Liberation Serif" w:hAnsi="Liberation Serif" w:cs="Liberation Serif"/>
          <w:sz w:val="20"/>
          <w:szCs w:val="20"/>
        </w:rPr>
      </w:pPr>
      <w:proofErr w:type="spellStart"/>
      <w:r w:rsidRPr="00B366F9">
        <w:rPr>
          <w:rFonts w:ascii="Liberation Serif" w:hAnsi="Liberation Serif" w:cs="Liberation Serif"/>
          <w:sz w:val="20"/>
          <w:szCs w:val="20"/>
        </w:rPr>
        <w:t>Смышляева</w:t>
      </w:r>
      <w:proofErr w:type="spellEnd"/>
      <w:r w:rsidRPr="00B366F9">
        <w:rPr>
          <w:rFonts w:ascii="Liberation Serif" w:hAnsi="Liberation Serif" w:cs="Liberation Serif"/>
          <w:sz w:val="20"/>
          <w:szCs w:val="20"/>
        </w:rPr>
        <w:t xml:space="preserve"> А.В.</w:t>
      </w:r>
    </w:p>
    <w:p w:rsidR="00B366F9" w:rsidRPr="00B366F9" w:rsidRDefault="00B366F9" w:rsidP="00B366F9">
      <w:pPr>
        <w:spacing w:after="0" w:line="240" w:lineRule="auto"/>
        <w:jc w:val="both"/>
        <w:rPr>
          <w:rFonts w:ascii="Liberation Serif" w:hAnsi="Liberation Serif" w:cs="Liberation Serif"/>
          <w:sz w:val="20"/>
          <w:szCs w:val="20"/>
        </w:rPr>
      </w:pPr>
      <w:r w:rsidRPr="00B366F9">
        <w:rPr>
          <w:rFonts w:ascii="Liberation Serif" w:hAnsi="Liberation Serif" w:cs="Liberation Serif"/>
          <w:sz w:val="20"/>
          <w:szCs w:val="20"/>
        </w:rPr>
        <w:t>8(34363)24409</w:t>
      </w:r>
    </w:p>
    <w:p w:rsidR="00087EDA" w:rsidRDefault="00087EDA">
      <w:pPr>
        <w:sectPr w:rsidR="00087EDA" w:rsidSect="00137AFA">
          <w:headerReference w:type="default" r:id="rId13"/>
          <w:pgSz w:w="16838" w:h="11906" w:orient="landscape"/>
          <w:pgMar w:top="1135" w:right="1191" w:bottom="1361" w:left="1191" w:header="709" w:footer="709" w:gutter="0"/>
          <w:cols w:space="708"/>
          <w:titlePg/>
          <w:docGrid w:linePitch="360"/>
        </w:sectPr>
      </w:pPr>
    </w:p>
    <w:p w:rsidR="00A53AE7" w:rsidRPr="00A53AE7" w:rsidRDefault="00A53AE7" w:rsidP="00A53AE7">
      <w:pPr>
        <w:spacing w:after="0" w:line="240" w:lineRule="auto"/>
        <w:ind w:left="9214"/>
        <w:rPr>
          <w:rFonts w:ascii="Liberation Serif" w:eastAsia="Times New Roman" w:hAnsi="Liberation Serif"/>
          <w:iCs/>
          <w:color w:val="000000"/>
          <w:sz w:val="26"/>
          <w:szCs w:val="26"/>
          <w:lang w:eastAsia="ru-RU"/>
        </w:rPr>
      </w:pPr>
      <w:r w:rsidRPr="00A53AE7">
        <w:rPr>
          <w:rFonts w:ascii="Liberation Serif" w:eastAsia="Times New Roman" w:hAnsi="Liberation Serif"/>
          <w:iCs/>
          <w:color w:val="000000"/>
          <w:sz w:val="26"/>
          <w:szCs w:val="26"/>
          <w:lang w:eastAsia="ru-RU"/>
        </w:rPr>
        <w:lastRenderedPageBreak/>
        <w:t>Приложение № 3</w:t>
      </w:r>
      <w:r w:rsidRPr="00A53AE7">
        <w:rPr>
          <w:rFonts w:ascii="Liberation Serif" w:eastAsia="Times New Roman" w:hAnsi="Liberation Serif"/>
          <w:iCs/>
          <w:color w:val="000000"/>
          <w:sz w:val="26"/>
          <w:szCs w:val="26"/>
          <w:lang w:eastAsia="ru-RU"/>
        </w:rPr>
        <w:br/>
        <w:t xml:space="preserve">к муниципальной программе </w:t>
      </w:r>
    </w:p>
    <w:p w:rsidR="00A53AE7" w:rsidRPr="00A53AE7" w:rsidRDefault="00A53AE7" w:rsidP="00A53AE7">
      <w:pPr>
        <w:spacing w:after="0" w:line="240" w:lineRule="auto"/>
        <w:ind w:left="9214"/>
        <w:rPr>
          <w:rFonts w:ascii="Liberation Serif" w:eastAsia="Times New Roman" w:hAnsi="Liberation Serif"/>
          <w:iCs/>
          <w:color w:val="000000"/>
          <w:sz w:val="26"/>
          <w:szCs w:val="26"/>
          <w:lang w:eastAsia="ru-RU"/>
        </w:rPr>
      </w:pPr>
      <w:r w:rsidRPr="00A53AE7">
        <w:rPr>
          <w:rFonts w:ascii="Liberation Serif" w:eastAsia="Times New Roman" w:hAnsi="Liberation Serif"/>
          <w:iCs/>
          <w:color w:val="000000"/>
          <w:sz w:val="26"/>
          <w:szCs w:val="26"/>
          <w:lang w:eastAsia="ru-RU"/>
        </w:rPr>
        <w:t xml:space="preserve">«Развитие системы образования  </w:t>
      </w:r>
    </w:p>
    <w:p w:rsidR="00A53AE7" w:rsidRPr="00A53AE7" w:rsidRDefault="00A53AE7" w:rsidP="00A53AE7">
      <w:pPr>
        <w:spacing w:after="0" w:line="240" w:lineRule="auto"/>
        <w:ind w:left="9214"/>
        <w:rPr>
          <w:rFonts w:ascii="Liberation Serif" w:eastAsia="Times New Roman" w:hAnsi="Liberation Serif"/>
          <w:iCs/>
          <w:color w:val="000000"/>
          <w:sz w:val="26"/>
          <w:szCs w:val="26"/>
          <w:lang w:eastAsia="ru-RU"/>
        </w:rPr>
      </w:pPr>
      <w:r w:rsidRPr="00A53AE7">
        <w:rPr>
          <w:rFonts w:ascii="Liberation Serif" w:eastAsia="Times New Roman" w:hAnsi="Liberation Serif"/>
          <w:iCs/>
          <w:color w:val="000000"/>
          <w:sz w:val="26"/>
          <w:szCs w:val="26"/>
          <w:lang w:eastAsia="ru-RU"/>
        </w:rPr>
        <w:t xml:space="preserve">Артемовского городского округа </w:t>
      </w:r>
    </w:p>
    <w:p w:rsidR="00A53AE7" w:rsidRPr="00A53AE7" w:rsidRDefault="00A53AE7" w:rsidP="00A53AE7">
      <w:pPr>
        <w:spacing w:after="0" w:line="240" w:lineRule="auto"/>
        <w:ind w:left="9214"/>
        <w:rPr>
          <w:rFonts w:ascii="Liberation Serif" w:eastAsia="Times New Roman" w:hAnsi="Liberation Serif"/>
          <w:iCs/>
          <w:color w:val="000000"/>
          <w:sz w:val="26"/>
          <w:szCs w:val="26"/>
          <w:lang w:eastAsia="ru-RU"/>
        </w:rPr>
      </w:pPr>
      <w:r w:rsidRPr="00A53AE7">
        <w:rPr>
          <w:rFonts w:ascii="Liberation Serif" w:eastAsia="Times New Roman" w:hAnsi="Liberation Serif"/>
          <w:iCs/>
          <w:color w:val="000000"/>
          <w:sz w:val="26"/>
          <w:szCs w:val="26"/>
          <w:lang w:eastAsia="ru-RU"/>
        </w:rPr>
        <w:t xml:space="preserve">на период 2023 – 2027 годы», </w:t>
      </w:r>
    </w:p>
    <w:p w:rsidR="00A53AE7" w:rsidRPr="00A53AE7" w:rsidRDefault="00A53AE7" w:rsidP="00A53AE7">
      <w:pPr>
        <w:spacing w:after="0" w:line="240" w:lineRule="auto"/>
        <w:ind w:left="9214"/>
        <w:rPr>
          <w:rFonts w:ascii="Liberation Serif" w:eastAsia="Times New Roman" w:hAnsi="Liberation Serif"/>
          <w:iCs/>
          <w:color w:val="000000"/>
          <w:sz w:val="26"/>
          <w:szCs w:val="26"/>
          <w:lang w:eastAsia="ru-RU"/>
        </w:rPr>
      </w:pPr>
      <w:r w:rsidRPr="00A53AE7">
        <w:rPr>
          <w:rFonts w:ascii="Liberation Serif" w:eastAsia="Times New Roman" w:hAnsi="Liberation Serif"/>
          <w:iCs/>
          <w:color w:val="000000"/>
          <w:sz w:val="26"/>
          <w:szCs w:val="26"/>
          <w:lang w:eastAsia="ru-RU"/>
        </w:rPr>
        <w:t xml:space="preserve">утвержденной постановлением </w:t>
      </w:r>
    </w:p>
    <w:p w:rsidR="00A53AE7" w:rsidRPr="00A53AE7" w:rsidRDefault="00A53AE7" w:rsidP="00A53AE7">
      <w:pPr>
        <w:spacing w:after="0" w:line="240" w:lineRule="auto"/>
        <w:ind w:left="9214"/>
        <w:rPr>
          <w:rFonts w:ascii="Liberation Serif" w:eastAsia="Times New Roman" w:hAnsi="Liberation Serif"/>
          <w:iCs/>
          <w:color w:val="000000"/>
          <w:sz w:val="26"/>
          <w:szCs w:val="26"/>
          <w:lang w:eastAsia="ru-RU"/>
        </w:rPr>
      </w:pPr>
      <w:r w:rsidRPr="00A53AE7">
        <w:rPr>
          <w:rFonts w:ascii="Liberation Serif" w:eastAsia="Times New Roman" w:hAnsi="Liberation Serif"/>
          <w:iCs/>
          <w:color w:val="000000"/>
          <w:sz w:val="26"/>
          <w:szCs w:val="26"/>
          <w:lang w:eastAsia="ru-RU"/>
        </w:rPr>
        <w:t xml:space="preserve">Администрации Артемовского городского </w:t>
      </w:r>
    </w:p>
    <w:p w:rsidR="00A53AE7" w:rsidRPr="00A53AE7" w:rsidRDefault="00A53AE7" w:rsidP="00A53AE7">
      <w:pPr>
        <w:spacing w:after="0" w:line="240" w:lineRule="auto"/>
        <w:ind w:left="9214"/>
        <w:rPr>
          <w:rFonts w:ascii="Liberation Serif" w:eastAsia="Times New Roman" w:hAnsi="Liberation Serif"/>
          <w:iCs/>
          <w:color w:val="000000"/>
          <w:sz w:val="26"/>
          <w:szCs w:val="26"/>
          <w:lang w:eastAsia="ru-RU"/>
        </w:rPr>
      </w:pPr>
      <w:proofErr w:type="gramStart"/>
      <w:r w:rsidRPr="00A53AE7">
        <w:rPr>
          <w:rFonts w:ascii="Liberation Serif" w:eastAsia="Times New Roman" w:hAnsi="Liberation Serif"/>
          <w:iCs/>
          <w:color w:val="000000"/>
          <w:sz w:val="26"/>
          <w:szCs w:val="26"/>
          <w:lang w:eastAsia="ru-RU"/>
        </w:rPr>
        <w:t>округа  от</w:t>
      </w:r>
      <w:proofErr w:type="gramEnd"/>
      <w:r w:rsidRPr="00A53AE7">
        <w:rPr>
          <w:rFonts w:ascii="Liberation Serif" w:eastAsia="Times New Roman" w:hAnsi="Liberation Serif"/>
          <w:iCs/>
          <w:color w:val="000000"/>
          <w:sz w:val="26"/>
          <w:szCs w:val="26"/>
          <w:lang w:eastAsia="ru-RU"/>
        </w:rPr>
        <w:t xml:space="preserve"> _____   №  _______</w:t>
      </w:r>
    </w:p>
    <w:p w:rsidR="00A53AE7" w:rsidRPr="00A53AE7" w:rsidRDefault="00A53AE7" w:rsidP="00A53AE7">
      <w:pPr>
        <w:spacing w:after="0" w:line="240" w:lineRule="auto"/>
        <w:rPr>
          <w:rFonts w:ascii="Liberation Serif" w:eastAsia="Times New Roman" w:hAnsi="Liberation Serif"/>
          <w:iCs/>
          <w:color w:val="000000"/>
          <w:sz w:val="26"/>
          <w:szCs w:val="26"/>
          <w:lang w:eastAsia="ru-RU"/>
        </w:rPr>
      </w:pPr>
    </w:p>
    <w:p w:rsidR="00A53AE7" w:rsidRPr="00A53AE7" w:rsidRDefault="00A53AE7" w:rsidP="00A53AE7">
      <w:pPr>
        <w:spacing w:after="0" w:line="240" w:lineRule="auto"/>
        <w:rPr>
          <w:rFonts w:ascii="Liberation Serif" w:hAnsi="Liberation Serif"/>
          <w:b/>
          <w:sz w:val="26"/>
          <w:szCs w:val="26"/>
        </w:rPr>
      </w:pPr>
      <w:r w:rsidRPr="00A53AE7">
        <w:rPr>
          <w:rFonts w:ascii="Liberation Serif" w:eastAsia="Times New Roman" w:hAnsi="Liberation Serif"/>
          <w:b/>
          <w:iCs/>
          <w:color w:val="000000"/>
          <w:sz w:val="26"/>
          <w:szCs w:val="26"/>
          <w:lang w:eastAsia="ru-RU"/>
        </w:rPr>
        <w:t xml:space="preserve">                                                            </w:t>
      </w:r>
      <w:r w:rsidRPr="00A53AE7">
        <w:rPr>
          <w:rFonts w:ascii="Liberation Serif" w:hAnsi="Liberation Serif"/>
          <w:b/>
          <w:sz w:val="26"/>
          <w:szCs w:val="26"/>
        </w:rPr>
        <w:t xml:space="preserve">        Отчет о реализации муниципальной программы</w:t>
      </w:r>
    </w:p>
    <w:p w:rsidR="00A53AE7" w:rsidRPr="00A53AE7" w:rsidRDefault="00A53AE7" w:rsidP="00A53AE7">
      <w:pPr>
        <w:spacing w:after="0" w:line="240" w:lineRule="auto"/>
        <w:jc w:val="center"/>
        <w:rPr>
          <w:rFonts w:ascii="Liberation Serif" w:hAnsi="Liberation Serif"/>
          <w:b/>
          <w:sz w:val="26"/>
          <w:szCs w:val="26"/>
        </w:rPr>
      </w:pPr>
      <w:r w:rsidRPr="00A53AE7">
        <w:rPr>
          <w:rFonts w:ascii="Liberation Serif" w:hAnsi="Liberation Serif"/>
          <w:b/>
          <w:sz w:val="26"/>
          <w:szCs w:val="26"/>
        </w:rPr>
        <w:t>«Развитие системы образования Артемовского городского округа на период 2023 – 2027 годы»</w:t>
      </w:r>
    </w:p>
    <w:p w:rsidR="00A53AE7" w:rsidRPr="00A53AE7" w:rsidRDefault="00A53AE7" w:rsidP="00A53AE7">
      <w:pPr>
        <w:spacing w:after="0" w:line="240" w:lineRule="auto"/>
        <w:jc w:val="right"/>
        <w:rPr>
          <w:rFonts w:ascii="Liberation Serif" w:hAnsi="Liberation Serif"/>
          <w:sz w:val="26"/>
          <w:szCs w:val="26"/>
        </w:rPr>
      </w:pPr>
      <w:r w:rsidRPr="00A53AE7">
        <w:rPr>
          <w:rFonts w:ascii="Liberation Serif" w:hAnsi="Liberation Serif"/>
          <w:sz w:val="26"/>
          <w:szCs w:val="26"/>
        </w:rPr>
        <w:t>Форма 1</w:t>
      </w:r>
    </w:p>
    <w:p w:rsidR="00A53AE7" w:rsidRPr="00A53AE7" w:rsidRDefault="00A53AE7" w:rsidP="00A53AE7">
      <w:pPr>
        <w:spacing w:after="0" w:line="240" w:lineRule="auto"/>
        <w:jc w:val="center"/>
        <w:rPr>
          <w:rFonts w:ascii="Liberation Serif" w:eastAsia="Times New Roman" w:hAnsi="Liberation Serif"/>
          <w:iCs/>
          <w:color w:val="000000"/>
          <w:sz w:val="26"/>
          <w:szCs w:val="26"/>
          <w:lang w:eastAsia="ru-RU"/>
        </w:rPr>
      </w:pPr>
      <w:r w:rsidRPr="00A53AE7">
        <w:rPr>
          <w:rFonts w:ascii="Liberation Serif" w:eastAsia="Times New Roman" w:hAnsi="Liberation Serif"/>
          <w:iCs/>
          <w:color w:val="000000"/>
          <w:sz w:val="26"/>
          <w:szCs w:val="26"/>
          <w:lang w:eastAsia="ru-RU"/>
        </w:rPr>
        <w:t>Выполнение мероприятий муниципальной программы</w:t>
      </w:r>
    </w:p>
    <w:p w:rsidR="00A53AE7" w:rsidRPr="00A53AE7" w:rsidRDefault="00A53AE7" w:rsidP="00A53AE7">
      <w:pPr>
        <w:spacing w:after="0" w:line="240" w:lineRule="auto"/>
        <w:jc w:val="center"/>
        <w:rPr>
          <w:rFonts w:ascii="Liberation Serif" w:eastAsia="Times New Roman" w:hAnsi="Liberation Serif"/>
          <w:iCs/>
          <w:color w:val="000000"/>
          <w:sz w:val="26"/>
          <w:szCs w:val="26"/>
          <w:lang w:eastAsia="ru-RU"/>
        </w:rPr>
      </w:pPr>
      <w:r w:rsidRPr="00A53AE7">
        <w:rPr>
          <w:rFonts w:ascii="Liberation Serif" w:eastAsia="Times New Roman" w:hAnsi="Liberation Serif"/>
          <w:iCs/>
          <w:color w:val="000000"/>
          <w:sz w:val="26"/>
          <w:szCs w:val="26"/>
          <w:lang w:eastAsia="ru-RU"/>
        </w:rPr>
        <w:t>«Развитие системы образования Артемовского городского округа на период 2023 – 2027 годы»</w:t>
      </w:r>
    </w:p>
    <w:p w:rsidR="00A53AE7" w:rsidRPr="00A53AE7" w:rsidRDefault="00A53AE7" w:rsidP="00A53AE7">
      <w:pPr>
        <w:spacing w:after="0" w:line="240" w:lineRule="auto"/>
        <w:jc w:val="center"/>
        <w:rPr>
          <w:rFonts w:ascii="Liberation Serif" w:eastAsia="Times New Roman" w:hAnsi="Liberation Serif"/>
          <w:iCs/>
          <w:color w:val="000000"/>
          <w:sz w:val="26"/>
          <w:szCs w:val="26"/>
          <w:lang w:eastAsia="ru-RU"/>
        </w:rPr>
      </w:pPr>
      <w:r w:rsidRPr="00A53AE7">
        <w:rPr>
          <w:rFonts w:ascii="Liberation Serif" w:eastAsia="Times New Roman" w:hAnsi="Liberation Serif"/>
          <w:iCs/>
          <w:color w:val="000000"/>
          <w:sz w:val="26"/>
          <w:szCs w:val="26"/>
          <w:lang w:eastAsia="ru-RU"/>
        </w:rPr>
        <w:t>за _________________ 20 ____ года</w:t>
      </w:r>
    </w:p>
    <w:p w:rsidR="00A53AE7" w:rsidRPr="00A53AE7" w:rsidRDefault="00A53AE7" w:rsidP="00A53AE7">
      <w:pPr>
        <w:spacing w:after="0" w:line="240" w:lineRule="auto"/>
        <w:rPr>
          <w:rFonts w:ascii="Liberation Serif" w:eastAsia="Times New Roman" w:hAnsi="Liberation Serif"/>
          <w:iCs/>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579"/>
        <w:gridCol w:w="2117"/>
        <w:gridCol w:w="2117"/>
        <w:gridCol w:w="1938"/>
        <w:gridCol w:w="3560"/>
      </w:tblGrid>
      <w:tr w:rsidR="00A53AE7" w:rsidRPr="00A53AE7" w:rsidTr="00C02DCB">
        <w:trPr>
          <w:trHeight w:val="680"/>
        </w:trPr>
        <w:tc>
          <w:tcPr>
            <w:tcW w:w="1008" w:type="dxa"/>
            <w:vMerge w:val="restart"/>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п/п</w:t>
            </w:r>
          </w:p>
        </w:tc>
        <w:tc>
          <w:tcPr>
            <w:tcW w:w="3600" w:type="dxa"/>
            <w:vMerge w:val="restart"/>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Наименование мероприятия/источники расходов по финансированию</w:t>
            </w:r>
          </w:p>
        </w:tc>
        <w:tc>
          <w:tcPr>
            <w:tcW w:w="6270" w:type="dxa"/>
            <w:gridSpan w:val="3"/>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Объем расходов на выполнение мероприятия, </w:t>
            </w:r>
          </w:p>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тыс. рублей</w:t>
            </w:r>
          </w:p>
        </w:tc>
        <w:tc>
          <w:tcPr>
            <w:tcW w:w="3624" w:type="dxa"/>
            <w:vMerge w:val="restart"/>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Причины отклонения </w:t>
            </w:r>
          </w:p>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от планового значения</w:t>
            </w:r>
          </w:p>
        </w:tc>
      </w:tr>
      <w:tr w:rsidR="00A53AE7" w:rsidRPr="00A53AE7" w:rsidTr="00C02DCB">
        <w:trPr>
          <w:trHeight w:val="600"/>
        </w:trPr>
        <w:tc>
          <w:tcPr>
            <w:tcW w:w="1008" w:type="dxa"/>
            <w:vMerge/>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600" w:type="dxa"/>
            <w:vMerge/>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план</w:t>
            </w: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факт</w:t>
            </w:r>
          </w:p>
        </w:tc>
        <w:tc>
          <w:tcPr>
            <w:tcW w:w="195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Процент выполнения</w:t>
            </w:r>
          </w:p>
        </w:tc>
        <w:tc>
          <w:tcPr>
            <w:tcW w:w="3624" w:type="dxa"/>
            <w:vMerge/>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1</w:t>
            </w:r>
          </w:p>
        </w:tc>
        <w:tc>
          <w:tcPr>
            <w:tcW w:w="3600"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2</w:t>
            </w:r>
          </w:p>
        </w:tc>
        <w:tc>
          <w:tcPr>
            <w:tcW w:w="2160"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3</w:t>
            </w:r>
          </w:p>
        </w:tc>
        <w:tc>
          <w:tcPr>
            <w:tcW w:w="2160"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4</w:t>
            </w:r>
          </w:p>
        </w:tc>
        <w:tc>
          <w:tcPr>
            <w:tcW w:w="1950"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5</w:t>
            </w:r>
          </w:p>
        </w:tc>
        <w:tc>
          <w:tcPr>
            <w:tcW w:w="3624"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6</w:t>
            </w: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1</w:t>
            </w:r>
          </w:p>
        </w:tc>
        <w:tc>
          <w:tcPr>
            <w:tcW w:w="360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Всего по муниципальной программе, в том числе:</w:t>
            </w: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5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62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2</w:t>
            </w:r>
          </w:p>
        </w:tc>
        <w:tc>
          <w:tcPr>
            <w:tcW w:w="360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федеральный бюджет</w:t>
            </w: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5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62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3</w:t>
            </w:r>
          </w:p>
        </w:tc>
        <w:tc>
          <w:tcPr>
            <w:tcW w:w="360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областной бюджет</w:t>
            </w: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5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62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4</w:t>
            </w:r>
          </w:p>
        </w:tc>
        <w:tc>
          <w:tcPr>
            <w:tcW w:w="360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местный бюджет</w:t>
            </w: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5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62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5</w:t>
            </w:r>
          </w:p>
        </w:tc>
        <w:tc>
          <w:tcPr>
            <w:tcW w:w="360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внебюджетные источники</w:t>
            </w: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5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62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6</w:t>
            </w:r>
          </w:p>
        </w:tc>
        <w:tc>
          <w:tcPr>
            <w:tcW w:w="13494" w:type="dxa"/>
            <w:gridSpan w:val="5"/>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Подпрограмма 1 (2, 3, 4, 5, 6)</w:t>
            </w: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lastRenderedPageBreak/>
              <w:t>7</w:t>
            </w:r>
          </w:p>
        </w:tc>
        <w:tc>
          <w:tcPr>
            <w:tcW w:w="360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Всего по подпрограмме 1, в том числе:</w:t>
            </w: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5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62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8</w:t>
            </w:r>
          </w:p>
        </w:tc>
        <w:tc>
          <w:tcPr>
            <w:tcW w:w="360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федеральный бюджет</w:t>
            </w: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5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62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9</w:t>
            </w:r>
          </w:p>
        </w:tc>
        <w:tc>
          <w:tcPr>
            <w:tcW w:w="360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областной бюджет</w:t>
            </w: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5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62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10</w:t>
            </w:r>
          </w:p>
        </w:tc>
        <w:tc>
          <w:tcPr>
            <w:tcW w:w="360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местный бюджет</w:t>
            </w: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5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62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11</w:t>
            </w:r>
          </w:p>
        </w:tc>
        <w:tc>
          <w:tcPr>
            <w:tcW w:w="360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внебюджетные источники</w:t>
            </w: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1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5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62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bl>
    <w:p w:rsidR="00A53AE7" w:rsidRPr="00A53AE7" w:rsidRDefault="00A53AE7" w:rsidP="00A53AE7">
      <w:pPr>
        <w:spacing w:after="0" w:line="240" w:lineRule="auto"/>
        <w:rPr>
          <w:rFonts w:ascii="Liberation Serif" w:hAnsi="Liberation Serif"/>
          <w:sz w:val="26"/>
          <w:szCs w:val="26"/>
        </w:rPr>
      </w:pPr>
    </w:p>
    <w:p w:rsidR="00A53AE7" w:rsidRPr="00A53AE7" w:rsidRDefault="00A53AE7" w:rsidP="00A53AE7">
      <w:pPr>
        <w:spacing w:after="0" w:line="240" w:lineRule="auto"/>
        <w:ind w:right="142"/>
        <w:jc w:val="right"/>
        <w:rPr>
          <w:rFonts w:ascii="Liberation Serif" w:hAnsi="Liberation Serif"/>
          <w:sz w:val="26"/>
          <w:szCs w:val="26"/>
        </w:rPr>
      </w:pPr>
      <w:r w:rsidRPr="00A53AE7">
        <w:rPr>
          <w:rFonts w:ascii="Liberation Serif" w:hAnsi="Liberation Serif"/>
          <w:sz w:val="26"/>
          <w:szCs w:val="26"/>
        </w:rPr>
        <w:t xml:space="preserve">                                                                                                                                                                                </w:t>
      </w:r>
      <w:r>
        <w:rPr>
          <w:rFonts w:ascii="Liberation Serif" w:hAnsi="Liberation Serif"/>
          <w:sz w:val="26"/>
          <w:szCs w:val="26"/>
        </w:rPr>
        <w:t xml:space="preserve">                           </w:t>
      </w:r>
      <w:r w:rsidRPr="00A53AE7">
        <w:rPr>
          <w:rFonts w:ascii="Liberation Serif" w:hAnsi="Liberation Serif"/>
          <w:sz w:val="26"/>
          <w:szCs w:val="26"/>
        </w:rPr>
        <w:t>Форма</w:t>
      </w:r>
      <w:r>
        <w:rPr>
          <w:rFonts w:ascii="Liberation Serif" w:hAnsi="Liberation Serif"/>
          <w:sz w:val="26"/>
          <w:szCs w:val="26"/>
        </w:rPr>
        <w:t xml:space="preserve"> </w:t>
      </w:r>
      <w:r w:rsidRPr="00A53AE7">
        <w:rPr>
          <w:rFonts w:ascii="Liberation Serif" w:hAnsi="Liberation Serif"/>
          <w:sz w:val="26"/>
          <w:szCs w:val="26"/>
        </w:rPr>
        <w:t>2</w:t>
      </w:r>
    </w:p>
    <w:p w:rsidR="00A53AE7" w:rsidRPr="00A53AE7" w:rsidRDefault="00A53AE7" w:rsidP="00A53AE7">
      <w:pPr>
        <w:spacing w:after="0" w:line="240" w:lineRule="auto"/>
        <w:rPr>
          <w:rFonts w:ascii="Liberation Serif" w:hAnsi="Liberation Serif"/>
          <w:sz w:val="26"/>
          <w:szCs w:val="26"/>
        </w:rPr>
      </w:pPr>
      <w:r w:rsidRPr="00A53AE7">
        <w:rPr>
          <w:rFonts w:ascii="Liberation Serif" w:hAnsi="Liberation Serif"/>
          <w:sz w:val="26"/>
          <w:szCs w:val="26"/>
        </w:rPr>
        <w:t xml:space="preserve">                                                              Достижение целевых показателей муниципальной программы</w:t>
      </w:r>
    </w:p>
    <w:p w:rsidR="00A53AE7" w:rsidRPr="00A53AE7" w:rsidRDefault="00A53AE7" w:rsidP="00A53AE7">
      <w:pPr>
        <w:spacing w:after="0" w:line="240" w:lineRule="auto"/>
        <w:jc w:val="center"/>
        <w:rPr>
          <w:rFonts w:ascii="Liberation Serif" w:eastAsia="Times New Roman" w:hAnsi="Liberation Serif"/>
          <w:iCs/>
          <w:color w:val="000000"/>
          <w:sz w:val="26"/>
          <w:szCs w:val="26"/>
          <w:lang w:eastAsia="ru-RU"/>
        </w:rPr>
      </w:pPr>
      <w:r w:rsidRPr="00A53AE7">
        <w:rPr>
          <w:rFonts w:ascii="Liberation Serif" w:eastAsia="Times New Roman" w:hAnsi="Liberation Serif"/>
          <w:iCs/>
          <w:color w:val="000000"/>
          <w:sz w:val="26"/>
          <w:szCs w:val="26"/>
          <w:lang w:eastAsia="ru-RU"/>
        </w:rPr>
        <w:t>«Развитие системы образования Артемовского городского округа на период 2023 – 2027 годы»</w:t>
      </w:r>
    </w:p>
    <w:p w:rsidR="00A53AE7" w:rsidRPr="00A53AE7" w:rsidRDefault="00A53AE7" w:rsidP="00A53AE7">
      <w:pPr>
        <w:spacing w:after="0" w:line="240" w:lineRule="auto"/>
        <w:jc w:val="center"/>
        <w:rPr>
          <w:rFonts w:ascii="Liberation Serif" w:eastAsia="Times New Roman" w:hAnsi="Liberation Serif"/>
          <w:iCs/>
          <w:color w:val="000000"/>
          <w:sz w:val="26"/>
          <w:szCs w:val="26"/>
          <w:lang w:eastAsia="ru-RU"/>
        </w:rPr>
      </w:pPr>
      <w:r w:rsidRPr="00A53AE7">
        <w:rPr>
          <w:rFonts w:ascii="Liberation Serif" w:eastAsia="Times New Roman" w:hAnsi="Liberation Serif"/>
          <w:iCs/>
          <w:color w:val="000000"/>
          <w:sz w:val="26"/>
          <w:szCs w:val="26"/>
          <w:lang w:eastAsia="ru-RU"/>
        </w:rPr>
        <w:t>за _________________ 20 ____ года</w:t>
      </w:r>
    </w:p>
    <w:p w:rsidR="00A53AE7" w:rsidRPr="00A53AE7" w:rsidRDefault="00A53AE7" w:rsidP="00A53AE7">
      <w:pPr>
        <w:spacing w:after="0" w:line="240" w:lineRule="auto"/>
        <w:rPr>
          <w:rFonts w:ascii="Liberation Serif" w:hAnsi="Liberation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755"/>
        <w:gridCol w:w="1743"/>
        <w:gridCol w:w="1419"/>
        <w:gridCol w:w="1613"/>
        <w:gridCol w:w="1948"/>
        <w:gridCol w:w="2833"/>
      </w:tblGrid>
      <w:tr w:rsidR="00A53AE7" w:rsidRPr="00A53AE7" w:rsidTr="00C02DCB">
        <w:trPr>
          <w:trHeight w:val="680"/>
        </w:trPr>
        <w:tc>
          <w:tcPr>
            <w:tcW w:w="1008" w:type="dxa"/>
            <w:vMerge w:val="restart"/>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п/п</w:t>
            </w:r>
          </w:p>
        </w:tc>
        <w:tc>
          <w:tcPr>
            <w:tcW w:w="3826" w:type="dxa"/>
            <w:vMerge w:val="restart"/>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Цели, задачи и целевые</w:t>
            </w:r>
          </w:p>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показатели</w:t>
            </w:r>
          </w:p>
        </w:tc>
        <w:tc>
          <w:tcPr>
            <w:tcW w:w="1754" w:type="dxa"/>
            <w:vMerge w:val="restart"/>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Единица</w:t>
            </w:r>
          </w:p>
          <w:p w:rsidR="00A53AE7" w:rsidRPr="00A53AE7" w:rsidRDefault="00A53AE7" w:rsidP="00C02DCB">
            <w:pPr>
              <w:spacing w:after="0" w:line="240" w:lineRule="auto"/>
              <w:jc w:val="both"/>
              <w:rPr>
                <w:rFonts w:ascii="Liberation Serif" w:hAnsi="Liberation Serif"/>
                <w:sz w:val="26"/>
                <w:szCs w:val="26"/>
                <w:lang w:eastAsia="ru-RU"/>
              </w:rPr>
            </w:pPr>
            <w:r w:rsidRPr="00A53AE7">
              <w:rPr>
                <w:rFonts w:ascii="Liberation Serif" w:hAnsi="Liberation Serif"/>
                <w:sz w:val="26"/>
                <w:szCs w:val="26"/>
                <w:lang w:eastAsia="ru-RU"/>
              </w:rPr>
              <w:t xml:space="preserve">  измерения </w:t>
            </w:r>
          </w:p>
        </w:tc>
        <w:tc>
          <w:tcPr>
            <w:tcW w:w="3080" w:type="dxa"/>
            <w:gridSpan w:val="2"/>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Значение целевого </w:t>
            </w:r>
          </w:p>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показателя</w:t>
            </w:r>
          </w:p>
        </w:tc>
        <w:tc>
          <w:tcPr>
            <w:tcW w:w="1960" w:type="dxa"/>
            <w:vMerge w:val="restart"/>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Процент</w:t>
            </w:r>
          </w:p>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 xml:space="preserve">    выполнения</w:t>
            </w:r>
          </w:p>
        </w:tc>
        <w:tc>
          <w:tcPr>
            <w:tcW w:w="2874" w:type="dxa"/>
            <w:vMerge w:val="restart"/>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Причины отклонения от планового значения</w:t>
            </w:r>
          </w:p>
        </w:tc>
      </w:tr>
      <w:tr w:rsidR="00A53AE7" w:rsidRPr="00A53AE7" w:rsidTr="00C02DCB">
        <w:trPr>
          <w:trHeight w:val="661"/>
        </w:trPr>
        <w:tc>
          <w:tcPr>
            <w:tcW w:w="1008" w:type="dxa"/>
            <w:vMerge/>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826" w:type="dxa"/>
            <w:vMerge/>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754" w:type="dxa"/>
            <w:vMerge/>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4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план</w:t>
            </w:r>
          </w:p>
        </w:tc>
        <w:tc>
          <w:tcPr>
            <w:tcW w:w="16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факт</w:t>
            </w:r>
          </w:p>
        </w:tc>
        <w:tc>
          <w:tcPr>
            <w:tcW w:w="1960" w:type="dxa"/>
            <w:vMerge/>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874" w:type="dxa"/>
            <w:vMerge/>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1</w:t>
            </w:r>
          </w:p>
        </w:tc>
        <w:tc>
          <w:tcPr>
            <w:tcW w:w="3826"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2</w:t>
            </w:r>
          </w:p>
        </w:tc>
        <w:tc>
          <w:tcPr>
            <w:tcW w:w="1754"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3</w:t>
            </w:r>
          </w:p>
        </w:tc>
        <w:tc>
          <w:tcPr>
            <w:tcW w:w="1440"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4</w:t>
            </w:r>
          </w:p>
        </w:tc>
        <w:tc>
          <w:tcPr>
            <w:tcW w:w="1640"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5</w:t>
            </w:r>
          </w:p>
        </w:tc>
        <w:tc>
          <w:tcPr>
            <w:tcW w:w="1960"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6</w:t>
            </w:r>
          </w:p>
        </w:tc>
        <w:tc>
          <w:tcPr>
            <w:tcW w:w="2874"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7</w:t>
            </w: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1</w:t>
            </w:r>
          </w:p>
        </w:tc>
        <w:tc>
          <w:tcPr>
            <w:tcW w:w="3826"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Цель</w:t>
            </w:r>
          </w:p>
        </w:tc>
        <w:tc>
          <w:tcPr>
            <w:tcW w:w="175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4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6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87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2</w:t>
            </w:r>
          </w:p>
        </w:tc>
        <w:tc>
          <w:tcPr>
            <w:tcW w:w="3826"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Задача 1</w:t>
            </w:r>
          </w:p>
        </w:tc>
        <w:tc>
          <w:tcPr>
            <w:tcW w:w="175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4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6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87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3</w:t>
            </w:r>
          </w:p>
        </w:tc>
        <w:tc>
          <w:tcPr>
            <w:tcW w:w="3826"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Целевой показатель 1</w:t>
            </w:r>
          </w:p>
        </w:tc>
        <w:tc>
          <w:tcPr>
            <w:tcW w:w="175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4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6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87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4</w:t>
            </w:r>
          </w:p>
        </w:tc>
        <w:tc>
          <w:tcPr>
            <w:tcW w:w="3826"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Целевой показатель 2</w:t>
            </w:r>
          </w:p>
        </w:tc>
        <w:tc>
          <w:tcPr>
            <w:tcW w:w="175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4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6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87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5</w:t>
            </w:r>
          </w:p>
        </w:tc>
        <w:tc>
          <w:tcPr>
            <w:tcW w:w="3826"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Задача 2</w:t>
            </w:r>
          </w:p>
        </w:tc>
        <w:tc>
          <w:tcPr>
            <w:tcW w:w="175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4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6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87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jc w:val="center"/>
              <w:rPr>
                <w:rFonts w:ascii="Liberation Serif" w:hAnsi="Liberation Serif"/>
                <w:sz w:val="26"/>
                <w:szCs w:val="26"/>
                <w:lang w:eastAsia="ru-RU"/>
              </w:rPr>
            </w:pPr>
            <w:r w:rsidRPr="00A53AE7">
              <w:rPr>
                <w:rFonts w:ascii="Liberation Serif" w:hAnsi="Liberation Serif"/>
                <w:sz w:val="26"/>
                <w:szCs w:val="26"/>
                <w:lang w:eastAsia="ru-RU"/>
              </w:rPr>
              <w:t>6</w:t>
            </w:r>
          </w:p>
        </w:tc>
        <w:tc>
          <w:tcPr>
            <w:tcW w:w="3826"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Целевой показатель 3</w:t>
            </w:r>
          </w:p>
        </w:tc>
        <w:tc>
          <w:tcPr>
            <w:tcW w:w="175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4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6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87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r w:rsidR="00A53AE7" w:rsidRPr="00A53AE7" w:rsidTr="00C02DCB">
        <w:tc>
          <w:tcPr>
            <w:tcW w:w="1008"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3826"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r w:rsidRPr="00A53AE7">
              <w:rPr>
                <w:rFonts w:ascii="Liberation Serif" w:hAnsi="Liberation Serif"/>
                <w:sz w:val="26"/>
                <w:szCs w:val="26"/>
                <w:lang w:eastAsia="ru-RU"/>
              </w:rPr>
              <w:t>Целевой показатель 4</w:t>
            </w:r>
          </w:p>
        </w:tc>
        <w:tc>
          <w:tcPr>
            <w:tcW w:w="175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4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64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1960"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c>
          <w:tcPr>
            <w:tcW w:w="2874" w:type="dxa"/>
            <w:shd w:val="clear" w:color="auto" w:fill="auto"/>
          </w:tcPr>
          <w:p w:rsidR="00A53AE7" w:rsidRPr="00A53AE7" w:rsidRDefault="00A53AE7" w:rsidP="00C02DCB">
            <w:pPr>
              <w:spacing w:after="0" w:line="240" w:lineRule="auto"/>
              <w:rPr>
                <w:rFonts w:ascii="Liberation Serif" w:hAnsi="Liberation Serif"/>
                <w:sz w:val="26"/>
                <w:szCs w:val="26"/>
                <w:lang w:eastAsia="ru-RU"/>
              </w:rPr>
            </w:pPr>
          </w:p>
        </w:tc>
      </w:tr>
    </w:tbl>
    <w:p w:rsidR="00723F79" w:rsidRDefault="00723F79" w:rsidP="00A53AE7">
      <w:pPr>
        <w:rPr>
          <w:rFonts w:ascii="Liberation Serif" w:hAnsi="Liberation Serif"/>
          <w:sz w:val="26"/>
          <w:szCs w:val="26"/>
        </w:rPr>
        <w:sectPr w:rsidR="00723F79" w:rsidSect="00C02DCB">
          <w:headerReference w:type="default" r:id="rId14"/>
          <w:pgSz w:w="16838" w:h="11906" w:orient="landscape"/>
          <w:pgMar w:top="1701" w:right="1387" w:bottom="1134" w:left="1134" w:header="709" w:footer="709" w:gutter="0"/>
          <w:cols w:space="708"/>
          <w:titlePg/>
          <w:docGrid w:linePitch="360"/>
        </w:sectPr>
      </w:pPr>
    </w:p>
    <w:p w:rsidR="00231E3A" w:rsidRPr="00231E3A" w:rsidRDefault="00231E3A" w:rsidP="00231E3A">
      <w:pPr>
        <w:spacing w:after="0" w:line="240" w:lineRule="auto"/>
        <w:ind w:left="5387"/>
        <w:rPr>
          <w:rFonts w:ascii="Liberation Serif" w:hAnsi="Liberation Serif"/>
          <w:sz w:val="24"/>
          <w:szCs w:val="26"/>
        </w:rPr>
      </w:pPr>
      <w:r w:rsidRPr="00231E3A">
        <w:rPr>
          <w:rFonts w:ascii="Liberation Serif" w:hAnsi="Liberation Serif"/>
          <w:sz w:val="24"/>
          <w:szCs w:val="26"/>
        </w:rPr>
        <w:lastRenderedPageBreak/>
        <w:t>Приложение № 4</w:t>
      </w:r>
    </w:p>
    <w:p w:rsidR="00231E3A" w:rsidRPr="00231E3A" w:rsidRDefault="00231E3A" w:rsidP="00231E3A">
      <w:pPr>
        <w:spacing w:after="0" w:line="240" w:lineRule="auto"/>
        <w:ind w:left="5387"/>
        <w:rPr>
          <w:rFonts w:ascii="Liberation Serif" w:hAnsi="Liberation Serif"/>
          <w:sz w:val="24"/>
          <w:szCs w:val="26"/>
        </w:rPr>
      </w:pPr>
      <w:r w:rsidRPr="00231E3A">
        <w:rPr>
          <w:rFonts w:ascii="Liberation Serif" w:hAnsi="Liberation Serif"/>
          <w:sz w:val="24"/>
          <w:szCs w:val="26"/>
        </w:rPr>
        <w:t xml:space="preserve">к муниципальной программе </w:t>
      </w:r>
    </w:p>
    <w:p w:rsidR="00231E3A" w:rsidRPr="00231E3A" w:rsidRDefault="00231E3A" w:rsidP="00231E3A">
      <w:pPr>
        <w:spacing w:after="0" w:line="240" w:lineRule="auto"/>
        <w:ind w:left="5387"/>
        <w:rPr>
          <w:rFonts w:ascii="Liberation Serif" w:hAnsi="Liberation Serif"/>
          <w:sz w:val="24"/>
          <w:szCs w:val="26"/>
        </w:rPr>
      </w:pPr>
      <w:r w:rsidRPr="00231E3A">
        <w:rPr>
          <w:rFonts w:ascii="Liberation Serif" w:hAnsi="Liberation Serif"/>
          <w:sz w:val="24"/>
          <w:szCs w:val="26"/>
        </w:rPr>
        <w:t xml:space="preserve">«Развитие системы образования  </w:t>
      </w:r>
    </w:p>
    <w:p w:rsidR="00231E3A" w:rsidRPr="00231E3A" w:rsidRDefault="00231E3A" w:rsidP="00231E3A">
      <w:pPr>
        <w:spacing w:after="0" w:line="240" w:lineRule="auto"/>
        <w:ind w:left="5387"/>
        <w:rPr>
          <w:rFonts w:ascii="Liberation Serif" w:hAnsi="Liberation Serif"/>
          <w:sz w:val="24"/>
          <w:szCs w:val="26"/>
        </w:rPr>
      </w:pPr>
      <w:r w:rsidRPr="00231E3A">
        <w:rPr>
          <w:rFonts w:ascii="Liberation Serif" w:hAnsi="Liberation Serif"/>
          <w:sz w:val="24"/>
          <w:szCs w:val="26"/>
        </w:rPr>
        <w:t xml:space="preserve">Артемовского городского округа </w:t>
      </w:r>
    </w:p>
    <w:p w:rsidR="00231E3A" w:rsidRPr="00231E3A" w:rsidRDefault="00231E3A" w:rsidP="00231E3A">
      <w:pPr>
        <w:spacing w:after="0" w:line="240" w:lineRule="auto"/>
        <w:ind w:left="5387"/>
        <w:rPr>
          <w:rFonts w:ascii="Liberation Serif" w:hAnsi="Liberation Serif"/>
          <w:sz w:val="24"/>
          <w:szCs w:val="26"/>
        </w:rPr>
      </w:pPr>
      <w:r w:rsidRPr="00231E3A">
        <w:rPr>
          <w:rFonts w:ascii="Liberation Serif" w:hAnsi="Liberation Serif"/>
          <w:sz w:val="24"/>
          <w:szCs w:val="26"/>
        </w:rPr>
        <w:t xml:space="preserve">на период 2023 – 2027 годы», </w:t>
      </w:r>
    </w:p>
    <w:p w:rsidR="00231E3A" w:rsidRPr="00231E3A" w:rsidRDefault="00231E3A" w:rsidP="00231E3A">
      <w:pPr>
        <w:spacing w:after="0" w:line="240" w:lineRule="auto"/>
        <w:ind w:left="5387"/>
        <w:rPr>
          <w:rFonts w:ascii="Liberation Serif" w:hAnsi="Liberation Serif"/>
          <w:sz w:val="24"/>
          <w:szCs w:val="26"/>
        </w:rPr>
      </w:pPr>
      <w:r w:rsidRPr="00231E3A">
        <w:rPr>
          <w:rFonts w:ascii="Liberation Serif" w:hAnsi="Liberation Serif"/>
          <w:sz w:val="24"/>
          <w:szCs w:val="26"/>
        </w:rPr>
        <w:t xml:space="preserve">утвержденной постановлением </w:t>
      </w:r>
    </w:p>
    <w:p w:rsidR="00231E3A" w:rsidRPr="00231E3A" w:rsidRDefault="00231E3A" w:rsidP="00231E3A">
      <w:pPr>
        <w:spacing w:after="0" w:line="240" w:lineRule="auto"/>
        <w:ind w:left="5387"/>
        <w:rPr>
          <w:rFonts w:ascii="Liberation Serif" w:hAnsi="Liberation Serif"/>
          <w:sz w:val="24"/>
          <w:szCs w:val="26"/>
        </w:rPr>
      </w:pPr>
      <w:r w:rsidRPr="00231E3A">
        <w:rPr>
          <w:rFonts w:ascii="Liberation Serif" w:hAnsi="Liberation Serif"/>
          <w:sz w:val="24"/>
          <w:szCs w:val="26"/>
        </w:rPr>
        <w:t xml:space="preserve">Администрации Артемовского городского </w:t>
      </w:r>
    </w:p>
    <w:p w:rsidR="00231E3A" w:rsidRPr="00231E3A" w:rsidRDefault="00231E3A" w:rsidP="00231E3A">
      <w:pPr>
        <w:spacing w:after="0" w:line="240" w:lineRule="auto"/>
        <w:ind w:left="5387"/>
        <w:rPr>
          <w:rFonts w:ascii="Liberation Serif" w:hAnsi="Liberation Serif"/>
          <w:sz w:val="24"/>
          <w:szCs w:val="26"/>
        </w:rPr>
      </w:pPr>
      <w:proofErr w:type="gramStart"/>
      <w:r w:rsidRPr="00231E3A">
        <w:rPr>
          <w:rFonts w:ascii="Liberation Serif" w:hAnsi="Liberation Serif"/>
          <w:sz w:val="24"/>
          <w:szCs w:val="26"/>
        </w:rPr>
        <w:t>округа  от</w:t>
      </w:r>
      <w:proofErr w:type="gramEnd"/>
      <w:r w:rsidRPr="00231E3A">
        <w:rPr>
          <w:rFonts w:ascii="Liberation Serif" w:hAnsi="Liberation Serif"/>
          <w:sz w:val="24"/>
          <w:szCs w:val="26"/>
        </w:rPr>
        <w:t xml:space="preserve"> _____   №  _______</w:t>
      </w:r>
    </w:p>
    <w:p w:rsidR="00231E3A" w:rsidRPr="00775E79" w:rsidRDefault="00231E3A" w:rsidP="00231E3A">
      <w:pPr>
        <w:spacing w:after="0" w:line="240" w:lineRule="auto"/>
        <w:rPr>
          <w:rFonts w:ascii="Liberation Serif" w:hAnsi="Liberation Serif"/>
          <w:b/>
          <w:sz w:val="26"/>
          <w:szCs w:val="26"/>
        </w:rPr>
      </w:pPr>
    </w:p>
    <w:p w:rsidR="00231E3A" w:rsidRPr="00775E79" w:rsidRDefault="00231E3A" w:rsidP="00231E3A">
      <w:pPr>
        <w:spacing w:after="0" w:line="240" w:lineRule="auto"/>
        <w:jc w:val="center"/>
        <w:rPr>
          <w:rFonts w:ascii="Liberation Serif" w:hAnsi="Liberation Serif"/>
          <w:b/>
          <w:sz w:val="26"/>
          <w:szCs w:val="26"/>
        </w:rPr>
      </w:pPr>
      <w:r w:rsidRPr="00775E79">
        <w:rPr>
          <w:rFonts w:ascii="Liberation Serif" w:hAnsi="Liberation Serif"/>
          <w:b/>
          <w:sz w:val="26"/>
          <w:szCs w:val="26"/>
        </w:rPr>
        <w:t>Методика  расчета  значений</w:t>
      </w:r>
      <w:r>
        <w:rPr>
          <w:rFonts w:ascii="Liberation Serif" w:hAnsi="Liberation Serif"/>
          <w:sz w:val="26"/>
          <w:szCs w:val="26"/>
        </w:rPr>
        <w:t xml:space="preserve"> </w:t>
      </w:r>
      <w:r w:rsidRPr="00775E79">
        <w:rPr>
          <w:rFonts w:ascii="Liberation Serif" w:hAnsi="Liberation Serif"/>
          <w:b/>
          <w:sz w:val="26"/>
          <w:szCs w:val="26"/>
        </w:rPr>
        <w:t>целевых показателей</w:t>
      </w:r>
    </w:p>
    <w:p w:rsidR="00231E3A" w:rsidRPr="00775E79" w:rsidRDefault="00231E3A" w:rsidP="00231E3A">
      <w:pPr>
        <w:spacing w:after="0" w:line="240" w:lineRule="auto"/>
        <w:jc w:val="center"/>
        <w:rPr>
          <w:rFonts w:ascii="Liberation Serif" w:hAnsi="Liberation Serif"/>
          <w:b/>
          <w:sz w:val="26"/>
          <w:szCs w:val="26"/>
        </w:rPr>
      </w:pPr>
      <w:r w:rsidRPr="00775E79">
        <w:rPr>
          <w:rFonts w:ascii="Liberation Serif" w:hAnsi="Liberation Serif"/>
          <w:b/>
          <w:sz w:val="26"/>
          <w:szCs w:val="26"/>
        </w:rPr>
        <w:t>муниципальной программы «Развитие системы образования</w:t>
      </w:r>
    </w:p>
    <w:p w:rsidR="00231E3A" w:rsidRPr="00775E79" w:rsidRDefault="00231E3A" w:rsidP="00231E3A">
      <w:pPr>
        <w:spacing w:after="0" w:line="240" w:lineRule="auto"/>
        <w:jc w:val="center"/>
        <w:rPr>
          <w:rFonts w:ascii="Liberation Serif" w:hAnsi="Liberation Serif"/>
          <w:b/>
          <w:sz w:val="26"/>
          <w:szCs w:val="26"/>
        </w:rPr>
      </w:pPr>
      <w:r w:rsidRPr="00775E79">
        <w:rPr>
          <w:rFonts w:ascii="Liberation Serif" w:hAnsi="Liberation Serif"/>
          <w:b/>
          <w:sz w:val="26"/>
          <w:szCs w:val="26"/>
        </w:rPr>
        <w:t>Артемовского городского округа  на период 2023 – 2027 годы»</w:t>
      </w:r>
    </w:p>
    <w:p w:rsidR="00231E3A" w:rsidRPr="00055F02" w:rsidRDefault="00231E3A" w:rsidP="00231E3A">
      <w:pPr>
        <w:spacing w:after="0" w:line="240" w:lineRule="auto"/>
        <w:jc w:val="both"/>
        <w:rPr>
          <w:rFonts w:ascii="Liberation Serif" w:hAnsi="Liberation Serif"/>
          <w:sz w:val="26"/>
          <w:szCs w:val="26"/>
        </w:rPr>
      </w:pP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 </w:t>
      </w:r>
      <w:r w:rsidRPr="00F811B8">
        <w:rPr>
          <w:rFonts w:ascii="Liberation Serif" w:hAnsi="Liberation Serif"/>
          <w:sz w:val="26"/>
          <w:szCs w:val="26"/>
        </w:rPr>
        <w:t>В качестве исходных данных для расчета фактических значений целевых показателей муниципальной программы «Развитие системы образования Артемовского городского округа  на период 2023 – 2027 годы» (далее - Программа) используются данные форм федерального статистического наблюдения, утвержденные приказами Федеральной службы государственной статистики (далее - Росстат), мониторингов, проводимых Министерством образования и молодежной политики Свердловской области (далее - Министерство), Управлением образования Артемовского городского округа и подведомственных ему муниципальных образовательных организаций (далее – МОО).</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2.</w:t>
      </w:r>
      <w:r w:rsidRPr="00F811B8">
        <w:rPr>
          <w:rFonts w:ascii="Liberation Serif" w:hAnsi="Liberation Serif"/>
          <w:sz w:val="26"/>
          <w:szCs w:val="26"/>
        </w:rPr>
        <w:t>Значения целевых показателей Программы рассчитываются в соответствии со следующим порядком.</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3.</w:t>
      </w:r>
      <w:r w:rsidRPr="00F811B8">
        <w:rPr>
          <w:rFonts w:ascii="Liberation Serif" w:hAnsi="Liberation Serif"/>
          <w:sz w:val="26"/>
          <w:szCs w:val="26"/>
        </w:rPr>
        <w:t>Целевой показатель 1. Количество дошкольных образовательных организаций Артемовского городского округа,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муниципальные дошкольные образовательные организации Артемовского городского округа (далее – МДОО).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Прирост количества дошкольных образовательных организаций Артемовского городского округа,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(в отчетном году), определяется на основании МДОО.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Количество МДОО,  обеспечивающих формирование у детей дошкольного возраста компетенций конструирования, моделирования,</w:t>
      </w:r>
      <w:r w:rsidRPr="00F811B8">
        <w:rPr>
          <w:rFonts w:ascii="Liberation Serif" w:hAnsi="Liberation Serif"/>
          <w:sz w:val="26"/>
          <w:szCs w:val="26"/>
        </w:rPr>
        <w:tab/>
        <w:t xml:space="preserve">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(нарастающим итогом), определяется на основании данных Управления образования Артемовского городского округа о наличии таких образовательных организаций на момент начала реализации Программы и об осуществленном приросте количества МДОО, обеспечивающих формирование у детей дошкольного возраста компетенций конструирования, моделирования, программирования, изучения основ </w:t>
      </w:r>
      <w:r w:rsidRPr="00F811B8">
        <w:rPr>
          <w:rFonts w:ascii="Liberation Serif" w:hAnsi="Liberation Serif"/>
          <w:sz w:val="26"/>
          <w:szCs w:val="26"/>
        </w:rPr>
        <w:lastRenderedPageBreak/>
        <w:t xml:space="preserve">робототехники </w:t>
      </w:r>
      <w:r w:rsidRPr="00F811B8">
        <w:rPr>
          <w:rFonts w:ascii="Liberation Serif" w:hAnsi="Liberation Serif"/>
          <w:sz w:val="26"/>
          <w:szCs w:val="26"/>
        </w:rPr>
        <w:tab/>
        <w:t>и проектной деятельности в результате сетевого взаимодействия с профессиональными образовательными организациями, за период реализации Программы (с учетом прироста количества МДОО,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в отчетном году).</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4.</w:t>
      </w:r>
      <w:r w:rsidRPr="00F811B8">
        <w:rPr>
          <w:rFonts w:ascii="Liberation Serif" w:hAnsi="Liberation Serif"/>
          <w:sz w:val="26"/>
          <w:szCs w:val="26"/>
        </w:rPr>
        <w:t>Целевой показатель 2. Доля муниципальных дошкольных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МДОО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МДОО, в которых созданы необходимые условия для совместного обучения детей-инвалидов и лиц, не имеющих нарушений развития, к общему количеству МДОО,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5.</w:t>
      </w:r>
      <w:r w:rsidRPr="00F811B8">
        <w:rPr>
          <w:rFonts w:ascii="Liberation Serif" w:hAnsi="Liberation Serif"/>
          <w:sz w:val="26"/>
          <w:szCs w:val="26"/>
        </w:rPr>
        <w:t>Целевой показатель 3. Доля детей-инвалидов, которым обеспечен беспрепятственный доступ к объектам инфраструктуры 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r>
        <w:rPr>
          <w:rFonts w:ascii="Liberation Serif" w:hAnsi="Liberation Serif"/>
          <w:sz w:val="26"/>
          <w:szCs w:val="26"/>
        </w:rPr>
        <w:t xml:space="preserve"> </w:t>
      </w:r>
      <w:r w:rsidRPr="00F811B8">
        <w:rPr>
          <w:rFonts w:ascii="Liberation Serif" w:hAnsi="Liberation Serif"/>
          <w:sz w:val="26"/>
          <w:szCs w:val="26"/>
        </w:rPr>
        <w:t>МДОО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численности детей-инвалидов, которым обеспечен беспрепятственный доступ к объектам инфраструктуры образовательных организаций, к общей численности детей-инвалидов,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6.</w:t>
      </w:r>
      <w:r w:rsidRPr="00F811B8">
        <w:rPr>
          <w:rFonts w:ascii="Liberation Serif" w:hAnsi="Liberation Serif"/>
          <w:sz w:val="26"/>
          <w:szCs w:val="26"/>
        </w:rPr>
        <w:t xml:space="preserve">Целевой показатель 4. Доля дошкольных образовательных организаций, в которых создана универсальная </w:t>
      </w:r>
      <w:proofErr w:type="spellStart"/>
      <w:r w:rsidRPr="00F811B8">
        <w:rPr>
          <w:rFonts w:ascii="Liberation Serif" w:hAnsi="Liberation Serif"/>
          <w:sz w:val="26"/>
          <w:szCs w:val="26"/>
        </w:rPr>
        <w:t>безбарьерная</w:t>
      </w:r>
      <w:proofErr w:type="spellEnd"/>
      <w:r w:rsidRPr="00F811B8">
        <w:rPr>
          <w:rFonts w:ascii="Liberation Serif" w:hAnsi="Liberation Serif"/>
          <w:sz w:val="26"/>
          <w:szCs w:val="26"/>
        </w:rPr>
        <w:t xml:space="preserve"> среда для инклюзивного образования детей-инвалидов, в общем количестве дошкольных 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w:t>
      </w:r>
      <w:proofErr w:type="gramStart"/>
      <w:r w:rsidRPr="00F811B8">
        <w:rPr>
          <w:rFonts w:ascii="Liberation Serif" w:hAnsi="Liberation Serif"/>
          <w:sz w:val="26"/>
          <w:szCs w:val="26"/>
        </w:rPr>
        <w:t>округа ,МДОО</w:t>
      </w:r>
      <w:proofErr w:type="gramEnd"/>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как отношение количества дошкольных образовательных организаций, в которых создана универсальная </w:t>
      </w:r>
      <w:proofErr w:type="spellStart"/>
      <w:r w:rsidRPr="00F811B8">
        <w:rPr>
          <w:rFonts w:ascii="Liberation Serif" w:hAnsi="Liberation Serif"/>
          <w:sz w:val="26"/>
          <w:szCs w:val="26"/>
        </w:rPr>
        <w:t>безбарьерная</w:t>
      </w:r>
      <w:proofErr w:type="spellEnd"/>
      <w:r w:rsidRPr="00F811B8">
        <w:rPr>
          <w:rFonts w:ascii="Liberation Serif" w:hAnsi="Liberation Serif"/>
          <w:sz w:val="26"/>
          <w:szCs w:val="26"/>
        </w:rPr>
        <w:t xml:space="preserve"> среда для инклюзивного образования детей-инвалидов, к общему количеству дошкольных 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7.</w:t>
      </w:r>
      <w:r w:rsidRPr="00F811B8">
        <w:rPr>
          <w:rFonts w:ascii="Liberation Serif" w:hAnsi="Liberation Serif"/>
          <w:sz w:val="26"/>
          <w:szCs w:val="26"/>
        </w:rPr>
        <w:t>Целевой показатель 5. Доля муниципальных дошкольных образовательных организаций, имеющих медицинские кабинеты, оснащенные необходимым медицинским оборудованием и прошедших лицензирование</w:t>
      </w:r>
    </w:p>
    <w:p w:rsidR="00231E3A"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w:t>
      </w:r>
      <w:r>
        <w:rPr>
          <w:rFonts w:ascii="Liberation Serif" w:hAnsi="Liberation Serif"/>
          <w:sz w:val="26"/>
          <w:szCs w:val="26"/>
        </w:rPr>
        <w:t>ского округа</w:t>
      </w:r>
      <w:r w:rsidRPr="00F811B8">
        <w:rPr>
          <w:rFonts w:ascii="Liberation Serif" w:hAnsi="Liberation Serif"/>
          <w:sz w:val="26"/>
          <w:szCs w:val="26"/>
        </w:rPr>
        <w:t>,</w:t>
      </w:r>
      <w:r>
        <w:rPr>
          <w:rFonts w:ascii="Liberation Serif" w:hAnsi="Liberation Serif"/>
          <w:sz w:val="26"/>
          <w:szCs w:val="26"/>
        </w:rPr>
        <w:t xml:space="preserve"> </w:t>
      </w:r>
      <w:r w:rsidRPr="00F811B8">
        <w:rPr>
          <w:rFonts w:ascii="Liberation Serif" w:hAnsi="Liberation Serif"/>
          <w:sz w:val="26"/>
          <w:szCs w:val="26"/>
        </w:rPr>
        <w:t>МДОО</w:t>
      </w:r>
    </w:p>
    <w:p w:rsidR="00231E3A" w:rsidRPr="00F811B8" w:rsidRDefault="00231E3A" w:rsidP="00231E3A">
      <w:pPr>
        <w:spacing w:after="0" w:line="240" w:lineRule="auto"/>
        <w:ind w:firstLine="709"/>
        <w:jc w:val="both"/>
        <w:rPr>
          <w:rFonts w:ascii="Liberation Serif" w:hAnsi="Liberation Serif"/>
          <w:sz w:val="26"/>
          <w:szCs w:val="26"/>
        </w:rPr>
      </w:pPr>
      <w:r w:rsidRPr="00E442CA">
        <w:rPr>
          <w:rFonts w:ascii="Liberation Serif" w:hAnsi="Liberation Serif"/>
          <w:sz w:val="26"/>
          <w:szCs w:val="26"/>
        </w:rPr>
        <w:t xml:space="preserve">Значение показателя рассчитывается как отношение числа муниципальных </w:t>
      </w:r>
      <w:r>
        <w:rPr>
          <w:rFonts w:ascii="Liberation Serif" w:hAnsi="Liberation Serif"/>
          <w:sz w:val="26"/>
          <w:szCs w:val="26"/>
        </w:rPr>
        <w:t xml:space="preserve">дошкольных </w:t>
      </w:r>
      <w:r w:rsidRPr="00E442CA">
        <w:rPr>
          <w:rFonts w:ascii="Liberation Serif" w:hAnsi="Liberation Serif"/>
          <w:sz w:val="26"/>
          <w:szCs w:val="26"/>
        </w:rPr>
        <w:t xml:space="preserve">образовательных организаций, имеющих медицинские кабинеты, оснащенные необходимым медицинским оборудованием и прошедших лицензирование к общему числу муниципальных </w:t>
      </w:r>
      <w:r>
        <w:rPr>
          <w:rFonts w:ascii="Liberation Serif" w:hAnsi="Liberation Serif"/>
          <w:sz w:val="26"/>
          <w:szCs w:val="26"/>
        </w:rPr>
        <w:t xml:space="preserve">дошкольных </w:t>
      </w:r>
      <w:r w:rsidRPr="00E442CA">
        <w:rPr>
          <w:rFonts w:ascii="Liberation Serif" w:hAnsi="Liberation Serif"/>
          <w:sz w:val="26"/>
          <w:szCs w:val="26"/>
        </w:rPr>
        <w:t>образовательных организаций, имеющих медицинские кабинеты,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8.</w:t>
      </w:r>
      <w:r w:rsidRPr="00F811B8">
        <w:rPr>
          <w:rFonts w:ascii="Liberation Serif" w:hAnsi="Liberation Serif"/>
          <w:sz w:val="26"/>
          <w:szCs w:val="26"/>
        </w:rPr>
        <w:t>Целевой показатель 6. Охват детей-инвалидов дошкольного возраста, проживающих в Артемовском городском округе, воспитанием и обучением  в муниципальных дошкольных образовательных организациях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Источник информации - Управление образования Артемовского городского округа,</w:t>
      </w:r>
      <w:r>
        <w:rPr>
          <w:rFonts w:ascii="Liberation Serif" w:hAnsi="Liberation Serif"/>
          <w:sz w:val="26"/>
          <w:szCs w:val="26"/>
        </w:rPr>
        <w:t xml:space="preserve"> </w:t>
      </w:r>
      <w:r w:rsidRPr="00F811B8">
        <w:rPr>
          <w:rFonts w:ascii="Liberation Serif" w:hAnsi="Liberation Serif"/>
          <w:sz w:val="26"/>
          <w:szCs w:val="26"/>
        </w:rPr>
        <w:t>МДОО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целевого показателя определяется соотношением количества Охват детей-инвалидов дошкольного возраста, проживающих в Артемовском городском округе, воспитанием и </w:t>
      </w:r>
      <w:proofErr w:type="gramStart"/>
      <w:r w:rsidRPr="00F811B8">
        <w:rPr>
          <w:rFonts w:ascii="Liberation Serif" w:hAnsi="Liberation Serif"/>
          <w:sz w:val="26"/>
          <w:szCs w:val="26"/>
        </w:rPr>
        <w:t>обучением  в</w:t>
      </w:r>
      <w:proofErr w:type="gramEnd"/>
      <w:r w:rsidRPr="00F811B8">
        <w:rPr>
          <w:rFonts w:ascii="Liberation Serif" w:hAnsi="Liberation Serif"/>
          <w:sz w:val="26"/>
          <w:szCs w:val="26"/>
        </w:rPr>
        <w:t xml:space="preserve"> муниципальных дошкольных образовательных организациях, к общему числу детей- инвалидов дошкольного возраста в Артемовском городском округе.</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9.</w:t>
      </w:r>
      <w:r w:rsidRPr="00F811B8">
        <w:rPr>
          <w:rFonts w:ascii="Liberation Serif" w:hAnsi="Liberation Serif"/>
          <w:sz w:val="26"/>
          <w:szCs w:val="26"/>
        </w:rPr>
        <w:t>Целевой показатель 7..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 - получатели иного межбюджетного трансферта из областного бюджета на обеспечение дополнительных гарантий по социальной поддержке детей- 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государственные образовательные учреждения.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целевого показателя рассчитывается как отношение численности детей-сирот и детей, оставшихся без попечения родителей, получивших меры социальной поддержки (в рамках </w:t>
      </w:r>
      <w:proofErr w:type="gramStart"/>
      <w:r w:rsidRPr="00F811B8">
        <w:rPr>
          <w:rFonts w:ascii="Liberation Serif" w:hAnsi="Liberation Serif"/>
          <w:sz w:val="26"/>
          <w:szCs w:val="26"/>
        </w:rPr>
        <w:t>полномочий )</w:t>
      </w:r>
      <w:proofErr w:type="gramEnd"/>
      <w:r w:rsidRPr="00F811B8">
        <w:rPr>
          <w:rFonts w:ascii="Liberation Serif" w:hAnsi="Liberation Serif"/>
          <w:sz w:val="26"/>
          <w:szCs w:val="26"/>
        </w:rPr>
        <w:t>, в общей численности детей, имеющих право на соответствующие меры социальной поддержки (в рамках полномочий) и обратившихся в органы социальной политики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10.</w:t>
      </w:r>
      <w:r w:rsidRPr="00F811B8">
        <w:rPr>
          <w:rFonts w:ascii="Liberation Serif" w:hAnsi="Liberation Serif"/>
          <w:sz w:val="26"/>
          <w:szCs w:val="26"/>
        </w:rPr>
        <w:t>Целевой показатель 8.</w:t>
      </w:r>
      <w:r w:rsidRPr="00F811B8">
        <w:t xml:space="preserve"> </w:t>
      </w:r>
      <w:r w:rsidRPr="00F811B8">
        <w:rPr>
          <w:rFonts w:ascii="Liberation Serif" w:hAnsi="Liberation Serif"/>
          <w:sz w:val="26"/>
          <w:szCs w:val="26"/>
        </w:rPr>
        <w:t xml:space="preserve">Доля детей-сирот, детей, оставшихся без попечения родителей, лиц из числа детей- 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дошкольных образовательных организациях, которым обеспечены дополнительные гарантии по социальной поддержке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рассчитывается как отношение численности детей-сирот, детей, оставшихся без попечения родителей, лиц из числа детей- 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дошкольных образовательных организациях, которым обеспечены дополнительные гарантии по социальной поддержке, в общей численности детей, имеющих право на соответствующие меры социальной поддержки (в рамках полномочий) и обратившихся в органы социальной политики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11.</w:t>
      </w:r>
      <w:r w:rsidRPr="00F811B8">
        <w:rPr>
          <w:rFonts w:ascii="Liberation Serif" w:hAnsi="Liberation Serif"/>
          <w:sz w:val="26"/>
          <w:szCs w:val="26"/>
        </w:rPr>
        <w:t xml:space="preserve">Целевой показатель 9. Соотношение </w:t>
      </w:r>
      <w:proofErr w:type="spellStart"/>
      <w:r w:rsidRPr="00F811B8">
        <w:rPr>
          <w:rFonts w:ascii="Liberation Serif" w:hAnsi="Liberation Serif"/>
          <w:sz w:val="26"/>
          <w:szCs w:val="26"/>
        </w:rPr>
        <w:t>среднейзаработной</w:t>
      </w:r>
      <w:proofErr w:type="spellEnd"/>
      <w:r w:rsidRPr="00F811B8">
        <w:rPr>
          <w:rFonts w:ascii="Liberation Serif" w:hAnsi="Liberation Serif"/>
          <w:sz w:val="26"/>
          <w:szCs w:val="26"/>
        </w:rPr>
        <w:t xml:space="preserve"> платы педагогических работников муниципальных дошкольных образовательных организаций и средней заработной платы учителей муниципальных образовательных организаций общего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дошкольные образовательные организации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по данным статической отчетности.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12. </w:t>
      </w:r>
      <w:r w:rsidRPr="00F811B8">
        <w:rPr>
          <w:rFonts w:ascii="Liberation Serif" w:hAnsi="Liberation Serif"/>
          <w:sz w:val="26"/>
          <w:szCs w:val="26"/>
        </w:rPr>
        <w:t>Целевой показатель 10. Доля обучающихся, освоивших образовательные программы основного общего и среднего общего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Значение показателя определяется на основании данных из региональной информационной системы обеспечения проведения государственной итоговой аттестации обучающихся, освоивших</w:t>
      </w:r>
      <w:r w:rsidRPr="00F811B8">
        <w:rPr>
          <w:rFonts w:ascii="Liberation Serif" w:hAnsi="Liberation Serif"/>
          <w:sz w:val="26"/>
          <w:szCs w:val="26"/>
        </w:rPr>
        <w:tab/>
        <w:t>основные образовательные программы основного общего и среднего общего</w:t>
      </w:r>
      <w:r w:rsidRPr="00F811B8">
        <w:rPr>
          <w:rFonts w:ascii="Liberation Serif" w:hAnsi="Liberation Serif"/>
          <w:sz w:val="26"/>
          <w:szCs w:val="26"/>
        </w:rPr>
        <w:tab/>
        <w:t>образования на территории Свердловской области, представленных</w:t>
      </w:r>
      <w:r w:rsidRPr="00F811B8">
        <w:rPr>
          <w:rFonts w:ascii="Liberation Serif" w:hAnsi="Liberation Serif"/>
          <w:sz w:val="26"/>
          <w:szCs w:val="26"/>
        </w:rPr>
        <w:tab/>
        <w:t>государственным автономным образовательным учреждением дополнительного профессионального образования Свердловской области "Институт развития образования".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обучающихся, освоивших образовательные программы основного общего и среднего общего образования, к общему количеству обучающихся по образовательным программам основного общего и среднего общего</w:t>
      </w:r>
      <w:r w:rsidRPr="00F811B8">
        <w:rPr>
          <w:rFonts w:ascii="Liberation Serif" w:hAnsi="Liberation Serif"/>
          <w:sz w:val="26"/>
          <w:szCs w:val="26"/>
        </w:rPr>
        <w:tab/>
        <w:t>образования, допущенных к государственной итоговой аттестации по образовательным программам основного общего и среднего общего образования в текущем учебном году,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13.</w:t>
      </w:r>
      <w:r w:rsidRPr="00F811B8">
        <w:rPr>
          <w:rFonts w:ascii="Liberation Serif" w:hAnsi="Liberation Serif"/>
          <w:sz w:val="26"/>
          <w:szCs w:val="26"/>
        </w:rPr>
        <w:t>Целевой показатель 11 Доля школьников Артемовского городского округа, участвующих в международных и всероссийских исследованиях качества общего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как отношение количества школьников Артемовского городского округа, участвующих в международных (5 - 8, 10 классы) и всероссийских (4, 9, 11 классы) исследованиях качества общего образования, к общему количеству школьников Артемовского городского </w:t>
      </w:r>
      <w:proofErr w:type="gramStart"/>
      <w:r w:rsidRPr="00F811B8">
        <w:rPr>
          <w:rFonts w:ascii="Liberation Serif" w:hAnsi="Liberation Serif"/>
          <w:sz w:val="26"/>
          <w:szCs w:val="26"/>
        </w:rPr>
        <w:t>округа ,</w:t>
      </w:r>
      <w:proofErr w:type="gramEnd"/>
      <w:r w:rsidRPr="00F811B8">
        <w:rPr>
          <w:rFonts w:ascii="Liberation Serif" w:hAnsi="Liberation Serif"/>
          <w:sz w:val="26"/>
          <w:szCs w:val="26"/>
        </w:rPr>
        <w:t xml:space="preserve">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14.</w:t>
      </w:r>
      <w:r w:rsidRPr="00F811B8">
        <w:rPr>
          <w:rFonts w:ascii="Liberation Serif" w:hAnsi="Liberation Serif"/>
          <w:sz w:val="26"/>
          <w:szCs w:val="26"/>
        </w:rPr>
        <w:t>Целевой показатель 12. Доля учащихся общеобразовательных организаций, обучающихся в одну смену.</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учащихся МОО, обучающихся в одну смену, к общему количеству учащихся МОО,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15. </w:t>
      </w:r>
      <w:r w:rsidRPr="00F811B8">
        <w:rPr>
          <w:rFonts w:ascii="Liberation Serif" w:hAnsi="Liberation Serif"/>
          <w:sz w:val="26"/>
          <w:szCs w:val="26"/>
        </w:rPr>
        <w:t>Целевой показатель 13. Количество образовательных организаций, имеющих статус региональной инновационной образовательной площадки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по итогам проведения мероприятий по присвоению образовательным организациям, расположенным на территории Свердловской области, статуса региональной инновационной образовательной площадки.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16. </w:t>
      </w:r>
      <w:r w:rsidRPr="00F811B8">
        <w:rPr>
          <w:rFonts w:ascii="Liberation Serif" w:hAnsi="Liberation Serif"/>
          <w:sz w:val="26"/>
          <w:szCs w:val="26"/>
        </w:rPr>
        <w:t>Целевой показатель 14. Доля образовательных организаций, реализующих образовательный процесс с применением дистанционных образовательных технологий.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определяется на основании информации МОО как отношение количества образовательных организаций, реализующих </w:t>
      </w:r>
      <w:r w:rsidRPr="00F811B8">
        <w:rPr>
          <w:rFonts w:ascii="Liberation Serif" w:hAnsi="Liberation Serif"/>
          <w:sz w:val="26"/>
          <w:szCs w:val="26"/>
        </w:rPr>
        <w:lastRenderedPageBreak/>
        <w:t>образовательный процесс с применением дистанционных образовательных технологий, к общему количеству МОО,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17. </w:t>
      </w:r>
      <w:r w:rsidRPr="00F811B8">
        <w:rPr>
          <w:rFonts w:ascii="Liberation Serif" w:hAnsi="Liberation Serif"/>
          <w:sz w:val="26"/>
          <w:szCs w:val="26"/>
        </w:rPr>
        <w:t>Целевой показатель 15. 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автобусов для подвоза обучающихся (воспитанников) в общеобразовательные организации, приобретенных в текущем году, к общему количеству автобусов для подвоза обучающихся (воспитанников) в общеобразовательные организации, запланированных к приобретению в текущем году,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18. </w:t>
      </w:r>
      <w:r w:rsidRPr="00F811B8">
        <w:rPr>
          <w:rFonts w:ascii="Liberation Serif" w:hAnsi="Liberation Serif"/>
          <w:sz w:val="26"/>
          <w:szCs w:val="26"/>
        </w:rPr>
        <w:t>Целевой показатель 16. Удельный вес численности обучающихся по федеральным государственным образовательным стандартам.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Росстат,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обучающихся по федеральным государственным образовательным стандартам, к общему количеству обучающихся,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19. </w:t>
      </w:r>
      <w:r w:rsidRPr="00F811B8">
        <w:rPr>
          <w:rFonts w:ascii="Liberation Serif" w:hAnsi="Liberation Serif"/>
          <w:sz w:val="26"/>
          <w:szCs w:val="26"/>
        </w:rPr>
        <w:t>Целевой показатель 17. Доля учащихся, осваивающих дополнительные образовательные программы технической и естественно-научной направленности.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ежегодно (по состоянию на 31 декабря отчетного года) на основании информации МОО о количестве учащихся, осваивающих дополнительные образовательные программы технической и естественно-научной направленности (в общеобразовательных организациях) как отношение численности учащихся, осваивающих дополнительные образовательные программы технической и естественно-научной направленности в общеобразовательных организациях, к общей численности учащихся общеобразовательных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20. </w:t>
      </w:r>
      <w:r w:rsidRPr="00F811B8">
        <w:rPr>
          <w:rFonts w:ascii="Liberation Serif" w:hAnsi="Liberation Serif"/>
          <w:sz w:val="26"/>
          <w:szCs w:val="26"/>
        </w:rPr>
        <w:t xml:space="preserve">Целевой показатель 18. Доля муниципальных общеобразовательных организаций, в которых  обеспечена разработка и реализация мероприятий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МОО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которых разработаны и реализуются мероприятия по повышению качества образования, к общему количеству МОО,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lastRenderedPageBreak/>
        <w:t xml:space="preserve">21. </w:t>
      </w:r>
      <w:r w:rsidRPr="00F811B8">
        <w:rPr>
          <w:rFonts w:ascii="Liberation Serif" w:hAnsi="Liberation Serif"/>
          <w:sz w:val="26"/>
          <w:szCs w:val="26"/>
        </w:rPr>
        <w:t>Целевой показатель 19. Доля зданий государственных и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общем количестве зданий государственных и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 получатели субсидий из областного бюджета в отчетном финансовом году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231E3A"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на основании данных отчетов МОО  об использовании средств областного бюджета, предоставленных в форме субсидий из областного бюджета местным бюджетам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как отношение количества зданий государственных и муниципальных общеобразовательных организаций, в которых проведены работы по благоустройству в целях соблюдения требований к воздушно-тепловому режиму, водоснабжению и канализации в отчетном периоде, к общему количеству зданий государственных и муниципальных общеобразовательных организаций, в которых запланированы работы по благоустройству в целях соблюдения требований к воздушно-тепловому режиму, водоснабжению и канализации в отчетном периоде,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22.</w:t>
      </w:r>
      <w:r w:rsidRPr="00C14115">
        <w:rPr>
          <w:rFonts w:ascii="Liberation Serif" w:hAnsi="Liberation Serif"/>
          <w:sz w:val="26"/>
          <w:szCs w:val="26"/>
        </w:rPr>
        <w:t>Целевой показатель 20.</w:t>
      </w:r>
      <w:r>
        <w:rPr>
          <w:rFonts w:ascii="Liberation Serif" w:hAnsi="Liberation Serif"/>
          <w:sz w:val="26"/>
          <w:szCs w:val="26"/>
        </w:rPr>
        <w:t xml:space="preserve"> </w:t>
      </w:r>
      <w:r w:rsidRPr="00C14115">
        <w:rPr>
          <w:rFonts w:ascii="Liberation Serif" w:hAnsi="Liberation Serif"/>
          <w:sz w:val="26"/>
          <w:szCs w:val="26"/>
        </w:rPr>
        <w:t>Количество</w:t>
      </w:r>
      <w:r>
        <w:rPr>
          <w:rFonts w:ascii="Liberation Serif" w:hAnsi="Liberation Serif"/>
          <w:sz w:val="26"/>
          <w:szCs w:val="26"/>
        </w:rPr>
        <w:t xml:space="preserve"> </w:t>
      </w:r>
      <w:r w:rsidRPr="00C14115">
        <w:rPr>
          <w:rFonts w:ascii="Liberation Serif" w:hAnsi="Liberation Serif"/>
          <w:sz w:val="26"/>
          <w:szCs w:val="26"/>
        </w:rPr>
        <w:t>объектов, в</w:t>
      </w:r>
      <w:r>
        <w:rPr>
          <w:rFonts w:ascii="Liberation Serif" w:hAnsi="Liberation Serif"/>
          <w:sz w:val="26"/>
          <w:szCs w:val="26"/>
        </w:rPr>
        <w:t xml:space="preserve"> </w:t>
      </w:r>
      <w:r w:rsidRPr="00C14115">
        <w:rPr>
          <w:rFonts w:ascii="Liberation Serif" w:hAnsi="Liberation Serif"/>
          <w:sz w:val="26"/>
          <w:szCs w:val="26"/>
        </w:rPr>
        <w:t>которых в</w:t>
      </w:r>
      <w:r>
        <w:rPr>
          <w:rFonts w:ascii="Liberation Serif" w:hAnsi="Liberation Serif"/>
          <w:sz w:val="26"/>
          <w:szCs w:val="26"/>
        </w:rPr>
        <w:t xml:space="preserve"> </w:t>
      </w:r>
      <w:r w:rsidRPr="00C14115">
        <w:rPr>
          <w:rFonts w:ascii="Liberation Serif" w:hAnsi="Liberation Serif"/>
          <w:sz w:val="26"/>
          <w:szCs w:val="26"/>
        </w:rPr>
        <w:t>полном объеме</w:t>
      </w:r>
      <w:r>
        <w:rPr>
          <w:rFonts w:ascii="Liberation Serif" w:hAnsi="Liberation Serif"/>
          <w:sz w:val="26"/>
          <w:szCs w:val="26"/>
        </w:rPr>
        <w:t xml:space="preserve"> </w:t>
      </w:r>
      <w:r w:rsidRPr="00C14115">
        <w:rPr>
          <w:rFonts w:ascii="Liberation Serif" w:hAnsi="Liberation Serif"/>
          <w:sz w:val="26"/>
          <w:szCs w:val="26"/>
        </w:rPr>
        <w:t>выполнены</w:t>
      </w:r>
      <w:r>
        <w:rPr>
          <w:rFonts w:ascii="Liberation Serif" w:hAnsi="Liberation Serif"/>
          <w:sz w:val="26"/>
          <w:szCs w:val="26"/>
        </w:rPr>
        <w:t xml:space="preserve"> </w:t>
      </w:r>
      <w:r w:rsidRPr="00C14115">
        <w:rPr>
          <w:rFonts w:ascii="Liberation Serif" w:hAnsi="Liberation Serif"/>
          <w:sz w:val="26"/>
          <w:szCs w:val="26"/>
        </w:rPr>
        <w:t>мероприятия по</w:t>
      </w:r>
      <w:r>
        <w:rPr>
          <w:rFonts w:ascii="Liberation Serif" w:hAnsi="Liberation Serif"/>
          <w:sz w:val="26"/>
          <w:szCs w:val="26"/>
        </w:rPr>
        <w:t xml:space="preserve"> </w:t>
      </w:r>
      <w:r w:rsidRPr="00C14115">
        <w:rPr>
          <w:rFonts w:ascii="Liberation Serif" w:hAnsi="Liberation Serif"/>
          <w:sz w:val="26"/>
          <w:szCs w:val="26"/>
        </w:rPr>
        <w:t>капитальному</w:t>
      </w:r>
      <w:r>
        <w:rPr>
          <w:rFonts w:ascii="Liberation Serif" w:hAnsi="Liberation Serif"/>
          <w:sz w:val="26"/>
          <w:szCs w:val="26"/>
        </w:rPr>
        <w:t xml:space="preserve"> </w:t>
      </w:r>
      <w:r w:rsidRPr="00C14115">
        <w:rPr>
          <w:rFonts w:ascii="Liberation Serif" w:hAnsi="Liberation Serif"/>
          <w:sz w:val="26"/>
          <w:szCs w:val="26"/>
        </w:rPr>
        <w:t>ремонту</w:t>
      </w:r>
      <w:r>
        <w:rPr>
          <w:rFonts w:ascii="Liberation Serif" w:hAnsi="Liberation Serif"/>
          <w:sz w:val="26"/>
          <w:szCs w:val="26"/>
        </w:rPr>
        <w:t xml:space="preserve"> </w:t>
      </w:r>
      <w:r w:rsidRPr="00C14115">
        <w:rPr>
          <w:rFonts w:ascii="Liberation Serif" w:hAnsi="Liberation Serif"/>
          <w:sz w:val="26"/>
          <w:szCs w:val="26"/>
        </w:rPr>
        <w:t>общеобразовательных</w:t>
      </w:r>
      <w:r>
        <w:rPr>
          <w:rFonts w:ascii="Liberation Serif" w:hAnsi="Liberation Serif"/>
          <w:sz w:val="26"/>
          <w:szCs w:val="26"/>
        </w:rPr>
        <w:t xml:space="preserve"> </w:t>
      </w:r>
      <w:r w:rsidRPr="00C14115">
        <w:rPr>
          <w:rFonts w:ascii="Liberation Serif" w:hAnsi="Liberation Serif"/>
          <w:sz w:val="26"/>
          <w:szCs w:val="26"/>
        </w:rPr>
        <w:t>организаций и</w:t>
      </w:r>
      <w:r>
        <w:rPr>
          <w:rFonts w:ascii="Liberation Serif" w:hAnsi="Liberation Serif"/>
          <w:sz w:val="26"/>
          <w:szCs w:val="26"/>
        </w:rPr>
        <w:t xml:space="preserve"> </w:t>
      </w:r>
      <w:r w:rsidRPr="00C14115">
        <w:rPr>
          <w:rFonts w:ascii="Liberation Serif" w:hAnsi="Liberation Serif"/>
          <w:sz w:val="26"/>
          <w:szCs w:val="26"/>
        </w:rPr>
        <w:t>их оснащению</w:t>
      </w:r>
      <w:r>
        <w:rPr>
          <w:rFonts w:ascii="Liberation Serif" w:hAnsi="Liberation Serif"/>
          <w:sz w:val="26"/>
          <w:szCs w:val="26"/>
        </w:rPr>
        <w:t xml:space="preserve"> </w:t>
      </w:r>
      <w:r w:rsidRPr="00C14115">
        <w:rPr>
          <w:rFonts w:ascii="Liberation Serif" w:hAnsi="Liberation Serif"/>
          <w:sz w:val="26"/>
          <w:szCs w:val="26"/>
        </w:rPr>
        <w:t>средствами</w:t>
      </w:r>
      <w:r>
        <w:rPr>
          <w:rFonts w:ascii="Liberation Serif" w:hAnsi="Liberation Serif"/>
          <w:sz w:val="26"/>
          <w:szCs w:val="26"/>
        </w:rPr>
        <w:t xml:space="preserve"> </w:t>
      </w:r>
      <w:r w:rsidRPr="00C14115">
        <w:rPr>
          <w:rFonts w:ascii="Liberation Serif" w:hAnsi="Liberation Serif"/>
          <w:sz w:val="26"/>
          <w:szCs w:val="26"/>
        </w:rPr>
        <w:t>обучения и</w:t>
      </w:r>
      <w:r>
        <w:rPr>
          <w:rFonts w:ascii="Liberation Serif" w:hAnsi="Liberation Serif"/>
          <w:sz w:val="26"/>
          <w:szCs w:val="26"/>
        </w:rPr>
        <w:t xml:space="preserve"> </w:t>
      </w:r>
      <w:r w:rsidRPr="00C14115">
        <w:rPr>
          <w:rFonts w:ascii="Liberation Serif" w:hAnsi="Liberation Serif"/>
          <w:sz w:val="26"/>
          <w:szCs w:val="26"/>
        </w:rPr>
        <w:t>воспитания</w:t>
      </w:r>
    </w:p>
    <w:p w:rsidR="00231E3A" w:rsidRPr="00F811B8" w:rsidRDefault="00231E3A" w:rsidP="00231E3A">
      <w:pPr>
        <w:pStyle w:val="ConsPlusNormal"/>
        <w:ind w:firstLine="709"/>
        <w:jc w:val="both"/>
        <w:rPr>
          <w:rFonts w:ascii="Liberation Serif" w:hAnsi="Liberation Serif"/>
          <w:sz w:val="27"/>
          <w:szCs w:val="27"/>
        </w:rPr>
      </w:pPr>
      <w:r>
        <w:rPr>
          <w:rFonts w:ascii="Liberation Serif" w:hAnsi="Liberation Serif"/>
          <w:sz w:val="27"/>
          <w:szCs w:val="27"/>
        </w:rPr>
        <w:t xml:space="preserve">23. </w:t>
      </w:r>
      <w:r w:rsidRPr="00F811B8">
        <w:rPr>
          <w:rFonts w:ascii="Liberation Serif" w:hAnsi="Liberation Serif"/>
          <w:sz w:val="27"/>
          <w:szCs w:val="27"/>
        </w:rPr>
        <w:t>Целевой показатель 21. Доля муниципальных образовательных организаций, улучшивших учебно-материальные условия организации  образовательного процесса.</w:t>
      </w:r>
    </w:p>
    <w:p w:rsidR="00231E3A" w:rsidRPr="00F811B8" w:rsidRDefault="00231E3A" w:rsidP="00231E3A">
      <w:pPr>
        <w:pStyle w:val="ConsPlusNormal"/>
        <w:ind w:firstLine="709"/>
        <w:jc w:val="both"/>
        <w:rPr>
          <w:rFonts w:ascii="Liberation Serif" w:hAnsi="Liberation Serif"/>
          <w:sz w:val="27"/>
          <w:szCs w:val="27"/>
        </w:rPr>
      </w:pPr>
      <w:r w:rsidRPr="00F811B8">
        <w:rPr>
          <w:rFonts w:ascii="Liberation Serif" w:hAnsi="Liberation Serif"/>
          <w:sz w:val="27"/>
          <w:szCs w:val="27"/>
        </w:rPr>
        <w:t>Источник информации -  Управление образования Артемовского городского округа,  образовательные организации</w:t>
      </w:r>
    </w:p>
    <w:p w:rsidR="00231E3A" w:rsidRPr="00F811B8" w:rsidRDefault="00231E3A" w:rsidP="00231E3A">
      <w:pPr>
        <w:pStyle w:val="ConsPlusNormal"/>
        <w:ind w:firstLine="709"/>
        <w:jc w:val="both"/>
        <w:rPr>
          <w:rFonts w:ascii="Liberation Serif" w:hAnsi="Liberation Serif"/>
          <w:sz w:val="27"/>
          <w:szCs w:val="27"/>
        </w:rPr>
      </w:pPr>
      <w:r w:rsidRPr="00F811B8">
        <w:rPr>
          <w:rFonts w:ascii="Liberation Serif" w:hAnsi="Liberation Serif"/>
          <w:sz w:val="27"/>
          <w:szCs w:val="27"/>
        </w:rPr>
        <w:t>Значение показателя рассчитывается как отношение числа  муниципальных образовательных организаций, улучшивших учебно-материальные условия организации, к общему числу муниципальных 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24. </w:t>
      </w:r>
      <w:r w:rsidRPr="00F811B8">
        <w:rPr>
          <w:rFonts w:ascii="Liberation Serif" w:hAnsi="Liberation Serif"/>
          <w:sz w:val="26"/>
          <w:szCs w:val="26"/>
        </w:rPr>
        <w:t>Целевой показатель 22. Доля общеобразовательных организаций, обеспеченных учебниками, вошедшими в федеральные перечни учебников.</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муниципальных общеобразовательных организаций, обеспеченных учебниками, вошедшими в федеральные перечни учебников, к общему количеству муниципальных общеобразовательных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lastRenderedPageBreak/>
        <w:t xml:space="preserve">25. </w:t>
      </w:r>
      <w:r w:rsidRPr="00F811B8">
        <w:rPr>
          <w:rFonts w:ascii="Liberation Serif" w:hAnsi="Liberation Serif"/>
          <w:sz w:val="26"/>
          <w:szCs w:val="26"/>
        </w:rPr>
        <w:t>Целевой показатель 23. Доля муниципальных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образовательные организации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образовательных организаций, в которых созданы необходимые условия для совместного обучения детей-инвалидов и лиц, не имеющих нарушений развития, к общему количеству 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26. </w:t>
      </w:r>
      <w:r w:rsidRPr="00F811B8">
        <w:rPr>
          <w:rFonts w:ascii="Liberation Serif" w:hAnsi="Liberation Serif"/>
          <w:sz w:val="26"/>
          <w:szCs w:val="26"/>
        </w:rPr>
        <w:t>Целевой показатель 24. Доля детей-инвалидов, которым обеспечен беспрепятственный доступ к объектам инфраструктуры 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численности детей-инвалидов, которым обеспечен беспрепятственный доступ к объектам инфраструктуры образовательных организаций, к общей численности детей-инвалидов,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27. </w:t>
      </w:r>
      <w:r w:rsidRPr="00F811B8">
        <w:rPr>
          <w:rFonts w:ascii="Liberation Serif" w:hAnsi="Liberation Serif"/>
          <w:sz w:val="26"/>
          <w:szCs w:val="26"/>
        </w:rPr>
        <w:t>Целевой показатель 25. Доля муниципальных общеобразовательных организаций, имеющих медицинские кабинеты, оснащенные необходимым медицинским оборудованием и прошедших лицензирование</w:t>
      </w:r>
    </w:p>
    <w:p w:rsidR="00231E3A" w:rsidRPr="00585C1D"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w:t>
      </w:r>
      <w:proofErr w:type="gramStart"/>
      <w:r w:rsidRPr="00585C1D">
        <w:rPr>
          <w:rFonts w:ascii="Liberation Serif" w:hAnsi="Liberation Serif"/>
          <w:sz w:val="26"/>
          <w:szCs w:val="26"/>
        </w:rPr>
        <w:t>округа ,МОО</w:t>
      </w:r>
      <w:proofErr w:type="gramEnd"/>
    </w:p>
    <w:p w:rsidR="00231E3A" w:rsidRPr="00DB2DCB" w:rsidRDefault="00231E3A" w:rsidP="00231E3A">
      <w:pPr>
        <w:pStyle w:val="ConsPlusNormal"/>
        <w:ind w:firstLine="709"/>
        <w:jc w:val="both"/>
        <w:rPr>
          <w:rFonts w:ascii="Liberation Serif" w:hAnsi="Liberation Serif"/>
          <w:sz w:val="27"/>
          <w:szCs w:val="27"/>
        </w:rPr>
      </w:pPr>
      <w:r w:rsidRPr="00585C1D">
        <w:rPr>
          <w:rFonts w:ascii="Liberation Serif" w:hAnsi="Liberation Serif"/>
          <w:sz w:val="27"/>
          <w:szCs w:val="27"/>
        </w:rPr>
        <w:t>Значение показателя рассчитывается как отношение числа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 к общему числу муниципальных образовательных организаций, имеющих медицинские кабинеты,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28. </w:t>
      </w:r>
      <w:r w:rsidRPr="00F811B8">
        <w:rPr>
          <w:rFonts w:ascii="Liberation Serif" w:hAnsi="Liberation Serif"/>
          <w:sz w:val="26"/>
          <w:szCs w:val="26"/>
        </w:rPr>
        <w:t>Целевой показатель 26. Доля обучающихся льготных категорий, указанных в статье 22 Закона Свердловской области от 15 июля 2013 года N 78-03 «Об образовании в Свердловской области», обеспеченных организованным горячим питанием, от общего количества обучающихся льготных категорий.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Росстат (по данным формы федерального статистического наблюдения N 00-1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рассчитывается как отношение количества обучающихся льготных категорий, указанных в статье 22 Закона Свердловской области от 15 июля 2013 года N 78-03 "Об образовании в Свердловской области", обеспеченных организованным горячим питанием, к общему количеству обучающихся льготных категорий, указанных в статье 22 Закона Свердловской области от 15 июля 2013 года N 78-03.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29. </w:t>
      </w:r>
      <w:r w:rsidRPr="00F811B8">
        <w:rPr>
          <w:rFonts w:ascii="Liberation Serif" w:hAnsi="Liberation Serif"/>
          <w:sz w:val="26"/>
          <w:szCs w:val="26"/>
        </w:rPr>
        <w:t>Целевой показатель 27.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 xml:space="preserve">Источник информации - Управление образования Артемовского городского </w:t>
      </w:r>
      <w:proofErr w:type="spellStart"/>
      <w:proofErr w:type="gramStart"/>
      <w:r w:rsidRPr="00F811B8">
        <w:rPr>
          <w:rFonts w:ascii="Liberation Serif" w:hAnsi="Liberation Serif"/>
          <w:sz w:val="26"/>
          <w:szCs w:val="26"/>
        </w:rPr>
        <w:t>округа.МОО</w:t>
      </w:r>
      <w:proofErr w:type="spellEnd"/>
      <w:proofErr w:type="gramEnd"/>
      <w:r w:rsidRPr="00F811B8">
        <w:rPr>
          <w:rFonts w:ascii="Liberation Serif" w:hAnsi="Liberation Serif"/>
          <w:sz w:val="26"/>
          <w:szCs w:val="26"/>
        </w:rPr>
        <w:t>, реализующие образовательные программы начального общего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целевого показателя определяется на основании данных отчета о достижении значения показателя результативности использования субсидии из федерального бюджета областному бюджету на </w:t>
      </w:r>
      <w:proofErr w:type="spellStart"/>
      <w:r w:rsidRPr="00F811B8">
        <w:rPr>
          <w:rFonts w:ascii="Liberation Serif" w:hAnsi="Liberation Serif"/>
          <w:sz w:val="26"/>
          <w:szCs w:val="26"/>
        </w:rPr>
        <w:t>софинансирование</w:t>
      </w:r>
      <w:proofErr w:type="spellEnd"/>
      <w:r w:rsidRPr="00F811B8">
        <w:rPr>
          <w:rFonts w:ascii="Liberation Serif" w:hAnsi="Liberation Serif"/>
          <w:sz w:val="26"/>
          <w:szCs w:val="26"/>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МОО в рамках государственной программы Российской Федерации «Развитие образования».</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30. </w:t>
      </w:r>
      <w:r w:rsidRPr="00F811B8">
        <w:rPr>
          <w:rFonts w:ascii="Liberation Serif" w:hAnsi="Liberation Serif"/>
          <w:sz w:val="26"/>
          <w:szCs w:val="26"/>
        </w:rPr>
        <w:t>Целевой показатель 28.  Охват обучающихся муниципальных общеобразовательных организаций организованным горячим питанием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w:t>
      </w:r>
      <w:proofErr w:type="spellStart"/>
      <w:proofErr w:type="gramStart"/>
      <w:r w:rsidRPr="00F811B8">
        <w:rPr>
          <w:rFonts w:ascii="Liberation Serif" w:hAnsi="Liberation Serif"/>
          <w:sz w:val="26"/>
          <w:szCs w:val="26"/>
        </w:rPr>
        <w:t>округа.МОО</w:t>
      </w:r>
      <w:proofErr w:type="spellEnd"/>
      <w:proofErr w:type="gramEnd"/>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обучающихся общеобразовательных организаций, охваченных горячим питанием к общему количеству обучающихся общеобразовательных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31. </w:t>
      </w:r>
      <w:r w:rsidRPr="00F811B8">
        <w:rPr>
          <w:rFonts w:ascii="Liberation Serif" w:hAnsi="Liberation Serif"/>
          <w:sz w:val="26"/>
          <w:szCs w:val="26"/>
        </w:rPr>
        <w:t>Целевой показатель 29.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Источник информации - Управление образования Артемовского городского округа, МОО, Росстат (форма федерального статистического наблюдения N 00-1).</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рассчитывается по формуле: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ДОВЗ = (Д1 + Д2 + ДЗ) / Д X 100%, где: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ДОВЗ -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Д1 - численность детей с ограниченными возможностями здоровья, охваченных адаптированными образовательными программами, обучающихся в общеобразовательных организациях;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Д2 - численность детей с ограниченными возможностями здоровья, обучающихся в специальных (коррекционных) образовательных организациях и классах;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ДЗ - численность детей с ограниченными возможностями здоровья, обучающихся в образовательных организациях для детей, нуждающихся в психолого-педагогической и медико-социальной помощи;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Д - общая численность детей с ограниченными возможностями здоровья школьного возраста в Артемовском городском округе, нуждающихся в обучении по </w:t>
      </w:r>
      <w:r w:rsidRPr="00F811B8">
        <w:rPr>
          <w:rFonts w:ascii="Liberation Serif" w:hAnsi="Liberation Serif"/>
          <w:sz w:val="26"/>
          <w:szCs w:val="26"/>
        </w:rPr>
        <w:lastRenderedPageBreak/>
        <w:t>образовательным программам, адаптированным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 коррекцию нарушений развития и социальную адаптацию указанных лиц.</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32. </w:t>
      </w:r>
      <w:r w:rsidRPr="00F811B8">
        <w:rPr>
          <w:rFonts w:ascii="Liberation Serif" w:hAnsi="Liberation Serif"/>
          <w:sz w:val="26"/>
          <w:szCs w:val="26"/>
        </w:rPr>
        <w:t>Целевой показатель 30.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Источник информации - Управление образования Артемовского городского округа, МОО - получатели иного межбюджетного трансферта из областного бюджета на обеспечение дополнительных гарантий по социальной поддержке детей- 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государственные образовательные учреждения.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рассчитывается как отношение численности детей-сирот и детей, оставшихся без попечения родителей, получивших меры социальной поддержки (в рамках полномочий Министерства), в общей численности детей, имеющих право на соответствующие меры социальной поддержки (в рамках полномочий Министерства) и обратившихся в органы социальной политики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33. </w:t>
      </w:r>
      <w:r w:rsidRPr="00F811B8">
        <w:rPr>
          <w:rFonts w:ascii="Liberation Serif" w:hAnsi="Liberation Serif"/>
          <w:sz w:val="26"/>
          <w:szCs w:val="26"/>
        </w:rPr>
        <w:t>Целевой показатель 31. 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Источник информации - Управление образования Артемовского городского округа, МОО- получатели субсидий из областного бюджета в отчетном финансовом году на обеспечение мероприятий по оборудованию спортивных площадок в общеобразовательных организациях.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данных отчетов органов местного самоуправления муниципальных образований о достижении значений показателей результативности использования субсидии из областного бюджета бюджету муниципального образования на обеспечение мероприятий по оборудованию спортивных площадок в общеобразовательных организациях.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(часть третья в ред. Постановления Правительства Свердловской области от 30.12.2020 N 1008-ПП)</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34. </w:t>
      </w:r>
      <w:r w:rsidRPr="00F811B8">
        <w:rPr>
          <w:rFonts w:ascii="Liberation Serif" w:hAnsi="Liberation Serif"/>
          <w:sz w:val="26"/>
          <w:szCs w:val="26"/>
        </w:rPr>
        <w:t>Целевой показатель 32. Увеличение доли обучающихся,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МОО  - получатели субсидий из областного бюджета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субсидии, полученной из федерального бюджета, и средств областного бюджета) в рамках регионального проекта "Успех каждого ребенка", </w:t>
      </w:r>
      <w:r w:rsidRPr="00F811B8">
        <w:rPr>
          <w:rFonts w:ascii="Liberation Serif" w:hAnsi="Liberation Serif"/>
          <w:sz w:val="26"/>
          <w:szCs w:val="26"/>
        </w:rPr>
        <w:lastRenderedPageBreak/>
        <w:t>являющегося региональной составляющей национального проекта "Образование", в 2020 - 2022 годах (далее -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определяется на основании данных отчетов Управления образования Артемовского городского округа о расходах бюджета муниципального образования, в целях </w:t>
      </w:r>
      <w:proofErr w:type="spellStart"/>
      <w:r w:rsidRPr="00F811B8">
        <w:rPr>
          <w:rFonts w:ascii="Liberation Serif" w:hAnsi="Liberation Serif"/>
          <w:sz w:val="26"/>
          <w:szCs w:val="26"/>
        </w:rPr>
        <w:t>софинансирования</w:t>
      </w:r>
      <w:proofErr w:type="spellEnd"/>
      <w:r w:rsidRPr="00F811B8">
        <w:rPr>
          <w:rFonts w:ascii="Liberation Serif" w:hAnsi="Liberation Serif"/>
          <w:sz w:val="26"/>
          <w:szCs w:val="26"/>
        </w:rPr>
        <w:t xml:space="preserve"> которых предоставляется 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 о достижении значений показателей результативности (результатов) использования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35. </w:t>
      </w:r>
      <w:r w:rsidRPr="00F811B8">
        <w:rPr>
          <w:rFonts w:ascii="Liberation Serif" w:hAnsi="Liberation Serif"/>
          <w:sz w:val="26"/>
          <w:szCs w:val="26"/>
        </w:rPr>
        <w:t>Целевой показатель 33. 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по результатам направленных МОО отчетов об использовании  в отчетном периоде  качественных образовательных ресурсов в информационно-телекоммуникационной сети "Интернет".</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36. </w:t>
      </w:r>
      <w:r w:rsidRPr="00F811B8">
        <w:rPr>
          <w:rFonts w:ascii="Liberation Serif" w:hAnsi="Liberation Serif"/>
          <w:sz w:val="26"/>
          <w:szCs w:val="26"/>
        </w:rPr>
        <w:t>Целевой показатель 34. Доля детей-сирот, детей, оставшихся без попечения родителей, лиц из числа детей- 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обеспечены дополнительные гарантии по социальной поддержке</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37. </w:t>
      </w:r>
      <w:r w:rsidRPr="00F811B8">
        <w:rPr>
          <w:rFonts w:ascii="Liberation Serif" w:hAnsi="Liberation Serif"/>
          <w:sz w:val="26"/>
          <w:szCs w:val="26"/>
        </w:rPr>
        <w:t>Целевой показатель 35.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Источник информации - Управление образования Артемовского городского округа, МОО, реализующие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на основании данных отчета о достижении значения показателя результативности использования иного межбюджетного трансферта из федерального бюджета бюджету Свердловской области на обеспечение выплат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38. </w:t>
      </w:r>
      <w:r w:rsidRPr="00F811B8">
        <w:rPr>
          <w:rFonts w:ascii="Liberation Serif" w:hAnsi="Liberation Serif"/>
          <w:sz w:val="26"/>
          <w:szCs w:val="26"/>
        </w:rPr>
        <w:t>Целевой показатель 36. Доля педагогических работников общеобразовательных организаций, получивших ежемесячное вознаграждение за классное руководство, в общей численности педагогических работников такой категории.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Источник информации - Управление образования Артемовского городского округа, МОО, реализующие образовательные программы </w:t>
      </w:r>
      <w:r w:rsidRPr="00F811B8">
        <w:rPr>
          <w:rFonts w:ascii="Liberation Serif" w:hAnsi="Liberation Serif"/>
          <w:sz w:val="26"/>
          <w:szCs w:val="26"/>
        </w:rPr>
        <w:lastRenderedPageBreak/>
        <w:t>начального общего, основного общего и среднего общего образования, в том числе адаптированные основные общеобразовательные программы.</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на основании данных отчета о достижении значения показателя результативности использования иного межбюджетного трансферта из федерального бюджета бюджету Свердловской области на обеспечение выплат ежемесячного денежного вознаграждения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39. </w:t>
      </w:r>
      <w:r w:rsidRPr="00F811B8">
        <w:rPr>
          <w:rFonts w:ascii="Liberation Serif" w:hAnsi="Liberation Serif"/>
          <w:sz w:val="26"/>
          <w:szCs w:val="26"/>
        </w:rPr>
        <w:t>Целевой показатель 37. Уровень образования.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определяется в соответствии с методикой расчета показателя "Уровень образования" за отчетный период (прошедший год), утвержденной Постановлением Правительства Российской </w:t>
      </w:r>
      <w:proofErr w:type="spellStart"/>
      <w:r w:rsidRPr="00F811B8">
        <w:rPr>
          <w:rFonts w:ascii="Liberation Serif" w:hAnsi="Liberation Serif"/>
          <w:sz w:val="26"/>
          <w:szCs w:val="26"/>
        </w:rPr>
        <w:t>Федерауии</w:t>
      </w:r>
      <w:proofErr w:type="spellEnd"/>
      <w:r w:rsidRPr="00F811B8">
        <w:rPr>
          <w:rFonts w:ascii="Liberation Serif" w:hAnsi="Liberation Serif"/>
          <w:sz w:val="26"/>
          <w:szCs w:val="26"/>
        </w:rPr>
        <w:t xml:space="preserve"> от 03.04.2021 N 542 "Об утверждении методик расчета показателей для оценки эффективности деятельности высших должностных лиц (руководителей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w:t>
      </w:r>
      <w:proofErr w:type="spellStart"/>
      <w:r w:rsidRPr="00F811B8">
        <w:rPr>
          <w:rFonts w:ascii="Liberation Serif" w:hAnsi="Liberation Serif"/>
          <w:sz w:val="26"/>
          <w:szCs w:val="26"/>
        </w:rPr>
        <w:t>Федерауии</w:t>
      </w:r>
      <w:proofErr w:type="spellEnd"/>
      <w:r w:rsidRPr="00F811B8">
        <w:rPr>
          <w:rFonts w:ascii="Liberation Serif" w:hAnsi="Liberation Serif"/>
          <w:sz w:val="26"/>
          <w:szCs w:val="26"/>
        </w:rPr>
        <w:t xml:space="preserve"> от 17 июля 2019 г N 915".</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40. </w:t>
      </w:r>
      <w:r w:rsidRPr="00F811B8">
        <w:rPr>
          <w:rFonts w:ascii="Liberation Serif" w:hAnsi="Liberation Serif"/>
          <w:sz w:val="26"/>
          <w:szCs w:val="26"/>
        </w:rPr>
        <w:t>Целевой показатель 38.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общеобразовательные организации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рассчитывается как отношение количества выпускников муниципальных общеобразовательных организаций, не сдавших единый государственный экзамен, к общей численности выпускников муниципальных общеобразовательных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41. </w:t>
      </w:r>
      <w:r w:rsidRPr="00F811B8">
        <w:rPr>
          <w:rFonts w:ascii="Liberation Serif" w:hAnsi="Liberation Serif"/>
          <w:sz w:val="26"/>
          <w:szCs w:val="26"/>
        </w:rPr>
        <w:t>Целевой показатель 39.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образовательные организации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Доля детей в возрасте от 5 до 18 лет, получающих дополнительное образование с использованием сертификата дополнительного образования, рассчитывается по формуле: </w:t>
      </w:r>
      <w:proofErr w:type="spellStart"/>
      <w:r w:rsidRPr="00F811B8">
        <w:rPr>
          <w:rFonts w:ascii="Liberation Serif" w:hAnsi="Liberation Serif"/>
          <w:sz w:val="26"/>
          <w:szCs w:val="26"/>
        </w:rPr>
        <w:t>Спдо</w:t>
      </w:r>
      <w:proofErr w:type="spellEnd"/>
      <w:r w:rsidRPr="00F811B8">
        <w:rPr>
          <w:rFonts w:ascii="Liberation Serif" w:hAnsi="Liberation Serif"/>
          <w:sz w:val="26"/>
          <w:szCs w:val="26"/>
        </w:rPr>
        <w:t>= (</w:t>
      </w:r>
      <w:proofErr w:type="spellStart"/>
      <w:r w:rsidRPr="00F811B8">
        <w:rPr>
          <w:rFonts w:ascii="Liberation Serif" w:hAnsi="Liberation Serif"/>
          <w:sz w:val="26"/>
          <w:szCs w:val="26"/>
        </w:rPr>
        <w:t>Чспдо</w:t>
      </w:r>
      <w:proofErr w:type="spellEnd"/>
      <w:r w:rsidRPr="00F811B8">
        <w:rPr>
          <w:rFonts w:ascii="Liberation Serif" w:hAnsi="Liberation Serif"/>
          <w:sz w:val="26"/>
          <w:szCs w:val="26"/>
        </w:rPr>
        <w:t xml:space="preserve"> / Чобуч5-18)*100%, где:</w:t>
      </w:r>
    </w:p>
    <w:p w:rsidR="00231E3A" w:rsidRPr="00F811B8" w:rsidRDefault="00231E3A" w:rsidP="00231E3A">
      <w:pPr>
        <w:spacing w:after="0" w:line="240" w:lineRule="auto"/>
        <w:ind w:firstLine="709"/>
        <w:jc w:val="both"/>
        <w:rPr>
          <w:rFonts w:ascii="Liberation Serif" w:hAnsi="Liberation Serif"/>
          <w:sz w:val="26"/>
          <w:szCs w:val="26"/>
        </w:rPr>
      </w:pPr>
      <w:proofErr w:type="spellStart"/>
      <w:r w:rsidRPr="00F811B8">
        <w:rPr>
          <w:rFonts w:ascii="Liberation Serif" w:hAnsi="Liberation Serif"/>
          <w:sz w:val="26"/>
          <w:szCs w:val="26"/>
        </w:rPr>
        <w:t>Чспдо</w:t>
      </w:r>
      <w:proofErr w:type="spellEnd"/>
      <w:r w:rsidRPr="00F811B8">
        <w:rPr>
          <w:rFonts w:ascii="Liberation Serif" w:hAnsi="Liberation Serif"/>
          <w:sz w:val="26"/>
          <w:szCs w:val="26"/>
        </w:rPr>
        <w:t xml:space="preserve"> – численность детей в возрасте от 5 до 18 лет, использующих для получения дополнительного образования сертификаты дополнительного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w:t>
      </w:r>
      <w:proofErr w:type="spellStart"/>
      <w:r w:rsidRPr="00F811B8">
        <w:rPr>
          <w:rFonts w:ascii="Liberation Serif" w:hAnsi="Liberation Serif"/>
          <w:sz w:val="26"/>
          <w:szCs w:val="26"/>
        </w:rPr>
        <w:t>пообъектный</w:t>
      </w:r>
      <w:proofErr w:type="spellEnd"/>
      <w:r w:rsidRPr="00F811B8">
        <w:rPr>
          <w:rFonts w:ascii="Liberation Serif" w:hAnsi="Liberation Serif"/>
          <w:sz w:val="26"/>
          <w:szCs w:val="26"/>
        </w:rPr>
        <w:t xml:space="preserve"> мониторинг).</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42. </w:t>
      </w:r>
      <w:r w:rsidRPr="00F811B8">
        <w:rPr>
          <w:rFonts w:ascii="Liberation Serif" w:hAnsi="Liberation Serif"/>
          <w:sz w:val="26"/>
          <w:szCs w:val="26"/>
        </w:rPr>
        <w:t xml:space="preserve">Целевой показатель 40.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образовательные организации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по формуле:       </w:t>
      </w:r>
    </w:p>
    <w:p w:rsidR="00231E3A" w:rsidRPr="00F811B8" w:rsidRDefault="00231E3A" w:rsidP="00231E3A">
      <w:pPr>
        <w:spacing w:after="0" w:line="240" w:lineRule="auto"/>
        <w:ind w:firstLine="709"/>
        <w:jc w:val="both"/>
        <w:rPr>
          <w:rFonts w:ascii="Liberation Serif" w:hAnsi="Liberation Serif"/>
          <w:sz w:val="26"/>
          <w:szCs w:val="26"/>
        </w:rPr>
      </w:pPr>
      <w:proofErr w:type="spellStart"/>
      <w:r w:rsidRPr="00F811B8">
        <w:rPr>
          <w:rFonts w:ascii="Liberation Serif" w:hAnsi="Liberation Serif"/>
          <w:sz w:val="26"/>
          <w:szCs w:val="26"/>
        </w:rPr>
        <w:t>Спф</w:t>
      </w:r>
      <w:proofErr w:type="spellEnd"/>
      <w:r w:rsidRPr="00F811B8">
        <w:rPr>
          <w:rFonts w:ascii="Liberation Serif" w:hAnsi="Liberation Serif"/>
          <w:sz w:val="26"/>
          <w:szCs w:val="26"/>
        </w:rPr>
        <w:t>= (</w:t>
      </w:r>
      <w:proofErr w:type="spellStart"/>
      <w:r w:rsidRPr="00F811B8">
        <w:rPr>
          <w:rFonts w:ascii="Liberation Serif" w:hAnsi="Liberation Serif"/>
          <w:sz w:val="26"/>
          <w:szCs w:val="26"/>
        </w:rPr>
        <w:t>Чдспф</w:t>
      </w:r>
      <w:proofErr w:type="spellEnd"/>
      <w:r w:rsidRPr="00F811B8">
        <w:rPr>
          <w:rFonts w:ascii="Liberation Serif" w:hAnsi="Liberation Serif"/>
          <w:sz w:val="26"/>
          <w:szCs w:val="26"/>
        </w:rPr>
        <w:t xml:space="preserve"> / Ч5-18)*100%, где:</w:t>
      </w:r>
    </w:p>
    <w:p w:rsidR="00231E3A" w:rsidRPr="00F811B8" w:rsidRDefault="00231E3A" w:rsidP="00231E3A">
      <w:pPr>
        <w:spacing w:after="0" w:line="240" w:lineRule="auto"/>
        <w:ind w:firstLine="709"/>
        <w:jc w:val="both"/>
        <w:rPr>
          <w:rFonts w:ascii="Liberation Serif" w:hAnsi="Liberation Serif"/>
          <w:sz w:val="26"/>
          <w:szCs w:val="26"/>
        </w:rPr>
      </w:pPr>
      <w:proofErr w:type="spellStart"/>
      <w:r w:rsidRPr="00F811B8">
        <w:rPr>
          <w:rFonts w:ascii="Liberation Serif" w:hAnsi="Liberation Serif"/>
          <w:sz w:val="26"/>
          <w:szCs w:val="26"/>
        </w:rPr>
        <w:t>Чдспф</w:t>
      </w:r>
      <w:proofErr w:type="spellEnd"/>
      <w:r w:rsidRPr="00F811B8">
        <w:rPr>
          <w:rFonts w:ascii="Liberation Serif" w:hAnsi="Liberation Serif"/>
          <w:sz w:val="26"/>
          <w:szCs w:val="26"/>
        </w:rPr>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Ч5-18 - численность детей в возрасте от 5 до 18 лет, проживающих на территории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43.</w:t>
      </w:r>
      <w:r w:rsidRPr="00F811B8">
        <w:rPr>
          <w:rFonts w:ascii="Liberation Serif" w:hAnsi="Liberation Serif"/>
          <w:sz w:val="26"/>
          <w:szCs w:val="26"/>
        </w:rPr>
        <w:t>Целевой показатель 41. Доля муниципальных образовательных организаций дополнительного образования, в которых созданы необходимые условия для совместного обучения детей-инвалидов и лиц, не имеющих нарушений развития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муниципальные организации дополнительного образования </w:t>
      </w:r>
      <w:proofErr w:type="gramStart"/>
      <w:r w:rsidRPr="00F811B8">
        <w:rPr>
          <w:rFonts w:ascii="Liberation Serif" w:hAnsi="Liberation Serif"/>
          <w:sz w:val="26"/>
          <w:szCs w:val="26"/>
        </w:rPr>
        <w:t>( далее</w:t>
      </w:r>
      <w:proofErr w:type="gramEnd"/>
      <w:r w:rsidRPr="00F811B8">
        <w:rPr>
          <w:rFonts w:ascii="Liberation Serif" w:hAnsi="Liberation Serif"/>
          <w:sz w:val="26"/>
          <w:szCs w:val="26"/>
        </w:rPr>
        <w:t xml:space="preserve"> – МОО ДО)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МОО ДО, в которых созданы необходимые условия для совместного обучения детей-инвалидов и лиц, не имеющих нарушений развития, к общему количеству МОО ДО,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44. </w:t>
      </w:r>
      <w:r w:rsidRPr="00F811B8">
        <w:rPr>
          <w:rFonts w:ascii="Liberation Serif" w:hAnsi="Liberation Serif"/>
          <w:sz w:val="26"/>
          <w:szCs w:val="26"/>
        </w:rPr>
        <w:t>Целевой показатель 42. Доля детей-инвалидов, которым обеспечен беспрепятственный доступ к объектам инфраструктуры 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 ДО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численности детей-инвалидов, которым обеспечен беспрепятственный доступ к объектам инфраструктуры образовательных организаций, к общей численности детей-инвалидов,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45. </w:t>
      </w:r>
      <w:r w:rsidRPr="00F811B8">
        <w:rPr>
          <w:rFonts w:ascii="Liberation Serif" w:hAnsi="Liberation Serif"/>
          <w:sz w:val="26"/>
          <w:szCs w:val="26"/>
        </w:rPr>
        <w:t xml:space="preserve">Целевой показатель 43. </w:t>
      </w:r>
      <w:proofErr w:type="gramStart"/>
      <w:r w:rsidRPr="00F811B8">
        <w:rPr>
          <w:rFonts w:ascii="Liberation Serif" w:hAnsi="Liberation Serif"/>
          <w:sz w:val="26"/>
          <w:szCs w:val="26"/>
        </w:rPr>
        <w:t>Доля  муниципальных</w:t>
      </w:r>
      <w:proofErr w:type="gramEnd"/>
      <w:r w:rsidRPr="00F811B8">
        <w:rPr>
          <w:rFonts w:ascii="Liberation Serif" w:hAnsi="Liberation Serif"/>
          <w:sz w:val="26"/>
          <w:szCs w:val="26"/>
        </w:rPr>
        <w:t xml:space="preserve"> образовательных организаций дополнительного образования, в которых создана универсальная </w:t>
      </w:r>
      <w:proofErr w:type="spellStart"/>
      <w:r w:rsidRPr="00F811B8">
        <w:rPr>
          <w:rFonts w:ascii="Liberation Serif" w:hAnsi="Liberation Serif"/>
          <w:sz w:val="26"/>
          <w:szCs w:val="26"/>
        </w:rPr>
        <w:t>безбарьерная</w:t>
      </w:r>
      <w:proofErr w:type="spellEnd"/>
      <w:r w:rsidRPr="00F811B8">
        <w:rPr>
          <w:rFonts w:ascii="Liberation Serif" w:hAnsi="Liberation Serif"/>
          <w:sz w:val="26"/>
          <w:szCs w:val="26"/>
        </w:rPr>
        <w:t xml:space="preserve"> среда для инклюзивного образования детей-инвалидов, в общем количестве  организаций дополнительного образования.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w:t>
      </w:r>
      <w:proofErr w:type="gramStart"/>
      <w:r w:rsidRPr="00F811B8">
        <w:rPr>
          <w:rFonts w:ascii="Liberation Serif" w:hAnsi="Liberation Serif"/>
          <w:sz w:val="26"/>
          <w:szCs w:val="26"/>
        </w:rPr>
        <w:t>округа ,МОО</w:t>
      </w:r>
      <w:proofErr w:type="gramEnd"/>
      <w:r w:rsidRPr="00F811B8">
        <w:rPr>
          <w:rFonts w:ascii="Liberation Serif" w:hAnsi="Liberation Serif"/>
          <w:sz w:val="26"/>
          <w:szCs w:val="26"/>
        </w:rPr>
        <w:t xml:space="preserve"> ДО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как отношение количества дошкольных образовательных организаций, в которых создана универсальная </w:t>
      </w:r>
      <w:proofErr w:type="spellStart"/>
      <w:r w:rsidRPr="00F811B8">
        <w:rPr>
          <w:rFonts w:ascii="Liberation Serif" w:hAnsi="Liberation Serif"/>
          <w:sz w:val="26"/>
          <w:szCs w:val="26"/>
        </w:rPr>
        <w:t>безбарьерная</w:t>
      </w:r>
      <w:proofErr w:type="spellEnd"/>
      <w:r w:rsidRPr="00F811B8">
        <w:rPr>
          <w:rFonts w:ascii="Liberation Serif" w:hAnsi="Liberation Serif"/>
          <w:sz w:val="26"/>
          <w:szCs w:val="26"/>
        </w:rPr>
        <w:t xml:space="preserve"> среда для инклюзивного образования детей-инвалидов, к общему количеству дошкольных 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46. </w:t>
      </w:r>
      <w:r w:rsidRPr="00F811B8">
        <w:rPr>
          <w:rFonts w:ascii="Liberation Serif" w:hAnsi="Liberation Serif"/>
          <w:sz w:val="26"/>
          <w:szCs w:val="26"/>
        </w:rPr>
        <w:t>Целевой показатель 44. Доля муниципальных образовательных организаций дополнительного образования, имеющих медицинские кабинеты, оснащенные необходимым медицинским оборудованием и прошедших лицензирование</w:t>
      </w:r>
    </w:p>
    <w:p w:rsidR="00231E3A"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Источник информации - Управление образования Артемовского городского округа,</w:t>
      </w:r>
      <w:r>
        <w:rPr>
          <w:rFonts w:ascii="Liberation Serif" w:hAnsi="Liberation Serif"/>
          <w:sz w:val="26"/>
          <w:szCs w:val="26"/>
        </w:rPr>
        <w:t xml:space="preserve"> </w:t>
      </w:r>
      <w:r w:rsidRPr="00F811B8">
        <w:rPr>
          <w:rFonts w:ascii="Liberation Serif" w:hAnsi="Liberation Serif"/>
          <w:sz w:val="26"/>
          <w:szCs w:val="26"/>
        </w:rPr>
        <w:t>МОО ДО</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Зн</w:t>
      </w:r>
      <w:r w:rsidRPr="00585C1D">
        <w:rPr>
          <w:rFonts w:ascii="Liberation Serif" w:hAnsi="Liberation Serif"/>
          <w:sz w:val="26"/>
          <w:szCs w:val="26"/>
        </w:rPr>
        <w:t>ачение показателя рассчитывается как отношение числа муниципальных образовательных организаций</w:t>
      </w:r>
      <w:r>
        <w:rPr>
          <w:rFonts w:ascii="Liberation Serif" w:hAnsi="Liberation Serif"/>
          <w:sz w:val="26"/>
          <w:szCs w:val="26"/>
        </w:rPr>
        <w:t xml:space="preserve"> дополнительного образования</w:t>
      </w:r>
      <w:r w:rsidRPr="00585C1D">
        <w:rPr>
          <w:rFonts w:ascii="Liberation Serif" w:hAnsi="Liberation Serif"/>
          <w:sz w:val="26"/>
          <w:szCs w:val="26"/>
        </w:rPr>
        <w:t>, имеющих медицинские кабинеты, оснащенные необходимым медицинским оборудованием и прошедших лицензирование к общему числу муниципальных образовательных организаций</w:t>
      </w:r>
      <w:r>
        <w:rPr>
          <w:rFonts w:ascii="Liberation Serif" w:hAnsi="Liberation Serif"/>
          <w:sz w:val="26"/>
          <w:szCs w:val="26"/>
        </w:rPr>
        <w:t xml:space="preserve"> дополнительного образования</w:t>
      </w:r>
      <w:r w:rsidRPr="00585C1D">
        <w:rPr>
          <w:rFonts w:ascii="Liberation Serif" w:hAnsi="Liberation Serif"/>
          <w:sz w:val="26"/>
          <w:szCs w:val="26"/>
        </w:rPr>
        <w:t>, имеющих медицинские кабинеты,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47. </w:t>
      </w:r>
      <w:r w:rsidRPr="00F811B8">
        <w:rPr>
          <w:rFonts w:ascii="Liberation Serif" w:hAnsi="Liberation Serif"/>
          <w:sz w:val="26"/>
          <w:szCs w:val="26"/>
        </w:rPr>
        <w:t xml:space="preserve">Целевой показатель </w:t>
      </w:r>
      <w:r>
        <w:rPr>
          <w:rFonts w:ascii="Liberation Serif" w:hAnsi="Liberation Serif"/>
          <w:sz w:val="26"/>
          <w:szCs w:val="26"/>
        </w:rPr>
        <w:t xml:space="preserve">45. </w:t>
      </w:r>
      <w:r w:rsidRPr="00F811B8">
        <w:rPr>
          <w:rFonts w:ascii="Liberation Serif" w:hAnsi="Liberation Serif"/>
          <w:sz w:val="26"/>
          <w:szCs w:val="26"/>
        </w:rPr>
        <w:t>Доля детей с ограниченными возможностями здоровья школьного возраста, охваченных образовательными программами дополнительного образования,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Источник информации - Управление образования Артемовского городского округа, МОО ДО,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рассчитывается по формуле: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ДОВЗ = Д1 / Д X 100%, где: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ДОВЗ - доля детей с ограниченными возможностями здоровья школьного возраста, охваченных образовательными программами дополнительного образования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 реализуемых в организациях дополнительного образования и общеобразовательных организациях, реализующих программы дополнительного образования, согласно лицензии,;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Д1 - численность детей с ограниченными возможностями здоровья, охваченных адаптированными дополнительными образовательными программами в образовательных организациях дополнительного образования и общеобразовательных организациях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Д - общая численность детей с ограниченными возможностями здоровья школьного возраста в Артемовском городском округе, нуждающихся в обучении по дополнительным образовательным программам, адаптированным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 коррекцию нарушений развития и социальную адаптацию указанных лиц.</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48. </w:t>
      </w:r>
      <w:r w:rsidRPr="00F811B8">
        <w:rPr>
          <w:rFonts w:ascii="Liberation Serif" w:hAnsi="Liberation Serif"/>
          <w:sz w:val="26"/>
          <w:szCs w:val="26"/>
        </w:rPr>
        <w:t>Целевой показатель 46..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МОО ДО  - получатели иного межбюджетного трансферта из областного бюджета на обеспечение дополнительных гарантий по социальной поддержке детей- 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w:t>
      </w:r>
      <w:r w:rsidRPr="00F811B8">
        <w:rPr>
          <w:rFonts w:ascii="Liberation Serif" w:hAnsi="Liberation Serif"/>
          <w:sz w:val="26"/>
          <w:szCs w:val="26"/>
        </w:rPr>
        <w:lastRenderedPageBreak/>
        <w:t>родителей или единственного родителя, обучающихся в муниципальных образовательных организациях, государственные образовательные учреждения.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целевого показателя рассчитывается как отношение численности детей-сирот и детей, оставшихся без попечения родителей, получивших меры социальной поддержки (в рамках </w:t>
      </w:r>
      <w:proofErr w:type="gramStart"/>
      <w:r w:rsidRPr="00F811B8">
        <w:rPr>
          <w:rFonts w:ascii="Liberation Serif" w:hAnsi="Liberation Serif"/>
          <w:sz w:val="26"/>
          <w:szCs w:val="26"/>
        </w:rPr>
        <w:t>полномочий )</w:t>
      </w:r>
      <w:proofErr w:type="gramEnd"/>
      <w:r w:rsidRPr="00F811B8">
        <w:rPr>
          <w:rFonts w:ascii="Liberation Serif" w:hAnsi="Liberation Serif"/>
          <w:sz w:val="26"/>
          <w:szCs w:val="26"/>
        </w:rPr>
        <w:t>, в общей численности детей, имеющих право на соответствующие меры социальной поддержки (в рамках полномочий) и обратившихся в органы социальной политики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49. </w:t>
      </w:r>
      <w:r w:rsidRPr="00F811B8">
        <w:rPr>
          <w:rFonts w:ascii="Liberation Serif" w:hAnsi="Liberation Serif"/>
          <w:sz w:val="26"/>
          <w:szCs w:val="26"/>
        </w:rPr>
        <w:t>Целевой показатель 47. 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Артемовском городском округе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рассчитывается по формуле:</w:t>
      </w:r>
    </w:p>
    <w:p w:rsidR="00231E3A" w:rsidRPr="00F811B8" w:rsidRDefault="00231E3A" w:rsidP="00231E3A">
      <w:pPr>
        <w:spacing w:after="0" w:line="240" w:lineRule="auto"/>
        <w:ind w:firstLine="709"/>
        <w:jc w:val="both"/>
        <w:rPr>
          <w:rFonts w:ascii="Liberation Serif" w:hAnsi="Liberation Serif"/>
          <w:sz w:val="26"/>
          <w:szCs w:val="26"/>
        </w:rPr>
      </w:pPr>
      <w:proofErr w:type="spellStart"/>
      <w:r w:rsidRPr="00F811B8">
        <w:rPr>
          <w:rFonts w:ascii="Liberation Serif" w:hAnsi="Liberation Serif"/>
          <w:sz w:val="26"/>
          <w:szCs w:val="26"/>
        </w:rPr>
        <w:t>Ci</w:t>
      </w:r>
      <w:proofErr w:type="spellEnd"/>
      <w:r w:rsidRPr="00F811B8">
        <w:rPr>
          <w:rFonts w:ascii="Liberation Serif" w:hAnsi="Liberation Serif"/>
          <w:sz w:val="26"/>
          <w:szCs w:val="26"/>
        </w:rPr>
        <w:t xml:space="preserve"> = </w:t>
      </w:r>
      <w:proofErr w:type="spellStart"/>
      <w:r w:rsidRPr="00F811B8">
        <w:rPr>
          <w:rFonts w:ascii="Liberation Serif" w:hAnsi="Liberation Serif"/>
          <w:sz w:val="26"/>
          <w:szCs w:val="26"/>
        </w:rPr>
        <w:t>СЗПпдо</w:t>
      </w:r>
      <w:proofErr w:type="spellEnd"/>
      <w:r w:rsidRPr="00F811B8">
        <w:rPr>
          <w:rFonts w:ascii="Liberation Serif" w:hAnsi="Liberation Serif"/>
          <w:sz w:val="26"/>
          <w:szCs w:val="26"/>
        </w:rPr>
        <w:t xml:space="preserve">! / </w:t>
      </w:r>
      <w:proofErr w:type="spellStart"/>
      <w:r w:rsidRPr="00F811B8">
        <w:rPr>
          <w:rFonts w:ascii="Liberation Serif" w:hAnsi="Liberation Serif"/>
          <w:sz w:val="26"/>
          <w:szCs w:val="26"/>
        </w:rPr>
        <w:t>СЗПуч</w:t>
      </w:r>
      <w:proofErr w:type="spellEnd"/>
      <w:r w:rsidRPr="00F811B8">
        <w:rPr>
          <w:rFonts w:ascii="Liberation Serif" w:hAnsi="Liberation Serif"/>
          <w:sz w:val="26"/>
          <w:szCs w:val="26"/>
        </w:rPr>
        <w:t>! х 100%, где:</w:t>
      </w:r>
    </w:p>
    <w:p w:rsidR="00231E3A" w:rsidRPr="00F811B8" w:rsidRDefault="00231E3A" w:rsidP="00231E3A">
      <w:pPr>
        <w:spacing w:after="0" w:line="240" w:lineRule="auto"/>
        <w:ind w:firstLine="709"/>
        <w:jc w:val="both"/>
        <w:rPr>
          <w:rFonts w:ascii="Liberation Serif" w:hAnsi="Liberation Serif"/>
          <w:sz w:val="26"/>
          <w:szCs w:val="26"/>
        </w:rPr>
      </w:pPr>
      <w:proofErr w:type="spellStart"/>
      <w:r w:rsidRPr="00F811B8">
        <w:rPr>
          <w:rFonts w:ascii="Liberation Serif" w:hAnsi="Liberation Serif"/>
          <w:sz w:val="26"/>
          <w:szCs w:val="26"/>
        </w:rPr>
        <w:t>Ci</w:t>
      </w:r>
      <w:proofErr w:type="spellEnd"/>
      <w:r w:rsidRPr="00F811B8">
        <w:rPr>
          <w:rFonts w:ascii="Liberation Serif" w:hAnsi="Liberation Serif"/>
          <w:sz w:val="26"/>
          <w:szCs w:val="26"/>
        </w:rPr>
        <w:t xml:space="preserve"> - 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i-м муниципальном образовании, расположенном на территории Свердловской области (далее - i-e муниципальное образование),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proofErr w:type="spellStart"/>
      <w:r w:rsidRPr="00F811B8">
        <w:rPr>
          <w:rFonts w:ascii="Liberation Serif" w:hAnsi="Liberation Serif"/>
          <w:sz w:val="26"/>
          <w:szCs w:val="26"/>
        </w:rPr>
        <w:t>СЗПпдо</w:t>
      </w:r>
      <w:proofErr w:type="spellEnd"/>
      <w:r w:rsidRPr="00F811B8">
        <w:rPr>
          <w:rFonts w:ascii="Liberation Serif" w:hAnsi="Liberation Serif"/>
          <w:sz w:val="26"/>
          <w:szCs w:val="26"/>
        </w:rPr>
        <w:t>! - уровень средней заработной платы педагогических работников муниципальных организаций дополнительного образования детей в i-м муниципальном образовании, выраженный в рублях;</w:t>
      </w:r>
    </w:p>
    <w:p w:rsidR="00231E3A" w:rsidRPr="00F811B8" w:rsidRDefault="00231E3A" w:rsidP="00231E3A">
      <w:pPr>
        <w:spacing w:after="0" w:line="240" w:lineRule="auto"/>
        <w:ind w:firstLine="709"/>
        <w:jc w:val="both"/>
        <w:rPr>
          <w:rFonts w:ascii="Liberation Serif" w:hAnsi="Liberation Serif"/>
          <w:sz w:val="26"/>
          <w:szCs w:val="26"/>
        </w:rPr>
      </w:pPr>
      <w:proofErr w:type="spellStart"/>
      <w:r w:rsidRPr="00F811B8">
        <w:rPr>
          <w:rFonts w:ascii="Liberation Serif" w:hAnsi="Liberation Serif"/>
          <w:sz w:val="26"/>
          <w:szCs w:val="26"/>
        </w:rPr>
        <w:t>СЗПуч</w:t>
      </w:r>
      <w:proofErr w:type="spellEnd"/>
      <w:r w:rsidRPr="00F811B8">
        <w:rPr>
          <w:rFonts w:ascii="Liberation Serif" w:hAnsi="Liberation Serif"/>
          <w:sz w:val="26"/>
          <w:szCs w:val="26"/>
        </w:rPr>
        <w:t>! - уровень средней заработной платы учителей муниципальных образовательных организаций общего образования в i-м муниципальном образовании, выраженный в рублях.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50. </w:t>
      </w:r>
      <w:r w:rsidRPr="00F811B8">
        <w:rPr>
          <w:rFonts w:ascii="Liberation Serif" w:hAnsi="Liberation Serif"/>
          <w:sz w:val="26"/>
          <w:szCs w:val="26"/>
        </w:rPr>
        <w:t>Целевой показатель 48. 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на основании данных, представляемых органами местного самоуправления муниципальных </w:t>
      </w:r>
      <w:proofErr w:type="gramStart"/>
      <w:r w:rsidRPr="00F811B8">
        <w:rPr>
          <w:rFonts w:ascii="Liberation Serif" w:hAnsi="Liberation Serif"/>
          <w:sz w:val="26"/>
          <w:szCs w:val="26"/>
        </w:rPr>
        <w:t>образований  реализующих</w:t>
      </w:r>
      <w:proofErr w:type="gramEnd"/>
      <w:r w:rsidRPr="00F811B8">
        <w:rPr>
          <w:rFonts w:ascii="Liberation Serif" w:hAnsi="Liberation Serif"/>
          <w:sz w:val="26"/>
          <w:szCs w:val="26"/>
        </w:rPr>
        <w:t xml:space="preserve"> проекты по работе с молодежью, как отношение числа граждан в возрасте от 14 до 30 лет, участвующих в деятельности общественных объединений, различных формах общественного самоуправления за прошедший год, к общему числу молодых граждан в возрасте от 14 до 30 лет,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51. </w:t>
      </w:r>
      <w:r w:rsidRPr="00F811B8">
        <w:rPr>
          <w:rFonts w:ascii="Liberation Serif" w:hAnsi="Liberation Serif"/>
          <w:sz w:val="26"/>
          <w:szCs w:val="26"/>
        </w:rPr>
        <w:t>Целевой показатель 49. Доля образовательных организаций - участников сетевых форм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 в целях повышения качества  реализации образовательных программ, в общем количестве 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на основании данных, представляемых МОО, как отношение числа образовательных организаций - участников сетевых форм взаимодействия  муниципальных образовательных организаций, профессиональных </w:t>
      </w:r>
      <w:r w:rsidRPr="00F811B8">
        <w:rPr>
          <w:rFonts w:ascii="Liberation Serif" w:hAnsi="Liberation Serif"/>
          <w:sz w:val="26"/>
          <w:szCs w:val="26"/>
        </w:rPr>
        <w:lastRenderedPageBreak/>
        <w:t>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 в целях повышения качества  реализации образовательных программ, к  общему количеству  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52. </w:t>
      </w:r>
      <w:r w:rsidRPr="00F811B8">
        <w:rPr>
          <w:rFonts w:ascii="Liberation Serif" w:hAnsi="Liberation Serif"/>
          <w:sz w:val="26"/>
          <w:szCs w:val="26"/>
        </w:rPr>
        <w:t>Целевой показатель 50. Доля образовательных организаций  реализующих программы профессиональной ориентации,   в общем количестве 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на основании данных, представляемых МОО, как отношение числа образовательных организаций  реализующих программы профессиональной ориентации, к общему количеству 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53. </w:t>
      </w:r>
      <w:r w:rsidRPr="00F811B8">
        <w:rPr>
          <w:rFonts w:ascii="Liberation Serif" w:hAnsi="Liberation Serif"/>
          <w:sz w:val="26"/>
          <w:szCs w:val="26"/>
        </w:rPr>
        <w:t xml:space="preserve">Целевой показатель 51. Доля обучающихся муниципальных общеобразовательных организаций в возрасте 14-17 лет, охваченных различными формами </w:t>
      </w:r>
      <w:proofErr w:type="spellStart"/>
      <w:r w:rsidRPr="00F811B8">
        <w:rPr>
          <w:rFonts w:ascii="Liberation Serif" w:hAnsi="Liberation Serif"/>
          <w:sz w:val="26"/>
          <w:szCs w:val="26"/>
        </w:rPr>
        <w:t>профориентационной</w:t>
      </w:r>
      <w:proofErr w:type="spellEnd"/>
      <w:r w:rsidRPr="00F811B8">
        <w:rPr>
          <w:rFonts w:ascii="Liberation Serif" w:hAnsi="Liberation Serif"/>
          <w:sz w:val="26"/>
          <w:szCs w:val="26"/>
        </w:rPr>
        <w:t xml:space="preserve"> работы</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на основании данных, представляемых МОО, как отношение числа обучающихся муниципальных общеобразовательных организаций в возрасте 14-17 лет, охваченных различными формами </w:t>
      </w:r>
      <w:proofErr w:type="spellStart"/>
      <w:r w:rsidRPr="00F811B8">
        <w:rPr>
          <w:rFonts w:ascii="Liberation Serif" w:hAnsi="Liberation Serif"/>
          <w:sz w:val="26"/>
          <w:szCs w:val="26"/>
        </w:rPr>
        <w:t>профориентационной</w:t>
      </w:r>
      <w:proofErr w:type="spellEnd"/>
      <w:r w:rsidRPr="00F811B8">
        <w:rPr>
          <w:rFonts w:ascii="Liberation Serif" w:hAnsi="Liberation Serif"/>
          <w:sz w:val="26"/>
          <w:szCs w:val="26"/>
        </w:rPr>
        <w:t xml:space="preserve"> работы к общему числу обучающихся данной возрастной категории.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54. </w:t>
      </w:r>
      <w:r w:rsidRPr="00F811B8">
        <w:rPr>
          <w:rFonts w:ascii="Liberation Serif" w:hAnsi="Liberation Serif"/>
          <w:sz w:val="26"/>
          <w:szCs w:val="26"/>
        </w:rPr>
        <w:t>Целевой показатель 52. 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на основании данных, представляемых МОО. </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55. </w:t>
      </w:r>
      <w:r w:rsidRPr="00F811B8">
        <w:rPr>
          <w:rFonts w:ascii="Liberation Serif" w:hAnsi="Liberation Serif"/>
          <w:sz w:val="26"/>
          <w:szCs w:val="26"/>
        </w:rPr>
        <w:t>Целевой показатель 53. 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детей, получивших услуги по организации отдыха и оздоровления в санаторно-курортных организациях, загородных детских оздоровительных лагерях, к общей численности детей школьного возраста, охваченных отдыхом и оздоровлением в каникулярное время,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56. </w:t>
      </w:r>
      <w:r w:rsidRPr="00F811B8">
        <w:rPr>
          <w:rFonts w:ascii="Liberation Serif" w:hAnsi="Liberation Serif"/>
          <w:sz w:val="26"/>
          <w:szCs w:val="26"/>
        </w:rPr>
        <w:t xml:space="preserve">Целевой показатель </w:t>
      </w:r>
      <w:proofErr w:type="gramStart"/>
      <w:r w:rsidRPr="00F811B8">
        <w:rPr>
          <w:rFonts w:ascii="Liberation Serif" w:hAnsi="Liberation Serif"/>
          <w:sz w:val="26"/>
          <w:szCs w:val="26"/>
        </w:rPr>
        <w:t>54..</w:t>
      </w:r>
      <w:proofErr w:type="gramEnd"/>
      <w:r w:rsidRPr="00F811B8">
        <w:rPr>
          <w:rFonts w:ascii="Liberation Serif" w:hAnsi="Liberation Serif"/>
          <w:sz w:val="26"/>
          <w:szCs w:val="26"/>
        </w:rPr>
        <w:t xml:space="preserve">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w:t>
      </w:r>
      <w:proofErr w:type="spellStart"/>
      <w:r w:rsidRPr="00F811B8">
        <w:rPr>
          <w:rFonts w:ascii="Liberation Serif" w:hAnsi="Liberation Serif"/>
          <w:sz w:val="26"/>
          <w:szCs w:val="26"/>
        </w:rPr>
        <w:t>безбарьерной</w:t>
      </w:r>
      <w:proofErr w:type="spellEnd"/>
      <w:r w:rsidRPr="00F811B8">
        <w:rPr>
          <w:rFonts w:ascii="Liberation Serif" w:hAnsi="Liberation Serif"/>
          <w:sz w:val="26"/>
          <w:szCs w:val="26"/>
        </w:rPr>
        <w:t xml:space="preserve">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w:t>
      </w:r>
      <w:proofErr w:type="spellStart"/>
      <w:r w:rsidRPr="00F811B8">
        <w:rPr>
          <w:rFonts w:ascii="Liberation Serif" w:hAnsi="Liberation Serif"/>
          <w:sz w:val="26"/>
          <w:szCs w:val="26"/>
        </w:rPr>
        <w:t>безбарьерной</w:t>
      </w:r>
      <w:proofErr w:type="spellEnd"/>
      <w:r w:rsidRPr="00F811B8">
        <w:rPr>
          <w:rFonts w:ascii="Liberation Serif" w:hAnsi="Liberation Serif"/>
          <w:sz w:val="26"/>
          <w:szCs w:val="26"/>
        </w:rPr>
        <w:t xml:space="preserve"> среды для детей всех групп здоровья.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определяется на основании данных отчетов органов местного самоуправления муниципальных образований об использовании средств областного бюджета, предоставленных в виде субсидий местным бюджетам на создание в муниципальных стационарных организациях отдыха детей и их оздоровления сезонного или круглогодичного действия с круглосуточным пребыванием условий для отдыха и оздоровления детей, а также </w:t>
      </w:r>
      <w:proofErr w:type="spellStart"/>
      <w:r w:rsidRPr="00F811B8">
        <w:rPr>
          <w:rFonts w:ascii="Liberation Serif" w:hAnsi="Liberation Serif"/>
          <w:sz w:val="26"/>
          <w:szCs w:val="26"/>
        </w:rPr>
        <w:t>безбарьерной</w:t>
      </w:r>
      <w:proofErr w:type="spellEnd"/>
      <w:r w:rsidRPr="00F811B8">
        <w:rPr>
          <w:rFonts w:ascii="Liberation Serif" w:hAnsi="Liberation Serif"/>
          <w:sz w:val="26"/>
          <w:szCs w:val="26"/>
        </w:rPr>
        <w:t xml:space="preserve"> среды для детей всех групп здоровья, и выполнении обязательств по долевому финансированию за счет средств местного бюджета, представляемых в Министерство в соответствии с соглашениями о предоставлении субсидий из областного бюджета бюджету муниципального образования на создание в муниципальных стационарных организациях отдыха детей и их оздоровления сезонного или круглогодичного действия с круглосуточным пребыванием условий для отдыха и оздоровления детей, а также </w:t>
      </w:r>
      <w:proofErr w:type="spellStart"/>
      <w:r w:rsidRPr="00F811B8">
        <w:rPr>
          <w:rFonts w:ascii="Liberation Serif" w:hAnsi="Liberation Serif"/>
          <w:sz w:val="26"/>
          <w:szCs w:val="26"/>
        </w:rPr>
        <w:t>безбарьерной</w:t>
      </w:r>
      <w:proofErr w:type="spellEnd"/>
      <w:r w:rsidRPr="00F811B8">
        <w:rPr>
          <w:rFonts w:ascii="Liberation Serif" w:hAnsi="Liberation Serif"/>
          <w:sz w:val="26"/>
          <w:szCs w:val="26"/>
        </w:rPr>
        <w:t xml:space="preserve"> среды для детей всех групп здоровья между Министерством и муниципальными образованиями.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57. </w:t>
      </w:r>
      <w:r w:rsidRPr="00F811B8">
        <w:rPr>
          <w:rFonts w:ascii="Liberation Serif" w:hAnsi="Liberation Serif"/>
          <w:sz w:val="26"/>
          <w:szCs w:val="26"/>
        </w:rPr>
        <w:t>Целевой показатель 55. Доля муниципальных  образовательных  организаций, реализующих программы патриотического воспитания, улучшивших материально- техническую базу.</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числа  муниципальных образовательных организаций, реализующих программы патриотического воспитания,  улучшивших учебно-материальные условия организации, к общему числу муниципальных образовательных организаций, реализующих программы патриотического воспитания,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58. </w:t>
      </w:r>
      <w:r w:rsidRPr="00F811B8">
        <w:rPr>
          <w:rFonts w:ascii="Liberation Serif" w:hAnsi="Liberation Serif"/>
          <w:sz w:val="26"/>
          <w:szCs w:val="26"/>
        </w:rPr>
        <w:t>Целевой показатель 56. Доля муниципальных образовательных организаций, реализующих программы патриотической направленности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числа  муниципальных образовательных организаций, реализующих программы патриотического воспитания,  улучшивших учебно-материальные условия организации, к общему числу муниципальных 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59. </w:t>
      </w:r>
      <w:r w:rsidRPr="00F811B8">
        <w:rPr>
          <w:rFonts w:ascii="Liberation Serif" w:hAnsi="Liberation Serif"/>
          <w:sz w:val="26"/>
          <w:szCs w:val="26"/>
        </w:rPr>
        <w:t xml:space="preserve">Целевой показатель 57. Доля участников мероприятий, направленных на формирование общероссийской гражданской идентичности и этнокультурное развитие народов России, к общему </w:t>
      </w:r>
      <w:proofErr w:type="gramStart"/>
      <w:r w:rsidRPr="00F811B8">
        <w:rPr>
          <w:rFonts w:ascii="Liberation Serif" w:hAnsi="Liberation Serif"/>
          <w:sz w:val="26"/>
          <w:szCs w:val="26"/>
        </w:rPr>
        <w:t>количеству  граждан</w:t>
      </w:r>
      <w:proofErr w:type="gramEnd"/>
      <w:r w:rsidRPr="00F811B8">
        <w:rPr>
          <w:rFonts w:ascii="Liberation Serif" w:hAnsi="Liberation Serif"/>
          <w:sz w:val="26"/>
          <w:szCs w:val="26"/>
        </w:rPr>
        <w:t xml:space="preserve"> –участников  образовательных отношений  муниципальных образовательных организаций Артемовского городского округа</w:t>
      </w:r>
    </w:p>
    <w:p w:rsidR="00231E3A" w:rsidRPr="00F811B8" w:rsidRDefault="00231E3A" w:rsidP="00231E3A">
      <w:pPr>
        <w:pStyle w:val="ConsPlusNormal"/>
        <w:ind w:firstLine="709"/>
        <w:jc w:val="both"/>
        <w:rPr>
          <w:rFonts w:ascii="Liberation Serif" w:hAnsi="Liberation Serif"/>
          <w:sz w:val="27"/>
          <w:szCs w:val="27"/>
        </w:rPr>
      </w:pPr>
      <w:r w:rsidRPr="00F811B8">
        <w:rPr>
          <w:rFonts w:ascii="Liberation Serif" w:hAnsi="Liberation Serif"/>
          <w:sz w:val="26"/>
          <w:szCs w:val="26"/>
        </w:rPr>
        <w:t xml:space="preserve">Источник информации - </w:t>
      </w:r>
      <w:r w:rsidRPr="00F811B8">
        <w:rPr>
          <w:rFonts w:ascii="Liberation Serif" w:hAnsi="Liberation Serif"/>
          <w:sz w:val="27"/>
          <w:szCs w:val="27"/>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на основании данных отчетов о проведении мероприятий, направленных на формирование общероссийской гражданской идентичности и этнокультурное развитие народов России, как отношение числа граждан, принявших участие в мероприятиях данной направленности за прошедший год, к общему </w:t>
      </w:r>
      <w:proofErr w:type="gramStart"/>
      <w:r w:rsidRPr="00F811B8">
        <w:rPr>
          <w:rFonts w:ascii="Liberation Serif" w:hAnsi="Liberation Serif"/>
          <w:sz w:val="26"/>
          <w:szCs w:val="26"/>
        </w:rPr>
        <w:t>количеству  граждан</w:t>
      </w:r>
      <w:proofErr w:type="gramEnd"/>
      <w:r w:rsidRPr="00F811B8">
        <w:rPr>
          <w:rFonts w:ascii="Liberation Serif" w:hAnsi="Liberation Serif"/>
          <w:sz w:val="26"/>
          <w:szCs w:val="26"/>
        </w:rPr>
        <w:t xml:space="preserve"> –участников  образовательных отношений  муниципальных образовательных организаций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lastRenderedPageBreak/>
        <w:t xml:space="preserve">60. </w:t>
      </w:r>
      <w:r w:rsidRPr="00F811B8">
        <w:rPr>
          <w:rFonts w:ascii="Liberation Serif" w:hAnsi="Liberation Serif"/>
          <w:sz w:val="26"/>
          <w:szCs w:val="26"/>
        </w:rPr>
        <w:t>Целевой показатель 58. Доля детей,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на основании данных отчетов о проведении </w:t>
      </w:r>
      <w:proofErr w:type="spellStart"/>
      <w:proofErr w:type="gramStart"/>
      <w:r w:rsidRPr="00F811B8">
        <w:rPr>
          <w:rFonts w:ascii="Liberation Serif" w:hAnsi="Liberation Serif"/>
          <w:sz w:val="26"/>
          <w:szCs w:val="26"/>
        </w:rPr>
        <w:t>мероприятий,направленных</w:t>
      </w:r>
      <w:proofErr w:type="spellEnd"/>
      <w:proofErr w:type="gramEnd"/>
      <w:r w:rsidRPr="00F811B8">
        <w:rPr>
          <w:rFonts w:ascii="Liberation Serif" w:hAnsi="Liberation Serif"/>
          <w:sz w:val="26"/>
          <w:szCs w:val="26"/>
        </w:rPr>
        <w:t xml:space="preserve"> 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61. </w:t>
      </w:r>
      <w:r w:rsidRPr="00F811B8">
        <w:rPr>
          <w:rFonts w:ascii="Liberation Serif" w:hAnsi="Liberation Serif"/>
          <w:sz w:val="26"/>
          <w:szCs w:val="26"/>
        </w:rPr>
        <w:t>Целевой показатель 59. 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целевого показателя рассчитывается на основе информации МОО, представляемой в соответствии с Указом Губернатора Свердловской области от 19.02.2013 N 74-УГ "Об утверждении Положения об </w:t>
      </w:r>
      <w:proofErr w:type="spellStart"/>
      <w:r w:rsidRPr="00F811B8">
        <w:rPr>
          <w:rFonts w:ascii="Liberation Serif" w:hAnsi="Liberation Serif"/>
          <w:sz w:val="26"/>
          <w:szCs w:val="26"/>
        </w:rPr>
        <w:t>осушествлении</w:t>
      </w:r>
      <w:proofErr w:type="spellEnd"/>
      <w:r w:rsidRPr="00F811B8">
        <w:rPr>
          <w:rFonts w:ascii="Liberation Serif" w:hAnsi="Liberation Serif"/>
          <w:sz w:val="26"/>
          <w:szCs w:val="26"/>
        </w:rPr>
        <w:t xml:space="preserve"> мониторинга </w:t>
      </w:r>
      <w:proofErr w:type="spellStart"/>
      <w:r w:rsidRPr="00F811B8">
        <w:rPr>
          <w:rFonts w:ascii="Liberation Serif" w:hAnsi="Liberation Serif"/>
          <w:sz w:val="26"/>
          <w:szCs w:val="26"/>
        </w:rPr>
        <w:t>наркоситуаиии</w:t>
      </w:r>
      <w:proofErr w:type="spellEnd"/>
      <w:r w:rsidRPr="00F811B8">
        <w:rPr>
          <w:rFonts w:ascii="Liberation Serif" w:hAnsi="Liberation Serif"/>
          <w:sz w:val="26"/>
          <w:szCs w:val="26"/>
        </w:rPr>
        <w:t xml:space="preserve"> в Свердловской области", как отношение количества муниципальных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 к общему количеству муниципальных 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62. </w:t>
      </w:r>
      <w:r w:rsidRPr="00F811B8">
        <w:rPr>
          <w:rFonts w:ascii="Liberation Serif" w:hAnsi="Liberation Serif"/>
          <w:sz w:val="26"/>
          <w:szCs w:val="26"/>
        </w:rPr>
        <w:t>Целевой показатель 60. Доля образовательных организаций, охваченных методическим сопровождением по вопросам профилактики детского дорожно-транспортного травматизма.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на основании  данных мониторинга по вопросам, касающимся реализации мероприятий по повышению безопасности дорожного движения, как отношение количества образовательных организаций, охваченных методическим сопровождением по вопросам профилактики детского дорожно-транспортного травматизма, к общему количеству 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63. </w:t>
      </w:r>
      <w:r w:rsidRPr="00F811B8">
        <w:rPr>
          <w:rFonts w:ascii="Liberation Serif" w:hAnsi="Liberation Serif"/>
          <w:sz w:val="26"/>
          <w:szCs w:val="26"/>
        </w:rPr>
        <w:t>Целевой показатель 61. Снижение количества дорожно-транспортных происшествий, произошедших по вине детей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w:t>
      </w:r>
      <w:proofErr w:type="gramStart"/>
      <w:r w:rsidRPr="00F811B8">
        <w:rPr>
          <w:rFonts w:ascii="Liberation Serif" w:hAnsi="Liberation Serif"/>
          <w:sz w:val="26"/>
          <w:szCs w:val="26"/>
        </w:rPr>
        <w:t>на  основе</w:t>
      </w:r>
      <w:proofErr w:type="gramEnd"/>
      <w:r w:rsidRPr="00F811B8">
        <w:rPr>
          <w:rFonts w:ascii="Liberation Serif" w:hAnsi="Liberation Serif"/>
          <w:sz w:val="26"/>
          <w:szCs w:val="26"/>
        </w:rPr>
        <w:t xml:space="preserve"> информации ОГИБДД ОМВД России по Артёмовскому району, МОО о количестве дорожно-транспортных происшествий, произошедших по вине детей (по состоянию на 31 декабря )</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64. </w:t>
      </w:r>
      <w:r w:rsidRPr="00F811B8">
        <w:rPr>
          <w:rFonts w:ascii="Liberation Serif" w:hAnsi="Liberation Serif"/>
          <w:sz w:val="26"/>
          <w:szCs w:val="26"/>
        </w:rPr>
        <w:t>Целевой показатель 62. Доля образовательных организаций, улучшивших учебно-материальные условия обучения детей безопасному поведению на дорогах (нарастающим итогом)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Значение показателя рассчитывается на основе информации муниципальных образовательных организаций по формам отчетности, утвержденными Приказом Министерства общего и профессионального образования Свердловской области от 24.09.2013 N 616-и "Об организации обследования образовательных организаций Свердловской области по вопросам организации обучения несовершеннолетних правилам безопасного поведения на дорогах и профилактики детского дорожно-транспортного травматизма", как отношение количества образовательных организаций, улучшивших учебно-материальные условия обучения детей безопасному поведению на дорогах, к общему количеству 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65. </w:t>
      </w:r>
      <w:r w:rsidRPr="00F811B8">
        <w:rPr>
          <w:rFonts w:ascii="Liberation Serif" w:hAnsi="Liberation Serif"/>
          <w:sz w:val="26"/>
          <w:szCs w:val="26"/>
        </w:rPr>
        <w:t>Целевой показатель 63. 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образовательные организации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на основе информации муниципальных образовательных организаций, как отношение количества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к общему количеству количества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66. </w:t>
      </w:r>
      <w:r w:rsidRPr="00F811B8">
        <w:rPr>
          <w:rFonts w:ascii="Liberation Serif" w:hAnsi="Liberation Serif"/>
          <w:sz w:val="26"/>
          <w:szCs w:val="26"/>
        </w:rPr>
        <w:t xml:space="preserve">Целевой показатель 64. 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к общему количеству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67. </w:t>
      </w:r>
      <w:r w:rsidRPr="00F811B8">
        <w:rPr>
          <w:rFonts w:ascii="Liberation Serif" w:hAnsi="Liberation Serif"/>
          <w:sz w:val="26"/>
          <w:szCs w:val="26"/>
        </w:rPr>
        <w:t xml:space="preserve">Целевой показатель 65. Доля проведенных мероприятий для обучающихся муниципальных образовательных </w:t>
      </w:r>
      <w:proofErr w:type="gramStart"/>
      <w:r w:rsidRPr="00F811B8">
        <w:rPr>
          <w:rFonts w:ascii="Liberation Serif" w:hAnsi="Liberation Serif"/>
          <w:sz w:val="26"/>
          <w:szCs w:val="26"/>
        </w:rPr>
        <w:t>организаций  от</w:t>
      </w:r>
      <w:proofErr w:type="gramEnd"/>
      <w:r w:rsidRPr="00F811B8">
        <w:rPr>
          <w:rFonts w:ascii="Liberation Serif" w:hAnsi="Liberation Serif"/>
          <w:sz w:val="26"/>
          <w:szCs w:val="26"/>
        </w:rPr>
        <w:t xml:space="preserve">  запланированных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по итогам статистического наблюдения Управления образования Артемовского городского округа как отношение количества </w:t>
      </w:r>
      <w:r w:rsidRPr="00F811B8">
        <w:rPr>
          <w:rFonts w:ascii="Liberation Serif" w:hAnsi="Liberation Serif"/>
          <w:sz w:val="26"/>
          <w:szCs w:val="26"/>
        </w:rPr>
        <w:lastRenderedPageBreak/>
        <w:t xml:space="preserve">проведенных мероприятий для обучающихся муниципальных образовательных </w:t>
      </w:r>
      <w:proofErr w:type="gramStart"/>
      <w:r w:rsidRPr="00F811B8">
        <w:rPr>
          <w:rFonts w:ascii="Liberation Serif" w:hAnsi="Liberation Serif"/>
          <w:sz w:val="26"/>
          <w:szCs w:val="26"/>
        </w:rPr>
        <w:t>организаций  к</w:t>
      </w:r>
      <w:proofErr w:type="gramEnd"/>
      <w:r w:rsidRPr="00F811B8">
        <w:rPr>
          <w:rFonts w:ascii="Liberation Serif" w:hAnsi="Liberation Serif"/>
          <w:sz w:val="26"/>
          <w:szCs w:val="26"/>
        </w:rPr>
        <w:t xml:space="preserve"> запланированным,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68. </w:t>
      </w:r>
      <w:r w:rsidRPr="00F811B8">
        <w:rPr>
          <w:rFonts w:ascii="Liberation Serif" w:hAnsi="Liberation Serif"/>
          <w:sz w:val="26"/>
          <w:szCs w:val="26"/>
        </w:rPr>
        <w:t>Целевой показатель 66. Доля целевых показателей муниципальной программы «Развитие системы образования  Артемовского городского округа на период 2023 - 2027 годов», значения которых достигли или превысили запланированные показатели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целевых показателей Программы, значения которых по итогам года достигли или превысили запланированные, к общему количеству целевых показателей Программы,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69. </w:t>
      </w:r>
      <w:r w:rsidRPr="00F811B8">
        <w:rPr>
          <w:rFonts w:ascii="Liberation Serif" w:hAnsi="Liberation Serif"/>
          <w:sz w:val="26"/>
          <w:szCs w:val="26"/>
        </w:rPr>
        <w:t>Целевой показатель 67. Доля проведенных контрольных мероприятий муниципальных образовательных организаций, от числа запланированных мероприятий.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числа проведенных контрольных мероприятий муниципальных образовательных организаций, к  числу запланированных мероприятий.</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70. </w:t>
      </w:r>
      <w:r w:rsidRPr="00F811B8">
        <w:rPr>
          <w:rFonts w:ascii="Liberation Serif" w:hAnsi="Liberation Serif"/>
          <w:sz w:val="26"/>
          <w:szCs w:val="26"/>
        </w:rPr>
        <w:t>Целевой показатель 68. Доля устраненных нарушений в общем числе нарушений, выявленных в ходе контрольных мероприятий муниципальных 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числа  устраненных нарушений к  общему числу нарушений, выявленных в ходе контрольных мероприятий муниципальных 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71. </w:t>
      </w:r>
      <w:r w:rsidRPr="00F811B8">
        <w:rPr>
          <w:rFonts w:ascii="Liberation Serif" w:hAnsi="Liberation Serif"/>
          <w:sz w:val="26"/>
          <w:szCs w:val="26"/>
        </w:rPr>
        <w:t>Целевой показатель 69.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к 2018 году).</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Прирост числа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 отчетном году) определяется на основании отчетов органов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(населенные пункты, относящиеся к городской местности, с численностью населения менее 50 тыс. человек), предусмотрено создание центров образования цифрового и гуманитарного профилей "Точка роста".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Число общеобразовательных организаций, расположенных в сельской местности и малых городах, обновивших материально- техническую базу для </w:t>
      </w:r>
      <w:r w:rsidRPr="00F811B8">
        <w:rPr>
          <w:rFonts w:ascii="Liberation Serif" w:hAnsi="Liberation Serif"/>
          <w:sz w:val="26"/>
          <w:szCs w:val="26"/>
        </w:rPr>
        <w:lastRenderedPageBreak/>
        <w:t>реализации основных и дополнительных общеобразовательных программ цифрового, естественно-научного и гуманитарного профилей (нарастающим итогом) определяется на основании данных Управления образования Артемовского городского округа   о наличии таких общеобразовательных организаций на момент начала реализации Программы и об осуществленном приросте числа общеобразовательных организаций, расположенных в сельской местности и малых городах, обновивших материально- техническую базу для реализации основных и дополнительных общеобразовательных программ цифрового, естественно-научного и гуманитарного профилей за период реализации Программы (с учетом прироста числа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 отчетном году).</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72. </w:t>
      </w:r>
      <w:r w:rsidRPr="00F811B8">
        <w:rPr>
          <w:rFonts w:ascii="Liberation Serif" w:hAnsi="Liberation Serif"/>
          <w:sz w:val="26"/>
          <w:szCs w:val="26"/>
        </w:rPr>
        <w:t>Целевой показатель 70.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к 2018 году).</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Прирост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(в отчетном году) определяется на основании отчетов органов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(населенные пункты, относящиеся к городской местности, с численностью населения менее 50 тыс. человек), предусмотрено создание центров образования цифрового и гуманитарного профилей "Точка роста".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определяется на основании данных Управления  образования Артемовского городского округа о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на момент начала реализации Программы и об осуществленном приросте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за период реализации Программы (с учетом прироста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в отчетном году).</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73. </w:t>
      </w:r>
      <w:r w:rsidRPr="00F811B8">
        <w:rPr>
          <w:rFonts w:ascii="Liberation Serif" w:hAnsi="Liberation Serif"/>
          <w:sz w:val="26"/>
          <w:szCs w:val="26"/>
        </w:rPr>
        <w:t>Целевой показатель 71.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определяется на основании данных отчетов органов местного самоуправления муниципальных образований, в которых на базе общеобразовательных организаций, расположенных в сельской местности и малых городах (населенных пунктах, относящихся к городской местности, с численностью </w:t>
      </w:r>
      <w:r w:rsidRPr="00F811B8">
        <w:rPr>
          <w:rFonts w:ascii="Liberation Serif" w:hAnsi="Liberation Serif"/>
          <w:sz w:val="26"/>
          <w:szCs w:val="26"/>
        </w:rPr>
        <w:lastRenderedPageBreak/>
        <w:t>населения менее 50 тыс. человек), осуществляется создание центров образования естественно-научной и технологической направленностей.</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74. </w:t>
      </w:r>
      <w:r w:rsidRPr="00F811B8">
        <w:rPr>
          <w:rFonts w:ascii="Liberation Serif" w:hAnsi="Liberation Serif"/>
          <w:sz w:val="26"/>
          <w:szCs w:val="26"/>
        </w:rPr>
        <w:t>Целевой показатель 72.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Источник информации -  Управление образования Артемовского городского округа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на основе отчетной информации, представленной МОО,  оказывающими услуги психолого-педагогической, методической и консультативной помощи родителям (законным представителям) детей.</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75. </w:t>
      </w:r>
      <w:r w:rsidRPr="00F811B8">
        <w:rPr>
          <w:rFonts w:ascii="Liberation Serif" w:hAnsi="Liberation Serif"/>
          <w:sz w:val="26"/>
          <w:szCs w:val="26"/>
        </w:rPr>
        <w:t>Целевой показатель 73.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МОО, Управление образования Артемовского городского округа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на основании ведомственных данных как отношение численности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к общей численности педагогических работников общеобразовательных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76. </w:t>
      </w:r>
      <w:r w:rsidRPr="00F811B8">
        <w:rPr>
          <w:rFonts w:ascii="Liberation Serif" w:hAnsi="Liberation Serif"/>
          <w:sz w:val="26"/>
          <w:szCs w:val="26"/>
        </w:rPr>
        <w:t>Целевой показатель 74. Доля детей в возрасте от 5 до 18 лет; охваченных дополнительным образованием.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Отражает охват детей в возрасте от 5 до 18 лет (17 лет включительно) услугами в сфере дополнительного образования, в том числе реализуемого с применением дистанционных образовательных технологий, электронного обучения, сетевой формы обучения, в детских школах искусств по видам искусств, а также детей, занимающихся по программам спортивной подготовки, от общей численности детей в возрасте от 5 до 18 лет (17 лет включительно).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данных - единая автоматизированная информационная система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(далее - ЕАСИ ДО), включающая данные о детях, занимающихся по дополнительным общеобразовательным программам в детских школах искусств по видам искусств, из автоматизированной информационной системы "Статистическая отчетность отрасли" Министерства культуры Российской Федерации (далее - АИС Культура), а также о детях, занимающихся по программам спортивной подготовки, зарегистрировавшихся в информационной системе "Навигатор дополнительного образования детей в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данных ЕАИС ДО и АИС Культура.</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77. </w:t>
      </w:r>
      <w:r w:rsidRPr="00F811B8">
        <w:rPr>
          <w:rFonts w:ascii="Liberation Serif" w:hAnsi="Liberation Serif"/>
          <w:sz w:val="26"/>
          <w:szCs w:val="26"/>
        </w:rPr>
        <w:t>Целевой показатель 75. Число детей, охваченных деятельностью технопарков "</w:t>
      </w:r>
      <w:proofErr w:type="spellStart"/>
      <w:r w:rsidRPr="00F811B8">
        <w:rPr>
          <w:rFonts w:ascii="Liberation Serif" w:hAnsi="Liberation Serif"/>
          <w:sz w:val="26"/>
          <w:szCs w:val="26"/>
        </w:rPr>
        <w:t>Кванториум</w:t>
      </w:r>
      <w:proofErr w:type="spellEnd"/>
      <w:r w:rsidRPr="00F811B8">
        <w:rPr>
          <w:rFonts w:ascii="Liberation Serif" w:hAnsi="Liberation Serif"/>
          <w:sz w:val="26"/>
          <w:szCs w:val="26"/>
        </w:rPr>
        <w:t>" (мобильных технопарков "</w:t>
      </w:r>
      <w:proofErr w:type="spellStart"/>
      <w:r w:rsidRPr="00F811B8">
        <w:rPr>
          <w:rFonts w:ascii="Liberation Serif" w:hAnsi="Liberation Serif"/>
          <w:sz w:val="26"/>
          <w:szCs w:val="26"/>
        </w:rPr>
        <w:t>Кванториум</w:t>
      </w:r>
      <w:proofErr w:type="spellEnd"/>
      <w:r w:rsidRPr="00F811B8">
        <w:rPr>
          <w:rFonts w:ascii="Liberation Serif" w:hAnsi="Liberation Serif"/>
          <w:sz w:val="26"/>
          <w:szCs w:val="26"/>
        </w:rPr>
        <w:t xml:space="preserve">") и другими проектами, направленными на обеспечение доступности дополнительных </w:t>
      </w:r>
      <w:r w:rsidRPr="00F811B8">
        <w:rPr>
          <w:rFonts w:ascii="Liberation Serif" w:hAnsi="Liberation Serif"/>
          <w:sz w:val="26"/>
          <w:szCs w:val="26"/>
        </w:rPr>
        <w:lastRenderedPageBreak/>
        <w:t>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Министерство.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информации государственного автономного нетипового образовательного учреждения Свердловской области "Дворец молодежи" о численности детей, охваченных деятельностью детских технопарков "</w:t>
      </w:r>
      <w:proofErr w:type="spellStart"/>
      <w:r w:rsidRPr="00F811B8">
        <w:rPr>
          <w:rFonts w:ascii="Liberation Serif" w:hAnsi="Liberation Serif"/>
          <w:sz w:val="26"/>
          <w:szCs w:val="26"/>
        </w:rPr>
        <w:t>Кванториум</w:t>
      </w:r>
      <w:proofErr w:type="spellEnd"/>
      <w:r w:rsidRPr="00F811B8">
        <w:rPr>
          <w:rFonts w:ascii="Liberation Serif" w:hAnsi="Liberation Serif"/>
          <w:sz w:val="26"/>
          <w:szCs w:val="26"/>
        </w:rPr>
        <w:t>" (мобильных технопарков "</w:t>
      </w:r>
      <w:proofErr w:type="spellStart"/>
      <w:r w:rsidRPr="00F811B8">
        <w:rPr>
          <w:rFonts w:ascii="Liberation Serif" w:hAnsi="Liberation Serif"/>
          <w:sz w:val="26"/>
          <w:szCs w:val="26"/>
        </w:rPr>
        <w:t>Кванториум</w:t>
      </w:r>
      <w:proofErr w:type="spellEnd"/>
      <w:r w:rsidRPr="00F811B8">
        <w:rPr>
          <w:rFonts w:ascii="Liberation Serif" w:hAnsi="Liberation Serif"/>
          <w:sz w:val="26"/>
          <w:szCs w:val="26"/>
        </w:rPr>
        <w:t>"), базовых площадок государственного автономного нетипового образовательного учреждения Свердловской области "Дворец молодежи" и центров цифрового образования детей "1Т-куб".</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78. </w:t>
      </w:r>
      <w:r w:rsidRPr="00F811B8">
        <w:rPr>
          <w:rFonts w:ascii="Liberation Serif" w:hAnsi="Liberation Serif"/>
          <w:sz w:val="26"/>
          <w:szCs w:val="26"/>
        </w:rPr>
        <w:t>Целевой показатель 76. Доля детей и молодежи, обучающихся в муниципальных образовательных организациях, принявших участие в мероприятиях Образовательного центра "Сириус", нетиповой образовательной организации "Фонд поддержки детей и молодежи "Золотое сечение", государственного автономного нетипового образовательного учреждения Свердловской области "Дворец молодежи". Министерства культуры Свердловской области. Министерства физической культуры и спорта Свердловской области. Министерства здравоохранения Свердловской области, от общего количества обучающихся в муниципальных образовательных организациях.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Отражает долю детей и молодежи в возрасте от 7 до 35 лет, ставших участниками олимпиад, в том числе школьного этапа всероссийской олимпиады школьников, и иных конкурсных мероприятий, включенных в перечни, утвержденные Министерством просвещения Российской Федерации, Министерством культуры Российской Федерации, Министерством спорта Российской Федерации, от общей численности детей и молодежи в возрасте от 7 до 30 лет</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данных - информационные системы "Государственный информационный ресурс о лицах, проявивших выдающиеся способности", "Региональная база данных сопровождения олимпиад".</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данных из информационных систем "Государственный информационный ресурс о лицах, проявивших выдающиеся способности", "Региональная база данных обеспечения проведения олимпиад на территории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79. </w:t>
      </w:r>
      <w:r w:rsidRPr="00F811B8">
        <w:rPr>
          <w:rFonts w:ascii="Liberation Serif" w:hAnsi="Liberation Serif"/>
          <w:sz w:val="26"/>
          <w:szCs w:val="26"/>
        </w:rPr>
        <w:t>Целевой показатель 77.  Число участников открытых онлайн-уроков, реализуемых с учетом опыта цикла открытых уроков "</w:t>
      </w:r>
      <w:proofErr w:type="spellStart"/>
      <w:r w:rsidRPr="00F811B8">
        <w:rPr>
          <w:rFonts w:ascii="Liberation Serif" w:hAnsi="Liberation Serif"/>
          <w:sz w:val="26"/>
          <w:szCs w:val="26"/>
        </w:rPr>
        <w:t>Проектория</w:t>
      </w:r>
      <w:proofErr w:type="spellEnd"/>
      <w:r w:rsidRPr="00F811B8">
        <w:rPr>
          <w:rFonts w:ascii="Liberation Serif" w:hAnsi="Liberation Serif"/>
          <w:sz w:val="26"/>
          <w:szCs w:val="26"/>
        </w:rPr>
        <w:t>", "Уроки настоящего" или иных аналогичных по возможностям, функциям и результатам проектов, направленных на раннюю профориентацию.</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информации МОО о численности участников открытых онлайн-уроков, реализуемых с учетом опыта цикла открытых уроков "</w:t>
      </w:r>
      <w:proofErr w:type="spellStart"/>
      <w:r w:rsidRPr="00F811B8">
        <w:rPr>
          <w:rFonts w:ascii="Liberation Serif" w:hAnsi="Liberation Serif"/>
          <w:sz w:val="26"/>
          <w:szCs w:val="26"/>
        </w:rPr>
        <w:t>Проектория</w:t>
      </w:r>
      <w:proofErr w:type="spellEnd"/>
      <w:r w:rsidRPr="00F811B8">
        <w:rPr>
          <w:rFonts w:ascii="Liberation Serif" w:hAnsi="Liberation Serif"/>
          <w:sz w:val="26"/>
          <w:szCs w:val="26"/>
        </w:rPr>
        <w:t>", "Уроки настоящего" или иных аналогичных по возможностям, функциям и результатам проектов, направленных на раннюю профориентацию.</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80. </w:t>
      </w:r>
      <w:r w:rsidRPr="00F811B8">
        <w:rPr>
          <w:rFonts w:ascii="Liberation Serif" w:hAnsi="Liberation Serif"/>
          <w:sz w:val="26"/>
          <w:szCs w:val="26"/>
        </w:rPr>
        <w:t>Целевой показатель 78. Эффективность системы выявления, поддержки и развития способностей и талантов у детей и молодежи.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Значение целевого показателя определяется на основании данных информационной системы "Государственный информационный ресурс о лицах, проявивших выдающиеся способности", единой автоматизированной информационной системы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включающей персонифицированные данные о детях, занимающихся по дополнительным общеобразовательным программам в детских школах искусств по видам искусств, из автоматизированной информационной системы "Статистическая отчетность отрасли", а также о детях, занимающихся по программам спортивной подготовки, зарегистрировавшихся в региональных навигаторах.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81. </w:t>
      </w:r>
      <w:r w:rsidRPr="00F811B8">
        <w:rPr>
          <w:rFonts w:ascii="Liberation Serif" w:hAnsi="Liberation Serif"/>
          <w:sz w:val="26"/>
          <w:szCs w:val="26"/>
        </w:rPr>
        <w:t>Целевой показатель 79.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 - получатели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данных отчетов органов местного самоуправления муниципальных образований о достижении значений показателей результативности (результатов) использования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82. </w:t>
      </w:r>
      <w:r w:rsidRPr="00F811B8">
        <w:rPr>
          <w:rFonts w:ascii="Liberation Serif" w:hAnsi="Liberation Serif"/>
          <w:sz w:val="26"/>
          <w:szCs w:val="26"/>
        </w:rPr>
        <w:t>Целевой показатель 80. Доля победителей и призеров регионального этапа всероссийской олимпиады школьников от общего количества обучающихся в муниципальных образовательных организациях.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Отражает долю детей и молодежи в возрасте от 7 до 18 лет, ставших победителями или призерами регионального этапа всероссийской олимпиады школьников, от общей численности детей и молодежи в возрасте от 7 до 18 лет</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данных - информационная система "Региональная база данных сопровождения олимпиад".</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данных из информационной системы "Региональная база данных обеспечения проведения олимпиад на территории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83. </w:t>
      </w:r>
      <w:r w:rsidRPr="00F811B8">
        <w:rPr>
          <w:rFonts w:ascii="Liberation Serif" w:hAnsi="Liberation Serif"/>
          <w:sz w:val="26"/>
          <w:szCs w:val="26"/>
        </w:rPr>
        <w:t>Целевой показатель 81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определяется на основе отчетной информации, представленной МОО, оказывающими услуги психолого-педагогической, методической и консультативной помощи родителям (законным представителям) детей.</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lastRenderedPageBreak/>
        <w:t xml:space="preserve">84. </w:t>
      </w:r>
      <w:r w:rsidRPr="00F811B8">
        <w:rPr>
          <w:rFonts w:ascii="Liberation Serif" w:hAnsi="Liberation Serif"/>
          <w:sz w:val="26"/>
          <w:szCs w:val="26"/>
        </w:rPr>
        <w:t>Целевой показатель 82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основе ведомственной информации как отношение числа граждан, положительно оценивших качество услуг психолого-педагогической, методической и консультативной помощи, к общему числу граждан, обратившихся за получением услуг психолого-педагогической, методической и консультативной помощи,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85. </w:t>
      </w:r>
      <w:r w:rsidRPr="00F811B8">
        <w:rPr>
          <w:rFonts w:ascii="Liberation Serif" w:hAnsi="Liberation Serif"/>
          <w:sz w:val="26"/>
          <w:szCs w:val="26"/>
        </w:rPr>
        <w:t>Целевой показатель 83.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МОО ДО,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ведомственных данных как отношение числа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к общему числу обучающихся по указанным программам,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86. </w:t>
      </w:r>
      <w:r w:rsidRPr="00F811B8">
        <w:rPr>
          <w:rFonts w:ascii="Liberation Serif" w:hAnsi="Liberation Serif"/>
          <w:sz w:val="26"/>
          <w:szCs w:val="26"/>
        </w:rPr>
        <w:t>Целевой показатель 84.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МОО ДО,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ведомственных данных как отношение числа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к общему числу образовательных организаций, реализующих указанные программы,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87. </w:t>
      </w:r>
      <w:r w:rsidRPr="00F811B8">
        <w:rPr>
          <w:rFonts w:ascii="Liberation Serif" w:hAnsi="Liberation Serif"/>
          <w:sz w:val="26"/>
          <w:szCs w:val="26"/>
        </w:rPr>
        <w:t>Целевой показатель 85. 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данных МОО как отношение числа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к общему  числе обучающихся по указанным программам.</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lastRenderedPageBreak/>
        <w:t xml:space="preserve">88. </w:t>
      </w:r>
      <w:r w:rsidRPr="00F811B8">
        <w:rPr>
          <w:rFonts w:ascii="Liberation Serif" w:hAnsi="Liberation Serif"/>
          <w:sz w:val="26"/>
          <w:szCs w:val="26"/>
        </w:rPr>
        <w:t>Целевой показатель 86. Количество общеобразовательных организаций, в которых обновлена материально-технической база для внедрения целевой модели цифровой образовательной среды в общеобразовательных организациях.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ведомственных данных о количестве общеобразовательных организаций, в которых обновлена материально-технической база для внедрения целевой модели цифровой образовательной среды в общеобразовательных организациях.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89. </w:t>
      </w:r>
      <w:r w:rsidRPr="00F811B8">
        <w:rPr>
          <w:rFonts w:ascii="Liberation Serif" w:hAnsi="Liberation Serif"/>
          <w:sz w:val="26"/>
          <w:szCs w:val="26"/>
        </w:rPr>
        <w:t>Целевой показатель 87. Доля общеобразовательных организаций, оснащенных в целях внедрения цифровой образовательной среды.</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на основании ведомственных данных как отношение количества общеобразовательных организаций, оснащенных в целях внедрения цифровой образовательной среды, к общему количеству общеобразовательных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90. </w:t>
      </w:r>
      <w:r w:rsidRPr="00F811B8">
        <w:rPr>
          <w:rFonts w:ascii="Liberation Serif" w:hAnsi="Liberation Serif"/>
          <w:sz w:val="26"/>
          <w:szCs w:val="26"/>
        </w:rPr>
        <w:t>Целевой показатель 88.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на основании ведомственных данных как отношение численности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к общему количеству обучающихся,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91. </w:t>
      </w:r>
      <w:r w:rsidRPr="00F811B8">
        <w:rPr>
          <w:rFonts w:ascii="Liberation Serif" w:hAnsi="Liberation Serif"/>
          <w:sz w:val="26"/>
          <w:szCs w:val="26"/>
        </w:rPr>
        <w:t>Целевой показатель 89. Доля педагогических работников, использующих сервисы федеральной информационно-сервисной платформы цифровой образовательной среды.</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на основании ведомственных данных как отношение численности педагогических работников, использующих сервисы федеральной информационно-сервисной платформы цифровой образовательной среды, к общему количеству педагогических работников,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92. </w:t>
      </w:r>
      <w:r w:rsidRPr="00F811B8">
        <w:rPr>
          <w:rFonts w:ascii="Liberation Serif" w:hAnsi="Liberation Serif"/>
          <w:sz w:val="26"/>
          <w:szCs w:val="26"/>
        </w:rPr>
        <w:t>Целевой показатель 90.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на основании ведомственных данных как отношение количества образовательных организаций, использующих сервисы федеральной информационно-сервисной платформы цифровой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образовательной среды при реализации программ основного общего образования, к общему количеству 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93. </w:t>
      </w:r>
      <w:r w:rsidRPr="00F811B8">
        <w:rPr>
          <w:rFonts w:ascii="Liberation Serif" w:hAnsi="Liberation Serif"/>
          <w:sz w:val="26"/>
          <w:szCs w:val="26"/>
        </w:rPr>
        <w:t>Целевой показатель 91. Доля учителей в возрасте до 35 лет, вовлеченных в различные формы поддержки и сопровождения в первые три года работы.</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ведомственных данных   как отношение числа учителей в возрасте до 35 лет, вовлеченных в различные формы поддержки и сопровождения в первые три года работы, к общей численности учителей в возрасте до 35 лет;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94. </w:t>
      </w:r>
      <w:r w:rsidRPr="00F811B8">
        <w:rPr>
          <w:rFonts w:ascii="Liberation Serif" w:hAnsi="Liberation Serif"/>
          <w:sz w:val="26"/>
          <w:szCs w:val="26"/>
        </w:rPr>
        <w:t>Целевой показатель 92. Доля педагогических работников, прошедших добровольную независимую оценку квалификации.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Министерство,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ведомственных данных как отношение числа педагогических работников, прошедших добровольную независимую оценку квалификации, к общему числу педагогических работников,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95. </w:t>
      </w:r>
      <w:r w:rsidRPr="00F811B8">
        <w:rPr>
          <w:rFonts w:ascii="Liberation Serif" w:hAnsi="Liberation Serif"/>
          <w:sz w:val="26"/>
          <w:szCs w:val="26"/>
        </w:rPr>
        <w:t>Целевой показатель 93. Доля организаций, осуществляющих образовательную деятельность по образовательным программам профессионального образования, итоговая аттестация в которых проводится в форме демонстрационного экзамена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отчет Регионального координационного центра "Молодые профессионалы" (</w:t>
      </w:r>
      <w:proofErr w:type="spellStart"/>
      <w:r w:rsidRPr="00F811B8">
        <w:rPr>
          <w:rFonts w:ascii="Liberation Serif" w:hAnsi="Liberation Serif"/>
          <w:sz w:val="26"/>
          <w:szCs w:val="26"/>
        </w:rPr>
        <w:t>WorldSkills</w:t>
      </w:r>
      <w:proofErr w:type="spellEnd"/>
      <w:r w:rsidRPr="00F811B8">
        <w:rPr>
          <w:rFonts w:ascii="Liberation Serif" w:hAnsi="Liberation Serif"/>
          <w:sz w:val="26"/>
          <w:szCs w:val="26"/>
        </w:rPr>
        <w:t xml:space="preserve"> </w:t>
      </w:r>
      <w:proofErr w:type="spellStart"/>
      <w:r w:rsidRPr="00F811B8">
        <w:rPr>
          <w:rFonts w:ascii="Liberation Serif" w:hAnsi="Liberation Serif"/>
          <w:sz w:val="26"/>
          <w:szCs w:val="26"/>
        </w:rPr>
        <w:t>Russia</w:t>
      </w:r>
      <w:proofErr w:type="spellEnd"/>
      <w:r w:rsidRPr="00F811B8">
        <w:rPr>
          <w:rFonts w:ascii="Liberation Serif" w:hAnsi="Liberation Serif"/>
          <w:sz w:val="26"/>
          <w:szCs w:val="26"/>
        </w:rPr>
        <w:t>) об исполнении календарного графика проведения демонстрационного экзамена в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организаций, осуществляющих образовательную деятельность по программам профессионального образования в Артемовском городском округе, итоговая аттестация в которых проводится в форме демонстрационного экзамена в календарном году, к общему количеству организаций, осуществляющих образовательную деятельность по программам профессионального образования в Артемовском городском округе,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96. </w:t>
      </w:r>
      <w:r w:rsidRPr="00F811B8">
        <w:rPr>
          <w:rFonts w:ascii="Liberation Serif" w:hAnsi="Liberation Serif"/>
          <w:sz w:val="26"/>
          <w:szCs w:val="26"/>
        </w:rPr>
        <w:t xml:space="preserve">Целевой показатель 94. Доля обучающихся, завершающих обучение в организациях, осуществляющих образовательную деятельность по образовательным программам профессионального образования, прошедших аттестацию </w:t>
      </w:r>
      <w:proofErr w:type="gramStart"/>
      <w:r w:rsidRPr="00F811B8">
        <w:rPr>
          <w:rFonts w:ascii="Liberation Serif" w:hAnsi="Liberation Serif"/>
          <w:sz w:val="26"/>
          <w:szCs w:val="26"/>
        </w:rPr>
        <w:t>с  использованием</w:t>
      </w:r>
      <w:proofErr w:type="gramEnd"/>
      <w:r w:rsidRPr="00F811B8">
        <w:rPr>
          <w:rFonts w:ascii="Liberation Serif" w:hAnsi="Liberation Serif"/>
          <w:sz w:val="26"/>
          <w:szCs w:val="26"/>
        </w:rPr>
        <w:t xml:space="preserve"> механизма демонстрационного экзамена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обучающихся по программам профессионального образования, завершающих обучение в организациях, осуществляющих образовательную деятельность по образовательным программам профессионального</w:t>
      </w:r>
      <w:r w:rsidRPr="00F811B8">
        <w:rPr>
          <w:rFonts w:ascii="Liberation Serif" w:hAnsi="Liberation Serif"/>
          <w:sz w:val="26"/>
          <w:szCs w:val="26"/>
        </w:rPr>
        <w:tab/>
        <w:t>образования, прошедших промежуточную и итоговую аттестацию с использованием механизма демонстрационного экзамена, к общему количеству обучающихся по программам профессионального образования, завершающих обучение в организациях, осуществляющих образовательную деятельность по образовательным программам профессионального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lastRenderedPageBreak/>
        <w:t xml:space="preserve">97. </w:t>
      </w:r>
      <w:r w:rsidRPr="00F811B8">
        <w:rPr>
          <w:rFonts w:ascii="Liberation Serif" w:hAnsi="Liberation Serif"/>
          <w:sz w:val="26"/>
          <w:szCs w:val="26"/>
        </w:rPr>
        <w:t>Целевой показатель 95. Создана (обновлена) материально- техническая база образовательных организаций, осуществляющих  образовательную деятельность по образовательным программам профессионального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ведомственных данных о количестве образовательных организаций, реализующих программы  профессионального образования, в которых</w:t>
      </w:r>
      <w:r w:rsidRPr="00F811B8">
        <w:rPr>
          <w:rFonts w:ascii="Liberation Serif" w:hAnsi="Liberation Serif"/>
          <w:sz w:val="26"/>
          <w:szCs w:val="26"/>
        </w:rPr>
        <w:tab/>
        <w:t>создана (обновлена) материально-техническая база.</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98. </w:t>
      </w:r>
      <w:r w:rsidRPr="00F811B8">
        <w:rPr>
          <w:rFonts w:ascii="Liberation Serif" w:hAnsi="Liberation Serif"/>
          <w:sz w:val="26"/>
          <w:szCs w:val="26"/>
        </w:rPr>
        <w:t>Целевой показатель 96. Численность обучающихся, вовлеченных в деятельность общественных объединений на базе образовательных организаций общего образования (нарастающим итогом).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данные федерального статистического наблюдения "Сведения о сфере государственной молодежной политики" (форма N 1).</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ведомственных данных о количестве обучающихся, вовлеченных в деятельность общественных объединений на базе образовательных организаций общего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99. </w:t>
      </w:r>
      <w:r w:rsidRPr="00F811B8">
        <w:rPr>
          <w:rFonts w:ascii="Liberation Serif" w:hAnsi="Liberation Serif"/>
          <w:sz w:val="26"/>
          <w:szCs w:val="26"/>
        </w:rPr>
        <w:t>Целевой показатель 97. Доля несовершеннолетних граждан, вовлеченных в добровольческую деятельность.</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данные федерального статистического наблюдения "Сведения о сфере государственной молодежной политики" (форма N 1).</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числа граждан, вовлеченных в добровольческую деятельность, к общей численности населения Артемовского городского округа не достигших совершеннолетия,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100. </w:t>
      </w:r>
      <w:r w:rsidRPr="00F811B8">
        <w:rPr>
          <w:rFonts w:ascii="Liberation Serif" w:hAnsi="Liberation Serif"/>
          <w:sz w:val="26"/>
          <w:szCs w:val="26"/>
        </w:rPr>
        <w:t xml:space="preserve">Целевой показатель 98. Общая </w:t>
      </w:r>
      <w:proofErr w:type="gramStart"/>
      <w:r w:rsidRPr="00F811B8">
        <w:rPr>
          <w:rFonts w:ascii="Liberation Serif" w:hAnsi="Liberation Serif"/>
          <w:sz w:val="26"/>
          <w:szCs w:val="26"/>
        </w:rPr>
        <w:t>численность  несовершеннолетних</w:t>
      </w:r>
      <w:proofErr w:type="gramEnd"/>
      <w:r w:rsidRPr="00F811B8">
        <w:rPr>
          <w:rFonts w:ascii="Liberation Serif" w:hAnsi="Liberation Serif"/>
          <w:sz w:val="26"/>
          <w:szCs w:val="26"/>
        </w:rPr>
        <w:t xml:space="preserve"> граждан, вовлеченных центрами (сообществами, объединениями) поддержки добровольчества (</w:t>
      </w:r>
      <w:proofErr w:type="spellStart"/>
      <w:r w:rsidRPr="00F811B8">
        <w:rPr>
          <w:rFonts w:ascii="Liberation Serif" w:hAnsi="Liberation Serif"/>
          <w:sz w:val="26"/>
          <w:szCs w:val="26"/>
        </w:rPr>
        <w:t>волонтерства</w:t>
      </w:r>
      <w:proofErr w:type="spellEnd"/>
      <w:r w:rsidRPr="00F811B8">
        <w:rPr>
          <w:rFonts w:ascii="Liberation Serif" w:hAnsi="Liberation Serif"/>
          <w:sz w:val="26"/>
          <w:szCs w:val="2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автоматизированная информационная система "Молодежь России".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101. </w:t>
      </w:r>
      <w:r w:rsidRPr="00F811B8">
        <w:rPr>
          <w:rFonts w:ascii="Liberation Serif" w:hAnsi="Liberation Serif"/>
          <w:sz w:val="26"/>
          <w:szCs w:val="26"/>
        </w:rPr>
        <w:t>Целевой показатель 99. Внедрены рабочие программы воспитания обучающихся в общеобразовательных организациях.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рассчитывается по формуле:</w:t>
      </w:r>
    </w:p>
    <w:p w:rsidR="00231E3A" w:rsidRPr="00F811B8" w:rsidRDefault="00231E3A" w:rsidP="00231E3A">
      <w:pPr>
        <w:spacing w:after="0" w:line="240" w:lineRule="auto"/>
        <w:ind w:firstLine="709"/>
        <w:jc w:val="both"/>
        <w:rPr>
          <w:rFonts w:ascii="Liberation Serif" w:hAnsi="Liberation Serif"/>
          <w:sz w:val="26"/>
          <w:szCs w:val="26"/>
        </w:rPr>
      </w:pPr>
      <w:proofErr w:type="spellStart"/>
      <w:r w:rsidRPr="00F811B8">
        <w:rPr>
          <w:rFonts w:ascii="Liberation Serif" w:hAnsi="Liberation Serif"/>
          <w:sz w:val="26"/>
          <w:szCs w:val="26"/>
        </w:rPr>
        <w:t>Рп</w:t>
      </w:r>
      <w:proofErr w:type="spellEnd"/>
      <w:r w:rsidRPr="00F811B8">
        <w:rPr>
          <w:rFonts w:ascii="Liberation Serif" w:hAnsi="Liberation Serif"/>
          <w:sz w:val="26"/>
          <w:szCs w:val="26"/>
        </w:rPr>
        <w:t xml:space="preserve"> = (Ра + РЬ) / (</w:t>
      </w:r>
      <w:proofErr w:type="spellStart"/>
      <w:r w:rsidRPr="00F811B8">
        <w:rPr>
          <w:rFonts w:ascii="Liberation Serif" w:hAnsi="Liberation Serif"/>
          <w:sz w:val="26"/>
          <w:szCs w:val="26"/>
        </w:rPr>
        <w:t>Рс</w:t>
      </w:r>
      <w:proofErr w:type="spellEnd"/>
      <w:r w:rsidRPr="00F811B8">
        <w:rPr>
          <w:rFonts w:ascii="Liberation Serif" w:hAnsi="Liberation Serif"/>
          <w:sz w:val="26"/>
          <w:szCs w:val="26"/>
        </w:rPr>
        <w:t xml:space="preserve"> + </w:t>
      </w:r>
      <w:proofErr w:type="spellStart"/>
      <w:r w:rsidRPr="00F811B8">
        <w:rPr>
          <w:rFonts w:ascii="Liberation Serif" w:hAnsi="Liberation Serif"/>
          <w:sz w:val="26"/>
          <w:szCs w:val="26"/>
        </w:rPr>
        <w:t>Pd</w:t>
      </w:r>
      <w:proofErr w:type="spellEnd"/>
      <w:r w:rsidRPr="00F811B8">
        <w:rPr>
          <w:rFonts w:ascii="Liberation Serif" w:hAnsi="Liberation Serif"/>
          <w:sz w:val="26"/>
          <w:szCs w:val="26"/>
        </w:rPr>
        <w:t>) X 100%, где:</w:t>
      </w:r>
    </w:p>
    <w:p w:rsidR="00231E3A" w:rsidRPr="00F811B8" w:rsidRDefault="00231E3A" w:rsidP="00231E3A">
      <w:pPr>
        <w:spacing w:after="0" w:line="240" w:lineRule="auto"/>
        <w:ind w:firstLine="709"/>
        <w:jc w:val="both"/>
        <w:rPr>
          <w:rFonts w:ascii="Liberation Serif" w:hAnsi="Liberation Serif"/>
          <w:sz w:val="26"/>
          <w:szCs w:val="26"/>
        </w:rPr>
      </w:pPr>
      <w:proofErr w:type="spellStart"/>
      <w:r w:rsidRPr="00F811B8">
        <w:rPr>
          <w:rFonts w:ascii="Liberation Serif" w:hAnsi="Liberation Serif"/>
          <w:sz w:val="26"/>
          <w:szCs w:val="26"/>
        </w:rPr>
        <w:t>Рп</w:t>
      </w:r>
      <w:proofErr w:type="spellEnd"/>
      <w:r w:rsidRPr="00F811B8">
        <w:rPr>
          <w:rFonts w:ascii="Liberation Serif" w:hAnsi="Liberation Serif"/>
          <w:sz w:val="26"/>
          <w:szCs w:val="26"/>
        </w:rPr>
        <w:t xml:space="preserve"> - доля общеобразовательных организаций и профессиональных образовательных организаций, имеющих утвержденные рабочие программы воспитания обучающихся, к общему числу общеобразовательных организаций и профессиональных образовательных организаций, выраженная в процентах;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Ра - количество общеобразовательных организаций, имеющих утвержденные рабочие программы воспитания обучающихся;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РЬ - количество профессиональных образовательных организаций, имеющих утвержденные рабочие программы воспитания обучающихся;</w:t>
      </w:r>
    </w:p>
    <w:p w:rsidR="00231E3A" w:rsidRPr="00F811B8" w:rsidRDefault="00231E3A" w:rsidP="00231E3A">
      <w:pPr>
        <w:spacing w:after="0" w:line="240" w:lineRule="auto"/>
        <w:ind w:firstLine="709"/>
        <w:jc w:val="both"/>
        <w:rPr>
          <w:rFonts w:ascii="Liberation Serif" w:hAnsi="Liberation Serif"/>
          <w:sz w:val="26"/>
          <w:szCs w:val="26"/>
        </w:rPr>
      </w:pPr>
      <w:proofErr w:type="spellStart"/>
      <w:r w:rsidRPr="00F811B8">
        <w:rPr>
          <w:rFonts w:ascii="Liberation Serif" w:hAnsi="Liberation Serif"/>
          <w:sz w:val="26"/>
          <w:szCs w:val="26"/>
        </w:rPr>
        <w:t>Рс</w:t>
      </w:r>
      <w:proofErr w:type="spellEnd"/>
      <w:r w:rsidRPr="00F811B8">
        <w:rPr>
          <w:rFonts w:ascii="Liberation Serif" w:hAnsi="Liberation Serif"/>
          <w:sz w:val="26"/>
          <w:szCs w:val="26"/>
        </w:rPr>
        <w:t xml:space="preserve"> - общее количество общеобразовательных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proofErr w:type="spellStart"/>
      <w:r w:rsidRPr="00F811B8">
        <w:rPr>
          <w:rFonts w:ascii="Liberation Serif" w:hAnsi="Liberation Serif"/>
          <w:sz w:val="26"/>
          <w:szCs w:val="26"/>
        </w:rPr>
        <w:t>Pd</w:t>
      </w:r>
      <w:proofErr w:type="spellEnd"/>
      <w:r w:rsidRPr="00F811B8">
        <w:rPr>
          <w:rFonts w:ascii="Liberation Serif" w:hAnsi="Liberation Serif"/>
          <w:sz w:val="26"/>
          <w:szCs w:val="26"/>
        </w:rPr>
        <w:t xml:space="preserve"> - общее количество профессиональных 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102. </w:t>
      </w:r>
      <w:r w:rsidRPr="00F811B8">
        <w:rPr>
          <w:rFonts w:ascii="Liberation Serif" w:hAnsi="Liberation Serif"/>
          <w:sz w:val="26"/>
          <w:szCs w:val="26"/>
        </w:rPr>
        <w:t>Целевой показатель 100. Доля обучающихся муниципальных образовательных организаций, охваченных программами воспитания.</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определяется как соотношение числа обучающихся муниципальных образовательных организаций, охваченных программами воспитания, к общему числу обучающихся. </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103. </w:t>
      </w:r>
      <w:r w:rsidRPr="00F811B8">
        <w:rPr>
          <w:rFonts w:ascii="Liberation Serif" w:hAnsi="Liberation Serif"/>
          <w:sz w:val="26"/>
          <w:szCs w:val="26"/>
        </w:rPr>
        <w:t>Целевой показатель 101. Доля образовательных организаций общего  образования всех форм собственности, в которых внедрены рабочие программы воспитания и календарные планы воспитательной работы</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как соотношение  количества образовательных организаций общего  образования всех форм собственности, в которых внедрены рабочие программы воспитания и календарные планы воспитательной работы, к общему количеству образовательных организаций общего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104. </w:t>
      </w:r>
      <w:r w:rsidRPr="00F811B8">
        <w:rPr>
          <w:rFonts w:ascii="Liberation Serif" w:hAnsi="Liberation Serif"/>
          <w:sz w:val="26"/>
          <w:szCs w:val="26"/>
        </w:rPr>
        <w:t>Целевой показатель 102. 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на основе информации МОО, реализующих мероприятия по патриотическому воспитанию как суммарное количество численности детей и молодежи в возрасте до 35 лет - участников федеральных, окружных, региональных областных, муниципальных проектов по патриотическому воспитанию в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105. </w:t>
      </w:r>
      <w:r w:rsidRPr="00F811B8">
        <w:rPr>
          <w:rFonts w:ascii="Liberation Serif" w:hAnsi="Liberation Serif"/>
          <w:sz w:val="26"/>
          <w:szCs w:val="26"/>
        </w:rPr>
        <w:t xml:space="preserve">Целевой показатель 103. Создание условий для развития системы </w:t>
      </w:r>
      <w:proofErr w:type="spellStart"/>
      <w:r w:rsidRPr="00F811B8">
        <w:rPr>
          <w:rFonts w:ascii="Liberation Serif" w:hAnsi="Liberation Serif"/>
          <w:sz w:val="26"/>
          <w:szCs w:val="26"/>
        </w:rPr>
        <w:t>межпоколенческого</w:t>
      </w:r>
      <w:proofErr w:type="spellEnd"/>
      <w:r w:rsidRPr="00F811B8">
        <w:rPr>
          <w:rFonts w:ascii="Liberation Serif" w:hAnsi="Liberation Serif"/>
          <w:sz w:val="26"/>
          <w:szCs w:val="26"/>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на основании данных МОО о численности участников проектов, направленных на гражданское и патриотическое воспитание детей и молодежи в Артемовском городском округе, Свердловской области, зарегистрированных в автоматизированной информационной системе "Молодежь России" (нарастающим итогом).</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106. </w:t>
      </w:r>
      <w:r w:rsidRPr="00F811B8">
        <w:rPr>
          <w:rFonts w:ascii="Liberation Serif" w:hAnsi="Liberation Serif"/>
          <w:sz w:val="26"/>
          <w:szCs w:val="26"/>
        </w:rPr>
        <w:t>Целевой показатель 104. Охват детей в возрасте до 3 лет, получающих дошкольное образование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 в общей численности детей в возрасте до 3 лет</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Федеральной службы государственной статистики по Свердловской области и Курганской области (далее - </w:t>
      </w:r>
      <w:proofErr w:type="spellStart"/>
      <w:r w:rsidRPr="00F811B8">
        <w:rPr>
          <w:rFonts w:ascii="Liberation Serif" w:hAnsi="Liberation Serif"/>
          <w:sz w:val="26"/>
          <w:szCs w:val="26"/>
        </w:rPr>
        <w:t>Свердловскстат</w:t>
      </w:r>
      <w:proofErr w:type="spellEnd"/>
      <w:r w:rsidRPr="00F811B8">
        <w:rPr>
          <w:rFonts w:ascii="Liberation Serif" w:hAnsi="Liberation Serif"/>
          <w:sz w:val="26"/>
          <w:szCs w:val="26"/>
        </w:rPr>
        <w:t>), МДОО.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 xml:space="preserve">Значение показателя определяется отношением численности детей в возрасте от </w:t>
      </w:r>
      <w:proofErr w:type="gramStart"/>
      <w:r w:rsidRPr="00F811B8">
        <w:rPr>
          <w:rFonts w:ascii="Liberation Serif" w:hAnsi="Liberation Serif"/>
          <w:sz w:val="26"/>
          <w:szCs w:val="26"/>
        </w:rPr>
        <w:t>О</w:t>
      </w:r>
      <w:proofErr w:type="gramEnd"/>
      <w:r w:rsidRPr="00F811B8">
        <w:rPr>
          <w:rFonts w:ascii="Liberation Serif" w:hAnsi="Liberation Serif"/>
          <w:sz w:val="26"/>
          <w:szCs w:val="26"/>
        </w:rPr>
        <w:t xml:space="preserve"> до 2 лет включительно, посещающих дошкольные образовательные организации к численности населения Артемовского городского округа от О до 2 лет включительно.</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107. </w:t>
      </w:r>
      <w:r w:rsidRPr="00F811B8">
        <w:rPr>
          <w:rFonts w:ascii="Liberation Serif" w:hAnsi="Liberation Serif"/>
          <w:sz w:val="26"/>
          <w:szCs w:val="26"/>
        </w:rPr>
        <w:t>Целевой показатель  105.  Доступность дошкольного образования для детей в возрасте от 1,5 до 3 лет</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по формуле: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D= У1 </w:t>
      </w:r>
      <w:proofErr w:type="gramStart"/>
      <w:r w:rsidRPr="00F811B8">
        <w:rPr>
          <w:rFonts w:ascii="Liberation Serif" w:hAnsi="Liberation Serif"/>
          <w:sz w:val="26"/>
          <w:szCs w:val="26"/>
        </w:rPr>
        <w:t>/(</w:t>
      </w:r>
      <w:proofErr w:type="gramEnd"/>
      <w:r w:rsidRPr="00F811B8">
        <w:rPr>
          <w:rFonts w:ascii="Liberation Serif" w:hAnsi="Liberation Serif"/>
          <w:sz w:val="26"/>
          <w:szCs w:val="26"/>
        </w:rPr>
        <w:t>У1 + У2)х 100%, где: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D - доступность дошкольного образования для детей в возрасте от 2 месяцев до 3 лет;</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У1</w:t>
      </w:r>
      <w:r w:rsidRPr="00F811B8">
        <w:rPr>
          <w:rFonts w:ascii="Liberation Serif" w:hAnsi="Liberation Serif"/>
          <w:sz w:val="26"/>
          <w:szCs w:val="26"/>
        </w:rPr>
        <w:tab/>
        <w:t>- численность детей в возрасте от 2 месяцев до 3 лет, получающих дошкольное образование в текущем году (по данным автоматизированной системы управления "Е-услуги. Образование");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У2 - численность детей в возрасте от 2 месяцев до 3 лет, находящихся в очереди на получение в текущем году дошкольного образования (по данным автоматизированной системы управления "Е-услуги. Образование"). Учету подлежат заявления на детей, которые по состоянию на 1 сентября текущего года достигают возраста 1,5 года, в заявлении родителей желаемая дата зачисления также должна быть указана 1 сентября текущего года, то есть "актуальный спрос". Все остальные заявления в автоматизированной системе управления "Е-услуги. Образование" имеют статус "отложенный спрос" и не могут быть приняты к расчету показателя доступности дошкольного образования.</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108. </w:t>
      </w:r>
      <w:r w:rsidRPr="00F811B8">
        <w:rPr>
          <w:rFonts w:ascii="Liberation Serif" w:hAnsi="Liberation Serif"/>
          <w:sz w:val="26"/>
          <w:szCs w:val="26"/>
        </w:rPr>
        <w:t>Целевой показатель 106. Численность воспитанников в возрасте до 3 лет, посещающих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w:t>
      </w:r>
      <w:proofErr w:type="spellStart"/>
      <w:r w:rsidRPr="00F811B8">
        <w:rPr>
          <w:rFonts w:ascii="Liberation Serif" w:hAnsi="Liberation Serif"/>
          <w:sz w:val="26"/>
          <w:szCs w:val="26"/>
        </w:rPr>
        <w:t>Свердловскстат</w:t>
      </w:r>
      <w:proofErr w:type="spellEnd"/>
      <w:r w:rsidRPr="00F811B8">
        <w:rPr>
          <w:rFonts w:ascii="Liberation Serif" w:hAnsi="Liberation Serif"/>
          <w:sz w:val="26"/>
          <w:szCs w:val="26"/>
        </w:rPr>
        <w:t>, дошкольные образовательные организации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109. </w:t>
      </w:r>
      <w:r w:rsidRPr="00F811B8">
        <w:rPr>
          <w:rFonts w:ascii="Liberation Serif" w:hAnsi="Liberation Serif"/>
          <w:sz w:val="26"/>
          <w:szCs w:val="26"/>
        </w:rPr>
        <w:t>Целевой показатель  107. Доля  муниципальных образовательных организаций,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Министерство.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по формуле: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Д = Ко / </w:t>
      </w:r>
      <w:proofErr w:type="spellStart"/>
      <w:r w:rsidRPr="00F811B8">
        <w:rPr>
          <w:rFonts w:ascii="Liberation Serif" w:hAnsi="Liberation Serif"/>
          <w:sz w:val="26"/>
          <w:szCs w:val="26"/>
        </w:rPr>
        <w:t>Кх</w:t>
      </w:r>
      <w:proofErr w:type="spellEnd"/>
      <w:r w:rsidRPr="00F811B8">
        <w:rPr>
          <w:rFonts w:ascii="Liberation Serif" w:hAnsi="Liberation Serif"/>
          <w:sz w:val="26"/>
          <w:szCs w:val="26"/>
        </w:rPr>
        <w:t xml:space="preserve"> 100%, где: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Д - доля  муниципальных образовательных организаций,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w:t>
      </w:r>
      <w:proofErr w:type="spellStart"/>
      <w:r w:rsidRPr="00F811B8">
        <w:rPr>
          <w:rFonts w:ascii="Liberation Serif" w:hAnsi="Liberation Serif"/>
          <w:sz w:val="26"/>
          <w:szCs w:val="26"/>
        </w:rPr>
        <w:t>информационно</w:t>
      </w:r>
      <w:r w:rsidRPr="00F811B8">
        <w:rPr>
          <w:rFonts w:ascii="Liberation Serif" w:hAnsi="Liberation Serif"/>
          <w:sz w:val="26"/>
          <w:szCs w:val="26"/>
        </w:rPr>
        <w:softHyphen/>
        <w:t>телекоммуникационной</w:t>
      </w:r>
      <w:proofErr w:type="spellEnd"/>
      <w:r w:rsidRPr="00F811B8">
        <w:rPr>
          <w:rFonts w:ascii="Liberation Serif" w:hAnsi="Liberation Serif"/>
          <w:sz w:val="26"/>
          <w:szCs w:val="26"/>
        </w:rPr>
        <w:t xml:space="preserve"> сети "Интернет";</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К - общее </w:t>
      </w:r>
      <w:proofErr w:type="gramStart"/>
      <w:r w:rsidRPr="00F811B8">
        <w:rPr>
          <w:rFonts w:ascii="Liberation Serif" w:hAnsi="Liberation Serif"/>
          <w:sz w:val="26"/>
          <w:szCs w:val="26"/>
        </w:rPr>
        <w:t>количество  муниципальных</w:t>
      </w:r>
      <w:proofErr w:type="gramEnd"/>
      <w:r w:rsidRPr="00F811B8">
        <w:rPr>
          <w:rFonts w:ascii="Liberation Serif" w:hAnsi="Liberation Serif"/>
          <w:sz w:val="26"/>
          <w:szCs w:val="26"/>
        </w:rPr>
        <w:t xml:space="preserve">  образовательных организаций, реализующих программы общего образования, в которых должна быть сформирована ИТ-инфраструктура в соответствии с утвержденным стандартом для обеспечения в </w:t>
      </w:r>
      <w:r w:rsidRPr="00F811B8">
        <w:rPr>
          <w:rFonts w:ascii="Liberation Serif" w:hAnsi="Liberation Serif"/>
          <w:sz w:val="26"/>
          <w:szCs w:val="26"/>
        </w:rPr>
        <w:lastRenderedPageBreak/>
        <w:t>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Ко - общее </w:t>
      </w:r>
      <w:proofErr w:type="gramStart"/>
      <w:r w:rsidRPr="00F811B8">
        <w:rPr>
          <w:rFonts w:ascii="Liberation Serif" w:hAnsi="Liberation Serif"/>
          <w:sz w:val="26"/>
          <w:szCs w:val="26"/>
        </w:rPr>
        <w:t>количество  муниципальных</w:t>
      </w:r>
      <w:proofErr w:type="gramEnd"/>
      <w:r w:rsidRPr="00F811B8">
        <w:rPr>
          <w:rFonts w:ascii="Liberation Serif" w:hAnsi="Liberation Serif"/>
          <w:sz w:val="26"/>
          <w:szCs w:val="26"/>
        </w:rPr>
        <w:t xml:space="preserve"> образовательных организаций, реализующих программы общего образования, в которых сформирована ИТ-инфраструктура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110. </w:t>
      </w:r>
      <w:r w:rsidRPr="00F811B8">
        <w:rPr>
          <w:rFonts w:ascii="Liberation Serif" w:hAnsi="Liberation Serif"/>
          <w:sz w:val="26"/>
          <w:szCs w:val="26"/>
        </w:rPr>
        <w:t>Целевой показатель 108. Количество граждан, получивших в период освоения образовательной программы высшего образования в рамках заключенного договора о целевом обучении, меры поддержки  в форме  единовременной выплата денежного пособия в размере 25 000 рублей по завершению первого года обучения и последующих</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определяется по информации от высших учебных заведений об итогах прохождения промежуточной аттестации гражданами, заключившими договор о целевом обучении. </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111. </w:t>
      </w:r>
      <w:r w:rsidRPr="00F811B8">
        <w:rPr>
          <w:rFonts w:ascii="Liberation Serif" w:hAnsi="Liberation Serif"/>
          <w:sz w:val="26"/>
          <w:szCs w:val="26"/>
        </w:rPr>
        <w:t>Целевой показатель 109. 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общеобразовательные организации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работников общеобразовательных организаций, имеющих первую и высшую квалификационную категорию, к общему количеству  педагогических работников общеобразовательных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112. </w:t>
      </w:r>
      <w:r w:rsidRPr="00F811B8">
        <w:rPr>
          <w:rFonts w:ascii="Liberation Serif" w:hAnsi="Liberation Serif"/>
          <w:sz w:val="26"/>
          <w:szCs w:val="26"/>
        </w:rPr>
        <w:t>Целевой показатель 110. 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образовательные организации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аттестованных педагогических работников муниципальных образовательных организаций Артемовского городского округа к числу педагогических работников муниципальных образовательных организаций Артемовского городского округа, подлежащих аттестации,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113. </w:t>
      </w:r>
      <w:r w:rsidRPr="00F811B8">
        <w:rPr>
          <w:rFonts w:ascii="Liberation Serif" w:hAnsi="Liberation Serif"/>
          <w:sz w:val="26"/>
          <w:szCs w:val="26"/>
        </w:rPr>
        <w:t>Целевой показатель 111. 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определяется как отношение численности педагогических работников общеобразовательных организаций, преподающих иностранные языки, </w:t>
      </w:r>
      <w:r w:rsidRPr="00F811B8">
        <w:rPr>
          <w:rFonts w:ascii="Liberation Serif" w:hAnsi="Liberation Serif"/>
          <w:sz w:val="26"/>
          <w:szCs w:val="26"/>
        </w:rPr>
        <w:lastRenderedPageBreak/>
        <w:t>владеющих иностранным языком по европейской шкале знания иностранных языков на уровне, превышающем пороговый, к общей численности педагогических работников общеобразовательных организаций, преподающих иностранные языки,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114. </w:t>
      </w:r>
      <w:r w:rsidRPr="00F811B8">
        <w:rPr>
          <w:rFonts w:ascii="Liberation Serif" w:hAnsi="Liberation Serif"/>
          <w:sz w:val="26"/>
          <w:szCs w:val="26"/>
        </w:rPr>
        <w:t>Целевой показатель 112.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как отношение численности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к общей численности педагогических работников общеобразовательных организаций (за исключением педагогических работников, преподающих иностранные языки),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115. </w:t>
      </w:r>
      <w:r w:rsidRPr="00F811B8">
        <w:rPr>
          <w:rFonts w:ascii="Liberation Serif" w:hAnsi="Liberation Serif"/>
          <w:sz w:val="26"/>
          <w:szCs w:val="26"/>
        </w:rPr>
        <w:t>Целевой показатель  113. .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Управление образования Артемовского городского округа, Росстат</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рассчитывается как отношение количества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116. </w:t>
      </w:r>
      <w:r w:rsidRPr="00F811B8">
        <w:rPr>
          <w:rFonts w:ascii="Liberation Serif" w:hAnsi="Liberation Serif"/>
          <w:sz w:val="26"/>
          <w:szCs w:val="26"/>
        </w:rPr>
        <w:t>Целевой показатель 114. Количество лучших учителей, которым выплачено денежное поощрение.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данных реестра выплат денежного поощрения лучшим учителям.</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117. </w:t>
      </w:r>
      <w:r w:rsidRPr="00F811B8">
        <w:rPr>
          <w:rFonts w:ascii="Liberation Serif" w:hAnsi="Liberation Serif"/>
          <w:sz w:val="26"/>
          <w:szCs w:val="26"/>
        </w:rPr>
        <w:t>Целевой показатель 115.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по итогам проведения информационных мероприятий по повышению общественного престижа педагогической деятельности, популяризации педагогической деятельности.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118. </w:t>
      </w:r>
      <w:r w:rsidRPr="00F811B8">
        <w:rPr>
          <w:rFonts w:ascii="Liberation Serif" w:hAnsi="Liberation Serif"/>
          <w:sz w:val="26"/>
          <w:szCs w:val="26"/>
        </w:rPr>
        <w:t>Целевой показатель 116. Количество стажировок педагогических кадров в целях обмена лучшими педагогическими практиками.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Значение показателя рассчитывается на основе информации, полученной от МОО о количестве стажировок педагогических кадров в целях обмена лучшими педагогическими практиками.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119. </w:t>
      </w:r>
      <w:r w:rsidRPr="00F811B8">
        <w:rPr>
          <w:rFonts w:ascii="Liberation Serif" w:hAnsi="Liberation Serif"/>
          <w:sz w:val="26"/>
          <w:szCs w:val="26"/>
        </w:rPr>
        <w:t>Целевой показатель 117. 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рассчитывается как отношение численности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к численности педагогических работников в возрасте до 35 лет</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120. </w:t>
      </w:r>
      <w:r w:rsidRPr="00F811B8">
        <w:rPr>
          <w:rFonts w:ascii="Liberation Serif" w:hAnsi="Liberation Serif"/>
          <w:sz w:val="26"/>
          <w:szCs w:val="26"/>
        </w:rPr>
        <w:t xml:space="preserve">Целевой показатель 118.. Доля учителей, освоивших методику преподавания по </w:t>
      </w:r>
      <w:proofErr w:type="spellStart"/>
      <w:r w:rsidRPr="00F811B8">
        <w:rPr>
          <w:rFonts w:ascii="Liberation Serif" w:hAnsi="Liberation Serif"/>
          <w:sz w:val="26"/>
          <w:szCs w:val="26"/>
        </w:rPr>
        <w:t>межпредметным</w:t>
      </w:r>
      <w:proofErr w:type="spellEnd"/>
      <w:r w:rsidRPr="00F811B8">
        <w:rPr>
          <w:rFonts w:ascii="Liberation Serif" w:hAnsi="Liberation Serif"/>
          <w:sz w:val="26"/>
          <w:szCs w:val="26"/>
        </w:rPr>
        <w:t xml:space="preserve"> технологиям и реализующих ее в образовательном процессе, в общей численности учителей.</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МОО,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рассчитывается на основе информации образовательных организаций, расположенных на территории Свердловской области, являющихся победителями конкурсного отбора, проводимого Министерством просвещения Российской Федерации, на реализацию программ инновационной деятельности по отработке новых технологий и содержания обучения и воспитания (далее - организации-победители), как отношение количества учителей организаций-победителей, освоивших методику преподавания по </w:t>
      </w:r>
      <w:proofErr w:type="spellStart"/>
      <w:r w:rsidRPr="00F811B8">
        <w:rPr>
          <w:rFonts w:ascii="Liberation Serif" w:hAnsi="Liberation Serif"/>
          <w:sz w:val="26"/>
          <w:szCs w:val="26"/>
        </w:rPr>
        <w:t>межпредметным</w:t>
      </w:r>
      <w:proofErr w:type="spellEnd"/>
      <w:r w:rsidRPr="00F811B8">
        <w:rPr>
          <w:rFonts w:ascii="Liberation Serif" w:hAnsi="Liberation Serif"/>
          <w:sz w:val="26"/>
          <w:szCs w:val="26"/>
        </w:rPr>
        <w:t xml:space="preserve"> технологиям и реализующих ее в образовательном процессе, к общей численности учителей организаций-победителей,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121. </w:t>
      </w:r>
      <w:r w:rsidRPr="00F811B8">
        <w:rPr>
          <w:rFonts w:ascii="Liberation Serif" w:hAnsi="Liberation Serif"/>
          <w:sz w:val="26"/>
          <w:szCs w:val="26"/>
        </w:rPr>
        <w:t>Целевой показатель 119.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122. </w:t>
      </w:r>
      <w:r w:rsidRPr="00F811B8">
        <w:rPr>
          <w:rFonts w:ascii="Liberation Serif" w:hAnsi="Liberation Serif"/>
          <w:sz w:val="26"/>
          <w:szCs w:val="26"/>
        </w:rPr>
        <w:t>Целевой показатель 120. Количество молодых специалистов, получивших единовременное пособие на обзаведение хозяйством.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Министерство.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данных реестра на зачисление единовременного пособия на обзаведение хозяйством педагогическим работникам, окончившим образовательные организации среднего и высшего профессионального образования в очной форме обучения, поступившим в год окончания образовательной организации в областные государственные</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образовательные организации и муниципальные образовательные организации, осуществляющие деятельность на территории Свердловской области.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lastRenderedPageBreak/>
        <w:t xml:space="preserve">123. </w:t>
      </w:r>
      <w:r w:rsidRPr="00F811B8">
        <w:rPr>
          <w:rFonts w:ascii="Liberation Serif" w:hAnsi="Liberation Serif"/>
          <w:sz w:val="26"/>
          <w:szCs w:val="26"/>
        </w:rPr>
        <w:t>Целевой показатель 121. Охват работников образовательных организаций,  мероприятиями по укреплению здоровья (ежегодно).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Министерство.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данных отчета о выполнении государственного задания государственного автономного учреждения Свердловской области "Санаторий-профилакторий "Юбилейный".</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124. </w:t>
      </w:r>
      <w:r w:rsidRPr="00F811B8">
        <w:rPr>
          <w:rFonts w:ascii="Liberation Serif" w:hAnsi="Liberation Serif"/>
          <w:sz w:val="26"/>
          <w:szCs w:val="26"/>
        </w:rPr>
        <w:t>Целевой показатель 122. 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муниципальные образовательные организации Артемовского городского округа.</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целевого показателя определяется ежегодно (по состоянию на 31 декабря отчетного года) на основании информации МОО о количестве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125. </w:t>
      </w:r>
      <w:r w:rsidRPr="00F811B8">
        <w:rPr>
          <w:rFonts w:ascii="Liberation Serif" w:hAnsi="Liberation Serif"/>
          <w:sz w:val="26"/>
          <w:szCs w:val="26"/>
        </w:rPr>
        <w:t>Целевой показатель 123. Количество модернизированных кабинетов естественно-научного цикла (нарастающим итогом).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Прирост количества модернизированных кабинетов естественно-научного цикла (в отчетном году) определяется на основании данных отчетов Управления образования Артемовского городского округа о достижении значений показателей результативности использования субсидии из областного бюджета бюджету муниципального образования на обеспечение условий реализации муниципальными общеобразовательными организациями образовательных программ естественно-научного цикла и </w:t>
      </w:r>
      <w:proofErr w:type="spellStart"/>
      <w:r w:rsidRPr="00F811B8">
        <w:rPr>
          <w:rFonts w:ascii="Liberation Serif" w:hAnsi="Liberation Serif"/>
          <w:sz w:val="26"/>
          <w:szCs w:val="26"/>
        </w:rPr>
        <w:t>профориентационной</w:t>
      </w:r>
      <w:proofErr w:type="spellEnd"/>
      <w:r w:rsidRPr="00F811B8">
        <w:rPr>
          <w:rFonts w:ascii="Liberation Serif" w:hAnsi="Liberation Serif"/>
          <w:sz w:val="26"/>
          <w:szCs w:val="26"/>
        </w:rPr>
        <w:t xml:space="preserve"> работы. </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Количество модернизированных кабинетов естественно-научного цикла (нарастающим итогом) определяется на основании информации Управления образования Артемовского городского округа о количестве модернизированных кабинетов естественно-научного цикла муниципальных общеобразовательных организаций, имеющейся в Министерстве на момент начала реализации Программы, и об осуществленном приросте количества модернизированных кабинетов естественно-научного цикла за период реализации Программы (с учетом прироста количества модернизированных кабинетов естественно-научного цикла в отчетном году).</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126. </w:t>
      </w:r>
      <w:r w:rsidRPr="00F811B8">
        <w:rPr>
          <w:rFonts w:ascii="Liberation Serif" w:hAnsi="Liberation Serif"/>
          <w:sz w:val="26"/>
          <w:szCs w:val="26"/>
        </w:rPr>
        <w:t xml:space="preserve">Целевой показатель 124. Количество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w:t>
      </w:r>
      <w:r w:rsidRPr="00F811B8">
        <w:rPr>
          <w:rFonts w:ascii="Liberation Serif" w:hAnsi="Liberation Serif"/>
          <w:sz w:val="26"/>
          <w:szCs w:val="26"/>
        </w:rPr>
        <w:lastRenderedPageBreak/>
        <w:t>автономным нетиповым образовательным учреждением Свердловской области "Дворец молодежи".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Министерство.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на основании данных отчета государственного автономного нетипового образовательного учреждения Свердловской области "Дворец молодежи" о количестве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"Дворец молодежи".</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127. </w:t>
      </w:r>
      <w:r w:rsidRPr="00F811B8">
        <w:rPr>
          <w:rFonts w:ascii="Liberation Serif" w:hAnsi="Liberation Serif"/>
          <w:sz w:val="26"/>
          <w:szCs w:val="26"/>
        </w:rPr>
        <w:t>Целевой показатель 125. 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(нарастающим итогом).</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Источник информации –   Управление образования Артемовского городского округа, МОО - получатели субсидий из областного бюджета бюджетам муниципальных образований в отчетном финансовом году на обеспечение условий реализации муниципальными общеобразовательными организациями образовательных программ естественно-научного цикла и </w:t>
      </w:r>
      <w:proofErr w:type="spellStart"/>
      <w:r w:rsidRPr="00F811B8">
        <w:rPr>
          <w:rFonts w:ascii="Liberation Serif" w:hAnsi="Liberation Serif"/>
          <w:sz w:val="26"/>
          <w:szCs w:val="26"/>
        </w:rPr>
        <w:t>профориентационной</w:t>
      </w:r>
      <w:proofErr w:type="spellEnd"/>
      <w:r w:rsidRPr="00F811B8">
        <w:rPr>
          <w:rFonts w:ascii="Liberation Serif" w:hAnsi="Liberation Serif"/>
          <w:sz w:val="26"/>
          <w:szCs w:val="26"/>
        </w:rPr>
        <w:t xml:space="preserve"> работы.</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Прирост количества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(далее - негосударственные организации), в отчетном году определяется на основании представленных Управлением  образования Артемовского городского округа копий соглашений о взаимодействии в целях улучшения условий реализации образовательных программ естественно-научного цикла и </w:t>
      </w:r>
      <w:proofErr w:type="spellStart"/>
      <w:r w:rsidRPr="00F811B8">
        <w:rPr>
          <w:rFonts w:ascii="Liberation Serif" w:hAnsi="Liberation Serif"/>
          <w:sz w:val="26"/>
          <w:szCs w:val="26"/>
        </w:rPr>
        <w:t>профориентационной</w:t>
      </w:r>
      <w:proofErr w:type="spellEnd"/>
      <w:r w:rsidRPr="00F811B8">
        <w:rPr>
          <w:rFonts w:ascii="Liberation Serif" w:hAnsi="Liberation Serif"/>
          <w:sz w:val="26"/>
          <w:szCs w:val="26"/>
        </w:rPr>
        <w:t xml:space="preserve"> работы и (или) соглашений о взаимодействии в целях обеспечения формирования у детей дошкольного возраста компетенций конструирования, моделирования, программирования, изучения основ робототехники и проектной деятельности, заключенных в отчетном году.</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Количество образовательных организаций, заключивших соглашение о взаимодействии с негосударственными организациями (нарастающим итогом), определяется на основании данных Управления образования Артемовского городского округа о наличии таких образовательных организаций на дату начала реализации Программы и об осуществленном приросте количества образовательных организаций, заключивших соглашение о взаимодействии с негосударственными организациями за период реализации Программы (с учетом прироста количества образовательных организаций, заключивших соглашение о взаимодействии с негосударственными организациями, в отчетном году).</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128. </w:t>
      </w:r>
      <w:r w:rsidRPr="00F811B8">
        <w:rPr>
          <w:rFonts w:ascii="Liberation Serif" w:hAnsi="Liberation Serif"/>
          <w:sz w:val="26"/>
          <w:szCs w:val="26"/>
        </w:rPr>
        <w:t xml:space="preserve">Целевой показатель 126.  Доля молодых граждан в возрасте от 14 до 17 лет; охваченных различными формами профессиональной ориентации, в общей численности граждан - участников </w:t>
      </w:r>
      <w:proofErr w:type="spellStart"/>
      <w:r w:rsidRPr="00F811B8">
        <w:rPr>
          <w:rFonts w:ascii="Liberation Serif" w:hAnsi="Liberation Serif"/>
          <w:sz w:val="26"/>
          <w:szCs w:val="26"/>
        </w:rPr>
        <w:t>профориентационных</w:t>
      </w:r>
      <w:proofErr w:type="spellEnd"/>
      <w:r w:rsidRPr="00F811B8">
        <w:rPr>
          <w:rFonts w:ascii="Liberation Serif" w:hAnsi="Liberation Serif"/>
          <w:sz w:val="26"/>
          <w:szCs w:val="26"/>
        </w:rPr>
        <w:t xml:space="preserve"> мероприятий (ежегодно).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lastRenderedPageBreak/>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 xml:space="preserve">Значение показателя определяется на основании данных МОО  как отношение количества молодых граждан в возрасте от 14 до 17 лет, охваченных различными формами профессиональной ориентации, к общему количеству граждан - участников </w:t>
      </w:r>
      <w:proofErr w:type="spellStart"/>
      <w:r w:rsidRPr="00F811B8">
        <w:rPr>
          <w:rFonts w:ascii="Liberation Serif" w:hAnsi="Liberation Serif"/>
          <w:sz w:val="26"/>
          <w:szCs w:val="26"/>
        </w:rPr>
        <w:t>профориентационных</w:t>
      </w:r>
      <w:proofErr w:type="spellEnd"/>
      <w:r w:rsidRPr="00F811B8">
        <w:rPr>
          <w:rFonts w:ascii="Liberation Serif" w:hAnsi="Liberation Serif"/>
          <w:sz w:val="26"/>
          <w:szCs w:val="26"/>
        </w:rPr>
        <w:t xml:space="preserve"> мероприятий, выраженное в процентах.</w:t>
      </w:r>
    </w:p>
    <w:p w:rsidR="00231E3A" w:rsidRPr="00F811B8" w:rsidRDefault="00231E3A" w:rsidP="00231E3A">
      <w:pPr>
        <w:spacing w:after="0" w:line="240" w:lineRule="auto"/>
        <w:ind w:firstLine="709"/>
        <w:jc w:val="both"/>
        <w:rPr>
          <w:rFonts w:ascii="Liberation Serif" w:hAnsi="Liberation Serif"/>
          <w:sz w:val="26"/>
          <w:szCs w:val="26"/>
        </w:rPr>
      </w:pPr>
      <w:r>
        <w:rPr>
          <w:rFonts w:ascii="Liberation Serif" w:hAnsi="Liberation Serif"/>
          <w:sz w:val="26"/>
          <w:szCs w:val="26"/>
        </w:rPr>
        <w:t xml:space="preserve">129. </w:t>
      </w:r>
      <w:r w:rsidRPr="00F811B8">
        <w:rPr>
          <w:rFonts w:ascii="Liberation Serif" w:hAnsi="Liberation Serif"/>
          <w:sz w:val="26"/>
          <w:szCs w:val="26"/>
        </w:rPr>
        <w:t>Целевой показатель 127. Численность учащихся общеобразовательных организаций, осваивающих дополнительные общеобразовательные программы технической направленности.</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Источник информации - Управление образования Артемовского городского округа, МОО</w:t>
      </w:r>
    </w:p>
    <w:p w:rsidR="00231E3A" w:rsidRPr="00F811B8" w:rsidRDefault="00231E3A" w:rsidP="00231E3A">
      <w:pPr>
        <w:spacing w:after="0" w:line="240" w:lineRule="auto"/>
        <w:ind w:firstLine="709"/>
        <w:jc w:val="both"/>
        <w:rPr>
          <w:rFonts w:ascii="Liberation Serif" w:hAnsi="Liberation Serif"/>
          <w:sz w:val="26"/>
          <w:szCs w:val="26"/>
        </w:rPr>
      </w:pPr>
      <w:r w:rsidRPr="00F811B8">
        <w:rPr>
          <w:rFonts w:ascii="Liberation Serif" w:hAnsi="Liberation Serif"/>
          <w:sz w:val="26"/>
          <w:szCs w:val="26"/>
        </w:rPr>
        <w:t>Значение показателя определяется ежегодно (по состоянию на 31 декабря отчетного года) на основании информации МОО о количестве учащихся общеобразовательных организаций, осваивающих дополнительные общеобразовательные программы технической направленности.</w:t>
      </w:r>
    </w:p>
    <w:p w:rsidR="00231E3A" w:rsidRDefault="00231E3A" w:rsidP="00231E3A">
      <w:pPr>
        <w:spacing w:after="0" w:line="240" w:lineRule="auto"/>
        <w:jc w:val="both"/>
        <w:rPr>
          <w:rFonts w:ascii="Liberation Serif" w:hAnsi="Liberation Serif"/>
          <w:sz w:val="26"/>
          <w:szCs w:val="26"/>
        </w:rPr>
      </w:pPr>
    </w:p>
    <w:p w:rsidR="00231E3A" w:rsidRDefault="00231E3A" w:rsidP="00231E3A">
      <w:pPr>
        <w:spacing w:after="0" w:line="240" w:lineRule="auto"/>
        <w:jc w:val="both"/>
        <w:rPr>
          <w:rFonts w:ascii="Liberation Serif" w:hAnsi="Liberation Serif"/>
          <w:sz w:val="26"/>
          <w:szCs w:val="26"/>
        </w:rPr>
      </w:pPr>
    </w:p>
    <w:p w:rsidR="00231E3A" w:rsidRPr="000A6873" w:rsidRDefault="00231E3A" w:rsidP="00231E3A">
      <w:pPr>
        <w:spacing w:after="0" w:line="240" w:lineRule="auto"/>
        <w:jc w:val="both"/>
        <w:rPr>
          <w:rFonts w:ascii="Liberation Serif" w:hAnsi="Liberation Serif"/>
          <w:sz w:val="20"/>
          <w:szCs w:val="20"/>
        </w:rPr>
      </w:pPr>
      <w:r w:rsidRPr="000A6873">
        <w:rPr>
          <w:rFonts w:ascii="Liberation Serif" w:hAnsi="Liberation Serif"/>
          <w:sz w:val="20"/>
          <w:szCs w:val="20"/>
        </w:rPr>
        <w:t xml:space="preserve">Исполнитель: </w:t>
      </w:r>
    </w:p>
    <w:p w:rsidR="00231E3A" w:rsidRPr="000A6873" w:rsidRDefault="00231E3A" w:rsidP="00231E3A">
      <w:pPr>
        <w:spacing w:after="0" w:line="240" w:lineRule="auto"/>
        <w:jc w:val="both"/>
        <w:rPr>
          <w:rFonts w:ascii="Liberation Serif" w:hAnsi="Liberation Serif"/>
          <w:sz w:val="20"/>
          <w:szCs w:val="20"/>
        </w:rPr>
      </w:pPr>
      <w:proofErr w:type="spellStart"/>
      <w:r w:rsidRPr="000A6873">
        <w:rPr>
          <w:rFonts w:ascii="Liberation Serif" w:hAnsi="Liberation Serif"/>
          <w:sz w:val="20"/>
          <w:szCs w:val="20"/>
        </w:rPr>
        <w:t>Смышляева</w:t>
      </w:r>
      <w:proofErr w:type="spellEnd"/>
      <w:r w:rsidRPr="000A6873">
        <w:rPr>
          <w:rFonts w:ascii="Liberation Serif" w:hAnsi="Liberation Serif"/>
          <w:sz w:val="20"/>
          <w:szCs w:val="20"/>
        </w:rPr>
        <w:t xml:space="preserve"> А.В.</w:t>
      </w:r>
    </w:p>
    <w:p w:rsidR="00231E3A" w:rsidRPr="000A6873" w:rsidRDefault="00231E3A" w:rsidP="00231E3A">
      <w:pPr>
        <w:spacing w:after="0" w:line="240" w:lineRule="auto"/>
        <w:jc w:val="both"/>
        <w:rPr>
          <w:rFonts w:ascii="Liberation Serif" w:hAnsi="Liberation Serif"/>
          <w:sz w:val="20"/>
          <w:szCs w:val="20"/>
        </w:rPr>
      </w:pPr>
      <w:r w:rsidRPr="000A6873">
        <w:rPr>
          <w:rFonts w:ascii="Liberation Serif" w:hAnsi="Liberation Serif"/>
          <w:sz w:val="20"/>
          <w:szCs w:val="20"/>
        </w:rPr>
        <w:t>8(34363)24409</w:t>
      </w:r>
    </w:p>
    <w:p w:rsidR="00A53AE7" w:rsidRPr="00A53AE7" w:rsidRDefault="00A53AE7" w:rsidP="00A53AE7">
      <w:pPr>
        <w:rPr>
          <w:rFonts w:ascii="Liberation Serif" w:hAnsi="Liberation Serif"/>
          <w:sz w:val="26"/>
          <w:szCs w:val="26"/>
        </w:rPr>
      </w:pPr>
    </w:p>
    <w:p w:rsidR="002C4267" w:rsidRPr="00A53AE7" w:rsidRDefault="002C4267">
      <w:pPr>
        <w:rPr>
          <w:rFonts w:ascii="Liberation Serif" w:hAnsi="Liberation Serif"/>
          <w:sz w:val="26"/>
          <w:szCs w:val="26"/>
        </w:rPr>
      </w:pPr>
    </w:p>
    <w:sectPr w:rsidR="002C4267" w:rsidRPr="00A53AE7" w:rsidSect="00231E3A">
      <w:pgSz w:w="11906" w:h="16838"/>
      <w:pgMar w:top="1134" w:right="849" w:bottom="1387"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A3" w:rsidRDefault="006A01A3">
      <w:pPr>
        <w:spacing w:after="0" w:line="240" w:lineRule="auto"/>
      </w:pPr>
      <w:r>
        <w:separator/>
      </w:r>
    </w:p>
  </w:endnote>
  <w:endnote w:type="continuationSeparator" w:id="0">
    <w:p w:rsidR="006A01A3" w:rsidRDefault="006A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A3" w:rsidRDefault="006A01A3">
      <w:pPr>
        <w:spacing w:after="0" w:line="240" w:lineRule="auto"/>
      </w:pPr>
      <w:r>
        <w:separator/>
      </w:r>
    </w:p>
  </w:footnote>
  <w:footnote w:type="continuationSeparator" w:id="0">
    <w:p w:rsidR="006A01A3" w:rsidRDefault="006A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CB" w:rsidRDefault="00C02DCB">
    <w:pPr>
      <w:pStyle w:val="a3"/>
      <w:jc w:val="center"/>
    </w:pPr>
    <w:r>
      <w:fldChar w:fldCharType="begin"/>
    </w:r>
    <w:r>
      <w:instrText>PAGE   \* MERGEFORMAT</w:instrText>
    </w:r>
    <w:r>
      <w:fldChar w:fldCharType="separate"/>
    </w:r>
    <w:r w:rsidR="00137AFA">
      <w:rPr>
        <w:noProof/>
      </w:rPr>
      <w:t>37</w:t>
    </w:r>
    <w:r>
      <w:fldChar w:fldCharType="end"/>
    </w:r>
  </w:p>
  <w:p w:rsidR="00C02DCB" w:rsidRDefault="00C02DC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495975"/>
    </w:sdtPr>
    <w:sdtEndPr/>
    <w:sdtContent>
      <w:p w:rsidR="00C02DCB" w:rsidRDefault="00C02DCB">
        <w:pPr>
          <w:pStyle w:val="a3"/>
          <w:jc w:val="center"/>
        </w:pPr>
        <w:r>
          <w:fldChar w:fldCharType="begin"/>
        </w:r>
        <w:r>
          <w:instrText>PAGE   \* MERGEFORMAT</w:instrText>
        </w:r>
        <w:r>
          <w:fldChar w:fldCharType="separate"/>
        </w:r>
        <w:r w:rsidR="00137AFA">
          <w:rPr>
            <w:noProof/>
          </w:rPr>
          <w:t>112</w:t>
        </w:r>
        <w:r>
          <w:fldChar w:fldCharType="end"/>
        </w:r>
      </w:p>
    </w:sdtContent>
  </w:sdt>
  <w:p w:rsidR="00C02DCB" w:rsidRDefault="00C02DC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CB" w:rsidRDefault="00C02DCB">
    <w:pPr>
      <w:pStyle w:val="a3"/>
      <w:jc w:val="center"/>
    </w:pPr>
    <w:r>
      <w:fldChar w:fldCharType="begin"/>
    </w:r>
    <w:r>
      <w:instrText>PAGE   \* MERGEFORMAT</w:instrText>
    </w:r>
    <w:r>
      <w:fldChar w:fldCharType="separate"/>
    </w:r>
    <w:r w:rsidR="00137AFA">
      <w:rPr>
        <w:noProof/>
      </w:rPr>
      <w:t>149</w:t>
    </w:r>
    <w:r>
      <w:fldChar w:fldCharType="end"/>
    </w:r>
  </w:p>
  <w:p w:rsidR="00C02DCB" w:rsidRDefault="00C02DC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115C"/>
    <w:multiLevelType w:val="hybridMultilevel"/>
    <w:tmpl w:val="30EC5DB8"/>
    <w:lvl w:ilvl="0" w:tplc="3C2276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750A3"/>
    <w:multiLevelType w:val="hybridMultilevel"/>
    <w:tmpl w:val="5632283C"/>
    <w:lvl w:ilvl="0" w:tplc="AC98F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E770AE"/>
    <w:multiLevelType w:val="multilevel"/>
    <w:tmpl w:val="0AE8DE9C"/>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3" w15:restartNumberingAfterBreak="0">
    <w:nsid w:val="1A097BFF"/>
    <w:multiLevelType w:val="multilevel"/>
    <w:tmpl w:val="4C3AB39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BBE0C62"/>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D742D5"/>
    <w:multiLevelType w:val="multilevel"/>
    <w:tmpl w:val="397EFF5C"/>
    <w:lvl w:ilvl="0">
      <w:start w:val="30"/>
      <w:numFmt w:val="decimal"/>
      <w:lvlText w:val="%1."/>
      <w:lvlJc w:val="left"/>
      <w:pPr>
        <w:ind w:left="555" w:hanging="555"/>
      </w:pPr>
      <w:rPr>
        <w:rFonts w:eastAsia="Calibri" w:hint="default"/>
        <w:color w:val="auto"/>
        <w:sz w:val="26"/>
      </w:rPr>
    </w:lvl>
    <w:lvl w:ilvl="1">
      <w:start w:val="2"/>
      <w:numFmt w:val="decimal"/>
      <w:lvlText w:val="%1.%2)"/>
      <w:lvlJc w:val="left"/>
      <w:pPr>
        <w:ind w:left="1080" w:hanging="720"/>
      </w:pPr>
      <w:rPr>
        <w:rFonts w:eastAsia="Calibri" w:hint="default"/>
        <w:color w:val="auto"/>
        <w:sz w:val="26"/>
      </w:rPr>
    </w:lvl>
    <w:lvl w:ilvl="2">
      <w:start w:val="1"/>
      <w:numFmt w:val="decimal"/>
      <w:lvlText w:val="%1.%2)%3."/>
      <w:lvlJc w:val="left"/>
      <w:pPr>
        <w:ind w:left="1440" w:hanging="720"/>
      </w:pPr>
      <w:rPr>
        <w:rFonts w:eastAsia="Calibri" w:hint="default"/>
        <w:color w:val="auto"/>
        <w:sz w:val="26"/>
      </w:rPr>
    </w:lvl>
    <w:lvl w:ilvl="3">
      <w:start w:val="1"/>
      <w:numFmt w:val="decimal"/>
      <w:lvlText w:val="%1.%2)%3.%4."/>
      <w:lvlJc w:val="left"/>
      <w:pPr>
        <w:ind w:left="2160" w:hanging="1080"/>
      </w:pPr>
      <w:rPr>
        <w:rFonts w:eastAsia="Calibri" w:hint="default"/>
        <w:color w:val="auto"/>
        <w:sz w:val="26"/>
      </w:rPr>
    </w:lvl>
    <w:lvl w:ilvl="4">
      <w:start w:val="1"/>
      <w:numFmt w:val="decimal"/>
      <w:lvlText w:val="%1.%2)%3.%4.%5."/>
      <w:lvlJc w:val="left"/>
      <w:pPr>
        <w:ind w:left="2520" w:hanging="1080"/>
      </w:pPr>
      <w:rPr>
        <w:rFonts w:eastAsia="Calibri" w:hint="default"/>
        <w:color w:val="auto"/>
        <w:sz w:val="26"/>
      </w:rPr>
    </w:lvl>
    <w:lvl w:ilvl="5">
      <w:start w:val="1"/>
      <w:numFmt w:val="decimal"/>
      <w:lvlText w:val="%1.%2)%3.%4.%5.%6."/>
      <w:lvlJc w:val="left"/>
      <w:pPr>
        <w:ind w:left="3240" w:hanging="1440"/>
      </w:pPr>
      <w:rPr>
        <w:rFonts w:eastAsia="Calibri" w:hint="default"/>
        <w:color w:val="auto"/>
        <w:sz w:val="26"/>
      </w:rPr>
    </w:lvl>
    <w:lvl w:ilvl="6">
      <w:start w:val="1"/>
      <w:numFmt w:val="decimal"/>
      <w:lvlText w:val="%1.%2)%3.%4.%5.%6.%7."/>
      <w:lvlJc w:val="left"/>
      <w:pPr>
        <w:ind w:left="3600" w:hanging="1440"/>
      </w:pPr>
      <w:rPr>
        <w:rFonts w:eastAsia="Calibri" w:hint="default"/>
        <w:color w:val="auto"/>
        <w:sz w:val="26"/>
      </w:rPr>
    </w:lvl>
    <w:lvl w:ilvl="7">
      <w:start w:val="1"/>
      <w:numFmt w:val="decimal"/>
      <w:lvlText w:val="%1.%2)%3.%4.%5.%6.%7.%8."/>
      <w:lvlJc w:val="left"/>
      <w:pPr>
        <w:ind w:left="4320" w:hanging="1800"/>
      </w:pPr>
      <w:rPr>
        <w:rFonts w:eastAsia="Calibri" w:hint="default"/>
        <w:color w:val="auto"/>
        <w:sz w:val="26"/>
      </w:rPr>
    </w:lvl>
    <w:lvl w:ilvl="8">
      <w:start w:val="1"/>
      <w:numFmt w:val="decimal"/>
      <w:lvlText w:val="%1.%2)%3.%4.%5.%6.%7.%8.%9."/>
      <w:lvlJc w:val="left"/>
      <w:pPr>
        <w:ind w:left="5040" w:hanging="2160"/>
      </w:pPr>
      <w:rPr>
        <w:rFonts w:eastAsia="Calibri" w:hint="default"/>
        <w:color w:val="auto"/>
        <w:sz w:val="26"/>
      </w:rPr>
    </w:lvl>
  </w:abstractNum>
  <w:abstractNum w:abstractNumId="6" w15:restartNumberingAfterBreak="0">
    <w:nsid w:val="2B4238B9"/>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D0A46"/>
    <w:multiLevelType w:val="hybridMultilevel"/>
    <w:tmpl w:val="5394C79E"/>
    <w:lvl w:ilvl="0" w:tplc="78F2574C">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E4327"/>
    <w:multiLevelType w:val="hybridMultilevel"/>
    <w:tmpl w:val="CAF2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3138F0"/>
    <w:multiLevelType w:val="multilevel"/>
    <w:tmpl w:val="16702B3A"/>
    <w:lvl w:ilvl="0">
      <w:start w:val="1"/>
      <w:numFmt w:val="decimal"/>
      <w:lvlText w:val="%1)"/>
      <w:lvlJc w:val="left"/>
      <w:rPr>
        <w:rFonts w:ascii="Arial" w:eastAsia="Arial" w:hAnsi="Arial" w:cs="Arial"/>
        <w:b w:val="0"/>
        <w:bCs w:val="0"/>
        <w:i w:val="0"/>
        <w:iCs w:val="0"/>
        <w:smallCaps w:val="0"/>
        <w:strike w:val="0"/>
        <w:color w:val="000000"/>
        <w:spacing w:val="4"/>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303C75"/>
    <w:multiLevelType w:val="hybridMultilevel"/>
    <w:tmpl w:val="F574F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F200EC"/>
    <w:multiLevelType w:val="hybridMultilevel"/>
    <w:tmpl w:val="5388DA58"/>
    <w:lvl w:ilvl="0" w:tplc="04190011">
      <w:start w:val="2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D4987"/>
    <w:multiLevelType w:val="hybridMultilevel"/>
    <w:tmpl w:val="FF224936"/>
    <w:lvl w:ilvl="0" w:tplc="04190011">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13" w15:restartNumberingAfterBreak="0">
    <w:nsid w:val="459A760D"/>
    <w:multiLevelType w:val="multilevel"/>
    <w:tmpl w:val="6A746F62"/>
    <w:lvl w:ilvl="0">
      <w:start w:val="23"/>
      <w:numFmt w:val="decimal"/>
      <w:lvlText w:val="%1."/>
      <w:lvlJc w:val="left"/>
      <w:pPr>
        <w:ind w:left="495" w:hanging="495"/>
      </w:pPr>
      <w:rPr>
        <w:rFonts w:hint="default"/>
        <w:sz w:val="24"/>
      </w:rPr>
    </w:lvl>
    <w:lvl w:ilvl="1">
      <w:start w:val="1"/>
      <w:numFmt w:val="decimal"/>
      <w:lvlText w:val="%1.%2)"/>
      <w:lvlJc w:val="left"/>
      <w:pPr>
        <w:ind w:left="742" w:hanging="720"/>
      </w:pPr>
      <w:rPr>
        <w:rFonts w:hint="default"/>
        <w:sz w:val="24"/>
      </w:rPr>
    </w:lvl>
    <w:lvl w:ilvl="2">
      <w:start w:val="1"/>
      <w:numFmt w:val="decimal"/>
      <w:lvlText w:val="%1.%2)%3."/>
      <w:lvlJc w:val="left"/>
      <w:pPr>
        <w:ind w:left="764" w:hanging="720"/>
      </w:pPr>
      <w:rPr>
        <w:rFonts w:hint="default"/>
        <w:sz w:val="24"/>
      </w:rPr>
    </w:lvl>
    <w:lvl w:ilvl="3">
      <w:start w:val="1"/>
      <w:numFmt w:val="decimal"/>
      <w:lvlText w:val="%1.%2)%3.%4."/>
      <w:lvlJc w:val="left"/>
      <w:pPr>
        <w:ind w:left="1146" w:hanging="1080"/>
      </w:pPr>
      <w:rPr>
        <w:rFonts w:hint="default"/>
        <w:sz w:val="24"/>
      </w:rPr>
    </w:lvl>
    <w:lvl w:ilvl="4">
      <w:start w:val="1"/>
      <w:numFmt w:val="decimal"/>
      <w:lvlText w:val="%1.%2)%3.%4.%5."/>
      <w:lvlJc w:val="left"/>
      <w:pPr>
        <w:ind w:left="1168" w:hanging="1080"/>
      </w:pPr>
      <w:rPr>
        <w:rFonts w:hint="default"/>
        <w:sz w:val="24"/>
      </w:rPr>
    </w:lvl>
    <w:lvl w:ilvl="5">
      <w:start w:val="1"/>
      <w:numFmt w:val="decimal"/>
      <w:lvlText w:val="%1.%2)%3.%4.%5.%6."/>
      <w:lvlJc w:val="left"/>
      <w:pPr>
        <w:ind w:left="1550" w:hanging="1440"/>
      </w:pPr>
      <w:rPr>
        <w:rFonts w:hint="default"/>
        <w:sz w:val="24"/>
      </w:rPr>
    </w:lvl>
    <w:lvl w:ilvl="6">
      <w:start w:val="1"/>
      <w:numFmt w:val="decimal"/>
      <w:lvlText w:val="%1.%2)%3.%4.%5.%6.%7."/>
      <w:lvlJc w:val="left"/>
      <w:pPr>
        <w:ind w:left="1932" w:hanging="1800"/>
      </w:pPr>
      <w:rPr>
        <w:rFonts w:hint="default"/>
        <w:sz w:val="24"/>
      </w:rPr>
    </w:lvl>
    <w:lvl w:ilvl="7">
      <w:start w:val="1"/>
      <w:numFmt w:val="decimal"/>
      <w:lvlText w:val="%1.%2)%3.%4.%5.%6.%7.%8."/>
      <w:lvlJc w:val="left"/>
      <w:pPr>
        <w:ind w:left="1954" w:hanging="1800"/>
      </w:pPr>
      <w:rPr>
        <w:rFonts w:hint="default"/>
        <w:sz w:val="24"/>
      </w:rPr>
    </w:lvl>
    <w:lvl w:ilvl="8">
      <w:start w:val="1"/>
      <w:numFmt w:val="decimal"/>
      <w:lvlText w:val="%1.%2)%3.%4.%5.%6.%7.%8.%9."/>
      <w:lvlJc w:val="left"/>
      <w:pPr>
        <w:ind w:left="2336" w:hanging="2160"/>
      </w:pPr>
      <w:rPr>
        <w:rFonts w:hint="default"/>
        <w:sz w:val="24"/>
      </w:rPr>
    </w:lvl>
  </w:abstractNum>
  <w:abstractNum w:abstractNumId="14" w15:restartNumberingAfterBreak="0">
    <w:nsid w:val="4C243ACF"/>
    <w:multiLevelType w:val="hybridMultilevel"/>
    <w:tmpl w:val="C4F6C002"/>
    <w:lvl w:ilvl="0" w:tplc="2752F17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81D34"/>
    <w:multiLevelType w:val="multilevel"/>
    <w:tmpl w:val="EFA416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14A4461"/>
    <w:multiLevelType w:val="hybridMultilevel"/>
    <w:tmpl w:val="E144922E"/>
    <w:lvl w:ilvl="0" w:tplc="690A1BE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6CF0CAA"/>
    <w:multiLevelType w:val="hybridMultilevel"/>
    <w:tmpl w:val="2ABE0968"/>
    <w:lvl w:ilvl="0" w:tplc="25B4B0F0">
      <w:start w:val="1"/>
      <w:numFmt w:val="decimal"/>
      <w:lvlText w:val="%1"/>
      <w:lvlJc w:val="right"/>
      <w:pPr>
        <w:tabs>
          <w:tab w:val="num" w:pos="72"/>
        </w:tabs>
        <w:ind w:left="72" w:firstLine="2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C3735D"/>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877372"/>
    <w:multiLevelType w:val="multilevel"/>
    <w:tmpl w:val="55065A0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4486E1B"/>
    <w:multiLevelType w:val="hybridMultilevel"/>
    <w:tmpl w:val="BF4C4328"/>
    <w:lvl w:ilvl="0" w:tplc="2A9C0F2E">
      <w:start w:val="2020"/>
      <w:numFmt w:val="decimal"/>
      <w:lvlText w:val="%1"/>
      <w:lvlJc w:val="left"/>
      <w:pPr>
        <w:ind w:left="622" w:hanging="60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1" w15:restartNumberingAfterBreak="0">
    <w:nsid w:val="651071FF"/>
    <w:multiLevelType w:val="hybridMultilevel"/>
    <w:tmpl w:val="0C78AFA2"/>
    <w:lvl w:ilvl="0" w:tplc="5A92F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4C218D"/>
    <w:multiLevelType w:val="hybridMultilevel"/>
    <w:tmpl w:val="B47A3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C37BAE"/>
    <w:multiLevelType w:val="hybridMultilevel"/>
    <w:tmpl w:val="EDAA5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E74334"/>
    <w:multiLevelType w:val="hybridMultilevel"/>
    <w:tmpl w:val="34867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3D6572"/>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A849CA"/>
    <w:multiLevelType w:val="hybridMultilevel"/>
    <w:tmpl w:val="A4F4C906"/>
    <w:lvl w:ilvl="0" w:tplc="C9B4814C">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2"/>
  </w:num>
  <w:num w:numId="4">
    <w:abstractNumId w:val="22"/>
  </w:num>
  <w:num w:numId="5">
    <w:abstractNumId w:val="18"/>
  </w:num>
  <w:num w:numId="6">
    <w:abstractNumId w:val="13"/>
  </w:num>
  <w:num w:numId="7">
    <w:abstractNumId w:val="24"/>
  </w:num>
  <w:num w:numId="8">
    <w:abstractNumId w:val="0"/>
  </w:num>
  <w:num w:numId="9">
    <w:abstractNumId w:val="9"/>
  </w:num>
  <w:num w:numId="10">
    <w:abstractNumId w:val="7"/>
  </w:num>
  <w:num w:numId="11">
    <w:abstractNumId w:val="6"/>
  </w:num>
  <w:num w:numId="12">
    <w:abstractNumId w:val="25"/>
  </w:num>
  <w:num w:numId="13">
    <w:abstractNumId w:val="11"/>
  </w:num>
  <w:num w:numId="14">
    <w:abstractNumId w:val="23"/>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4"/>
  </w:num>
  <w:num w:numId="21">
    <w:abstractNumId w:val="19"/>
  </w:num>
  <w:num w:numId="22">
    <w:abstractNumId w:val="3"/>
  </w:num>
  <w:num w:numId="23">
    <w:abstractNumId w:val="20"/>
  </w:num>
  <w:num w:numId="24">
    <w:abstractNumId w:val="16"/>
  </w:num>
  <w:num w:numId="25">
    <w:abstractNumId w:val="5"/>
  </w:num>
  <w:num w:numId="26">
    <w:abstractNumId w:val="15"/>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96"/>
    <w:rsid w:val="00002976"/>
    <w:rsid w:val="00044ED6"/>
    <w:rsid w:val="00087EDA"/>
    <w:rsid w:val="00137AFA"/>
    <w:rsid w:val="001C3F46"/>
    <w:rsid w:val="001F0FC6"/>
    <w:rsid w:val="00205084"/>
    <w:rsid w:val="002123AF"/>
    <w:rsid w:val="00231E3A"/>
    <w:rsid w:val="0024710F"/>
    <w:rsid w:val="002C4267"/>
    <w:rsid w:val="0034492B"/>
    <w:rsid w:val="003B48E3"/>
    <w:rsid w:val="0052202D"/>
    <w:rsid w:val="0067512E"/>
    <w:rsid w:val="006A01A3"/>
    <w:rsid w:val="00723F79"/>
    <w:rsid w:val="007851FB"/>
    <w:rsid w:val="00795EBA"/>
    <w:rsid w:val="00873AD3"/>
    <w:rsid w:val="008F4945"/>
    <w:rsid w:val="00913AEB"/>
    <w:rsid w:val="00932423"/>
    <w:rsid w:val="009403EF"/>
    <w:rsid w:val="00A53AE7"/>
    <w:rsid w:val="00B366F9"/>
    <w:rsid w:val="00B53921"/>
    <w:rsid w:val="00B9580B"/>
    <w:rsid w:val="00C02DCB"/>
    <w:rsid w:val="00D32496"/>
    <w:rsid w:val="00D6598F"/>
    <w:rsid w:val="00DC516E"/>
    <w:rsid w:val="00DE3943"/>
    <w:rsid w:val="00E94A99"/>
    <w:rsid w:val="00EC645C"/>
    <w:rsid w:val="00F4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89D6"/>
  <w15:docId w15:val="{419B9E06-5030-4710-9E91-10605B8B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A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4A99"/>
    <w:rPr>
      <w:rFonts w:ascii="Calibri" w:eastAsia="Calibri" w:hAnsi="Calibri" w:cs="Times New Roman"/>
    </w:rPr>
  </w:style>
  <w:style w:type="paragraph" w:styleId="a5">
    <w:name w:val="footer"/>
    <w:basedOn w:val="a"/>
    <w:link w:val="a6"/>
    <w:uiPriority w:val="99"/>
    <w:unhideWhenUsed/>
    <w:rsid w:val="00E94A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4A99"/>
    <w:rPr>
      <w:rFonts w:ascii="Calibri" w:eastAsia="Calibri" w:hAnsi="Calibri" w:cs="Times New Roman"/>
    </w:rPr>
  </w:style>
  <w:style w:type="character" w:customStyle="1" w:styleId="apple-converted-space">
    <w:name w:val="apple-converted-space"/>
    <w:rsid w:val="00E94A99"/>
  </w:style>
  <w:style w:type="paragraph" w:styleId="a7">
    <w:name w:val="List Paragraph"/>
    <w:basedOn w:val="a"/>
    <w:uiPriority w:val="34"/>
    <w:qFormat/>
    <w:rsid w:val="00E94A99"/>
    <w:pPr>
      <w:spacing w:after="0" w:line="240" w:lineRule="auto"/>
      <w:ind w:left="720"/>
      <w:contextualSpacing/>
    </w:pPr>
  </w:style>
  <w:style w:type="paragraph" w:styleId="a8">
    <w:name w:val="No Spacing"/>
    <w:uiPriority w:val="1"/>
    <w:qFormat/>
    <w:rsid w:val="00E94A99"/>
    <w:pPr>
      <w:spacing w:after="0" w:line="240" w:lineRule="auto"/>
    </w:pPr>
    <w:rPr>
      <w:rFonts w:ascii="Calibri" w:eastAsia="Calibri" w:hAnsi="Calibri" w:cs="Times New Roman"/>
    </w:rPr>
  </w:style>
  <w:style w:type="paragraph" w:styleId="a9">
    <w:name w:val="annotation text"/>
    <w:basedOn w:val="a"/>
    <w:link w:val="aa"/>
    <w:uiPriority w:val="99"/>
    <w:semiHidden/>
    <w:unhideWhenUsed/>
    <w:rsid w:val="00E94A99"/>
    <w:rPr>
      <w:sz w:val="20"/>
      <w:szCs w:val="20"/>
    </w:rPr>
  </w:style>
  <w:style w:type="character" w:customStyle="1" w:styleId="aa">
    <w:name w:val="Текст примечания Знак"/>
    <w:basedOn w:val="a0"/>
    <w:link w:val="a9"/>
    <w:uiPriority w:val="99"/>
    <w:semiHidden/>
    <w:rsid w:val="00E94A99"/>
    <w:rPr>
      <w:rFonts w:ascii="Calibri" w:eastAsia="Calibri" w:hAnsi="Calibri" w:cs="Times New Roman"/>
      <w:sz w:val="20"/>
      <w:szCs w:val="20"/>
    </w:rPr>
  </w:style>
  <w:style w:type="character" w:styleId="ab">
    <w:name w:val="annotation reference"/>
    <w:uiPriority w:val="99"/>
    <w:semiHidden/>
    <w:unhideWhenUsed/>
    <w:rsid w:val="00E94A99"/>
    <w:rPr>
      <w:sz w:val="16"/>
      <w:szCs w:val="16"/>
    </w:rPr>
  </w:style>
  <w:style w:type="paragraph" w:styleId="ac">
    <w:name w:val="Balloon Text"/>
    <w:basedOn w:val="a"/>
    <w:link w:val="ad"/>
    <w:uiPriority w:val="99"/>
    <w:semiHidden/>
    <w:unhideWhenUsed/>
    <w:rsid w:val="00E94A9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4A99"/>
    <w:rPr>
      <w:rFonts w:ascii="Tahoma" w:eastAsia="Calibri" w:hAnsi="Tahoma" w:cs="Tahoma"/>
      <w:sz w:val="16"/>
      <w:szCs w:val="16"/>
    </w:rPr>
  </w:style>
  <w:style w:type="paragraph" w:styleId="ae">
    <w:name w:val="annotation subject"/>
    <w:basedOn w:val="a9"/>
    <w:next w:val="a9"/>
    <w:link w:val="af"/>
    <w:uiPriority w:val="99"/>
    <w:semiHidden/>
    <w:unhideWhenUsed/>
    <w:rsid w:val="00E94A99"/>
    <w:rPr>
      <w:b/>
      <w:bCs/>
    </w:rPr>
  </w:style>
  <w:style w:type="character" w:customStyle="1" w:styleId="af">
    <w:name w:val="Тема примечания Знак"/>
    <w:basedOn w:val="aa"/>
    <w:link w:val="ae"/>
    <w:uiPriority w:val="99"/>
    <w:semiHidden/>
    <w:rsid w:val="00E94A99"/>
    <w:rPr>
      <w:rFonts w:ascii="Calibri" w:eastAsia="Calibri" w:hAnsi="Calibri" w:cs="Times New Roman"/>
      <w:b/>
      <w:bCs/>
      <w:sz w:val="20"/>
      <w:szCs w:val="20"/>
    </w:rPr>
  </w:style>
  <w:style w:type="character" w:customStyle="1" w:styleId="af0">
    <w:name w:val="Основной текст_"/>
    <w:link w:val="2"/>
    <w:rsid w:val="00E94A99"/>
    <w:rPr>
      <w:rFonts w:ascii="Arial" w:eastAsia="Arial" w:hAnsi="Arial" w:cs="Arial"/>
      <w:spacing w:val="4"/>
      <w:sz w:val="15"/>
      <w:szCs w:val="15"/>
      <w:shd w:val="clear" w:color="auto" w:fill="FFFFFF"/>
    </w:rPr>
  </w:style>
  <w:style w:type="paragraph" w:customStyle="1" w:styleId="2">
    <w:name w:val="Основной текст2"/>
    <w:basedOn w:val="a"/>
    <w:link w:val="af0"/>
    <w:rsid w:val="00E94A99"/>
    <w:pPr>
      <w:widowControl w:val="0"/>
      <w:shd w:val="clear" w:color="auto" w:fill="FFFFFF"/>
      <w:spacing w:before="180" w:after="0" w:line="221" w:lineRule="exact"/>
      <w:jc w:val="center"/>
    </w:pPr>
    <w:rPr>
      <w:rFonts w:ascii="Arial" w:eastAsia="Arial" w:hAnsi="Arial" w:cs="Arial"/>
      <w:spacing w:val="4"/>
      <w:sz w:val="15"/>
      <w:szCs w:val="15"/>
    </w:rPr>
  </w:style>
  <w:style w:type="character" w:customStyle="1" w:styleId="5">
    <w:name w:val="Основной текст (5)_"/>
    <w:link w:val="50"/>
    <w:locked/>
    <w:rsid w:val="00E94A99"/>
    <w:rPr>
      <w:rFonts w:ascii="Arial" w:eastAsia="Arial" w:hAnsi="Arial" w:cs="Arial"/>
      <w:spacing w:val="6"/>
      <w:sz w:val="13"/>
      <w:szCs w:val="13"/>
      <w:shd w:val="clear" w:color="auto" w:fill="FFFFFF"/>
    </w:rPr>
  </w:style>
  <w:style w:type="paragraph" w:customStyle="1" w:styleId="50">
    <w:name w:val="Основной текст (5)"/>
    <w:basedOn w:val="a"/>
    <w:link w:val="5"/>
    <w:rsid w:val="00E94A99"/>
    <w:pPr>
      <w:widowControl w:val="0"/>
      <w:shd w:val="clear" w:color="auto" w:fill="FFFFFF"/>
      <w:spacing w:after="60" w:line="0" w:lineRule="atLeast"/>
    </w:pPr>
    <w:rPr>
      <w:rFonts w:ascii="Arial" w:eastAsia="Arial" w:hAnsi="Arial" w:cs="Arial"/>
      <w:spacing w:val="6"/>
      <w:sz w:val="13"/>
      <w:szCs w:val="13"/>
    </w:rPr>
  </w:style>
  <w:style w:type="character" w:customStyle="1" w:styleId="6">
    <w:name w:val="Основной текст + 6"/>
    <w:aliases w:val="5 pt,Интервал 0 pt"/>
    <w:rsid w:val="00E94A99"/>
    <w:rPr>
      <w:rFonts w:ascii="Arial" w:eastAsia="Arial" w:hAnsi="Arial" w:cs="Arial" w:hint="default"/>
      <w:b w:val="0"/>
      <w:bCs w:val="0"/>
      <w:i w:val="0"/>
      <w:iCs w:val="0"/>
      <w:smallCaps w:val="0"/>
      <w:strike w:val="0"/>
      <w:dstrike w:val="0"/>
      <w:color w:val="000000"/>
      <w:spacing w:val="6"/>
      <w:w w:val="100"/>
      <w:position w:val="0"/>
      <w:sz w:val="13"/>
      <w:szCs w:val="13"/>
      <w:u w:val="none"/>
      <w:effect w:val="none"/>
      <w:lang w:val="ru-RU"/>
    </w:rPr>
  </w:style>
  <w:style w:type="paragraph" w:customStyle="1" w:styleId="ConsPlusNormal">
    <w:name w:val="ConsPlusNormal"/>
    <w:rsid w:val="00E94A99"/>
    <w:pPr>
      <w:widowControl w:val="0"/>
      <w:autoSpaceDE w:val="0"/>
      <w:autoSpaceDN w:val="0"/>
      <w:spacing w:after="0" w:line="240" w:lineRule="auto"/>
    </w:pPr>
    <w:rPr>
      <w:rFonts w:ascii="Calibri" w:eastAsia="Times New Roman" w:hAnsi="Calibri" w:cs="Calibri"/>
      <w:szCs w:val="20"/>
      <w:lang w:eastAsia="ru-RU"/>
    </w:rPr>
  </w:style>
  <w:style w:type="table" w:styleId="af1">
    <w:name w:val="Table Grid"/>
    <w:basedOn w:val="a1"/>
    <w:uiPriority w:val="59"/>
    <w:rsid w:val="00E94A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366F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customStyle="1" w:styleId="1">
    <w:name w:val="Сетка таблицы светлая1"/>
    <w:basedOn w:val="a1"/>
    <w:uiPriority w:val="40"/>
    <w:rsid w:val="00B366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12041175.0" TargetMode="External"/><Relationship Id="rId12" Type="http://schemas.openxmlformats.org/officeDocument/2006/relationships/hyperlink" Target="consultantplus://offline/ref=B4E9977472FB69FC3EFA5855F0A91CA235BF5FE6892A26ACCB8E147569A0d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E9977472FB69FC3EFA5855F0A91CA234BE5BE5862D26ACCB8E147569A0d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4E9977472FB69FC3EFA465BF4A91CA237B758E68F2F26ACCB8E147569A0dAM" TargetMode="External"/><Relationship Id="rId4" Type="http://schemas.openxmlformats.org/officeDocument/2006/relationships/webSettings" Target="webSettings.xml"/><Relationship Id="rId9" Type="http://schemas.openxmlformats.org/officeDocument/2006/relationships/hyperlink" Target="consultantplus://offline/ref=B4E9977472FB69FC3EFA465BF4A91CA237BC57E48B2826ACCB8E147569A0dA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149</Pages>
  <Words>44837</Words>
  <Characters>255575</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Татьяна Галиахметова</cp:lastModifiedBy>
  <cp:revision>3</cp:revision>
  <cp:lastPrinted>2022-06-21T10:42:00Z</cp:lastPrinted>
  <dcterms:created xsi:type="dcterms:W3CDTF">2022-06-21T10:25:00Z</dcterms:created>
  <dcterms:modified xsi:type="dcterms:W3CDTF">2022-06-21T10:42:00Z</dcterms:modified>
</cp:coreProperties>
</file>