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A1440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>Примерно</w:t>
      </w:r>
      <w:r w:rsidR="002201ED">
        <w:rPr>
          <w:rFonts w:ascii="Liberation Serif" w:hAnsi="Liberation Serif"/>
          <w:bCs w:val="0"/>
          <w:i/>
          <w:sz w:val="28"/>
          <w:szCs w:val="28"/>
        </w:rPr>
        <w:t>е положение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 xml:space="preserve"> об оплате труда работников отдельных муниципальных учреждений Артемовского городского округа</w:t>
      </w:r>
    </w:p>
    <w:p w:rsidR="00E84FD5" w:rsidRPr="001D2531" w:rsidRDefault="00E84FD5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2201ED" w:rsidRDefault="00FA1440" w:rsidP="002201E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C84811">
        <w:rPr>
          <w:rFonts w:ascii="Liberation Serif" w:eastAsiaTheme="minorHAnsi" w:hAnsi="Liberation Serif"/>
          <w:sz w:val="28"/>
          <w:szCs w:val="28"/>
        </w:rPr>
        <w:t>,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 xml:space="preserve">постановлением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>главы Артемовского городского округа от</w:t>
      </w:r>
      <w:r w:rsidR="009865B2">
        <w:rPr>
          <w:rFonts w:ascii="Liberation Serif" w:eastAsiaTheme="minorEastAsia" w:hAnsi="Liberation Serif"/>
          <w:bCs/>
          <w:sz w:val="28"/>
          <w:szCs w:val="28"/>
        </w:rPr>
        <w:t xml:space="preserve"> 17.08.2023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 xml:space="preserve">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   </w:t>
      </w:r>
      <w:r w:rsidR="008E357D">
        <w:rPr>
          <w:rFonts w:ascii="Liberation Serif" w:eastAsiaTheme="minorEastAsia" w:hAnsi="Liberation Serif"/>
          <w:bCs/>
          <w:sz w:val="28"/>
          <w:szCs w:val="28"/>
        </w:rPr>
        <w:t xml:space="preserve">   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 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>№</w:t>
      </w:r>
      <w:r w:rsidR="009865B2">
        <w:rPr>
          <w:rFonts w:ascii="Liberation Serif" w:eastAsiaTheme="minorEastAsia" w:hAnsi="Liberation Serif"/>
          <w:bCs/>
          <w:sz w:val="28"/>
          <w:szCs w:val="28"/>
        </w:rPr>
        <w:t xml:space="preserve"> 43-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>ПГ</w:t>
      </w:r>
      <w:r w:rsidR="009865B2">
        <w:rPr>
          <w:rFonts w:ascii="Liberation Serif" w:eastAsiaTheme="minorEastAsia" w:hAnsi="Liberation Serif"/>
          <w:bCs/>
          <w:sz w:val="28"/>
          <w:szCs w:val="28"/>
        </w:rPr>
        <w:t xml:space="preserve"> «О внесении изменения в постановление главы Артемовского городского округа от 23.03.2023 № 15-ПГ </w:t>
      </w:r>
      <w:r w:rsidR="001673C9" w:rsidRPr="001D2531">
        <w:rPr>
          <w:rFonts w:ascii="Liberation Serif" w:eastAsiaTheme="minorEastAsia" w:hAnsi="Liberation Serif"/>
          <w:bCs/>
          <w:sz w:val="28"/>
          <w:szCs w:val="28"/>
        </w:rPr>
        <w:t>«</w:t>
      </w:r>
      <w:r w:rsidR="001673C9" w:rsidRPr="002201ED">
        <w:rPr>
          <w:rFonts w:ascii="Liberation Serif" w:eastAsiaTheme="minorEastAsia" w:hAnsi="Liberation Serif"/>
          <w:bCs/>
          <w:sz w:val="28"/>
          <w:szCs w:val="28"/>
        </w:rPr>
        <w:t>Об индексац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ии заработной платы работников </w:t>
      </w:r>
      <w:r w:rsidR="001673C9" w:rsidRPr="002201ED">
        <w:rPr>
          <w:rFonts w:ascii="Liberation Serif" w:eastAsiaTheme="minorEastAsia" w:hAnsi="Liberation Serif"/>
          <w:bCs/>
          <w:sz w:val="28"/>
          <w:szCs w:val="28"/>
        </w:rPr>
        <w:t>муниципальных организаций Артем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>овского городского округа в 2023</w:t>
      </w:r>
      <w:r w:rsidR="001673C9" w:rsidRPr="002201ED">
        <w:rPr>
          <w:rFonts w:ascii="Liberation Serif" w:eastAsiaTheme="minorEastAsia" w:hAnsi="Liberation Serif"/>
          <w:bCs/>
          <w:sz w:val="28"/>
          <w:szCs w:val="28"/>
        </w:rPr>
        <w:t xml:space="preserve"> году</w:t>
      </w:r>
      <w:r w:rsidR="001673C9" w:rsidRPr="00C84811">
        <w:rPr>
          <w:rFonts w:ascii="Liberation Serif" w:eastAsiaTheme="minorEastAsia" w:hAnsi="Liberation Serif"/>
          <w:bCs/>
          <w:sz w:val="28"/>
          <w:szCs w:val="28"/>
        </w:rPr>
        <w:t>»</w:t>
      </w:r>
      <w:r w:rsidR="001673C9">
        <w:rPr>
          <w:rFonts w:ascii="Liberation Serif" w:eastAsiaTheme="minorEastAsia" w:hAnsi="Liberation Serif"/>
          <w:bCs/>
          <w:sz w:val="28"/>
          <w:szCs w:val="28"/>
        </w:rPr>
        <w:t xml:space="preserve">,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об оплате труда работников отдельных муниципальных учреждений Артемовского городского округа</w:t>
      </w:r>
      <w:r w:rsidR="002201ED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2201ED" w:rsidRPr="002201ED">
        <w:t xml:space="preserve">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утвержденное постановлением Администрации Артемовского городского округа</w:t>
      </w:r>
      <w:r w:rsidR="002201ED">
        <w:rPr>
          <w:rFonts w:ascii="Liberation Serif" w:eastAsiaTheme="minorEastAsia" w:hAnsi="Liberation Serif"/>
          <w:sz w:val="28"/>
          <w:szCs w:val="28"/>
        </w:rPr>
        <w:t xml:space="preserve"> от 29.10.2021 № 949</w:t>
      </w:r>
      <w:r w:rsidR="000E0ECB">
        <w:rPr>
          <w:rFonts w:ascii="Liberation Serif" w:eastAsiaTheme="minorEastAsia" w:hAnsi="Liberation Serif"/>
          <w:sz w:val="28"/>
          <w:szCs w:val="28"/>
        </w:rPr>
        <w:t>–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ПА</w:t>
      </w:r>
      <w:r w:rsidR="000E0ECB">
        <w:t xml:space="preserve">, </w:t>
      </w:r>
      <w:r w:rsidR="000E0ECB" w:rsidRPr="000E0ECB">
        <w:rPr>
          <w:rFonts w:ascii="Liberation Serif" w:eastAsiaTheme="minorEastAsia" w:hAnsi="Liberation Serif"/>
          <w:sz w:val="28"/>
          <w:szCs w:val="28"/>
        </w:rPr>
        <w:t>с изменениями, внесенными постановлени</w:t>
      </w:r>
      <w:r w:rsidR="005716C8">
        <w:rPr>
          <w:rFonts w:ascii="Liberation Serif" w:eastAsiaTheme="minorEastAsia" w:hAnsi="Liberation Serif"/>
          <w:sz w:val="28"/>
          <w:szCs w:val="28"/>
        </w:rPr>
        <w:t>ями</w:t>
      </w:r>
      <w:r w:rsidR="000E0ECB" w:rsidRPr="000E0ECB">
        <w:rPr>
          <w:rFonts w:ascii="Liberation Serif" w:eastAsiaTheme="minorEastAsia" w:hAnsi="Liberation Serif"/>
          <w:sz w:val="28"/>
          <w:szCs w:val="28"/>
        </w:rPr>
        <w:t xml:space="preserve"> Администрации Артемовского городского округа</w:t>
      </w:r>
      <w:r w:rsidR="000E0ECB">
        <w:rPr>
          <w:rFonts w:ascii="Liberation Serif" w:eastAsiaTheme="minorEastAsia" w:hAnsi="Liberation Serif"/>
          <w:sz w:val="28"/>
          <w:szCs w:val="28"/>
        </w:rPr>
        <w:t xml:space="preserve"> от 21.07.2022 № 692-ПА</w:t>
      </w:r>
      <w:r w:rsidR="0064210C">
        <w:rPr>
          <w:rFonts w:ascii="Liberation Serif" w:eastAsiaTheme="minorEastAsia" w:hAnsi="Liberation Serif"/>
          <w:sz w:val="28"/>
          <w:szCs w:val="28"/>
        </w:rPr>
        <w:t>,</w:t>
      </w:r>
      <w:r w:rsidR="005716C8">
        <w:rPr>
          <w:rFonts w:ascii="Liberation Serif" w:eastAsiaTheme="minorEastAsia" w:hAnsi="Liberation Serif"/>
          <w:sz w:val="28"/>
          <w:szCs w:val="28"/>
        </w:rPr>
        <w:t xml:space="preserve"> от 30.12.2022 № 1311-ПА,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рное положение)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следующие изменения:</w:t>
      </w:r>
    </w:p>
    <w:p w:rsidR="00530DB9" w:rsidRPr="00530DB9" w:rsidRDefault="00530DB9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1.</w:t>
      </w:r>
      <w:r w:rsidR="004D6052">
        <w:rPr>
          <w:rFonts w:ascii="Liberation Serif" w:eastAsia="Calibri" w:hAnsi="Liberation Serif"/>
          <w:bCs/>
          <w:sz w:val="28"/>
          <w:szCs w:val="28"/>
          <w:lang w:eastAsia="en-US"/>
        </w:rPr>
        <w:t>1</w:t>
      </w:r>
      <w:r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1 к Примерному положению изложить в следующей редакции (Приложение 1);</w:t>
      </w:r>
    </w:p>
    <w:p w:rsidR="00530DB9" w:rsidRPr="00530DB9" w:rsidRDefault="004D6052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1.2</w:t>
      </w:r>
      <w:r w:rsidR="00530DB9"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2 к Примерному положению изложить в следующей редакции (Приложение 2);</w:t>
      </w:r>
    </w:p>
    <w:p w:rsidR="00530DB9" w:rsidRPr="00530DB9" w:rsidRDefault="004D6052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1.3</w:t>
      </w:r>
      <w:r w:rsidR="00530DB9"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3 к Примерному положению изложить в следующей редакции (Приложение 3);</w:t>
      </w:r>
    </w:p>
    <w:p w:rsidR="00530DB9" w:rsidRPr="00530DB9" w:rsidRDefault="004D6052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1.4</w:t>
      </w:r>
      <w:r w:rsidR="00530DB9"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4 к Примерному положению изложить в следующей редакции (Приложение 4);</w:t>
      </w:r>
    </w:p>
    <w:p w:rsidR="00530DB9" w:rsidRDefault="004D6052" w:rsidP="00530DB9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1.5</w:t>
      </w:r>
      <w:r w:rsidR="00530DB9" w:rsidRPr="00530DB9">
        <w:rPr>
          <w:rFonts w:ascii="Liberation Serif" w:eastAsia="Calibri" w:hAnsi="Liberation Serif"/>
          <w:bCs/>
          <w:sz w:val="28"/>
          <w:szCs w:val="28"/>
          <w:lang w:eastAsia="en-US"/>
        </w:rPr>
        <w:t>. Приложение № 5 к Примерному положению изложить в следующей редакции (Приложение 5).</w:t>
      </w:r>
    </w:p>
    <w:p w:rsidR="008E357D" w:rsidRDefault="008E357D" w:rsidP="008E357D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2. Действие </w:t>
      </w:r>
      <w:r w:rsidRPr="008E357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настоящего постановления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вступает в силу с 01.10.2023.</w:t>
      </w:r>
    </w:p>
    <w:p w:rsidR="00CD0A55" w:rsidRDefault="008E357D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586BFE"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="00241543" w:rsidRPr="006A677C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241543">
        <w:rPr>
          <w:rFonts w:ascii="Liberation Serif" w:hAnsi="Liberation Serif"/>
          <w:sz w:val="28"/>
          <w:szCs w:val="28"/>
        </w:rPr>
        <w:t xml:space="preserve">) и </w:t>
      </w:r>
      <w:r w:rsidR="00D3575C" w:rsidRPr="001D253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D3575C" w:rsidRPr="00CD0A55" w:rsidRDefault="008E357D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1D2531" w:rsidRDefault="00D3575C">
      <w:pPr>
        <w:rPr>
          <w:rFonts w:ascii="Liberation Serif" w:hAnsi="Liberation Serif"/>
          <w:sz w:val="28"/>
          <w:szCs w:val="28"/>
        </w:rPr>
      </w:pPr>
      <w:r w:rsidRPr="001D253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  <w:t xml:space="preserve">   </w:t>
      </w:r>
      <w:r w:rsidR="0064210C">
        <w:rPr>
          <w:rFonts w:ascii="Liberation Serif" w:hAnsi="Liberation Serif"/>
          <w:sz w:val="28"/>
          <w:szCs w:val="28"/>
        </w:rPr>
        <w:t xml:space="preserve">  </w:t>
      </w:r>
      <w:r w:rsidR="007067D5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1D2531" w:rsidRDefault="00A943AB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943AB" w:rsidRPr="001D253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16" w:rsidRDefault="00AD1A16">
      <w:r>
        <w:separator/>
      </w:r>
    </w:p>
  </w:endnote>
  <w:endnote w:type="continuationSeparator" w:id="0">
    <w:p w:rsidR="00AD1A16" w:rsidRDefault="00AD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D1A16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16" w:rsidRDefault="00AD1A16">
      <w:r>
        <w:separator/>
      </w:r>
    </w:p>
  </w:footnote>
  <w:footnote w:type="continuationSeparator" w:id="0">
    <w:p w:rsidR="00AD1A16" w:rsidRDefault="00AD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B2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26F8E"/>
    <w:rsid w:val="00032A97"/>
    <w:rsid w:val="000606E6"/>
    <w:rsid w:val="000748B9"/>
    <w:rsid w:val="000775A8"/>
    <w:rsid w:val="00092507"/>
    <w:rsid w:val="000A6C29"/>
    <w:rsid w:val="000C0086"/>
    <w:rsid w:val="000D1514"/>
    <w:rsid w:val="000D58F6"/>
    <w:rsid w:val="000D6357"/>
    <w:rsid w:val="000E0ECB"/>
    <w:rsid w:val="0011160A"/>
    <w:rsid w:val="00124ACD"/>
    <w:rsid w:val="00127CEC"/>
    <w:rsid w:val="00134214"/>
    <w:rsid w:val="00136542"/>
    <w:rsid w:val="001468D0"/>
    <w:rsid w:val="0016074E"/>
    <w:rsid w:val="00165A95"/>
    <w:rsid w:val="001673C9"/>
    <w:rsid w:val="00184B86"/>
    <w:rsid w:val="00192E16"/>
    <w:rsid w:val="001A0ABF"/>
    <w:rsid w:val="001D112A"/>
    <w:rsid w:val="001D2531"/>
    <w:rsid w:val="001E01F5"/>
    <w:rsid w:val="001E0F29"/>
    <w:rsid w:val="001E5F14"/>
    <w:rsid w:val="001F306A"/>
    <w:rsid w:val="00216189"/>
    <w:rsid w:val="002201ED"/>
    <w:rsid w:val="00241543"/>
    <w:rsid w:val="00244A7F"/>
    <w:rsid w:val="0024621E"/>
    <w:rsid w:val="002618C9"/>
    <w:rsid w:val="00272384"/>
    <w:rsid w:val="00272DAF"/>
    <w:rsid w:val="00282865"/>
    <w:rsid w:val="00297D00"/>
    <w:rsid w:val="002A7FE3"/>
    <w:rsid w:val="002C32A6"/>
    <w:rsid w:val="002D4AA7"/>
    <w:rsid w:val="002E65F1"/>
    <w:rsid w:val="002F2C22"/>
    <w:rsid w:val="002F40A5"/>
    <w:rsid w:val="003118D7"/>
    <w:rsid w:val="00337676"/>
    <w:rsid w:val="00344A07"/>
    <w:rsid w:val="00365CB4"/>
    <w:rsid w:val="00381262"/>
    <w:rsid w:val="00381CEF"/>
    <w:rsid w:val="00385DEE"/>
    <w:rsid w:val="003E573C"/>
    <w:rsid w:val="00400DB8"/>
    <w:rsid w:val="004045CE"/>
    <w:rsid w:val="0040657F"/>
    <w:rsid w:val="00427946"/>
    <w:rsid w:val="0043366A"/>
    <w:rsid w:val="00433744"/>
    <w:rsid w:val="0044082D"/>
    <w:rsid w:val="00445268"/>
    <w:rsid w:val="00452CE7"/>
    <w:rsid w:val="004661C4"/>
    <w:rsid w:val="00493478"/>
    <w:rsid w:val="004A4761"/>
    <w:rsid w:val="004B792F"/>
    <w:rsid w:val="004D6052"/>
    <w:rsid w:val="004D7980"/>
    <w:rsid w:val="004E39DA"/>
    <w:rsid w:val="004F0FD7"/>
    <w:rsid w:val="004F5FE0"/>
    <w:rsid w:val="00506FE0"/>
    <w:rsid w:val="00530DB9"/>
    <w:rsid w:val="005340DC"/>
    <w:rsid w:val="005524DD"/>
    <w:rsid w:val="005657A2"/>
    <w:rsid w:val="005716C8"/>
    <w:rsid w:val="0058048E"/>
    <w:rsid w:val="00586BFE"/>
    <w:rsid w:val="005907EB"/>
    <w:rsid w:val="005A58A7"/>
    <w:rsid w:val="005A614A"/>
    <w:rsid w:val="005B094A"/>
    <w:rsid w:val="005B1699"/>
    <w:rsid w:val="005B35E3"/>
    <w:rsid w:val="005C673C"/>
    <w:rsid w:val="005E3F8D"/>
    <w:rsid w:val="005F2065"/>
    <w:rsid w:val="00636237"/>
    <w:rsid w:val="0064210C"/>
    <w:rsid w:val="00670B9E"/>
    <w:rsid w:val="00682FAE"/>
    <w:rsid w:val="006B177B"/>
    <w:rsid w:val="006C0402"/>
    <w:rsid w:val="006C10B2"/>
    <w:rsid w:val="006D36CC"/>
    <w:rsid w:val="006F0D0B"/>
    <w:rsid w:val="007067D5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1742B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E357D"/>
    <w:rsid w:val="008E720F"/>
    <w:rsid w:val="008F2214"/>
    <w:rsid w:val="00924510"/>
    <w:rsid w:val="009260D7"/>
    <w:rsid w:val="00927B01"/>
    <w:rsid w:val="00934377"/>
    <w:rsid w:val="009763DB"/>
    <w:rsid w:val="0098158E"/>
    <w:rsid w:val="009865B2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12710"/>
    <w:rsid w:val="00A30408"/>
    <w:rsid w:val="00A40689"/>
    <w:rsid w:val="00A4300E"/>
    <w:rsid w:val="00A47B32"/>
    <w:rsid w:val="00A54C84"/>
    <w:rsid w:val="00A612BF"/>
    <w:rsid w:val="00A73592"/>
    <w:rsid w:val="00A943AB"/>
    <w:rsid w:val="00A971D5"/>
    <w:rsid w:val="00AB0624"/>
    <w:rsid w:val="00AB1FEE"/>
    <w:rsid w:val="00AB78B2"/>
    <w:rsid w:val="00AB7D60"/>
    <w:rsid w:val="00AC0428"/>
    <w:rsid w:val="00AD1A16"/>
    <w:rsid w:val="00AD1C4C"/>
    <w:rsid w:val="00B03638"/>
    <w:rsid w:val="00B04728"/>
    <w:rsid w:val="00B105BE"/>
    <w:rsid w:val="00B2772E"/>
    <w:rsid w:val="00B45B32"/>
    <w:rsid w:val="00B55F4C"/>
    <w:rsid w:val="00B755C7"/>
    <w:rsid w:val="00B900AB"/>
    <w:rsid w:val="00BC2E38"/>
    <w:rsid w:val="00BD1EBD"/>
    <w:rsid w:val="00BD2270"/>
    <w:rsid w:val="00BE39FF"/>
    <w:rsid w:val="00BE6327"/>
    <w:rsid w:val="00BF4703"/>
    <w:rsid w:val="00BF6788"/>
    <w:rsid w:val="00C10199"/>
    <w:rsid w:val="00C34454"/>
    <w:rsid w:val="00C348EC"/>
    <w:rsid w:val="00C4305B"/>
    <w:rsid w:val="00C501DA"/>
    <w:rsid w:val="00C632DA"/>
    <w:rsid w:val="00C7087E"/>
    <w:rsid w:val="00C84811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51DA6"/>
    <w:rsid w:val="00D664A9"/>
    <w:rsid w:val="00D7225A"/>
    <w:rsid w:val="00D8630A"/>
    <w:rsid w:val="00D96886"/>
    <w:rsid w:val="00D9703F"/>
    <w:rsid w:val="00D975E6"/>
    <w:rsid w:val="00DA0893"/>
    <w:rsid w:val="00DA4A68"/>
    <w:rsid w:val="00DB0E4F"/>
    <w:rsid w:val="00DB286A"/>
    <w:rsid w:val="00DC6A6A"/>
    <w:rsid w:val="00DE589C"/>
    <w:rsid w:val="00DF6A5D"/>
    <w:rsid w:val="00E02714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4FD5"/>
    <w:rsid w:val="00E8771F"/>
    <w:rsid w:val="00E9010C"/>
    <w:rsid w:val="00EF21F0"/>
    <w:rsid w:val="00EF299D"/>
    <w:rsid w:val="00EF338B"/>
    <w:rsid w:val="00EF7F54"/>
    <w:rsid w:val="00F1739C"/>
    <w:rsid w:val="00F23AE0"/>
    <w:rsid w:val="00F47329"/>
    <w:rsid w:val="00F5513A"/>
    <w:rsid w:val="00F55BF8"/>
    <w:rsid w:val="00F56E99"/>
    <w:rsid w:val="00F57174"/>
    <w:rsid w:val="00F72E9A"/>
    <w:rsid w:val="00F854D0"/>
    <w:rsid w:val="00F8587F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5468-BF57-4F87-BD16-F6FEE114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77</cp:revision>
  <cp:lastPrinted>2023-09-06T06:55:00Z</cp:lastPrinted>
  <dcterms:created xsi:type="dcterms:W3CDTF">2017-06-30T07:32:00Z</dcterms:created>
  <dcterms:modified xsi:type="dcterms:W3CDTF">2023-09-07T07:09:00Z</dcterms:modified>
</cp:coreProperties>
</file>