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19.10.2022 N 1862</w:t>
              <w:br/>
              <w:t xml:space="preserve">"О внесении изменений в постановление Правительства Российской Федерации от 5 июля 2019 г. N 860 и признании утратившим силу отдельного положения акта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октября 2022 г. N 1862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5 ИЮЛЯ 2019 Г. N 860 И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ОТДЕЛЬНОГО ПОЛОЖЕНИЯ АКТА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 (Собрание законодательства Российской Федерации, 2019, N 28, ст. 3784; 2020, N 10, ст. 1343, 1345; N 21, ст. 3260; N 27, ст. 4237; 2021, N 3, ст. 594; N 36, ст. 6428).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остановление Правительства РФ от 30.06.2020 N 952 (ред. от 31.12.2020) &quot;О внесении изменений в постановление Правительства Российской Федерации от 5 июля 2019 г. N 860&quot; {КонсультантПлюс}">
        <w:r>
          <w:rPr>
            <w:sz w:val="20"/>
            <w:color w:val="0000ff"/>
          </w:rPr>
          <w:t xml:space="preserve">абзац тридцать первый подпункта "о" пункта 3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5 июля 2019 г. N 860, утвержденных постановлением Правительства Российской Федерации от 30 июня 2020 г. N 952 "О внесении изменений в постановление Правительства Российской Федерации от 5 июля 2019 г. N 860" (Собрание законодательства Российской Федерации, 2020, N 27, ст. 4237).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октября 2022 г. N 1862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5 ИЮЛЯ 2019 Г. N 860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"2(1). Установить, что участники оборота обувных товаров в соответствии с утвержденными настоящим постановлением Правилами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мониторинга в соответствии с подпунктом "б" пункта 34 Правил, утвержденных настоящим постановлением, в срок по 31 марта 2023 г. включительно осуществляют регистрацию остатков обувных товаров в подсистеме национального каталога маркированных товаров информационной системы мониторинга и представляют сведения в соответствии с подпунктом "а" пункта 34 Правил, утвержденных настоящим постановлением, а также осуществляют их перемаркировку в соответствии с процедурами, предусмотренными разделом VIII Правил, утвержденных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оборота обувных товаров в срок по 31 марта 2023 г. включительно не осуществит перемаркировку остатков обувных товаров в соответствии с абзацем первым настоящего пункта, коды маркировки таких обувных товаров аннулируются с 1 апреля 2023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маркировки обувных товаров средствами идентификации, утвержденных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Настоящие Правила устанавливают порядок маркировки средствами идентификации обувных товаров, порядок представления участниками оборота обувных товаров информации об обороте обувных товаров в государственную информационную систему мониторинга за оборотом товаров, подлежащих обязательной маркировке средствами идентификации, характеристики средств идентификации обувных товаров, требования к участникам оборота обувных товаров, а также порядок взаимодействия указанной информационной системы с иными государственными информационными системами и информационными системами участников оборота обувных товаров.";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"ввод обувных товаров в оборот":";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слова "на территории" заменить словами "при производстве обувных товаров на территории";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слова "на территории" заменить словами "при производстве обувных товаров на территории";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седьмой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 производстве обувных товаров вне территории Российской Федерации (за исключением обувных товаров, ввозимых из государств - членов Евразийского экономического союза) - выпуск таможенными органами обувных товаров, ввозимых (ввезенных) в Российскую Федерацию, в соответствии с таможенными процедурами выпуска для внутреннего потребления или реимпорта и направление участником оборота обувных товаров в информационную систему мониторинга уведомления о вводе обувных товаров в оборот в соответствии с пунктом 57(2) настоящих Правил;";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слова "вне территории" заменить словами "при производстве обувных товаров вне территории";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девятый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"возмездная или безвозмездная передача юридическими лицами, аккредитованными филиалами иностранных юридических лиц в Российской Федерации или индивидуальными предпринимателями новому собственнику обувных товаров, ранее приобретенных ими для целей, не связанных с их последующей реализацией (продажей) (для собственных нужд, производственных целей), принявшими решение о реализации (продаже) указанных обувных товаров, и направление в информационную систему мониторинга участником оборота обувных товаров уведомления о вводе обувных товаров в оборот;";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2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девятого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"возмездная или безвозмездная передача новому собственнику обувных товаров, приобретенных юридическими лицами, аккредитованными филиалами иностранных юридических лиц в Российской Федерации или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и направление в информационную систему мониторинга участником оборота обувных товаров уведомления о вводе обувных товаров в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к реализации (продаже) комиссионером обувных товаров, полученных от физических лиц, не являющихся индивидуальными предпринимателями (за исключением обувных товаров, ранее приобретенных и возвращенных физическими лицами, не являющимися индивидуальными предпринимателями), в рамках договора комиссии, в том числе предложение обувных товаров для дальнейшей реализации (продажи) до их выставления в месте продажи или при выставлении в месте продажи, демонстрации их образцов или представления сведений о них в месте продажи, и направление в информационную систему мониторинга участником оборота обувных товаров уведомления о вводе обувных товаров в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(продажа) обувных товаров юридическим лицом, аккредитованным филиалом иностранного юридического лица в Российской Федерации или индивидуальным предпринимателем по сделке, не содержащей сведений, составляющих государственную тайну, обувных товаров, ранее приобретенных по сделке, сведения о которой составляют государственную тайну, и направление в информационную систему мониторинга участником оборота обувных товаров уведомления о вводе обувных товаров в оборот;";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десятый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"вывод обувных товаров из оборота":";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2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десятого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(продажа) или иная передача маркированных обувных товаров физическому лицу для личного потребления на основании договоров, предусматривающих переход права собственности на обувные товары, в том числе розничная реализация (продажа), безвозмездная передача, уступка прав, отступное или новация;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физическим лицам нереализованных обувных товаров, полученных ранее юридическими лицами, аккредитованными филиалами иностранных юридических лиц в Российской Федерации или индивидуальными предпринимателями, в рамках договоров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(продажа) обувных товаров юридическим лицам, аккредитованным филиалам иностранных юридических лиц в Российской Федерации или индивидуальным предпринимателям для использования в целях, не связанных с их последующей реализацией (продажей) (для собственных нужд, производственных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изъятие (конфискация), утилизация, уничтожение, безвозвратная утрата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(продажа) маркированных обувных товаров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(продажа) обувных товаров по сделке, сведения о которой составляют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(продажа) обувных товаров путем их продажи по образцам или дистанционным способом при отгрузке обувных товаров со склада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обувных товаров для целей, не связанных с их последующей реализацией (продажей) (для собственных нужд, производственных целей);";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одиннадцатый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"информационная система мониторинга" - государственная информационная система мониторинга за оборотом товаров, подлежащих обязательной маркировке средствами идентификации,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пятнадцатый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"исправленный универсальный передаточный документ" - электронный первичный документ об отгрузке товаров (о выполнении работ, об оказании услуг), о передаче имущественных прав, создаваемый участниками оборота товаров при исправлении ранее составленного участниками оборота товаров документа, содержавшего ошибки;";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слова "(далее - оператор)"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восемнадцатый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девятнадцатый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двадцатый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двадцать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"контрактное производство" - производство обувных товаров сторонним производителем на основании договора с участником оборота обувных товаров с использованием товарного знака, зарегистрированного на такого участника оборота обувных товаров (правообладателя товарного знака), либо товарного знака третьего лица, в отношении которого участник оборота обувных товаров обладает правом использования;";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двадцать третий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двадцать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"маркированные обувные товары" - обувные товары, на которые нанесены средства идентификации с соблюдением требований Федерального </w:t>
      </w:r>
      <w:hyperlink w:history="0" r:id="rId32" w:tooltip="Федеральный закон от 28.12.2009 N 381-ФЗ (ред. от 06.02.2023) &quot;Об основах государственного регулирования торгов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государственного регулирования торговой деятельности в Российской Федерации" и принятых в соответствии с ним нормативных правовых актов Российской Федерации, включая настоящие Правила, и достоверные сведения о маркировке которых (в том числе сведения о нанесенных на них средствах идентификации и (или) материальных носителях, содержащих средства идентификации) содержатся в информационной системе мониторинга в соответствии с требованиями Федерального </w:t>
      </w:r>
      <w:hyperlink w:history="0" r:id="rId33" w:tooltip="Федеральный закон от 28.12.2009 N 381-ФЗ (ред. от 06.02.2023) &quot;Об основах государственного регулирования торгов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государственного регулирования торговой деятельности в Российской Федерации" и принятых в соответствии с ним нормативных правовых актов Российской Федерации, включая настоящие Правила;";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двадцать шестом</w:t>
        </w:r>
      </w:hyperlink>
      <w:r>
        <w:rPr>
          <w:sz w:val="20"/>
        </w:rPr>
        <w:t xml:space="preserve"> слова "ввоз в Российскую Федерацию,"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3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тридцатого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"подсистема национального каталога маркированных товаров" - подсистема информационной системы мониторинга, используемая для каталогизации и хранения информации о маркируемых обувных товарах и являющаяся единым источником кода товара;";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3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тридцать первого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"предложение обувных товаров для реализации (продажи)" - представление продавцом покупателю обувных товаров (образцов обувных товаров) для непосредственного ознакомления, в том числе путем выставления их в месте продажи. Не является предложением к реализации (продаже) представление продавцом покупателю описания обувных товаров при продаже дистанционным способом, которое содержится в каталогах, проспектах, буклетах либо представляется на фотоснимках или с использованием сетей почтовой связи, сетей электросвязи, в том числе информационно-телекоммуникационной сети "Интернет" (далее - сеть "Интернет"),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обувными товарами либо образцами обувных товаров при заключении договора купли-продажи;";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тридцать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"производитель" - юридическое лицо, или индивидуальный предприниматель, или аккредитованный филиал иностранного юридического лица в Российской Федерации, являющиеся налоговыми резидентами Российской Федерации, которые осуществляют на территории Российской Федерации производство и реализацию (продажу) обувных товаров;";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3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тридцать пятого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"сторонний производитель" - юридическое лицо, или аккредитованный филиал иностранного юридического лица в Российской Федерации, или индивидуальный предприниматель, являющиеся налоговыми резидентами Российской Федерации, которые осуществляют производство (с возможностью ввода обувных товаров в оборот) и передачу обувных товаров производителю в рамках контрактного производства;";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абзацы тридцать девятый</w:t>
        </w:r>
      </w:hyperlink>
      <w:r>
        <w:rPr>
          <w:sz w:val="20"/>
        </w:rPr>
        <w:t xml:space="preserve"> и </w:t>
      </w:r>
      <w:hyperlink w:history="0" r:id="rId4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сороковой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"универсальный корректировочный документ" - электронный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формат которого утверждается федеральным органом исполнительной власти, уполномоченным по контролю и надзору в области налогов и сборов;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"универсальный передаточный документ" - электронный первичный документ об отгрузке товаров (о выполнении работ, об оказании услуг), о передаче имущественных прав, формат которого утверждается федеральным органом исполнительной власти, уполномоченным по контролю и надзору в области налогов и сборов;";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4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сорок третьего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"Иные 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 Обеспечение удаленного доступа участников оборота обувных товаров к устройству регистрации эмиссии, размещенному в инфраструктуре информационной системы мониторинга, осуществляется оператором информационной системы мониторинга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такого удаленного доступа участники оборота обувных товаров, обеспечивающие нанесение средств идентификации на потребительскую упаковку, или на товары, или на товарный ярлык обувных товаров, заключают с оператором информационной системы мониторинга договоры, типовая форма которых утверждается Министерством промышленности и торговли Российской Федерации. Предоставленные участнику оборота обувных товаров устройства регистрации эмиссии оператор информационной системы мониторинга регистрирует в информационной системе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4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"11. Представление участниками оборота обувных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сети "Интернет".";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после слов "участником оборота" дополнить словом "обувных";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4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слово "розничной"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13(1) и 13(2)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"13(1). Представление участником оборота обувных товаров сведений о транспортной упаковке обувных товаров приравнивается к представлению сведений о товарах, содержащихся в этой транспортной упаковке обувных товаров на основании данных информационной системы мониторинга. Участник оборота обувных товаров самостоятельно осуществляет агрегирование маркированных обувных товаров в транспортную упаковку обувных товаров и передает в информационную систему мониторинга сведения о кодах идентификации обувных товаров, входящих в состав кода идентификации транспортной упаковки.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Представление участником оборота обувных товаров сведений об агрегированных таможенных кодах приравнивается к представлению сведений об обувных товарах, ввозимых (ввезенных) на таможенную территорию Евразийского экономического союза, содержащихся в агрегированном таможенном коде на основании данных информационной системы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5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5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"17. Уведомления (квитанции), указанные в пункте 16 настоящих Правил, направляются оператором информационной системы мониторинга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5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 пункта 18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 Датой представления электронного документа (сведений) в информационную систему мониторинга признается дата, зафиксированная в уведомлении (квитанции) о приеме электронного документа (получении сведений).";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5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после слова "оператора"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</w:t>
      </w:r>
      <w:hyperlink w:history="0" r:id="rId5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"физических лиц, зарегистрированных в качестве"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5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</w:t>
      </w:r>
      <w:hyperlink w:history="0" r:id="rId5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слово "маркировки" заменить словом "идентификации";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6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6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"25.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информационной системы мониторинга на основании сведений, представленных участниками оборота обувных товаров оператору информационной системы мониторинга в электронной форме в соответствии с настоящими Правилами.";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 </w:t>
      </w:r>
      <w:hyperlink w:history="0" r:id="rId6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6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"26.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руководителя организации, аккредитованного филиала иностранного юридического лица в Российской Федерации или индивидуального предпринимателя (далее - заявление о регистрации участника), содержащее следующие сведения:";</w:t>
      </w:r>
    </w:p>
    <w:p>
      <w:pPr>
        <w:pStyle w:val="0"/>
        <w:spacing w:before="200" w:line-rule="auto"/>
        <w:ind w:firstLine="540"/>
        <w:jc w:val="both"/>
      </w:pPr>
      <w:hyperlink w:history="0" r:id="rId6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после слов "являющегося юридическим лицом," дополнить словами "аккредитованным филиалом иностранного юридического лица в Российской Федерации,";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тип участника оборота обувных товаров (производитель, импортер, оптовая торговля, розничная торговля) (один участник оборота обувных товаров может относиться к нескольким типам).";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6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26(1) и 26(2)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"26(1). Заявитель, ранее зарегистрированный в информационной системе мониторинга, для уведомления о расширении товарных групп и (или) изменении типа участника оборота обувных товаров направляет в информационную систему мониторинга соответствующее уведомление, содержащее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идентификационный номер налогоплательщика участника оборота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товарной группы "обувные товары";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тип участника оборота обувных товаров (производитель, импортер, оптовая торговля, розничная торговля) (один участник оборота обувных товаров может относиться к нескольким типам).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26(2). В случае отсутствия в направленном заявителем в информационную систему мониторинга уведомлении сведений, предусмотренных подпунктами "а" - "в" пункта 26(1) настоящих Правил, такое уведомление будет считаться ненаправленным.";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6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6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шестой пункта 28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6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В случае положительного результата проверки заявления о регистрации участника оборота обувных товаров оператор информационной системы мониторинга в срок, предусмотренный пунктом 27 настоящих Правил, осуществляет регистрацию заявителя в информационной системе мониторинга, предоставляет ему доступ к личному кабинету и направляет по адресу электронной почты, указанному в заявлении о регистрации участника оборота обувных товаров, уведомление о регистрации, подписанное усиленной электронной подписью оператора информационной системы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пункт 31 после </w:t>
      </w:r>
      <w:hyperlink w:history="0" r:id="rId7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второго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"сертификат ключа проверки усиленной электронной подписи уполномоченного лица;";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r:id="rId7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пункты 33</w:t>
        </w:r>
      </w:hyperlink>
      <w:r>
        <w:rPr>
          <w:sz w:val="20"/>
        </w:rPr>
        <w:t xml:space="preserve"> - </w:t>
      </w:r>
      <w:hyperlink w:history="0" r:id="rId7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"33. Регистрация обувных товаров осуществляется в подсистеме национального каталога маркированных товаров следующими участниками оборота обувных товаров: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производстве обувных товаров на территории Российской Федерации - производителем (включая обувные товары, производимые в рамках контрактного производства);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производстве обувных товаров за пределами территории Российской Федерации, включая обувные товары, ввозимые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- импортером (до пересечения обувными товарами государственной границы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процессе оборота обувных товаров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получении от физических лиц обувных товаров юридическими лицами, аккредитованными филиалами иностранных юридических лиц в Российской Федерации или индивидуальными предпринимателями в рамках договоров комиссии на территории Российской Федерации - комиссионером;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возврате обувных товаров потребителем в соответствии с законодательством Российской Федерации о защите прав потребителей - организацией розничной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возврате обувных товаров, приобретенных юридическими лицами, аккредитованными филиалами иностранных юридических лиц в Российской Федерации или индивидуальными предпринимателями в целях, не связанных с их последующей реализацией (продажей) (для собственных нужд, производственных целей), в оборот - участником оборота обувных товаров, осуществляющим возврат обувных товаров в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наличии не маркированных средствами идентификации обувных товаров, находящихся в обороте на дату начала обязательного нанесения средств идентификации на потребительскую упаковку, или на товары, или на товарный ярлык обувных товаров, - участником оборота обувных товаров, осуществляющим оборот данных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приобретении в целях дальнейшей реализации (продажи) обувных товаров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- участником оборота обувных товаров, который приобрел данные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реализации (продаже) обувных товаров, приобретенных по сделке, сведения о которой составляют государственную тайну, - юридическим лицом, аккредитованным филиалом иностранного юридического лица в Российской Федерации или индивидуальным предпринимателем, который приобрел такие обувные товары и принял решение об их дальнейшей реализации (продаже) по сделке, сведения о которой не составляют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регистрации обувных товаров в подсистеме национального каталога маркированных товаров заявитель представляет следующие сведения о регистрируемых обувных товарах: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обувных товаров, производимых, импортируемых или находящихся в обороте на дату введения обязательной маркировки: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товара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модель производителя;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страна производства в соответствии с Общероссийским </w:t>
      </w:r>
      <w:hyperlink w:history="0" r:id="rId73" w:tooltip="Постановление Госстандарта России от 14.12.2001 N 529-ст (ред. от 25.02.2022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стран мира (может не указываться заявителем в случае ввоза обувных товаров на территорию Российской Федерации с территорий государств, не являющихся членами Евразийского экономического 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материала, использованного для изготовления верха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материала, использованного для изготовления подкладки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материала, использованного для изготовления низа обуви;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товарный знак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в штихмассовой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товара на этикетке (формируется 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4-значный код товарной номенклатуры товара (начиная с 1 января 2021 г. - 10-значный код товарной номенклатуры товара);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обувных товаров, находящихся в обороте до даты начала обязательного нанесения средств идентификации на потребительскую упаковку, или на товары, или на товарный ярлык обувных товаров, по которым у заявителя нет возможности указать сведения, предусмотренные подпунктом "а"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обуви (мужская, женская, детская, а также обувь, которая не может быть идентифицирована как мужская или женская);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первые 2 знака кода товарной номенклатуры;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ввода обувных товаров в оборот (ввезены в Российскую Федерацию, произведены в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обувных товаров, бывших в употреблении и полученных от физических лиц, в случае если сведения, указанные в подпункте "а" настоящего пункта, касающиеся модели производителя, страны производства в соответствии с Общероссийским </w:t>
      </w:r>
      <w:hyperlink w:history="0" r:id="rId74" w:tooltip="Постановление Госстандарта России от 14.12.2001 N 529-ст (ред. от 25.02.2022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стран мира, товарного знака, наименования товара на этикетке, вида, номера и даты документа, подтверждающего соответствие товара обязательным требованиям (сертификата соответствия или декларации о соответствии) (при наличии), не известны, - перечисленные атрибуты участниками оборота обувных товаров могут не указываться;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ввозе обувных товаров в Российскую Федерацию с территорий государств, не являющихся членами Евразийского экономического союза, в том числе обувных товаров, перемещаемых через территории государств - членов Евразийского экономического союза в соответствии с таможенной процедурой таможенного транзита, представление в подсистему национального каталога маркированных товаров сведений, указанных в подпункте "а" настоящего пункта, касающихся: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страны производства и реквизитов документа, подтверждающего соответствие обувных товаров обязательным требованиям (сертификата соответствия или декларации о соответствии), может осуществляться на основании данных, полученных в соответствии с пунктом 71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цвета, размера в штихмассовой системе, может осуществляться участниками оборота обувных товаров, осуществляющими ввоз обувных товаров, до помещения маркированных обувных товаров под таможенную процедуру выпуска для внутреннего потребления или реимпорта.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Заявителю отказывается в регистрации обувных товаров в подсистеме национального каталога маркированных товаров (помимо оснований для отказа в приеме документов или внесении сведений, указанных в пункте 15 настоящих Правил), если обувные товары с таким кодом товара уже зарегистрированы в подсистеме национального каталога маркированных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положительного результата проверки заявления о регистрации обувных товаров оператор информационной системы мониторинга не позднее 3 рабочих дней со дня подачи такого заявления осуществляет регистрацию обувных товаров в подсистеме национального каталога маркированных товаров и направляет заявителю уведомление о регистрации обувных товаров в подсистеме национального каталога маркированных товаров в порядке, предусмотренном пунктом 16 настоящих Правил.";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в </w:t>
      </w:r>
      <w:hyperlink w:history="0" r:id="rId7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7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7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7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7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"четвертая группа состоит из 88 символов (цифр, строчных и прописных букв латинского алфавита, а также специальных символов) и содержит значение кода проверки, которому предшествует идентификатор применения (92) и который генерируется оператором информационной системы мониторинга.";</w:t>
      </w:r>
    </w:p>
    <w:p>
      <w:pPr>
        <w:pStyle w:val="0"/>
        <w:spacing w:before="200" w:line-rule="auto"/>
        <w:ind w:firstLine="540"/>
        <w:jc w:val="both"/>
      </w:pPr>
      <w:hyperlink w:history="0" r:id="rId8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в </w:t>
      </w:r>
      <w:hyperlink w:history="0" r:id="rId8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8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8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после слова "оператором"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8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"вторая группа данных - последовательность 13 символов (цифр, строчных и прописных букв латинского алфавита), первые 6 символов из которой являются датой формирования оператором информационной системы мониторинга агрегированного таможенного кода (ДДММГГ), а последующие 7 символов (цифры, строчные и прописные буквы латинского алфавита) генерируются оператором информационной системы мониторинга автоматически по произвольному (как правило, последовательному) порядку присвоения и обеспечивают уникальность агрегированного таможенного кода на протяжении 5 лет.";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</w:t>
      </w:r>
      <w:hyperlink w:history="0" r:id="rId8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45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"45. Для обеспечения маркировки обувных товаров средствами идентификации обувных товаров участник оборота обувных товаров направляет оператору информационной системы мониторинга заявку на получение кодов маркировки (далее - заявка). Форма и формат заявки утверждаются оператором информационной системы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</w:t>
      </w:r>
      <w:hyperlink w:history="0" r:id="rId8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"б" пункта 46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"б) способ ввода обувных товаров в оборот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ввезен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маркировка остатков обувных товаров (обувных товаров, находящихся в обороте на дату введения обязательной маркировки);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перемаркировка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 на комиссию от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к реализации (продаже) обувных товаров, ранее выведенных из оборота по сделкам, сведения о которых составляют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к реализации (продаже) обувных товаров, приобретенных ранее для целей, не связанных с их последующей реализацией (продажей) (для собственных нужд, производственных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к реализации (продаже) обувных товаров, приобретенных в целях дальнейшей реализации (продажи)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</w:t>
      </w:r>
      <w:hyperlink w:history="0" r:id="rId8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46(1)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"46(1).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информационную систему мониторинга.";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</w:t>
      </w:r>
      <w:hyperlink w:history="0" r:id="rId8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"д" пункта 47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код товара не зарегистрирован в подсистеме национального каталога маркированных товаров.";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</w:t>
      </w:r>
      <w:hyperlink w:history="0" r:id="rId8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пункты 48</w:t>
        </w:r>
      </w:hyperlink>
      <w:r>
        <w:rPr>
          <w:sz w:val="20"/>
        </w:rPr>
        <w:t xml:space="preserve"> и </w:t>
      </w:r>
      <w:hyperlink w:history="0" r:id="rId9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"48. После внесения кодов идентификации, входящих в состав сформированных по заявке кодам маркировки,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Участник оборота обувных товаров не позднее 90 календарных дней со дня получения кодов маркировки обеспечивает их преобразование в средства идентификации. Коды маркировки, не преобразованные в указанный срок, аннулируются.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получения участником оборота обувных товаров кодов маркировки, с которой исчисляется срок, установленный абзацем первым настоящего пункта, считается дата направления оператором информационной системы мониторинга участнику оборота обувных товаров подписанного усиленной электронной подписью уведомления о возможности преобразования в средства идентификации кодов маркировки, заказанных участником оборота обувных товаров, в соответствии с заявкой. Указанное уведомление оператор информационной системы мониторинга направляет участнику оборота обувных товаров путем его размещения в личном кабинете участника оборота обувных товаров в информационной системе мониторинга с указанием даты его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информационной системе мониторинга осуществляется регистрация сведений о преобразовании кодов маркировки в средства идентификации и об их нанесении, в результате которой информационная система мониторинга формирует отчет о нанесении средств идентификации, содержащий информацию о дате и времени указанного нанесения.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обувных товаров кодов маркировки в средства идентификации.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обувных товаров полученных кодов маркировки в средства идентификации.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Коды маркировки, полученные участником оборота обувных товаров для маркировки остатков обувных товаров, в отношении которых в течение срока, установленного для маркировки остатков обувных товаров, в информационную систему мониторинга не представлен отчет о нанесении средств идентификации, аннулируются.";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в </w:t>
      </w:r>
      <w:hyperlink w:history="0" r:id="rId9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52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9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абзаца четвертого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приемки обувных товаров комиссионером от физических лиц, не являющихся индивидуальными предпринимателями, в рамках договоров комиссии - до предложения этих обувных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(продажи);";</w:t>
      </w:r>
    </w:p>
    <w:p>
      <w:pPr>
        <w:pStyle w:val="0"/>
        <w:spacing w:before="200" w:line-rule="auto"/>
        <w:ind w:firstLine="540"/>
        <w:jc w:val="both"/>
      </w:pPr>
      <w:hyperlink w:history="0" r:id="rId9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необходимости перемаркировки обувных товаров или маркировки обувных товаров:";</w:t>
      </w:r>
    </w:p>
    <w:p>
      <w:pPr>
        <w:pStyle w:val="0"/>
        <w:spacing w:before="200" w:line-rule="auto"/>
        <w:ind w:firstLine="540"/>
        <w:jc w:val="both"/>
      </w:pPr>
      <w:hyperlink w:history="0" r:id="rId9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приобретения обувных товаров ранее в целях, не связанных с их последующей реализацией (продажей) (для собственных нужд, производственных целей), - до предложения этих обувных товаров для реализации (продажи), в том числе до их выставления в месте реализации (продажи), демонстрации их образцов;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- до предложения этих обувных товаров для реализации (продажи), в том числе до их выставления в месте реализации (продажи), демонстрации их образцов;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приобретения обувных товаров ранее по сделке, сведения о которой составляют государственную тайну, по сделке, не содержащей сведений, составляющих государственную тайну, - до предложения этих обувных товаров для реализации (продажи), в том числе до их выставления в месте реализации (продажи), демонстрации их образцов.";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</w:t>
      </w:r>
      <w:hyperlink w:history="0" r:id="rId9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раздела X изложить в следующей редакции: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"X. Порядок представления участниками оборота обувных</w:t>
      </w:r>
    </w:p>
    <w:p>
      <w:pPr>
        <w:pStyle w:val="0"/>
        <w:jc w:val="center"/>
      </w:pPr>
      <w:r>
        <w:rPr>
          <w:sz w:val="20"/>
        </w:rPr>
        <w:t xml:space="preserve">товаров в информационную систему мониторинга сведений</w:t>
      </w:r>
    </w:p>
    <w:p>
      <w:pPr>
        <w:pStyle w:val="0"/>
        <w:jc w:val="center"/>
      </w:pPr>
      <w:r>
        <w:rPr>
          <w:sz w:val="20"/>
        </w:rPr>
        <w:t xml:space="preserve">о вводе в оборот, обороте и выводе из оборота</w:t>
      </w:r>
    </w:p>
    <w:p>
      <w:pPr>
        <w:pStyle w:val="0"/>
        <w:jc w:val="center"/>
      </w:pPr>
      <w:r>
        <w:rPr>
          <w:sz w:val="20"/>
        </w:rPr>
        <w:t xml:space="preserve">обувных товаров";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32) в </w:t>
      </w:r>
      <w:hyperlink w:history="0" r:id="rId9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53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слова "собственника обувных товаров" заменить словами "стороннего производителя";</w:t>
      </w:r>
    </w:p>
    <w:p>
      <w:pPr>
        <w:pStyle w:val="0"/>
        <w:spacing w:before="200" w:line-rule="auto"/>
        <w:ind w:firstLine="540"/>
        <w:jc w:val="both"/>
      </w:pPr>
      <w:hyperlink w:history="0" r:id="rId9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"ж"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"ж) 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товара);";</w:t>
      </w:r>
    </w:p>
    <w:p>
      <w:pPr>
        <w:pStyle w:val="0"/>
        <w:spacing w:before="200" w:line-rule="auto"/>
        <w:ind w:firstLine="540"/>
        <w:jc w:val="both"/>
      </w:pPr>
      <w:hyperlink w:history="0" r:id="rId9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подпункты "з"</w:t>
        </w:r>
      </w:hyperlink>
      <w:r>
        <w:rPr>
          <w:sz w:val="20"/>
        </w:rPr>
        <w:t xml:space="preserve"> и </w:t>
      </w:r>
      <w:hyperlink w:history="0" r:id="rId10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</w:t>
      </w:r>
      <w:hyperlink w:history="0" r:id="rId10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53(1)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"53(1). В случае контрактного производства сторонние производители формируют и передают в информационную систему мониторинга уведомление о вводе обувных товаров в оборот до их передачи производителю.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сведений о передаче обувных товаров, выпущенных в рамках контрактного производства от стороннего производителя производителю, осуществляется в соответствии с пунктом 64 настоящих Правил.";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</w:t>
      </w:r>
      <w:hyperlink w:history="0" r:id="rId10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54(1)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"54(1). Участники оборота обувных товаров, которые приобрели обувные товары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Федерации, формируют уведомление о вводе обувных товаров в оборот и вносят в информационную систему мониторинга следующие сведения до предложения этих обувных товаров для реализации (продажи), в том числе до их выставления в месте реализации (продажи), демонстрации их образцов: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идентификационный номер налогоплательщика участника оборота обувных товаров, осуществляющего указанный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код 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первичного учетного документа, подтверждающего приемку обувных товаров, приобретенных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соответствии с законодательством Российской Федерации в собственность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в </w:t>
      </w:r>
      <w:hyperlink w:history="0" r:id="rId10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55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0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абзацы шестой</w:t>
        </w:r>
      </w:hyperlink>
      <w:r>
        <w:rPr>
          <w:sz w:val="20"/>
        </w:rPr>
        <w:t xml:space="preserve"> и </w:t>
      </w:r>
      <w:hyperlink w:history="0" r:id="rId10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0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восьмой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целях прохождения таможенных процедур выпуска для внутреннего потребления или реимпорта участники оборота обувных товаров указывают в </w:t>
      </w:r>
      <w:hyperlink w:history="0" r:id="rId107" w:tooltip="Решение Комиссии Таможенного союза от 20.05.2010 N 257 (ред. от 27.12.2022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на товары коды идентификации товара, или коды идентификации транспортной упаковки, или агрегированный таможенный код в соответствии с </w:t>
      </w:r>
      <w:hyperlink w:history="0" r:id="rId108" w:tooltip="Решение Комиссии Таможенного союза от 20.05.2010 N 257 (ред. от 27.12.2022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заполнения декларации на товары, утвержденным решением Комиссии Таможенного союза от 20 мая 2010 г. N 257. Агрегированный таможенный код формируется оператором информационной системы мониторинга по заявке импортера, в которой указываются сведения в соответствии с пунктом 56 настоящих Правил.";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</w:t>
      </w:r>
      <w:hyperlink w:history="0" r:id="rId10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55(1)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"55(1). Участники оборота обувных товаров вправе до момента ввода обувных товаров в оборот размещать информацию о таких товарах, в том числе описание обувных товаров, их изображение и стоимость, в сети "Интернет" при дистанционном способе продажи обувных товаров, каталогах, проспектах, буклетах, фотоснимках, средствах связи (телевизионной, почтовой, радиосвязи и др.) или иными способами, исключающими возможность непосредственного ознакомления потребителя с обувными товарами либо с их образцами для реализации (продажи) обувных товаров дистанционным способом (места продажи), а также заключать договоры розничной купли-продажи обувных товаров дистанционным способом с потребителями с принятием авансовых платежей или предоплаты за указанные обувные товары. Доставка обувных товаров потребителям на основании договора розничной купли-продажи дистанционным способом, заключенного до ввода обувных товаров в оборот, допускается только после ввода обувных товаров в оборот.";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</w:t>
      </w:r>
      <w:hyperlink w:history="0" r:id="rId11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 пункта 56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"56. Участники оборота обувных товаров при необходимости осуществляют операцию агрегирования кодов идентификации в агрегированный таможенный код и учитывают сведения в </w:t>
      </w:r>
      <w:hyperlink w:history="0" r:id="rId111" w:tooltip="Решение Комиссии Таможенного союза от 20.05.2010 N 257 (ред. от 27.12.2022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на товары в соответствии с </w:t>
      </w:r>
      <w:hyperlink w:history="0" r:id="rId112" w:tooltip="Решение Комиссии Таможенного союза от 20.05.2010 N 257 (ред. от 27.12.2022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заполнения декларации на товары, утвержденным решением Комиссии Таможенного союза от 20 мая 2010 г. N 257, а также с настоящими Правилами и вносят в информационную систему мониторинга следующие сведения:";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</w:t>
      </w:r>
      <w:hyperlink w:history="0" r:id="rId11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"и" пункта 57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в </w:t>
      </w:r>
      <w:hyperlink w:history="0" r:id="rId11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первом пункта 58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в </w:t>
      </w:r>
      <w:hyperlink w:history="0" r:id="rId11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59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слово "производителя" заменить словами "участника оборота обувных товаров";</w:t>
      </w:r>
    </w:p>
    <w:p>
      <w:pPr>
        <w:pStyle w:val="0"/>
        <w:spacing w:before="200" w:line-rule="auto"/>
        <w:ind w:firstLine="540"/>
        <w:jc w:val="both"/>
      </w:pPr>
      <w:hyperlink w:history="0" r:id="rId11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абзацы третий</w:t>
        </w:r>
      </w:hyperlink>
      <w:r>
        <w:rPr>
          <w:sz w:val="20"/>
        </w:rPr>
        <w:t xml:space="preserve"> и </w:t>
      </w:r>
      <w:hyperlink w:history="0" r:id="rId12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в </w:t>
      </w:r>
      <w:hyperlink w:history="0" r:id="rId12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первом пункта 60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в </w:t>
      </w:r>
      <w:hyperlink w:history="0" r:id="rId12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первом пункта 61</w:t>
        </w:r>
      </w:hyperlink>
      <w:r>
        <w:rPr>
          <w:sz w:val="20"/>
        </w:rPr>
        <w:t xml:space="preserve"> слова "оператору информационной системы мониторинга"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</w:t>
      </w:r>
      <w:hyperlink w:history="0" r:id="rId12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64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"64. При передаче (приемке) обувных товаров в рамках сделок, предусматривающих переход права собственности на указанные товары, а также в рамках договоров комиссии и (или) агентских договоров, и (или) договоров подряда, и (или) договоров поручения участник оборота обувных товаров, осуществляющий отгрузку (приемку) обувных товаров, формирует уведомление о передаче (приемке) обувных товаров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направляет в информационную систему мониторинга в срок не более 3 рабочих дней со дня отгрузки (передачи или приемки) обувных товаров через оператора электронного документооборота.";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в </w:t>
      </w:r>
      <w:hyperlink w:history="0" r:id="rId12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65</w:t>
        </w:r>
      </w:hyperlink>
      <w:r>
        <w:rPr>
          <w:sz w:val="20"/>
        </w:rPr>
        <w:t xml:space="preserve"> слова ", но не позднее дня передачи этих обувных товаров третьим лицам"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</w:t>
      </w:r>
      <w:hyperlink w:history="0" r:id="rId12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"д" пункта 67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"д) вид оборота обувных товаров (продажа, комиссия, агентский договор, безвозмездная передача товара, реализация (продажа) обувных товаров в целях, не связанных с их последующей реализацией (продажей) (для собственных нужд, производственных целей) и др.).";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</w:t>
      </w:r>
      <w:hyperlink w:history="0" r:id="rId12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68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</w:t>
      </w:r>
      <w:hyperlink w:history="0" r:id="rId12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второй пункта 69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в </w:t>
      </w:r>
      <w:hyperlink w:history="0" r:id="rId12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70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2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"и"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дата последнего изменения статуса кода идентификации, или статуса кода идентификации транспортной упаковки, или статуса агрегированного таможенного кода;";</w:t>
      </w:r>
    </w:p>
    <w:p>
      <w:pPr>
        <w:pStyle w:val="0"/>
        <w:spacing w:before="200" w:line-rule="auto"/>
        <w:ind w:firstLine="540"/>
        <w:jc w:val="both"/>
      </w:pPr>
      <w:hyperlink w:history="0" r:id="rId13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подпунктами "м" и "н"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"м) код причины постановки на учет участника оборота обувных товаров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товарном знаке (при наличии).";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49) в </w:t>
      </w:r>
      <w:hyperlink w:history="0" r:id="rId13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71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3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двадцать девятый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товара);";</w:t>
      </w:r>
    </w:p>
    <w:p>
      <w:pPr>
        <w:pStyle w:val="0"/>
        <w:spacing w:before="200" w:line-rule="auto"/>
        <w:ind w:firstLine="540"/>
        <w:jc w:val="both"/>
      </w:pPr>
      <w:hyperlink w:history="0" r:id="rId13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тридцатый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50) в </w:t>
      </w:r>
      <w:hyperlink w:history="0" r:id="rId13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76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3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"76. При наличии договора с участником оборота обувных товаров, осуществляющим расчеты за обувные товары в соответствии с Федеральным </w:t>
      </w:r>
      <w:hyperlink w:history="0" r:id="rId136" w:tooltip="Федеральный закон от 22.05.2003 N 54-ФЗ (ред. от 29.12.2022) &quot;О применении контрольно-кассовой техники при осуществлении расчет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применении контрольно-кассовой техники при осуществлении расчетов в Российской Федерации",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единице маркированных обувных товаров в соответствии с протоколом обмена информацией между оператором фискальных данных и информационной системой мониторинга, включающей следующие обязательные сведения:";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слово "организации" заменить словами "пользователя контрольно-кассовой техники";</w:t>
      </w:r>
    </w:p>
    <w:p>
      <w:pPr>
        <w:pStyle w:val="0"/>
        <w:spacing w:before="200" w:line-rule="auto"/>
        <w:ind w:firstLine="540"/>
        <w:jc w:val="both"/>
      </w:pPr>
      <w:hyperlink w:history="0" r:id="rId13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"б"</w:t>
        </w:r>
      </w:hyperlink>
      <w:r>
        <w:rPr>
          <w:sz w:val="20"/>
        </w:rPr>
        <w:t xml:space="preserve"> дополнить словом "документа";</w:t>
      </w:r>
    </w:p>
    <w:p>
      <w:pPr>
        <w:pStyle w:val="0"/>
        <w:spacing w:before="200" w:line-rule="auto"/>
        <w:ind w:firstLine="540"/>
        <w:jc w:val="both"/>
      </w:pPr>
      <w:hyperlink w:history="0" r:id="rId13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14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"ж"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"ж) код маркировки или код идентификации в составе реквизита "код товара";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"з"</w:t>
        </w:r>
      </w:hyperlink>
      <w:r>
        <w:rPr>
          <w:sz w:val="20"/>
        </w:rPr>
        <w:t xml:space="preserve"> слова "цена товара" заменить словами "статус товара (при наличии), цена товара";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"м"</w:t>
        </w:r>
      </w:hyperlink>
      <w:r>
        <w:rPr>
          <w:sz w:val="20"/>
        </w:rPr>
        <w:t xml:space="preserve"> слова "товары, указанные в уведомлении" заменить словами "маркированные товары";</w:t>
      </w:r>
    </w:p>
    <w:p>
      <w:pPr>
        <w:pStyle w:val="0"/>
        <w:spacing w:before="200" w:line-rule="auto"/>
        <w:ind w:firstLine="540"/>
        <w:jc w:val="both"/>
      </w:pPr>
      <w:hyperlink w:history="0" r:id="rId14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"н"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"н) идентификационный номер налогоплательщика покупателя (клиента) (при осуществлении расчетов с применением контрольно-кассовой техники между организациями и (или) индивидуальными предпринимателями).";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51) </w:t>
      </w:r>
      <w:hyperlink w:history="0" r:id="rId14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77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"77. При отсутствии договора с оператором фискальных данных на осуществление от имени и по поручению участника оборота обувных товаров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информации об обороте в случае, если операция осуществляется между участниками оборота обувных товаров, зарегистрированными в информационной системе мониторинга, о выводе из оборота обувных товаров или о возврате в оборот обувных товаров с неповрежденным средством идентификации обязанность по передаче сведений об обороте, о выводе из оборота обувных товаров или о возврате в оборот обувных товаров с неповрежденным средством идентификации с применением контрольно-кассовой техники выполняется участником оборота обувных товаров в срок не позднее 30 календарных дней со дня продажи обувных товаров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52) </w:t>
      </w:r>
      <w:hyperlink w:history="0" r:id="rId14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пункты 79</w:t>
        </w:r>
      </w:hyperlink>
      <w:r>
        <w:rPr>
          <w:sz w:val="20"/>
        </w:rPr>
        <w:t xml:space="preserve"> - </w:t>
      </w:r>
      <w:hyperlink w:history="0" r:id="rId14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81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"79. В случаях применения контрольно-кассовой техники в режиме,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данных, а также в случае, если участник оборота обувных товаров подпадает под действие положений </w:t>
      </w:r>
      <w:hyperlink w:history="0" r:id="rId147" w:tooltip="Федеральный закон от 22.05.2003 N 54-ФЗ (ред. от 29.12.2022) &quot;О применении контрольно-кассовой техники при осуществлении расчетов в Российской Федерации&quot; {КонсультантПлюс}">
        <w:r>
          <w:rPr>
            <w:sz w:val="20"/>
            <w:color w:val="0000ff"/>
          </w:rPr>
          <w:t xml:space="preserve">пункта 3 статьи 2</w:t>
        </w:r>
      </w:hyperlink>
      <w:r>
        <w:rPr>
          <w:sz w:val="20"/>
        </w:rPr>
        <w:t xml:space="preserve"> Федерального закона "О применении контрольно-кассовой техники при осуществлении расчетов в Российской Федерации", участники оборота обувных товаров самостоятельно в срок не позднее 30 календарных дней со дня продажи обувных товаров направляют в информационную систему мониторинга информацию об обороте обувных товаров в случае, если операция осуществляется между участниками оборота обувных товаров, зарегистрированными в информационной системе мониторинга, о выводе из оборота обувных товаров или о возврате в оборот обувных товаров с неповрежденным средством идентификации, содержащую сведения, предусмотренные пунктом 76 настоящих Правил,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При выводе обувных товаров из оборота по основаниям, не являющимся продажей в розницу, участник оборота обувных товаров, осуществляющий вывод из оборота таких товаров, представляет в информационную систему мониторинга не позднее 3 рабочих дней, следующих за днем вывода обувных товаров из оборота, уведомление о выводе обувных товаров из оборота,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идентификационный номер налогоплательщика участника оборота обувных товаров, осуществляющего вывод обувных товаров из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причина вывода обувных товаров из оборота: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уничтожение;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физическому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оптовая продажа обувных товаров в целях, не связанных с их последующей реализацией (продажей) (для собственных нужд, производственных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обувных товаров в целях, не связанных с их последующей реализацией (продажей) (для собственных нужд, производственных целей);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наименование, дата и номер первичного документа о выбытии обувных товаров из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коды идентификации или коды идентификации транспортной упаковки, выводимые из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выводе обувных товаров из оборота путем их продажи по образцам или дистанционным способом участник оборота обувных товаров вносит в информационную систему мониторинга сведения о выводе обувных товаров из оборота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применением контрольно-кассовой техники через оператора фискальных данных в соответствии с процедурами, предусмотренными пунктами 74 - 79 настоящих Правил, самостоятельно или с привлечением иных юридических лиц или индивидуальных предпринимателей, уполномоченных участником оборота обувных товаров и действующих от его имени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самостоятельно не позднее 3 рабочих дней, следующих за днем отгрузки обувных товаров со склада хранения, и не позднее даты фактической доставки обувных товаров потребителю с внесением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товаров, осуществляющего вывод товаров из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причина вывода обувных товаров из оборота (продажа обувных товаров по образцам, дистанционный способ);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дата и номер первичного документа о выбытии обувных товаров из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коды идентификации, выводимые из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выводимых из оборота обувных товаров (по данным учета участника оборота обувных товаров).";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53) </w:t>
      </w:r>
      <w:hyperlink w:history="0" r:id="rId14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81(1)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"81(1). В случае возврата обувных товаров, ранее выведенных из оборота путем продажи по образцам или дистанционным способом, на склад хранения участника оборота обувных товаров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обувных товаров с неповрежденным средством идентификации обувных товаров обувные товары повторно не маркируются, а в информационную систему мониторинга представляются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товаров, принимающего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документов, подтверждающих возврат маркированных обувных товаров, если обувные товары оплачены потребителем;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обувных товаров с поврежденным средством идентификации обувных товаров либо без средства идентификации обувных товаров (возможность идентифицировать обувные товары отсутствует) участник оборота обувных товаров осуществляет перемаркировку в соответствии с процедурами, предусмотренными разделом VIII настоящих Правил, и передает в информационную систему мониторинга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товаров, принимающего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новый код 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документов, подтверждающих возврат маркированных обувных товаров, если товары оплачены потребителем;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54) в </w:t>
      </w:r>
      <w:hyperlink w:history="0" r:id="rId14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"или предоставления сведений о них в месте реализации (продажи)"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5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"в"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55) в </w:t>
      </w:r>
      <w:hyperlink w:history="0" r:id="rId15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5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"84. Юридические лица, аккредитованные филиалы иностранных юридических лиц в Российской Федерации или индивидуальные предприниматели, приобретающие обувные товары для использования в целях, не связанных с последующей реализацией (продажей), подписывают 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 Участники оборота обувных товаров, продающие обувные товары для использования в целях, не связанных с последующей реализацией (продажей) указанных товаров, на основании подтвержденного покупателем уведомления, подтверждающего переход права собственности, в срок не более 3 рабочих дней со дня отгрузки (передачи или приемки) обувных товаров представляют в информационную систему мониторинга следующие сведения:";</w:t>
      </w:r>
    </w:p>
    <w:p>
      <w:pPr>
        <w:pStyle w:val="0"/>
        <w:spacing w:before="200" w:line-rule="auto"/>
        <w:ind w:firstLine="540"/>
        <w:jc w:val="both"/>
      </w:pPr>
      <w:hyperlink w:history="0" r:id="rId15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способ вывода обувных товаров из оборота (оптовая продажа для использования обувных товаров в целях, не связанных с их последующей реализацией (продажей) (для собственных нужд, производственных целей);";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слово "продажу" заменить словами "факт реализации (продажи)";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56) </w:t>
      </w:r>
      <w:hyperlink w:history="0" r:id="rId15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84(4)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"84(4). В случае возврата покупателем обувных товаров, выведенных из оборота при их продаже в целях, не связанных с последующей реализацией (продажей) (для собственных нужд, производственных целей), участник оборота обувных товаров, принимающий такие обувные товары, на основании подписанного покупателем документа, подтверждающего возврат обувных товаров (об отгрузке (передаче) возвращаемых товаров), в срок не более 3 рабочих дней со дня приемки обувных товаров представляет в информационную систему мониторинга соответствующие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обувных товаров с неповрежденным средством идентификации обувных товаров указанные обувные товары повторно не маркируются, а участник оборота обувных товаров обязан передать в информационную систему мониторинга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товаров, принимающего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документов, подтверждающих возврат маркированных обувных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покупателем обувных товаров с поврежденным средством идентификации обувных товаров либо без средства идентификации обувных товаров (возможность идентифицировать обувные товары отсутствует) участник оборота обувных товаров осуществляет перемаркировку в соответствии с требованиями раздела VIII настоящих Правил и передает в информационную систему мониторинга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участника оборота обувных товаров, принимающего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новый код 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документов, подтверждающих возврат маркированных обувных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57) в </w:t>
      </w:r>
      <w:hyperlink w:history="0" r:id="rId15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5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"85.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в соответствии с пунктами 76 - 79 настоящих Правил и при необходимости осуществляет перемаркировку обувных товаров до предложения этих товаров для реализации (продажи), в том числе до их выставления в месте реализации (продажи), демонстрации их образцов.";</w:t>
      </w:r>
    </w:p>
    <w:p>
      <w:pPr>
        <w:pStyle w:val="0"/>
        <w:spacing w:before="200" w:line-rule="auto"/>
        <w:ind w:firstLine="540"/>
        <w:jc w:val="both"/>
      </w:pPr>
      <w:hyperlink w:history="0" r:id="rId15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"вид документа, подтверждающего соответствие товара обязательным требованиям (сертификат соответствия или декларация о соответствии), номер и дата документа (при наличии требований о подтверждении соответствия товара).";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58) </w:t>
      </w:r>
      <w:hyperlink w:history="0" r:id="rId16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86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"86. Юридическое лицо, аккредитованный филиал иностранного юридического лица в Российской Федерации или индивидуальный предприниматель, принявшие решение о реализации (продаже) обувных товаров, ранее приобретенных ими в целях, не связанных с реализацией (продажей), осуществляют в случае необходимости перемаркировку обувных товаров и до предложения этих товаров для реализации (продажи), в том числе до их выставления в месте реализации (продажи), демонстрации их образцов, вносят в информационную систему мониторинга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идентификационный номер налогоплательщика участника оборота обувных товаров, принимающего обувные товары;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код идентификации, возвращаемый в оборот (в случае если средство идентификации не повреждено и не утрачено);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новый код идентификации или код идентификации транспортной упаковки (в случае необходимости, если средство идентификации обувного товара утрачено или повреждено);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первичного учетного документа, подтверждающего приемку обувных товаров, ранее приобретенных в целях, не связанных с реализацией (продажей).";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59) в </w:t>
      </w:r>
      <w:hyperlink w:history="0" r:id="rId16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86(1)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62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"86(1). Юридическое лицо, аккредитованный филиал иностранного юридического лица в Российской Федерации или индивидуальный предприниматель, принявшие решение о реализации по сделке, сведения о которой не составляют государственную тайну, обувных товаров, приобретенных по сделке, сведения о которой составляют государственную тайну, в случае необходимости осуществляют перемаркировку обувных товаров в соответствии с пунктом 83 настоящих Правил либо осуществляют маркировку обувных товаров в случае, если обувные товары ранее не маркированы. В случае если перемаркировка не требуется или обувные товары маркированы впервые, юридическое лицо, аккредитованный филиал иностранного юридического лица в Российской Федерации или индивидуальный предприниматель до выставления обувных товаров в месте реализации (продажи), демонстрации их образцов представляют в информационную систему мониторинга следующие сведения:";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3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подпункте "в"</w:t>
        </w:r>
      </w:hyperlink>
      <w:r>
        <w:rPr>
          <w:sz w:val="20"/>
        </w:rPr>
        <w:t xml:space="preserve"> слова "государственному контракту по государственному оборонному заказу"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60) в </w:t>
      </w:r>
      <w:hyperlink w:history="0" r:id="rId164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87</w:t>
        </w:r>
      </w:hyperlink>
      <w:r>
        <w:rPr>
          <w:sz w:val="20"/>
        </w:rPr>
        <w:t xml:space="preserve"> слово "оператору" заменить словами "в информационную систему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61) </w:t>
      </w:r>
      <w:hyperlink w:history="0" r:id="rId165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"в" пункта 88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62) в </w:t>
      </w:r>
      <w:hyperlink w:history="0" r:id="rId166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пункте 89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67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"в"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hyperlink w:history="0" r:id="rId168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подпункт "г"</w:t>
        </w:r>
      </w:hyperlink>
      <w:r>
        <w:rPr>
          <w:sz w:val="20"/>
        </w:rPr>
        <w:t xml:space="preserve"> после слова "оператор" дополнить словами "информационной системы мониторинга";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63) </w:t>
      </w:r>
      <w:hyperlink w:history="0" r:id="rId169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90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"90. Для отмены или исправления ранее представленных в информационную систему мониторинга сведений о выводе из оборота обувных товаров, не являющемся продажей в розницу, участник оборота обувных 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пункте 79 настоящих Правил.";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64) </w:t>
      </w:r>
      <w:hyperlink w:history="0" r:id="rId170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92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"92. Оператор информационной системы мониторинга 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информационной системы мониторинга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общедоступной информации, подлежащей размещению на официальном сайте оператора информационной системы мониторинга, утверждается Правительством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65) </w:t>
      </w:r>
      <w:hyperlink w:history="0" r:id="rId171" w:tooltip="Постановление Правительства РФ от 05.07.2019 N 860 (ред. от 19.10.2022) &quot;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&quot; {КонсультантПлюс}">
        <w:r>
          <w:rPr>
            <w:sz w:val="20"/>
            <w:color w:val="0000ff"/>
          </w:rPr>
          <w:t xml:space="preserve">пункт 93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19.10.2022 N 1862</w:t>
            <w:br/>
            <w:t>"О внесении изменений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C8453A63F23FAA772A769FA954C2107265ECBE711D8E0119D6EA43CAFB361933C7CFD2381EA023058C234A1078D0G" TargetMode = "External"/>
	<Relationship Id="rId8" Type="http://schemas.openxmlformats.org/officeDocument/2006/relationships/hyperlink" Target="consultantplus://offline/ref=5EC8453A63F23FAA772A769FA954C210756EE4BE7D1F8E0119D6EA43CAFB361921C797DE3A16BF230699751B56D67A5AD9C2711B7A0888B178D4G" TargetMode = "External"/>
	<Relationship Id="rId9" Type="http://schemas.openxmlformats.org/officeDocument/2006/relationships/hyperlink" Target="consultantplus://offline/ref=5EC8453A63F23FAA772A769FA954C2107265ECBE711D8E0119D6EA43CAFB361933C7CFD2381EA023058C234A1078D0G" TargetMode = "External"/>
	<Relationship Id="rId10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1" Type="http://schemas.openxmlformats.org/officeDocument/2006/relationships/hyperlink" Target="consultantplus://offline/ref=5EC8453A63F23FAA772A769FA954C2107265ECBE711D8E0119D6EA43CAFB361921C797DE3A16BE200599751B56D67A5AD9C2711B7A0888B178D4G" TargetMode = "External"/>
	<Relationship Id="rId12" Type="http://schemas.openxmlformats.org/officeDocument/2006/relationships/hyperlink" Target="consultantplus://offline/ref=5EC8453A63F23FAA772A769FA954C2107265ECBE711D8E0119D6EA43CAFB361921C797DE3A16BE200499751B56D67A5AD9C2711B7A0888B178D4G" TargetMode = "External"/>
	<Relationship Id="rId13" Type="http://schemas.openxmlformats.org/officeDocument/2006/relationships/hyperlink" Target="consultantplus://offline/ref=5EC8453A63F23FAA772A769FA954C2107265ECBE711D8E0119D6EA43CAFB361921C797DE3A16BA240399751B56D67A5AD9C2711B7A0888B178D4G" TargetMode = "External"/>
	<Relationship Id="rId14" Type="http://schemas.openxmlformats.org/officeDocument/2006/relationships/hyperlink" Target="consultantplus://offline/ref=5EC8453A63F23FAA772A769FA954C2107265ECBE711D8E0119D6EA43CAFB361921C797DE3A16BE200199751B56D67A5AD9C2711B7A0888B178D4G" TargetMode = "External"/>
	<Relationship Id="rId15" Type="http://schemas.openxmlformats.org/officeDocument/2006/relationships/hyperlink" Target="consultantplus://offline/ref=5EC8453A63F23FAA772A769FA954C2107265ECBE711D8E0119D6EA43CAFB361921C797DC3F1DEA7243C72C481A9D775ACFDE711B76D7G" TargetMode = "External"/>
	<Relationship Id="rId16" Type="http://schemas.openxmlformats.org/officeDocument/2006/relationships/hyperlink" Target="consultantplus://offline/ref=5EC8453A63F23FAA772A769FA954C2107265ECBE711D8E0119D6EA43CAFB361921C797DE3A16BA240199751B56D67A5AD9C2711B7A0888B178D4G" TargetMode = "External"/>
	<Relationship Id="rId17" Type="http://schemas.openxmlformats.org/officeDocument/2006/relationships/hyperlink" Target="consultantplus://offline/ref=5EC8453A63F23FAA772A769FA954C2107265ECBE711D8E0119D6EA43CAFB361921C797DE3A16BA240099751B56D67A5AD9C2711B7A0888B178D4G" TargetMode = "External"/>
	<Relationship Id="rId18" Type="http://schemas.openxmlformats.org/officeDocument/2006/relationships/hyperlink" Target="consultantplus://offline/ref=5EC8453A63F23FAA772A769FA954C2107265ECBE711D8E0119D6EA43CAFB361921C797DC3C1DEA7243C72C481A9D775ACFDE711B76D7G" TargetMode = "External"/>
	<Relationship Id="rId19" Type="http://schemas.openxmlformats.org/officeDocument/2006/relationships/hyperlink" Target="consultantplus://offline/ref=5EC8453A63F23FAA772A769FA954C2107265ECBE711D8E0119D6EA43CAFB361921C797DE3A16BA240F99751B56D67A5AD9C2711B7A0888B178D4G" TargetMode = "External"/>
	<Relationship Id="rId20" Type="http://schemas.openxmlformats.org/officeDocument/2006/relationships/hyperlink" Target="consultantplus://offline/ref=5EC8453A63F23FAA772A769FA954C2107265ECBE711D8E0119D6EA43CAFB361921C797DE3A16BA240F99751B56D67A5AD9C2711B7A0888B178D4G" TargetMode = "External"/>
	<Relationship Id="rId21" Type="http://schemas.openxmlformats.org/officeDocument/2006/relationships/hyperlink" Target="consultantplus://offline/ref=5EC8453A63F23FAA772A769FA954C2107265ECBE711D8E0119D6EA43CAFB361921C797DE3A16BA240E99751B56D67A5AD9C2711B7A0888B178D4G" TargetMode = "External"/>
	<Relationship Id="rId22" Type="http://schemas.openxmlformats.org/officeDocument/2006/relationships/hyperlink" Target="consultantplus://offline/ref=5EC8453A63F23FAA772A769FA954C2107265ECBE711D8E0119D6EA43CAFB361921C797DE3A16BA240E99751B56D67A5AD9C2711B7A0888B178D4G" TargetMode = "External"/>
	<Relationship Id="rId23" Type="http://schemas.openxmlformats.org/officeDocument/2006/relationships/hyperlink" Target="consultantplus://offline/ref=5EC8453A63F23FAA772A769FA954C2107265ECBE711D8E0119D6EA43CAFB361921C797DE3A16BE270499751B56D67A5AD9C2711B7A0888B178D4G" TargetMode = "External"/>
	<Relationship Id="rId24" Type="http://schemas.openxmlformats.org/officeDocument/2006/relationships/hyperlink" Target="consultantplus://offline/ref=5EC8453A63F23FAA772A769FA954C2107265ECBE711D8E0119D6EA43CAFB361921C797DE3A16BB2B0E99751B56D67A5AD9C2711B7A0888B178D4G" TargetMode = "External"/>
	<Relationship Id="rId25" Type="http://schemas.openxmlformats.org/officeDocument/2006/relationships/hyperlink" Target="consultantplus://offline/ref=5EC8453A63F23FAA772A769FA954C2107265ECBE711D8E0119D6EA43CAFB361921C797DE3A16BE270F99751B56D67A5AD9C2711B7A0888B178D4G" TargetMode = "External"/>
	<Relationship Id="rId26" Type="http://schemas.openxmlformats.org/officeDocument/2006/relationships/hyperlink" Target="consultantplus://offline/ref=5EC8453A63F23FAA772A769FA954C2107265ECBE711D8E0119D6EA43CAFB361921C797DE3A16BE260799751B56D67A5AD9C2711B7A0888B178D4G" TargetMode = "External"/>
	<Relationship Id="rId27" Type="http://schemas.openxmlformats.org/officeDocument/2006/relationships/hyperlink" Target="consultantplus://offline/ref=5EC8453A63F23FAA772A769FA954C2107265ECBE711D8E0119D6EA43CAFB361921C797D63142EF67529F23420C837546D3DC7371DAG" TargetMode = "External"/>
	<Relationship Id="rId28" Type="http://schemas.openxmlformats.org/officeDocument/2006/relationships/hyperlink" Target="consultantplus://offline/ref=5EC8453A63F23FAA772A769FA954C2107265ECBE711D8E0119D6EA43CAFB361921C797DE3A16BE260599751B56D67A5AD9C2711B7A0888B178D4G" TargetMode = "External"/>
	<Relationship Id="rId29" Type="http://schemas.openxmlformats.org/officeDocument/2006/relationships/hyperlink" Target="consultantplus://offline/ref=5EC8453A63F23FAA772A769FA954C2107265ECBE711D8E0119D6EA43CAFB361921C797DE3A16BE260399751B56D67A5AD9C2711B7A0888B178D4G" TargetMode = "External"/>
	<Relationship Id="rId30" Type="http://schemas.openxmlformats.org/officeDocument/2006/relationships/hyperlink" Target="consultantplus://offline/ref=5EC8453A63F23FAA772A769FA954C2107265ECBE711D8E0119D6EA43CAFB361921C797DE3A16BE260299751B56D67A5AD9C2711B7A0888B178D4G" TargetMode = "External"/>
	<Relationship Id="rId31" Type="http://schemas.openxmlformats.org/officeDocument/2006/relationships/hyperlink" Target="consultantplus://offline/ref=5EC8453A63F23FAA772A769FA954C2107265ECBE711D8E0119D6EA43CAFB361921C797DE3A16BE260199751B56D67A5AD9C2711B7A0888B178D4G" TargetMode = "External"/>
	<Relationship Id="rId32" Type="http://schemas.openxmlformats.org/officeDocument/2006/relationships/hyperlink" Target="consultantplus://offline/ref=5EC8453A63F23FAA772A769FA954C2107264ECB97D1E8E0119D6EA43CAFB361933C7CFD2381EA023058C234A1078D0G" TargetMode = "External"/>
	<Relationship Id="rId33" Type="http://schemas.openxmlformats.org/officeDocument/2006/relationships/hyperlink" Target="consultantplus://offline/ref=5EC8453A63F23FAA772A769FA954C2107264ECB97D1E8E0119D6EA43CAFB361933C7CFD2381EA023058C234A1078D0G" TargetMode = "External"/>
	<Relationship Id="rId34" Type="http://schemas.openxmlformats.org/officeDocument/2006/relationships/hyperlink" Target="consultantplus://offline/ref=5EC8453A63F23FAA772A769FA954C2107265ECBE711D8E0119D6EA43CAFB361921C797DE3A16BE260F99751B56D67A5AD9C2711B7A0888B178D4G" TargetMode = "External"/>
	<Relationship Id="rId35" Type="http://schemas.openxmlformats.org/officeDocument/2006/relationships/hyperlink" Target="consultantplus://offline/ref=5EC8453A63F23FAA772A769FA954C2107265ECBE711D8E0119D6EA43CAFB361921C797DE3A16BE250699751B56D67A5AD9C2711B7A0888B178D4G" TargetMode = "External"/>
	<Relationship Id="rId36" Type="http://schemas.openxmlformats.org/officeDocument/2006/relationships/hyperlink" Target="consultantplus://offline/ref=5EC8453A63F23FAA772A769FA954C2107265ECBE711D8E0119D6EA43CAFB361921C797DE3A16BE250599751B56D67A5AD9C2711B7A0888B178D4G" TargetMode = "External"/>
	<Relationship Id="rId37" Type="http://schemas.openxmlformats.org/officeDocument/2006/relationships/hyperlink" Target="consultantplus://offline/ref=5EC8453A63F23FAA772A769FA954C2107265ECBE711D8E0119D6EA43CAFB361921C797DE3B1DEA7243C72C481A9D775ACFDE711B76D7G" TargetMode = "External"/>
	<Relationship Id="rId38" Type="http://schemas.openxmlformats.org/officeDocument/2006/relationships/hyperlink" Target="consultantplus://offline/ref=5EC8453A63F23FAA772A769FA954C2107265ECBE711D8E0119D6EA43CAFB361921C797DE3A16BA2B0799751B56D67A5AD9C2711B7A0888B178D4G" TargetMode = "External"/>
	<Relationship Id="rId39" Type="http://schemas.openxmlformats.org/officeDocument/2006/relationships/hyperlink" Target="consultantplus://offline/ref=5EC8453A63F23FAA772A769FA954C2107265ECBE711D8E0119D6EA43CAFB361921C797DE3A16BB2A0699751B56D67A5AD9C2711B7A0888B178D4G" TargetMode = "External"/>
	<Relationship Id="rId40" Type="http://schemas.openxmlformats.org/officeDocument/2006/relationships/hyperlink" Target="consultantplus://offline/ref=5EC8453A63F23FAA772A769FA954C2107265ECBE711D8E0119D6EA43CAFB361921C797DE3A16BB2A0599751B56D67A5AD9C2711B7A0888B178D4G" TargetMode = "External"/>
	<Relationship Id="rId41" Type="http://schemas.openxmlformats.org/officeDocument/2006/relationships/hyperlink" Target="consultantplus://offline/ref=5EC8453A63F23FAA772A769FA954C2107265ECBE711D8E0119D6EA43CAFB361921C797DE3A16BE240599751B56D67A5AD9C2711B7A0888B178D4G" TargetMode = "External"/>
	<Relationship Id="rId42" Type="http://schemas.openxmlformats.org/officeDocument/2006/relationships/hyperlink" Target="consultantplus://offline/ref=5EC8453A63F23FAA772A769FA954C2107265ECBE711D8E0119D6EA43CAFB361921C797DE3A16BF230099751B56D67A5AD9C2711B7A0888B178D4G" TargetMode = "External"/>
	<Relationship Id="rId43" Type="http://schemas.openxmlformats.org/officeDocument/2006/relationships/hyperlink" Target="consultantplus://offline/ref=5EC8453A63F23FAA772A769FA954C2107265ECBE711D8E0119D6EA43CAFB361921C797DE3A16BF220799751B56D67A5AD9C2711B7A0888B178D4G" TargetMode = "External"/>
	<Relationship Id="rId44" Type="http://schemas.openxmlformats.org/officeDocument/2006/relationships/hyperlink" Target="consultantplus://offline/ref=5EC8453A63F23FAA772A769FA954C2107265ECBE711D8E0119D6EA43CAFB361921C797DE3A16BF220799751B56D67A5AD9C2711B7A0888B178D4G" TargetMode = "External"/>
	<Relationship Id="rId45" Type="http://schemas.openxmlformats.org/officeDocument/2006/relationships/hyperlink" Target="consultantplus://offline/ref=5EC8453A63F23FAA772A769FA954C2107265ECBE711D8E0119D6EA43CAFB361921C797DC391DEA7243C72C481A9D775ACFDE711B76D7G" TargetMode = "External"/>
	<Relationship Id="rId46" Type="http://schemas.openxmlformats.org/officeDocument/2006/relationships/hyperlink" Target="consultantplus://offline/ref=5EC8453A63F23FAA772A769FA954C2107265ECBE711D8E0119D6EA43CAFB361921C797DE3A16BA2A0F99751B56D67A5AD9C2711B7A0888B178D4G" TargetMode = "External"/>
	<Relationship Id="rId47" Type="http://schemas.openxmlformats.org/officeDocument/2006/relationships/hyperlink" Target="consultantplus://offline/ref=5EC8453A63F23FAA772A769FA954C2107265ECBE711D8E0119D6EA43CAFB361921C797DE3A16BB230699751B56D67A5AD9C2711B7A0888B178D4G" TargetMode = "External"/>
	<Relationship Id="rId48" Type="http://schemas.openxmlformats.org/officeDocument/2006/relationships/hyperlink" Target="consultantplus://offline/ref=5EC8453A63F23FAA772A769FA954C2107265ECBE711D8E0119D6EA43CAFB361921C797DE3A16BF220599751B56D67A5AD9C2711B7A0888B178D4G" TargetMode = "External"/>
	<Relationship Id="rId49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50" Type="http://schemas.openxmlformats.org/officeDocument/2006/relationships/hyperlink" Target="consultantplus://offline/ref=5EC8453A63F23FAA772A769FA954C2107265ECBE711D8E0119D6EA43CAFB361921C797DE3A16BF220199751B56D67A5AD9C2711B7A0888B178D4G" TargetMode = "External"/>
	<Relationship Id="rId51" Type="http://schemas.openxmlformats.org/officeDocument/2006/relationships/hyperlink" Target="consultantplus://offline/ref=5EC8453A63F23FAA772A769FA954C2107265ECBE711D8E0119D6EA43CAFB361921C797DE3A16BF210199751B56D67A5AD9C2711B7A0888B178D4G" TargetMode = "External"/>
	<Relationship Id="rId52" Type="http://schemas.openxmlformats.org/officeDocument/2006/relationships/hyperlink" Target="consultantplus://offline/ref=5EC8453A63F23FAA772A769FA954C2107265ECBE711D8E0119D6EA43CAFB361921C797DE3A16BF210099751B56D67A5AD9C2711B7A0888B178D4G" TargetMode = "External"/>
	<Relationship Id="rId53" Type="http://schemas.openxmlformats.org/officeDocument/2006/relationships/hyperlink" Target="consultantplus://offline/ref=5EC8453A63F23FAA772A769FA954C2107265ECBE711D8E0119D6EA43CAFB361921C797DE3A16BF200799751B56D67A5AD9C2711B7A0888B178D4G" TargetMode = "External"/>
	<Relationship Id="rId54" Type="http://schemas.openxmlformats.org/officeDocument/2006/relationships/hyperlink" Target="consultantplus://offline/ref=5EC8453A63F23FAA772A769FA954C2107265ECBE711D8E0119D6EA43CAFB361921C797DE3A16BF200599751B56D67A5AD9C2711B7A0888B178D4G" TargetMode = "External"/>
	<Relationship Id="rId55" Type="http://schemas.openxmlformats.org/officeDocument/2006/relationships/hyperlink" Target="consultantplus://offline/ref=5EC8453A63F23FAA772A769FA954C2107265ECBE711D8E0119D6EA43CAFB361921C797DE3A16BF200499751B56D67A5AD9C2711B7A0888B178D4G" TargetMode = "External"/>
	<Relationship Id="rId56" Type="http://schemas.openxmlformats.org/officeDocument/2006/relationships/hyperlink" Target="consultantplus://offline/ref=5EC8453A63F23FAA772A769FA954C2107265ECBE711D8E0119D6EA43CAFB361921C797DE3A16BF200299751B56D67A5AD9C2711B7A0888B178D4G" TargetMode = "External"/>
	<Relationship Id="rId57" Type="http://schemas.openxmlformats.org/officeDocument/2006/relationships/hyperlink" Target="consultantplus://offline/ref=5EC8453A63F23FAA772A769FA954C2107265ECBE711D8E0119D6EA43CAFB361921C797DE3A16BF200299751B56D67A5AD9C2711B7A0888B178D4G" TargetMode = "External"/>
	<Relationship Id="rId58" Type="http://schemas.openxmlformats.org/officeDocument/2006/relationships/hyperlink" Target="consultantplus://offline/ref=5EC8453A63F23FAA772A769FA954C2107265ECBE711D8E0119D6EA43CAFB361921C797DE3A16BF200F99751B56D67A5AD9C2711B7A0888B178D4G" TargetMode = "External"/>
	<Relationship Id="rId59" Type="http://schemas.openxmlformats.org/officeDocument/2006/relationships/hyperlink" Target="consultantplus://offline/ref=5EC8453A63F23FAA772A769FA954C2107265ECBE711D8E0119D6EA43CAFB361921C797DE3A16BF270699751B56D67A5AD9C2711B7A0888B178D4G" TargetMode = "External"/>
	<Relationship Id="rId60" Type="http://schemas.openxmlformats.org/officeDocument/2006/relationships/hyperlink" Target="consultantplus://offline/ref=5EC8453A63F23FAA772A769FA954C2107265ECBE711D8E0119D6EA43CAFB361921C797DE3A16BF270499751B56D67A5AD9C2711B7A0888B178D4G" TargetMode = "External"/>
	<Relationship Id="rId61" Type="http://schemas.openxmlformats.org/officeDocument/2006/relationships/hyperlink" Target="consultantplus://offline/ref=5EC8453A63F23FAA772A769FA954C2107265ECBE711D8E0119D6EA43CAFB361921C797DE3A16BF260499751B56D67A5AD9C2711B7A0888B178D4G" TargetMode = "External"/>
	<Relationship Id="rId62" Type="http://schemas.openxmlformats.org/officeDocument/2006/relationships/hyperlink" Target="consultantplus://offline/ref=5EC8453A63F23FAA772A769FA954C2107265ECBE711D8E0119D6EA43CAFB361921C797DE3A16BF260399751B56D67A5AD9C2711B7A0888B178D4G" TargetMode = "External"/>
	<Relationship Id="rId63" Type="http://schemas.openxmlformats.org/officeDocument/2006/relationships/hyperlink" Target="consultantplus://offline/ref=5EC8453A63F23FAA772A769FA954C2107265ECBE711D8E0119D6EA43CAFB361921C797DE3A16BF260399751B56D67A5AD9C2711B7A0888B178D4G" TargetMode = "External"/>
	<Relationship Id="rId64" Type="http://schemas.openxmlformats.org/officeDocument/2006/relationships/hyperlink" Target="consultantplus://offline/ref=5EC8453A63F23FAA772A769FA954C2107265ECBE711D8E0119D6EA43CAFB361921C797DE3A16BF260199751B56D67A5AD9C2711B7A0888B178D4G" TargetMode = "External"/>
	<Relationship Id="rId65" Type="http://schemas.openxmlformats.org/officeDocument/2006/relationships/hyperlink" Target="consultantplus://offline/ref=5EC8453A63F23FAA772A769FA954C2107265ECBE711D8E0119D6EA43CAFB361921C797DE3A16BF260399751B56D67A5AD9C2711B7A0888B178D4G" TargetMode = "External"/>
	<Relationship Id="rId66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67" Type="http://schemas.openxmlformats.org/officeDocument/2006/relationships/hyperlink" Target="consultantplus://offline/ref=5EC8453A63F23FAA772A769FA954C2107265ECBE711D8E0119D6EA43CAFB361921C797DE3A16BF260F99751B56D67A5AD9C2711B7A0888B178D4G" TargetMode = "External"/>
	<Relationship Id="rId68" Type="http://schemas.openxmlformats.org/officeDocument/2006/relationships/hyperlink" Target="consultantplus://offline/ref=5EC8453A63F23FAA772A769FA954C2107265ECBE711D8E0119D6EA43CAFB361921C797DE3A16BF250399751B56D67A5AD9C2711B7A0888B178D4G" TargetMode = "External"/>
	<Relationship Id="rId69" Type="http://schemas.openxmlformats.org/officeDocument/2006/relationships/hyperlink" Target="consultantplus://offline/ref=5EC8453A63F23FAA772A769FA954C2107265ECBE711D8E0119D6EA43CAFB361921C797DE3A16BF250299751B56D67A5AD9C2711B7A0888B178D4G" TargetMode = "External"/>
	<Relationship Id="rId70" Type="http://schemas.openxmlformats.org/officeDocument/2006/relationships/hyperlink" Target="consultantplus://offline/ref=5EC8453A63F23FAA772A769FA954C2107265ECBE711D8E0119D6EA43CAFB361921C797DE3A16BF250F99751B56D67A5AD9C2711B7A0888B178D4G" TargetMode = "External"/>
	<Relationship Id="rId71" Type="http://schemas.openxmlformats.org/officeDocument/2006/relationships/hyperlink" Target="consultantplus://offline/ref=5EC8453A63F23FAA772A769FA954C2107265ECBE711D8E0119D6EA43CAFB361921C797DE3A16BF240099751B56D67A5AD9C2711B7A0888B178D4G" TargetMode = "External"/>
	<Relationship Id="rId72" Type="http://schemas.openxmlformats.org/officeDocument/2006/relationships/hyperlink" Target="consultantplus://offline/ref=5EC8453A63F23FAA772A769FA954C2107265ECBE711D8E0119D6EA43CAFB361921C797DE3A16BC230099751B56D67A5AD9C2711B7A0888B178D4G" TargetMode = "External"/>
	<Relationship Id="rId73" Type="http://schemas.openxmlformats.org/officeDocument/2006/relationships/hyperlink" Target="consultantplus://offline/ref=5EC8453A63F23FAA772A769FA954C2107266E7B8771F8E0119D6EA43CAFB361921C797DE3A16BE220799751B56D67A5AD9C2711B7A0888B178D4G" TargetMode = "External"/>
	<Relationship Id="rId74" Type="http://schemas.openxmlformats.org/officeDocument/2006/relationships/hyperlink" Target="consultantplus://offline/ref=5EC8453A63F23FAA772A769FA954C2107266E7B8771F8E0119D6EA43CAFB361921C797DE3A16BE220799751B56D67A5AD9C2711B7A0888B178D4G" TargetMode = "External"/>
	<Relationship Id="rId75" Type="http://schemas.openxmlformats.org/officeDocument/2006/relationships/hyperlink" Target="consultantplus://offline/ref=5EC8453A63F23FAA772A769FA954C2107265ECBE711D8E0119D6EA43CAFB361921C797DE3A16BC220499751B56D67A5AD9C2711B7A0888B178D4G" TargetMode = "External"/>
	<Relationship Id="rId76" Type="http://schemas.openxmlformats.org/officeDocument/2006/relationships/hyperlink" Target="consultantplus://offline/ref=5EC8453A63F23FAA772A769FA954C2107265ECBE711D8E0119D6EA43CAFB361921C797DE3A16BC220399751B56D67A5AD9C2711B7A0888B178D4G" TargetMode = "External"/>
	<Relationship Id="rId77" Type="http://schemas.openxmlformats.org/officeDocument/2006/relationships/hyperlink" Target="consultantplus://offline/ref=5EC8453A63F23FAA772A769FA954C2107265ECBE711D8E0119D6EA43CAFB361921C797DE3A16BC220299751B56D67A5AD9C2711B7A0888B178D4G" TargetMode = "External"/>
	<Relationship Id="rId78" Type="http://schemas.openxmlformats.org/officeDocument/2006/relationships/hyperlink" Target="consultantplus://offline/ref=5EC8453A63F23FAA772A769FA954C2107265ECBE711D8E0119D6EA43CAFB361921C797DE321DEA7243C72C481A9D775ACFDE711B76D7G" TargetMode = "External"/>
	<Relationship Id="rId79" Type="http://schemas.openxmlformats.org/officeDocument/2006/relationships/hyperlink" Target="consultantplus://offline/ref=5EC8453A63F23FAA772A769FA954C2107265ECBE711D8E0119D6EA43CAFB361921C797DE331DEA7243C72C481A9D775ACFDE711B76D7G" TargetMode = "External"/>
	<Relationship Id="rId80" Type="http://schemas.openxmlformats.org/officeDocument/2006/relationships/hyperlink" Target="consultantplus://offline/ref=5EC8453A63F23FAA772A769FA954C2107265ECBE711D8E0119D6EA43CAFB361921C797DE3A16BC220F99751B56D67A5AD9C2711B7A0888B178D4G" TargetMode = "External"/>
	<Relationship Id="rId81" Type="http://schemas.openxmlformats.org/officeDocument/2006/relationships/hyperlink" Target="consultantplus://offline/ref=5EC8453A63F23FAA772A769FA954C2107265ECBE711D8E0119D6EA43CAFB361921C797DE3A16BB230299751B56D67A5AD9C2711B7A0888B178D4G" TargetMode = "External"/>
	<Relationship Id="rId82" Type="http://schemas.openxmlformats.org/officeDocument/2006/relationships/hyperlink" Target="consultantplus://offline/ref=5EC8453A63F23FAA772A769FA954C2107265ECBE711D8E0119D6EA43CAFB361921C797DE3A16BB230299751B56D67A5AD9C2711B7A0888B178D4G" TargetMode = "External"/>
	<Relationship Id="rId83" Type="http://schemas.openxmlformats.org/officeDocument/2006/relationships/hyperlink" Target="consultantplus://offline/ref=5EC8453A63F23FAA772A769FA954C2107265ECBE711D8E0119D6EA43CAFB361921C797DE3A16BB230099751B56D67A5AD9C2711B7A0888B178D4G" TargetMode = "External"/>
	<Relationship Id="rId84" Type="http://schemas.openxmlformats.org/officeDocument/2006/relationships/hyperlink" Target="consultantplus://offline/ref=5EC8453A63F23FAA772A769FA954C2107265ECBE711D8E0119D6EA43CAFB361921C797DE3A16BB230F99751B56D67A5AD9C2711B7A0888B178D4G" TargetMode = "External"/>
	<Relationship Id="rId85" Type="http://schemas.openxmlformats.org/officeDocument/2006/relationships/hyperlink" Target="consultantplus://offline/ref=5EC8453A63F23FAA772A769FA954C2107265ECBE711D8E0119D6EA43CAFB361921C797DE3A16BC200099751B56D67A5AD9C2711B7A0888B178D4G" TargetMode = "External"/>
	<Relationship Id="rId86" Type="http://schemas.openxmlformats.org/officeDocument/2006/relationships/hyperlink" Target="consultantplus://offline/ref=5EC8453A63F23FAA772A769FA954C2107265ECBE711D8E0119D6EA43CAFB361921C797DE3A16BB230E99751B56D67A5AD9C2711B7A0888B178D4G" TargetMode = "External"/>
	<Relationship Id="rId87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88" Type="http://schemas.openxmlformats.org/officeDocument/2006/relationships/hyperlink" Target="consultantplus://offline/ref=5EC8453A63F23FAA772A769FA954C2107265ECBE711D8E0119D6EA43CAFB361921C797DE3A16BC270E99751B56D67A5AD9C2711B7A0888B178D4G" TargetMode = "External"/>
	<Relationship Id="rId89" Type="http://schemas.openxmlformats.org/officeDocument/2006/relationships/hyperlink" Target="consultantplus://offline/ref=5EC8453A63F23FAA772A769FA954C2107265ECBE711D8E0119D6EA43CAFB361921C797DE3A16BC260799751B56D67A5AD9C2711B7A0888B178D4G" TargetMode = "External"/>
	<Relationship Id="rId90" Type="http://schemas.openxmlformats.org/officeDocument/2006/relationships/hyperlink" Target="consultantplus://offline/ref=5EC8453A63F23FAA772A769FA954C2107265ECBE711D8E0119D6EA43CAFB361921C797DE3A16BC260699751B56D67A5AD9C2711B7A0888B178D4G" TargetMode = "External"/>
	<Relationship Id="rId91" Type="http://schemas.openxmlformats.org/officeDocument/2006/relationships/hyperlink" Target="consultantplus://offline/ref=5EC8453A63F23FAA772A769FA954C2107265ECBE711D8E0119D6EA43CAFB361921C797DE3A16BB220799751B56D67A5AD9C2711B7A0888B178D4G" TargetMode = "External"/>
	<Relationship Id="rId92" Type="http://schemas.openxmlformats.org/officeDocument/2006/relationships/hyperlink" Target="consultantplus://offline/ref=5EC8453A63F23FAA772A769FA954C2107265ECBE711D8E0119D6EA43CAFB361921C797DE3A16BB220499751B56D67A5AD9C2711B7A0888B178D4G" TargetMode = "External"/>
	<Relationship Id="rId93" Type="http://schemas.openxmlformats.org/officeDocument/2006/relationships/hyperlink" Target="consultantplus://offline/ref=5EC8453A63F23FAA772A769FA954C2107265ECBE711D8E0119D6EA43CAFB361921C797DE3A16BB220399751B56D67A5AD9C2711B7A0888B178D4G" TargetMode = "External"/>
	<Relationship Id="rId94" Type="http://schemas.openxmlformats.org/officeDocument/2006/relationships/hyperlink" Target="consultantplus://offline/ref=5EC8453A63F23FAA772A769FA954C2107265ECBE711D8E0119D6EA43CAFB361921C797DE3A16BB220799751B56D67A5AD9C2711B7A0888B178D4G" TargetMode = "External"/>
	<Relationship Id="rId95" Type="http://schemas.openxmlformats.org/officeDocument/2006/relationships/hyperlink" Target="consultantplus://offline/ref=5EC8453A63F23FAA772A769FA954C2107265ECBE711D8E0119D6EA43CAFB361921C797DE3A16BC250499751B56D67A5AD9C2711B7A0888B178D4G" TargetMode = "External"/>
	<Relationship Id="rId96" Type="http://schemas.openxmlformats.org/officeDocument/2006/relationships/hyperlink" Target="consultantplus://offline/ref=5EC8453A63F23FAA772A769FA954C2107265ECBE711D8E0119D6EA43CAFB361921C797DC331DEA7243C72C481A9D775ACFDE711B76D7G" TargetMode = "External"/>
	<Relationship Id="rId97" Type="http://schemas.openxmlformats.org/officeDocument/2006/relationships/hyperlink" Target="consultantplus://offline/ref=5EC8453A63F23FAA772A769FA954C2107265ECBE711D8E0119D6EA43CAFB361921C797DE3A16BC240799751B56D67A5AD9C2711B7A0888B178D4G" TargetMode = "External"/>
	<Relationship Id="rId98" Type="http://schemas.openxmlformats.org/officeDocument/2006/relationships/hyperlink" Target="consultantplus://offline/ref=5EC8453A63F23FAA772A769FA954C2107265ECBE711D8E0119D6EA43CAFB361921C797DE3A16BC240699751B56D67A5AD9C2711B7A0888B178D4G" TargetMode = "External"/>
	<Relationship Id="rId99" Type="http://schemas.openxmlformats.org/officeDocument/2006/relationships/hyperlink" Target="consultantplus://offline/ref=5EC8453A63F23FAA772A769FA954C2107265ECBE711D8E0119D6EA43CAFB361921C797DE3A16BC240599751B56D67A5AD9C2711B7A0888B178D4G" TargetMode = "External"/>
	<Relationship Id="rId100" Type="http://schemas.openxmlformats.org/officeDocument/2006/relationships/hyperlink" Target="consultantplus://offline/ref=5EC8453A63F23FAA772A769FA954C2107265ECBE711D8E0119D6EA43CAFB361921C797DE3A16BC240099751B56D67A5AD9C2711B7A0888B178D4G" TargetMode = "External"/>
	<Relationship Id="rId101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02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03" Type="http://schemas.openxmlformats.org/officeDocument/2006/relationships/hyperlink" Target="consultantplus://offline/ref=5EC8453A63F23FAA772A769FA954C2107265ECBE711D8E0119D6EA43CAFB361921C797DB3B1DEA7243C72C481A9D775ACFDE711B76D7G" TargetMode = "External"/>
	<Relationship Id="rId104" Type="http://schemas.openxmlformats.org/officeDocument/2006/relationships/hyperlink" Target="consultantplus://offline/ref=5EC8453A63F23FAA772A769FA954C2107265ECBE711D8E0119D6EA43CAFB361921C797DE3A16BC2B0E99751B56D67A5AD9C2711B7A0888B178D4G" TargetMode = "External"/>
	<Relationship Id="rId105" Type="http://schemas.openxmlformats.org/officeDocument/2006/relationships/hyperlink" Target="consultantplus://offline/ref=5EC8453A63F23FAA772A769FA954C2107265ECBE711D8E0119D6EA43CAFB361921C797DE3A16BC2A0799751B56D67A5AD9C2711B7A0888B178D4G" TargetMode = "External"/>
	<Relationship Id="rId106" Type="http://schemas.openxmlformats.org/officeDocument/2006/relationships/hyperlink" Target="consultantplus://offline/ref=5EC8453A63F23FAA772A769FA954C2107265ECBE711D8E0119D6EA43CAFB361921C797DE3A16BC2A0699751B56D67A5AD9C2711B7A0888B178D4G" TargetMode = "External"/>
	<Relationship Id="rId107" Type="http://schemas.openxmlformats.org/officeDocument/2006/relationships/hyperlink" Target="consultantplus://offline/ref=5EC8453A63F23FAA772A769FA954C2107264E3BC741B8E0119D6EA43CAFB361921C797DE3A16B82B0599751B56D67A5AD9C2711B7A0888B178D4G" TargetMode = "External"/>
	<Relationship Id="rId108" Type="http://schemas.openxmlformats.org/officeDocument/2006/relationships/hyperlink" Target="consultantplus://offline/ref=5EC8453A63F23FAA772A769FA954C2107264E3BC741B8E0119D6EA43CAFB361921C797DA3C15BC2853C3651F1F817F46D1DE6F1B640878DBG" TargetMode = "External"/>
	<Relationship Id="rId109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10" Type="http://schemas.openxmlformats.org/officeDocument/2006/relationships/hyperlink" Target="consultantplus://offline/ref=5EC8453A63F23FAA772A769FA954C2107265ECBE711D8E0119D6EA43CAFB361921C797DE3A16BC2A0599751B56D67A5AD9C2711B7A0888B178D4G" TargetMode = "External"/>
	<Relationship Id="rId111" Type="http://schemas.openxmlformats.org/officeDocument/2006/relationships/hyperlink" Target="consultantplus://offline/ref=5EC8453A63F23FAA772A769FA954C2107264E3BC741B8E0119D6EA43CAFB361921C797DE3A16B82B0599751B56D67A5AD9C2711B7A0888B178D4G" TargetMode = "External"/>
	<Relationship Id="rId112" Type="http://schemas.openxmlformats.org/officeDocument/2006/relationships/hyperlink" Target="consultantplus://offline/ref=5EC8453A63F23FAA772A769FA954C2107264E3BC741B8E0119D6EA43CAFB361921C797DA3C15BC2853C3651F1F817F46D1DE6F1B640878DBG" TargetMode = "External"/>
	<Relationship Id="rId113" Type="http://schemas.openxmlformats.org/officeDocument/2006/relationships/hyperlink" Target="consultantplus://offline/ref=5EC8453A63F23FAA772A769FA954C2107265ECBE711D8E0119D6EA43CAFB361921C797DE3A16BD230399751B56D67A5AD9C2711B7A0888B178D4G" TargetMode = "External"/>
	<Relationship Id="rId114" Type="http://schemas.openxmlformats.org/officeDocument/2006/relationships/hyperlink" Target="consultantplus://offline/ref=5EC8453A63F23FAA772A769FA954C2107265ECBE711D8E0119D6EA43CAFB361921C797DD381DEA7243C72C481A9D775ACFDE711B76D7G" TargetMode = "External"/>
	<Relationship Id="rId115" Type="http://schemas.openxmlformats.org/officeDocument/2006/relationships/hyperlink" Target="consultantplus://offline/ref=5EC8453A63F23FAA772A769FA954C2107265ECBE711D8E0119D6EA43CAFB361921C797DE3A16BD220399751B56D67A5AD9C2711B7A0888B178D4G" TargetMode = "External"/>
	<Relationship Id="rId116" Type="http://schemas.openxmlformats.org/officeDocument/2006/relationships/hyperlink" Target="consultantplus://offline/ref=5EC8453A63F23FAA772A769FA954C2107265ECBE711D8E0119D6EA43CAFB361921C797DE3A16BD220399751B56D67A5AD9C2711B7A0888B178D4G" TargetMode = "External"/>
	<Relationship Id="rId117" Type="http://schemas.openxmlformats.org/officeDocument/2006/relationships/hyperlink" Target="consultantplus://offline/ref=5EC8453A63F23FAA772A769FA954C2107265ECBE711D8E0119D6EA43CAFB361921C797DE3A16BD220299751B56D67A5AD9C2711B7A0888B178D4G" TargetMode = "External"/>
	<Relationship Id="rId118" Type="http://schemas.openxmlformats.org/officeDocument/2006/relationships/hyperlink" Target="consultantplus://offline/ref=5EC8453A63F23FAA772A769FA954C2107265ECBE711D8E0119D6EA43CAFB361921C797DE3A16BD220199751B56D67A5AD9C2711B7A0888B178D4G" TargetMode = "External"/>
	<Relationship Id="rId119" Type="http://schemas.openxmlformats.org/officeDocument/2006/relationships/hyperlink" Target="consultantplus://offline/ref=5EC8453A63F23FAA772A769FA954C2107265ECBE711D8E0119D6EA43CAFB361921C797DE3A16BD220099751B56D67A5AD9C2711B7A0888B178D4G" TargetMode = "External"/>
	<Relationship Id="rId120" Type="http://schemas.openxmlformats.org/officeDocument/2006/relationships/hyperlink" Target="consultantplus://offline/ref=5EC8453A63F23FAA772A769FA954C2107265ECBE711D8E0119D6EA43CAFB361921C797DE3A16BD220F99751B56D67A5AD9C2711B7A0888B178D4G" TargetMode = "External"/>
	<Relationship Id="rId121" Type="http://schemas.openxmlformats.org/officeDocument/2006/relationships/hyperlink" Target="consultantplus://offline/ref=5EC8453A63F23FAA772A769FA954C2107265ECBE711D8E0119D6EA43CAFB361921C797DE3A16BD210499751B56D67A5AD9C2711B7A0888B178D4G" TargetMode = "External"/>
	<Relationship Id="rId122" Type="http://schemas.openxmlformats.org/officeDocument/2006/relationships/hyperlink" Target="consultantplus://offline/ref=5EC8453A63F23FAA772A769FA954C2107265ECBE711D8E0119D6EA43CAFB361921C797DE3A16BD210099751B56D67A5AD9C2711B7A0888B178D4G" TargetMode = "External"/>
	<Relationship Id="rId123" Type="http://schemas.openxmlformats.org/officeDocument/2006/relationships/hyperlink" Target="consultantplus://offline/ref=5EC8453A63F23FAA772A769FA954C2107265ECBE711D8E0119D6EA43CAFB361921C797DE3A16BD200499751B56D67A5AD9C2711B7A0888B178D4G" TargetMode = "External"/>
	<Relationship Id="rId124" Type="http://schemas.openxmlformats.org/officeDocument/2006/relationships/hyperlink" Target="consultantplus://offline/ref=5EC8453A63F23FAA772A769FA954C2107265ECBE711D8E0119D6EA43CAFB361921C797DE3A16BD200399751B56D67A5AD9C2711B7A0888B178D4G" TargetMode = "External"/>
	<Relationship Id="rId125" Type="http://schemas.openxmlformats.org/officeDocument/2006/relationships/hyperlink" Target="consultantplus://offline/ref=5EC8453A63F23FAA772A769FA954C2107265ECBE711D8E0119D6EA43CAFB361921C797DE3A16BD270699751B56D67A5AD9C2711B7A0888B178D4G" TargetMode = "External"/>
	<Relationship Id="rId126" Type="http://schemas.openxmlformats.org/officeDocument/2006/relationships/hyperlink" Target="consultantplus://offline/ref=5EC8453A63F23FAA772A769FA954C2107265ECBE711D8E0119D6EA43CAFB361921C797DE3A16BD270599751B56D67A5AD9C2711B7A0888B178D4G" TargetMode = "External"/>
	<Relationship Id="rId127" Type="http://schemas.openxmlformats.org/officeDocument/2006/relationships/hyperlink" Target="consultantplus://offline/ref=5EC8453A63F23FAA772A769FA954C2107265ECBE711D8E0119D6EA43CAFB361921C797DE3A16BD270399751B56D67A5AD9C2711B7A0888B178D4G" TargetMode = "External"/>
	<Relationship Id="rId128" Type="http://schemas.openxmlformats.org/officeDocument/2006/relationships/hyperlink" Target="consultantplus://offline/ref=5EC8453A63F23FAA772A769FA954C2107265ECBE711D8E0119D6EA43CAFB361921C797DE3A16BD270299751B56D67A5AD9C2711B7A0888B178D4G" TargetMode = "External"/>
	<Relationship Id="rId129" Type="http://schemas.openxmlformats.org/officeDocument/2006/relationships/hyperlink" Target="consultantplus://offline/ref=5EC8453A63F23FAA772A769FA954C2107265ECBE711D8E0119D6EA43CAFB361921C797DE3A16BD260399751B56D67A5AD9C2711B7A0888B178D4G" TargetMode = "External"/>
	<Relationship Id="rId130" Type="http://schemas.openxmlformats.org/officeDocument/2006/relationships/hyperlink" Target="consultantplus://offline/ref=5EC8453A63F23FAA772A769FA954C2107265ECBE711D8E0119D6EA43CAFB361921C797DE3A16BD270299751B56D67A5AD9C2711B7A0888B178D4G" TargetMode = "External"/>
	<Relationship Id="rId131" Type="http://schemas.openxmlformats.org/officeDocument/2006/relationships/hyperlink" Target="consultantplus://offline/ref=5EC8453A63F23FAA772A769FA954C2107265ECBE711D8E0119D6EA43CAFB361921C797DE3A16BB220F99751B56D67A5AD9C2711B7A0888B178D4G" TargetMode = "External"/>
	<Relationship Id="rId132" Type="http://schemas.openxmlformats.org/officeDocument/2006/relationships/hyperlink" Target="consultantplus://offline/ref=5EC8453A63F23FAA772A769FA954C2107265ECBE711D8E0119D6EA43CAFB361921C797DE3A16BB270199751B56D67A5AD9C2711B7A0888B178D4G" TargetMode = "External"/>
	<Relationship Id="rId133" Type="http://schemas.openxmlformats.org/officeDocument/2006/relationships/hyperlink" Target="consultantplus://offline/ref=5EC8453A63F23FAA772A769FA954C2107265ECBE711D8E0119D6EA43CAFB361921C797DE3A16BB270099751B56D67A5AD9C2711B7A0888B178D4G" TargetMode = "External"/>
	<Relationship Id="rId134" Type="http://schemas.openxmlformats.org/officeDocument/2006/relationships/hyperlink" Target="consultantplus://offline/ref=5EC8453A63F23FAA772A769FA954C2107265ECBE711D8E0119D6EA43CAFB361921C797DE3A16BB260099751B56D67A5AD9C2711B7A0888B178D4G" TargetMode = "External"/>
	<Relationship Id="rId135" Type="http://schemas.openxmlformats.org/officeDocument/2006/relationships/hyperlink" Target="consultantplus://offline/ref=5EC8453A63F23FAA772A769FA954C2107265ECBE711D8E0119D6EA43CAFB361921C797DE3A16BB260099751B56D67A5AD9C2711B7A0888B178D4G" TargetMode = "External"/>
	<Relationship Id="rId136" Type="http://schemas.openxmlformats.org/officeDocument/2006/relationships/hyperlink" Target="consultantplus://offline/ref=5EC8453A63F23FAA772A769FA954C2107264E3BC741A8E0119D6EA43CAFB361933C7CFD2381EA023058C234A1078D0G" TargetMode = "External"/>
	<Relationship Id="rId137" Type="http://schemas.openxmlformats.org/officeDocument/2006/relationships/hyperlink" Target="consultantplus://offline/ref=5EC8453A63F23FAA772A769FA954C2107265ECBE711D8E0119D6EA43CAFB361921C797DE3A16BB260F99751B56D67A5AD9C2711B7A0888B178D4G" TargetMode = "External"/>
	<Relationship Id="rId138" Type="http://schemas.openxmlformats.org/officeDocument/2006/relationships/hyperlink" Target="consultantplus://offline/ref=5EC8453A63F23FAA772A769FA954C2107265ECBE711D8E0119D6EA43CAFB361921C797DE3A16BB260E99751B56D67A5AD9C2711B7A0888B178D4G" TargetMode = "External"/>
	<Relationship Id="rId139" Type="http://schemas.openxmlformats.org/officeDocument/2006/relationships/hyperlink" Target="consultantplus://offline/ref=5EC8453A63F23FAA772A769FA954C2107265ECBE711D8E0119D6EA43CAFB361921C797DE3A16BB250799751B56D67A5AD9C2711B7A0888B178D4G" TargetMode = "External"/>
	<Relationship Id="rId140" Type="http://schemas.openxmlformats.org/officeDocument/2006/relationships/hyperlink" Target="consultantplus://offline/ref=5EC8453A63F23FAA772A769FA954C2107265ECBE711D8E0119D6EA43CAFB361921C797DE3A16BB250399751B56D67A5AD9C2711B7A0888B178D4G" TargetMode = "External"/>
	<Relationship Id="rId141" Type="http://schemas.openxmlformats.org/officeDocument/2006/relationships/hyperlink" Target="consultantplus://offline/ref=5EC8453A63F23FAA772A769FA954C2107265ECBE711D8E0119D6EA43CAFB361921C797DE3A16BB250299751B56D67A5AD9C2711B7A0888B178D4G" TargetMode = "External"/>
	<Relationship Id="rId142" Type="http://schemas.openxmlformats.org/officeDocument/2006/relationships/hyperlink" Target="consultantplus://offline/ref=5EC8453A63F23FAA772A769FA954C2107265ECBE711D8E0119D6EA43CAFB361921C797DE3A16BB250E99751B56D67A5AD9C2711B7A0888B178D4G" TargetMode = "External"/>
	<Relationship Id="rId143" Type="http://schemas.openxmlformats.org/officeDocument/2006/relationships/hyperlink" Target="consultantplus://offline/ref=5EC8453A63F23FAA772A769FA954C2107265ECBE711D8E0119D6EA43CAFB361921C797DE3A16BB260099751B56D67A5AD9C2711B7A0888B178D4G" TargetMode = "External"/>
	<Relationship Id="rId144" Type="http://schemas.openxmlformats.org/officeDocument/2006/relationships/hyperlink" Target="consultantplus://offline/ref=5EC8453A63F23FAA772A769FA954C2107265ECBE711D8E0119D6EA43CAFB361921C797DE3A16BB240799751B56D67A5AD9C2711B7A0888B178D4G" TargetMode = "External"/>
	<Relationship Id="rId145" Type="http://schemas.openxmlformats.org/officeDocument/2006/relationships/hyperlink" Target="consultantplus://offline/ref=5EC8453A63F23FAA772A769FA954C2107265ECBE711D8E0119D6EA43CAFB361921C797DE3A16BB240699751B56D67A5AD9C2711B7A0888B178D4G" TargetMode = "External"/>
	<Relationship Id="rId146" Type="http://schemas.openxmlformats.org/officeDocument/2006/relationships/hyperlink" Target="consultantplus://offline/ref=5EC8453A63F23FAA772A769FA954C2107265ECBE711D8E0119D6EA43CAFB361921C797DE3A16BA230299751B56D67A5AD9C2711B7A0888B178D4G" TargetMode = "External"/>
	<Relationship Id="rId147" Type="http://schemas.openxmlformats.org/officeDocument/2006/relationships/hyperlink" Target="consultantplus://offline/ref=5EC8453A63F23FAA772A769FA954C2107264E3BC741A8E0119D6EA43CAFB361921C797DA3F17B57756D67447108B6958D3C273196670D9G" TargetMode = "External"/>
	<Relationship Id="rId148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49" Type="http://schemas.openxmlformats.org/officeDocument/2006/relationships/hyperlink" Target="consultantplus://offline/ref=5EC8453A63F23FAA772A769FA954C2107265ECBE711D8E0119D6EA43CAFB361921C797DE3A16BA210499751B56D67A5AD9C2711B7A0888B178D4G" TargetMode = "External"/>
	<Relationship Id="rId150" Type="http://schemas.openxmlformats.org/officeDocument/2006/relationships/hyperlink" Target="consultantplus://offline/ref=5EC8453A63F23FAA772A769FA954C2107265ECBE711D8E0119D6EA43CAFB361921C797DE3A16BA210499751B56D67A5AD9C2711B7A0888B178D4G" TargetMode = "External"/>
	<Relationship Id="rId151" Type="http://schemas.openxmlformats.org/officeDocument/2006/relationships/hyperlink" Target="consultantplus://offline/ref=5EC8453A63F23FAA772A769FA954C2107265ECBE711D8E0119D6EA43CAFB361921C797DE3A16BA210499751B56D67A5AD9C2711B7A0888B178D4G" TargetMode = "External"/>
	<Relationship Id="rId152" Type="http://schemas.openxmlformats.org/officeDocument/2006/relationships/hyperlink" Target="consultantplus://offline/ref=5EC8453A63F23FAA772A769FA954C2107265ECBE711D8E0119D6EA43CAFB361921C797DD3C1DEA7243C72C481A9D775ACFDE711B76D7G" TargetMode = "External"/>
	<Relationship Id="rId153" Type="http://schemas.openxmlformats.org/officeDocument/2006/relationships/hyperlink" Target="consultantplus://offline/ref=5EC8453A63F23FAA772A769FA954C2107265ECBE711D8E0119D6EA43CAFB361921C797DD3C1DEA7243C72C481A9D775ACFDE711B76D7G" TargetMode = "External"/>
	<Relationship Id="rId154" Type="http://schemas.openxmlformats.org/officeDocument/2006/relationships/hyperlink" Target="consultantplus://offline/ref=5EC8453A63F23FAA772A769FA954C2107265ECBE711D8E0119D6EA43CAFB361921C797DE3A16BA210E99751B56D67A5AD9C2711B7A0888B178D4G" TargetMode = "External"/>
	<Relationship Id="rId155" Type="http://schemas.openxmlformats.org/officeDocument/2006/relationships/hyperlink" Target="consultantplus://offline/ref=5EC8453A63F23FAA772A769FA954C2107265ECBE711D8E0119D6EA43CAFB361921C797DE3A16BA200599751B56D67A5AD9C2711B7A0888B178D4G" TargetMode = "External"/>
	<Relationship Id="rId156" Type="http://schemas.openxmlformats.org/officeDocument/2006/relationships/hyperlink" Target="consultantplus://offline/ref=5EC8453A63F23FAA772A769FA954C2107265ECBE711D8E0119D6EA43CAFB361921C797DE3A16BE200799751B56D67A5AD9C2711B7A0888B178D4G" TargetMode = "External"/>
	<Relationship Id="rId157" Type="http://schemas.openxmlformats.org/officeDocument/2006/relationships/hyperlink" Target="consultantplus://offline/ref=5EC8453A63F23FAA772A769FA954C2107265ECBE711D8E0119D6EA43CAFB361921C797DE3A16BA200499751B56D67A5AD9C2711B7A0888B178D4G" TargetMode = "External"/>
	<Relationship Id="rId158" Type="http://schemas.openxmlformats.org/officeDocument/2006/relationships/hyperlink" Target="consultantplus://offline/ref=5EC8453A63F23FAA772A769FA954C2107265ECBE711D8E0119D6EA43CAFB361921C797DE3A16BA200499751B56D67A5AD9C2711B7A0888B178D4G" TargetMode = "External"/>
	<Relationship Id="rId159" Type="http://schemas.openxmlformats.org/officeDocument/2006/relationships/hyperlink" Target="consultantplus://offline/ref=5EC8453A63F23FAA772A769FA954C2107265ECBE711D8E0119D6EA43CAFB361921C797DE3A16BA200499751B56D67A5AD9C2711B7A0888B178D4G" TargetMode = "External"/>
	<Relationship Id="rId160" Type="http://schemas.openxmlformats.org/officeDocument/2006/relationships/hyperlink" Target="consultantplus://offline/ref=5EC8453A63F23FAA772A769FA954C2107265ECBE711D8E0119D6EA43CAFB361921C797DE3A16BA270599751B56D67A5AD9C2711B7A0888B178D4G" TargetMode = "External"/>
	<Relationship Id="rId161" Type="http://schemas.openxmlformats.org/officeDocument/2006/relationships/hyperlink" Target="consultantplus://offline/ref=5EC8453A63F23FAA772A769FA954C2107265ECBE711D8E0119D6EA43CAFB361921C797DE3A16BB2B0299751B56D67A5AD9C2711B7A0888B178D4G" TargetMode = "External"/>
	<Relationship Id="rId162" Type="http://schemas.openxmlformats.org/officeDocument/2006/relationships/hyperlink" Target="consultantplus://offline/ref=5EC8453A63F23FAA772A769FA954C2107265ECBE711D8E0119D6EA43CAFB361921C797DE3A16BB2B0299751B56D67A5AD9C2711B7A0888B178D4G" TargetMode = "External"/>
	<Relationship Id="rId163" Type="http://schemas.openxmlformats.org/officeDocument/2006/relationships/hyperlink" Target="consultantplus://offline/ref=5EC8453A63F23FAA772A769FA954C2107265ECBE711D8E0119D6EA43CAFB361921C797DE3A16BB2B0F99751B56D67A5AD9C2711B7A0888B178D4G" TargetMode = "External"/>
	<Relationship Id="rId164" Type="http://schemas.openxmlformats.org/officeDocument/2006/relationships/hyperlink" Target="consultantplus://offline/ref=5EC8453A63F23FAA772A769FA954C2107265ECBE711D8E0119D6EA43CAFB361921C797DE3A16BA270199751B56D67A5AD9C2711B7A0888B178D4G" TargetMode = "External"/>
	<Relationship Id="rId165" Type="http://schemas.openxmlformats.org/officeDocument/2006/relationships/hyperlink" Target="consultantplus://offline/ref=5EC8453A63F23FAA772A769FA954C2107265ECBE711D8E0119D6EA43CAFB361921C797DE3A16BA260799751B56D67A5AD9C2711B7A0888B178D4G" TargetMode = "External"/>
	<Relationship Id="rId166" Type="http://schemas.openxmlformats.org/officeDocument/2006/relationships/hyperlink" Target="consultantplus://offline/ref=5EC8453A63F23FAA772A769FA954C2107265ECBE711D8E0119D6EA43CAFB361921C797DE3A16BA260699751B56D67A5AD9C2711B7A0888B178D4G" TargetMode = "External"/>
	<Relationship Id="rId167" Type="http://schemas.openxmlformats.org/officeDocument/2006/relationships/hyperlink" Target="consultantplus://offline/ref=5EC8453A63F23FAA772A769FA954C2107265ECBE711D8E0119D6EA43CAFB361921C797DE3A16BA260399751B56D67A5AD9C2711B7A0888B178D4G" TargetMode = "External"/>
	<Relationship Id="rId168" Type="http://schemas.openxmlformats.org/officeDocument/2006/relationships/hyperlink" Target="consultantplus://offline/ref=5EC8453A63F23FAA772A769FA954C2107265ECBE711D8E0119D6EA43CAFB361921C797DE3A16BB2A0199751B56D67A5AD9C2711B7A0888B178D4G" TargetMode = "External"/>
	<Relationship Id="rId169" Type="http://schemas.openxmlformats.org/officeDocument/2006/relationships/hyperlink" Target="consultantplus://offline/ref=5EC8453A63F23FAA772A769FA954C2107265ECBE711D8E0119D6EA43CAFB361921C797DE3A16BA260199751B56D67A5AD9C2711B7A0888B178D4G" TargetMode = "External"/>
	<Relationship Id="rId170" Type="http://schemas.openxmlformats.org/officeDocument/2006/relationships/hyperlink" Target="consultantplus://offline/ref=5EC8453A63F23FAA772A769FA954C2107265ECBE711D8E0119D6EA43CAFB361921C797DE3A16BA260E99751B56D67A5AD9C2711B7A0888B178D4G" TargetMode = "External"/>
	<Relationship Id="rId171" Type="http://schemas.openxmlformats.org/officeDocument/2006/relationships/hyperlink" Target="consultantplus://offline/ref=5EC8453A63F23FAA772A769FA954C2107265ECBE711D8E0119D6EA43CAFB361921C797DE3A16BA250699751B56D67A5AD9C2711B7A0888B178D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19.10.2022 N 1862
"О внесении изменений в постановление Правительства Российской Федерации от 5 июля 2019 г. N 860 и признании утратившим силу отдельного положения акта Правительства Российской Федерации"</dc:title>
  <dcterms:created xsi:type="dcterms:W3CDTF">2023-02-28T06:03:58Z</dcterms:created>
</cp:coreProperties>
</file>