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68A3E" w14:textId="77777777" w:rsidR="00D21C69" w:rsidRPr="004C30D7" w:rsidRDefault="00D21C69" w:rsidP="00D21C69">
      <w:pPr>
        <w:jc w:val="center"/>
        <w:rPr>
          <w:rFonts w:ascii="Arial" w:eastAsia="Times New Roman" w:hAnsi="Arial" w:cs="Times New Roman"/>
          <w:sz w:val="28"/>
          <w:szCs w:val="20"/>
          <w:lang w:val="en-US"/>
        </w:rPr>
      </w:pPr>
      <w:r>
        <w:rPr>
          <w:rFonts w:ascii="Arial" w:eastAsia="Times New Roman" w:hAnsi="Arial" w:cs="Times New Roman"/>
          <w:noProof/>
          <w:sz w:val="28"/>
          <w:szCs w:val="20"/>
        </w:rPr>
        <w:drawing>
          <wp:inline distT="0" distB="0" distL="0" distR="0" wp14:anchorId="24526830" wp14:editId="0873AD4B">
            <wp:extent cx="707390" cy="113411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B2417E" w14:textId="77777777" w:rsidR="00D21C69" w:rsidRDefault="00D21C69" w:rsidP="00D21C69">
      <w:pPr>
        <w:pBdr>
          <w:bottom w:val="double" w:sz="12" w:space="1" w:color="auto"/>
        </w:pBdr>
        <w:spacing w:line="360" w:lineRule="auto"/>
        <w:jc w:val="center"/>
        <w:rPr>
          <w:rFonts w:ascii="Liberation Sans" w:eastAsia="Times New Roman" w:hAnsi="Liberation Sans" w:cs="Times New Roman"/>
          <w:b/>
          <w:sz w:val="28"/>
          <w:szCs w:val="20"/>
        </w:rPr>
      </w:pPr>
    </w:p>
    <w:p w14:paraId="798757DC" w14:textId="77777777" w:rsidR="00D21C69" w:rsidRPr="003B2FC7" w:rsidRDefault="00D21C69" w:rsidP="00D21C69">
      <w:pPr>
        <w:pBdr>
          <w:bottom w:val="double" w:sz="12" w:space="1" w:color="auto"/>
        </w:pBdr>
        <w:spacing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</w:rPr>
        <w:t>Глава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</w:rPr>
        <w:t xml:space="preserve"> </w:t>
      </w:r>
    </w:p>
    <w:p w14:paraId="58429200" w14:textId="77777777" w:rsidR="00D21C69" w:rsidRPr="00AA2FC2" w:rsidRDefault="00D21C69" w:rsidP="00D21C69">
      <w:pPr>
        <w:pBdr>
          <w:bottom w:val="double" w:sz="12" w:space="1" w:color="auto"/>
        </w:pBdr>
        <w:spacing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</w:rPr>
      </w:pPr>
      <w:r w:rsidRPr="00AA2FC2">
        <w:rPr>
          <w:rFonts w:ascii="Liberation Sans" w:eastAsia="Times New Roman" w:hAnsi="Liberation Sans" w:cs="Liberation Sans"/>
          <w:b/>
          <w:spacing w:val="120"/>
          <w:sz w:val="44"/>
          <w:szCs w:val="20"/>
        </w:rPr>
        <w:t>ПОСТАНОВЛЕНИЕ</w:t>
      </w:r>
    </w:p>
    <w:p w14:paraId="0CE7E63D" w14:textId="77777777" w:rsidR="00D21C69" w:rsidRPr="003B2FC7" w:rsidRDefault="00D21C69" w:rsidP="00D21C69">
      <w:pPr>
        <w:tabs>
          <w:tab w:val="left" w:pos="6804"/>
        </w:tabs>
        <w:autoSpaceDE w:val="0"/>
        <w:autoSpaceDN w:val="0"/>
        <w:adjustRightInd w:val="0"/>
        <w:rPr>
          <w:rFonts w:ascii="Liberation Serif" w:eastAsia="Times New Roman" w:hAnsi="Liberation Serif" w:cs="Times New Roman"/>
          <w:b/>
          <w:spacing w:val="120"/>
          <w:sz w:val="44"/>
          <w:szCs w:val="20"/>
        </w:rPr>
      </w:pPr>
    </w:p>
    <w:p w14:paraId="37787CA4" w14:textId="0C003E81" w:rsidR="00D21C69" w:rsidRPr="003B2FC7" w:rsidRDefault="00D21C69" w:rsidP="00D21C69">
      <w:pPr>
        <w:tabs>
          <w:tab w:val="left" w:pos="9355"/>
        </w:tabs>
        <w:autoSpaceDE w:val="0"/>
        <w:autoSpaceDN w:val="0"/>
        <w:adjustRightInd w:val="0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</w:rPr>
        <w:t>09.10.2023</w:t>
      </w:r>
      <w:r w:rsidRPr="003B2FC7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     </w:t>
      </w:r>
      <w:r w:rsidRPr="003B2FC7">
        <w:rPr>
          <w:rFonts w:ascii="Liberation Serif" w:eastAsia="Times New Roman" w:hAnsi="Liberation Serif" w:cs="Times New Roman"/>
          <w:sz w:val="28"/>
          <w:szCs w:val="28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</w:rPr>
        <w:t>47</w:t>
      </w:r>
      <w:r w:rsidRPr="003B2FC7">
        <w:rPr>
          <w:rFonts w:ascii="Liberation Serif" w:eastAsia="Times New Roman" w:hAnsi="Liberation Serif" w:cs="Times New Roman"/>
          <w:sz w:val="28"/>
          <w:szCs w:val="28"/>
        </w:rPr>
        <w:t>-ПГ</w:t>
      </w:r>
    </w:p>
    <w:p w14:paraId="3530ADBE" w14:textId="77777777" w:rsidR="0004532D" w:rsidRDefault="0004532D" w:rsidP="00F23C4B">
      <w:pPr>
        <w:pStyle w:val="Standard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7C0D7B49" w14:textId="77777777" w:rsidR="00F23C4B" w:rsidRDefault="00F23C4B" w:rsidP="00F23C4B">
      <w:pPr>
        <w:pStyle w:val="Standard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14:paraId="2C3F8DBE" w14:textId="77777777" w:rsidR="00F23C4B" w:rsidRPr="0071388C" w:rsidRDefault="00F23C4B" w:rsidP="00F23C4B">
      <w:pPr>
        <w:pStyle w:val="Standard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71388C">
        <w:rPr>
          <w:rFonts w:ascii="Liberation Serif" w:hAnsi="Liberation Serif"/>
          <w:b/>
          <w:bCs/>
          <w:i/>
          <w:iCs/>
          <w:sz w:val="28"/>
          <w:szCs w:val="28"/>
        </w:rPr>
        <w:t>О проведении проверки муниципальной системы</w:t>
      </w:r>
    </w:p>
    <w:p w14:paraId="1D2D6CFF" w14:textId="77777777" w:rsidR="00F23C4B" w:rsidRPr="0071388C" w:rsidRDefault="00F23C4B" w:rsidP="00F23C4B">
      <w:pPr>
        <w:pStyle w:val="Standard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71388C">
        <w:rPr>
          <w:rFonts w:ascii="Liberation Serif" w:hAnsi="Liberation Serif"/>
          <w:b/>
          <w:bCs/>
          <w:i/>
          <w:iCs/>
          <w:sz w:val="28"/>
          <w:szCs w:val="28"/>
        </w:rPr>
        <w:t>оповещения населения Артемовского городского округа</w:t>
      </w:r>
    </w:p>
    <w:p w14:paraId="10529FB4" w14:textId="77777777" w:rsidR="00C4351E" w:rsidRPr="00F23C4B" w:rsidRDefault="00C4351E" w:rsidP="00C4351E">
      <w:pPr>
        <w:widowControl/>
        <w:jc w:val="center"/>
        <w:rPr>
          <w:rFonts w:ascii="Arial" w:eastAsia="Times New Roman" w:hAnsi="Arial" w:cs="Times New Roman"/>
          <w:color w:val="auto"/>
          <w:sz w:val="28"/>
          <w:szCs w:val="20"/>
          <w:lang w:bidi="ar-SA"/>
        </w:rPr>
      </w:pPr>
    </w:p>
    <w:p w14:paraId="1CAC1BA0" w14:textId="28ED941F" w:rsidR="001711BE" w:rsidRDefault="00846A51" w:rsidP="003A3F37">
      <w:pPr>
        <w:pStyle w:val="z"/>
        <w:spacing w:before="0" w:after="0"/>
        <w:ind w:left="0" w:right="0" w:firstLine="709"/>
        <w:jc w:val="both"/>
        <w:rPr>
          <w:rFonts w:ascii="Liberation Serif" w:hAnsi="Liberation Serif"/>
          <w:b w:val="0"/>
          <w:bCs w:val="0"/>
          <w:iCs/>
          <w:sz w:val="28"/>
          <w:szCs w:val="28"/>
        </w:rPr>
      </w:pPr>
      <w:r w:rsidRPr="003A3F37">
        <w:rPr>
          <w:rFonts w:ascii="Liberation Serif" w:hAnsi="Liberation Serif" w:cs="Liberation Serif"/>
          <w:b w:val="0"/>
          <w:bCs w:val="0"/>
          <w:sz w:val="28"/>
          <w:szCs w:val="28"/>
          <w:lang w:eastAsia="en-US"/>
        </w:rPr>
        <w:t>В соответствии с Постановлением Правительства Р</w:t>
      </w:r>
      <w:r w:rsidR="003A3F37" w:rsidRPr="003A3F37">
        <w:rPr>
          <w:rFonts w:ascii="Liberation Serif" w:hAnsi="Liberation Serif" w:cs="Liberation Serif"/>
          <w:b w:val="0"/>
          <w:bCs w:val="0"/>
          <w:sz w:val="28"/>
          <w:szCs w:val="28"/>
          <w:lang w:eastAsia="en-US"/>
        </w:rPr>
        <w:t>оссийской Федерации от 17.05.2023 №</w:t>
      </w:r>
      <w:r w:rsidR="004B4D29">
        <w:rPr>
          <w:rFonts w:ascii="Liberation Serif" w:hAnsi="Liberation Serif" w:cs="Liberation Serif"/>
          <w:b w:val="0"/>
          <w:bCs w:val="0"/>
          <w:sz w:val="28"/>
          <w:szCs w:val="28"/>
          <w:lang w:eastAsia="en-US"/>
        </w:rPr>
        <w:t xml:space="preserve"> </w:t>
      </w:r>
      <w:r w:rsidR="003A3F37" w:rsidRPr="003A3F37">
        <w:rPr>
          <w:rFonts w:ascii="Liberation Serif" w:hAnsi="Liberation Serif" w:cs="Liberation Serif"/>
          <w:b w:val="0"/>
          <w:bCs w:val="0"/>
          <w:sz w:val="28"/>
          <w:szCs w:val="28"/>
          <w:lang w:eastAsia="en-US"/>
        </w:rPr>
        <w:t>769 «</w:t>
      </w:r>
      <w:r w:rsidR="003A3F37" w:rsidRPr="003A3F37">
        <w:rPr>
          <w:rFonts w:ascii="Liberation Serif" w:hAnsi="Liberation Serif" w:cs="Liberation Serif"/>
          <w:b w:val="0"/>
          <w:bCs w:val="0"/>
          <w:color w:val="333333"/>
          <w:sz w:val="28"/>
          <w:szCs w:val="28"/>
        </w:rPr>
        <w:t xml:space="preserve">О порядке создания, реконструкции и поддержания в состоянии постоянной готовности к использованию систем оповещения населения», Плана подготовки и проведения комплексной </w:t>
      </w:r>
      <w:r w:rsidR="001711BE" w:rsidRPr="003A3F37">
        <w:rPr>
          <w:rFonts w:ascii="Liberation Serif" w:hAnsi="Liberation Serif"/>
          <w:b w:val="0"/>
          <w:bCs w:val="0"/>
          <w:iCs/>
          <w:sz w:val="28"/>
          <w:szCs w:val="28"/>
        </w:rPr>
        <w:t>технической проверки готовности региональной системы оповещения населения Свердловской области, пунктов управления комплексной системы экстренного оповещения и местных систем оповещения муниципальных образований, расположенных на территории Свердловской области, утвержденного Заместителем Губернатора Свердловской области Салиховым А.Р., руководствуясь статьей 28 Устава Артемовского городского округа,</w:t>
      </w:r>
    </w:p>
    <w:p w14:paraId="11AC872B" w14:textId="77777777" w:rsidR="001711BE" w:rsidRPr="0071388C" w:rsidRDefault="001711BE" w:rsidP="003A3F37">
      <w:pPr>
        <w:pStyle w:val="Standard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ПОСТАНОВЛЯЮ:</w:t>
      </w:r>
    </w:p>
    <w:p w14:paraId="22CA3F62" w14:textId="27208E6F" w:rsidR="001711BE" w:rsidRDefault="001711BE" w:rsidP="00AA0D54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71388C">
        <w:rPr>
          <w:rFonts w:ascii="Liberation Serif" w:hAnsi="Liberation Serif"/>
          <w:bCs/>
          <w:iCs/>
          <w:sz w:val="28"/>
          <w:szCs w:val="28"/>
        </w:rPr>
        <w:t xml:space="preserve">1. Создать Комиссию по проверке муниципальной системы оповещения населения Артемовского городского округа </w:t>
      </w:r>
      <w:r w:rsidR="003A3F37" w:rsidRPr="00AD1BA3">
        <w:rPr>
          <w:rFonts w:ascii="Liberation Serif" w:hAnsi="Liberation Serif" w:cs="Liberation Serif"/>
          <w:sz w:val="28"/>
          <w:szCs w:val="28"/>
          <w:lang w:eastAsia="en-US"/>
        </w:rPr>
        <w:t>(</w:t>
      </w:r>
      <w:r w:rsidR="003A3F37">
        <w:rPr>
          <w:rFonts w:ascii="Liberation Serif" w:hAnsi="Liberation Serif" w:cs="Liberation Serif"/>
          <w:sz w:val="28"/>
          <w:szCs w:val="28"/>
          <w:lang w:eastAsia="en-US"/>
        </w:rPr>
        <w:t>П</w:t>
      </w:r>
      <w:r w:rsidR="003A3F37" w:rsidRPr="00AD1BA3">
        <w:rPr>
          <w:rFonts w:ascii="Liberation Serif" w:hAnsi="Liberation Serif" w:cs="Liberation Serif"/>
          <w:sz w:val="28"/>
          <w:szCs w:val="28"/>
          <w:lang w:eastAsia="en-US"/>
        </w:rPr>
        <w:t>риложение).</w:t>
      </w:r>
    </w:p>
    <w:p w14:paraId="72B9ABA7" w14:textId="77777777" w:rsidR="0093609B" w:rsidRPr="0071388C" w:rsidRDefault="003A3F37" w:rsidP="0093609B">
      <w:pPr>
        <w:pStyle w:val="Standard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2. </w:t>
      </w:r>
      <w:r w:rsidR="0093609B" w:rsidRPr="0071388C">
        <w:rPr>
          <w:rFonts w:ascii="Liberation Serif" w:hAnsi="Liberation Serif"/>
          <w:bCs/>
          <w:iCs/>
          <w:sz w:val="28"/>
          <w:szCs w:val="28"/>
        </w:rPr>
        <w:t>Комиссии (Никонов А.С.):</w:t>
      </w:r>
    </w:p>
    <w:p w14:paraId="7C164BFD" w14:textId="172C0200" w:rsidR="0093609B" w:rsidRPr="0093609B" w:rsidRDefault="0093609B" w:rsidP="0093609B">
      <w:pPr>
        <w:pStyle w:val="Standard"/>
        <w:ind w:firstLine="708"/>
        <w:jc w:val="both"/>
        <w:rPr>
          <w:rFonts w:ascii="Liberation Serif" w:hAnsi="Liberation Serif"/>
          <w:iCs/>
          <w:sz w:val="28"/>
          <w:szCs w:val="28"/>
        </w:rPr>
      </w:pPr>
      <w:r w:rsidRPr="0071388C">
        <w:rPr>
          <w:rFonts w:ascii="Liberation Serif" w:hAnsi="Liberation Serif"/>
          <w:bCs/>
          <w:iCs/>
          <w:sz w:val="28"/>
          <w:szCs w:val="28"/>
        </w:rPr>
        <w:t>1) организовать проведение проверки муниципальной системы оповещения населения Артемовского городского округа в период</w:t>
      </w:r>
      <w:r>
        <w:rPr>
          <w:rFonts w:ascii="Liberation Serif" w:hAnsi="Liberation Serif"/>
          <w:bCs/>
          <w:iCs/>
          <w:sz w:val="28"/>
          <w:szCs w:val="28"/>
        </w:rPr>
        <w:t xml:space="preserve"> установленным </w:t>
      </w:r>
      <w:r w:rsidRPr="0093609B">
        <w:rPr>
          <w:rFonts w:ascii="Liberation Serif" w:hAnsi="Liberation Serif" w:cs="Liberation Serif"/>
          <w:color w:val="333333"/>
          <w:sz w:val="28"/>
          <w:szCs w:val="28"/>
        </w:rPr>
        <w:t>План</w:t>
      </w:r>
      <w:r>
        <w:rPr>
          <w:rFonts w:ascii="Liberation Serif" w:hAnsi="Liberation Serif" w:cs="Liberation Serif"/>
          <w:color w:val="333333"/>
          <w:sz w:val="28"/>
          <w:szCs w:val="28"/>
        </w:rPr>
        <w:t>ом</w:t>
      </w:r>
      <w:r w:rsidRPr="0093609B">
        <w:rPr>
          <w:rFonts w:ascii="Liberation Serif" w:hAnsi="Liberation Serif" w:cs="Liberation Serif"/>
          <w:color w:val="333333"/>
          <w:sz w:val="28"/>
          <w:szCs w:val="28"/>
        </w:rPr>
        <w:t xml:space="preserve"> подготовки и проведения комплексной </w:t>
      </w:r>
      <w:r w:rsidRPr="0093609B">
        <w:rPr>
          <w:rFonts w:ascii="Liberation Serif" w:hAnsi="Liberation Serif"/>
          <w:iCs/>
          <w:sz w:val="28"/>
          <w:szCs w:val="28"/>
        </w:rPr>
        <w:t>технической проверки готовности региональной системы оповещения населения Свердловской области, пунктов управления комплексной системы экстренного оповещения и местных систем оповещения муниципальных образований, расположенных на территории Свердловской области</w:t>
      </w:r>
      <w:r>
        <w:rPr>
          <w:rFonts w:ascii="Liberation Serif" w:hAnsi="Liberation Serif"/>
          <w:iCs/>
          <w:sz w:val="28"/>
          <w:szCs w:val="28"/>
        </w:rPr>
        <w:t xml:space="preserve"> (далее – Плана);</w:t>
      </w:r>
    </w:p>
    <w:p w14:paraId="6223D36D" w14:textId="6D2A5C43" w:rsidR="0093609B" w:rsidRDefault="00C321E6" w:rsidP="0093609B">
      <w:pPr>
        <w:pStyle w:val="Standard"/>
        <w:ind w:firstLine="708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2</w:t>
      </w:r>
      <w:r w:rsidR="0093609B" w:rsidRPr="0071388C">
        <w:rPr>
          <w:rFonts w:ascii="Liberation Serif" w:hAnsi="Liberation Serif"/>
          <w:bCs/>
          <w:iCs/>
          <w:sz w:val="28"/>
          <w:szCs w:val="28"/>
        </w:rPr>
        <w:t>) результаты проверки системы оповещения населения Артемовского городского округа направить в Государственное казенное учреждение Свердловской области «Территориальный центр мониторинга и реагирования на чрезвычайные ситуации в Свердловской области»</w:t>
      </w:r>
      <w:r w:rsidR="0093609B">
        <w:rPr>
          <w:rFonts w:ascii="Liberation Serif" w:hAnsi="Liberation Serif"/>
          <w:bCs/>
          <w:iCs/>
          <w:sz w:val="28"/>
          <w:szCs w:val="28"/>
        </w:rPr>
        <w:t xml:space="preserve"> в установленные Планом сроки</w:t>
      </w:r>
      <w:r w:rsidR="00AA0D54">
        <w:rPr>
          <w:rFonts w:ascii="Liberation Serif" w:hAnsi="Liberation Serif"/>
          <w:bCs/>
          <w:iCs/>
          <w:sz w:val="28"/>
          <w:szCs w:val="28"/>
        </w:rPr>
        <w:t>.</w:t>
      </w:r>
    </w:p>
    <w:p w14:paraId="0A8EA31C" w14:textId="36DF1FAD" w:rsidR="005A6247" w:rsidRDefault="00C321E6" w:rsidP="00A5499C">
      <w:pPr>
        <w:pStyle w:val="a5"/>
        <w:shd w:val="clear" w:color="auto" w:fill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8F78C3"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 xml:space="preserve">3. Отделу </w:t>
      </w:r>
      <w:r w:rsidR="008F78C3" w:rsidRPr="008F78C3">
        <w:rPr>
          <w:rFonts w:ascii="Liberation Serif" w:hAnsi="Liberation Serif" w:cs="Liberation Serif"/>
          <w:sz w:val="28"/>
          <w:szCs w:val="28"/>
        </w:rPr>
        <w:t>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</w:t>
      </w:r>
      <w:r w:rsidR="002836FE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="005A6247">
        <w:rPr>
          <w:rFonts w:ascii="Liberation Serif" w:hAnsi="Liberation Serif"/>
          <w:bCs/>
          <w:iCs/>
          <w:sz w:val="28"/>
          <w:szCs w:val="28"/>
        </w:rPr>
        <w:t>(Никонов А.С.)</w:t>
      </w:r>
      <w:r w:rsidR="008F78C3">
        <w:rPr>
          <w:rFonts w:ascii="Liberation Serif" w:hAnsi="Liberation Serif"/>
          <w:bCs/>
          <w:iCs/>
          <w:sz w:val="28"/>
          <w:szCs w:val="28"/>
        </w:rPr>
        <w:t xml:space="preserve"> о</w:t>
      </w:r>
      <w:r w:rsidR="002836FE">
        <w:rPr>
          <w:rFonts w:ascii="Liberation Serif" w:hAnsi="Liberation Serif"/>
          <w:bCs/>
          <w:iCs/>
          <w:sz w:val="28"/>
          <w:szCs w:val="28"/>
        </w:rPr>
        <w:t>рганизовать информирование населения о проведении проверки</w:t>
      </w:r>
      <w:r w:rsidR="009B1E67">
        <w:rPr>
          <w:rFonts w:ascii="Liberation Serif" w:hAnsi="Liberation Serif"/>
          <w:bCs/>
          <w:iCs/>
          <w:sz w:val="28"/>
          <w:szCs w:val="28"/>
        </w:rPr>
        <w:t xml:space="preserve"> муниципальной системы оповещения </w:t>
      </w:r>
      <w:r w:rsidR="009B1E67" w:rsidRPr="00DA33D7">
        <w:rPr>
          <w:rFonts w:ascii="Liberation Serif" w:hAnsi="Liberation Serif" w:cs="Liberation Serif"/>
          <w:color w:val="333333"/>
          <w:sz w:val="28"/>
          <w:szCs w:val="28"/>
        </w:rPr>
        <w:t xml:space="preserve">не позднее </w:t>
      </w:r>
      <w:r w:rsidR="004739FF">
        <w:rPr>
          <w:rFonts w:ascii="Liberation Serif" w:hAnsi="Liberation Serif" w:cs="Liberation Serif"/>
          <w:color w:val="333333"/>
          <w:sz w:val="28"/>
          <w:szCs w:val="28"/>
        </w:rPr>
        <w:t xml:space="preserve">чем за </w:t>
      </w:r>
      <w:r w:rsidR="009B1E67" w:rsidRPr="00DA33D7">
        <w:rPr>
          <w:rFonts w:ascii="Liberation Serif" w:hAnsi="Liberation Serif" w:cs="Liberation Serif"/>
          <w:color w:val="333333"/>
          <w:sz w:val="28"/>
          <w:szCs w:val="28"/>
        </w:rPr>
        <w:t>3 рабочих дн</w:t>
      </w:r>
      <w:r w:rsidR="004739FF">
        <w:rPr>
          <w:rFonts w:ascii="Liberation Serif" w:hAnsi="Liberation Serif" w:cs="Liberation Serif"/>
          <w:color w:val="333333"/>
          <w:sz w:val="28"/>
          <w:szCs w:val="28"/>
        </w:rPr>
        <w:t>я</w:t>
      </w:r>
      <w:r w:rsidR="009B1E67" w:rsidRPr="00DA33D7">
        <w:rPr>
          <w:rFonts w:ascii="Liberation Serif" w:hAnsi="Liberation Serif" w:cs="Liberation Serif"/>
          <w:color w:val="333333"/>
          <w:sz w:val="28"/>
          <w:szCs w:val="28"/>
        </w:rPr>
        <w:t xml:space="preserve"> до начала</w:t>
      </w:r>
      <w:r w:rsidR="009B1E67">
        <w:rPr>
          <w:rFonts w:ascii="Liberation Serif" w:hAnsi="Liberation Serif" w:cs="Liberation Serif"/>
          <w:color w:val="333333"/>
          <w:sz w:val="28"/>
          <w:szCs w:val="28"/>
        </w:rPr>
        <w:t xml:space="preserve"> проверки.</w:t>
      </w:r>
    </w:p>
    <w:p w14:paraId="7E985C99" w14:textId="6449F3CB" w:rsidR="00AA0D54" w:rsidRPr="00EC6BA6" w:rsidRDefault="00C321E6" w:rsidP="00AA0D5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</w:t>
      </w:r>
      <w:r w:rsidR="00AA0D54" w:rsidRPr="008F65C6">
        <w:rPr>
          <w:rFonts w:ascii="Liberation Serif" w:hAnsi="Liberation Serif" w:cs="Liberation Serif"/>
          <w:sz w:val="28"/>
          <w:szCs w:val="28"/>
        </w:rPr>
        <w:t xml:space="preserve"> </w:t>
      </w:r>
      <w:r w:rsidR="00AA0D54" w:rsidRPr="00EC6BA6">
        <w:rPr>
          <w:rFonts w:ascii="Liberation Serif" w:hAnsi="Liberation Serif" w:cs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hyperlink r:id="rId8" w:history="1">
        <w:r w:rsidR="00AA0D54" w:rsidRPr="00EC6BA6">
          <w:rPr>
            <w:rFonts w:ascii="Liberation Serif" w:hAnsi="Liberation Serif" w:cs="Liberation Serif"/>
            <w:sz w:val="28"/>
            <w:szCs w:val="28"/>
          </w:rPr>
          <w:t>www.артемовский</w:t>
        </w:r>
      </w:hyperlink>
      <w:r w:rsidR="00AA0D54" w:rsidRPr="00EC6BA6">
        <w:rPr>
          <w:rFonts w:ascii="Liberation Serif" w:hAnsi="Liberation Serif" w:cs="Liberation Serif"/>
          <w:sz w:val="28"/>
          <w:szCs w:val="28"/>
        </w:rPr>
        <w:t>–</w:t>
      </w:r>
      <w:proofErr w:type="spellStart"/>
      <w:r w:rsidR="00AA0D54" w:rsidRPr="00EC6BA6">
        <w:rPr>
          <w:rFonts w:ascii="Liberation Serif" w:hAnsi="Liberation Serif" w:cs="Liberation Serif"/>
          <w:sz w:val="28"/>
          <w:szCs w:val="28"/>
        </w:rPr>
        <w:t>право.рф</w:t>
      </w:r>
      <w:proofErr w:type="spellEnd"/>
      <w:r w:rsidR="00AA0D54" w:rsidRPr="00EC6BA6">
        <w:rPr>
          <w:rFonts w:ascii="Liberation Serif" w:hAnsi="Liberation Serif" w:cs="Liberation Serif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14:paraId="1D66423E" w14:textId="57FB110A" w:rsidR="003A3F37" w:rsidRDefault="003A3F37" w:rsidP="003A3F37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4ACB444D" w14:textId="77777777" w:rsidR="00AA0D54" w:rsidRDefault="00AA0D54" w:rsidP="003A3F37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108D3117" w14:textId="01E461EF" w:rsidR="00AA0D54" w:rsidRDefault="00AA0D54" w:rsidP="00AA0D54">
      <w:pPr>
        <w:ind w:right="113"/>
        <w:jc w:val="both"/>
        <w:rPr>
          <w:rFonts w:ascii="Liberation Serif" w:hAnsi="Liberation Serif"/>
          <w:sz w:val="28"/>
          <w:szCs w:val="28"/>
        </w:rPr>
      </w:pPr>
      <w:r w:rsidRPr="008F65C6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              </w:t>
      </w:r>
      <w:r>
        <w:rPr>
          <w:rFonts w:ascii="Liberation Serif" w:hAnsi="Liberation Serif"/>
          <w:sz w:val="28"/>
          <w:szCs w:val="28"/>
        </w:rPr>
        <w:t xml:space="preserve">    </w:t>
      </w:r>
      <w:r w:rsidRPr="008F65C6">
        <w:rPr>
          <w:rFonts w:ascii="Liberation Serif" w:hAnsi="Liberation Serif"/>
          <w:sz w:val="28"/>
          <w:szCs w:val="28"/>
        </w:rPr>
        <w:t xml:space="preserve">    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8F65C6">
        <w:rPr>
          <w:rFonts w:ascii="Liberation Serif" w:hAnsi="Liberation Serif"/>
          <w:sz w:val="28"/>
          <w:szCs w:val="28"/>
        </w:rPr>
        <w:t xml:space="preserve">    К.М. Трофимов</w:t>
      </w:r>
    </w:p>
    <w:p w14:paraId="5149B10F" w14:textId="77777777" w:rsidR="00D31561" w:rsidRDefault="00D31561" w:rsidP="00AA0D54">
      <w:pPr>
        <w:ind w:right="113"/>
        <w:jc w:val="both"/>
        <w:rPr>
          <w:rFonts w:ascii="Liberation Serif" w:hAnsi="Liberation Serif"/>
          <w:sz w:val="28"/>
          <w:szCs w:val="28"/>
        </w:rPr>
      </w:pPr>
    </w:p>
    <w:p w14:paraId="13CC5F83" w14:textId="77777777" w:rsidR="00D31561" w:rsidRDefault="00D31561" w:rsidP="00AA0D54">
      <w:pPr>
        <w:ind w:right="113"/>
        <w:jc w:val="both"/>
        <w:rPr>
          <w:rFonts w:ascii="Liberation Serif" w:hAnsi="Liberation Serif"/>
          <w:sz w:val="28"/>
          <w:szCs w:val="28"/>
        </w:rPr>
      </w:pPr>
    </w:p>
    <w:p w14:paraId="2278F238" w14:textId="77777777" w:rsidR="00D31561" w:rsidRDefault="00D31561" w:rsidP="00AA0D54">
      <w:pPr>
        <w:ind w:right="113"/>
        <w:jc w:val="both"/>
        <w:rPr>
          <w:rFonts w:ascii="Liberation Serif" w:hAnsi="Liberation Serif"/>
          <w:sz w:val="28"/>
          <w:szCs w:val="28"/>
        </w:rPr>
      </w:pPr>
    </w:p>
    <w:p w14:paraId="14F108B7" w14:textId="77777777" w:rsidR="00D31561" w:rsidRDefault="00D31561" w:rsidP="00AA0D54">
      <w:pPr>
        <w:ind w:right="113"/>
        <w:jc w:val="both"/>
        <w:rPr>
          <w:rFonts w:ascii="Liberation Serif" w:hAnsi="Liberation Serif"/>
          <w:sz w:val="28"/>
          <w:szCs w:val="28"/>
        </w:rPr>
      </w:pPr>
    </w:p>
    <w:p w14:paraId="7DE81B0F" w14:textId="77777777" w:rsidR="00D31561" w:rsidRDefault="00D31561" w:rsidP="00AA0D54">
      <w:pPr>
        <w:ind w:right="113"/>
        <w:jc w:val="both"/>
        <w:rPr>
          <w:rFonts w:ascii="Liberation Serif" w:hAnsi="Liberation Serif"/>
          <w:sz w:val="28"/>
          <w:szCs w:val="28"/>
        </w:rPr>
      </w:pPr>
    </w:p>
    <w:p w14:paraId="4C6312B2" w14:textId="77777777" w:rsidR="00D31561" w:rsidRPr="008F65C6" w:rsidRDefault="00D31561" w:rsidP="00AA0D54">
      <w:pPr>
        <w:ind w:right="113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14:paraId="18585A4E" w14:textId="77777777" w:rsidR="00AA0D54" w:rsidRDefault="00AA0D54" w:rsidP="003A3F37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529B372A" w14:textId="77777777" w:rsidR="00741CCB" w:rsidRDefault="00741CCB" w:rsidP="003A3F37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27A02AD0" w14:textId="77777777" w:rsidR="00741CCB" w:rsidRDefault="00741CCB" w:rsidP="003A3F37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46973E43" w14:textId="77777777" w:rsidR="00741CCB" w:rsidRDefault="00741CCB" w:rsidP="003A3F37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333C5BDE" w14:textId="77777777" w:rsidR="00741CCB" w:rsidRDefault="00741CCB" w:rsidP="003A3F37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2D9D3116" w14:textId="77777777" w:rsidR="00741CCB" w:rsidRDefault="00741CCB" w:rsidP="003A3F37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0270DFE1" w14:textId="77777777" w:rsidR="00741CCB" w:rsidRDefault="00741CCB" w:rsidP="003A3F37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3F4967C5" w14:textId="77777777" w:rsidR="00741CCB" w:rsidRDefault="00741CCB" w:rsidP="003A3F37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7E1ED0C6" w14:textId="77777777" w:rsidR="00741CCB" w:rsidRDefault="00741CCB" w:rsidP="003A3F37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7F3C3576" w14:textId="77777777" w:rsidR="00741CCB" w:rsidRDefault="00741CCB" w:rsidP="003A3F37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43DBE1AF" w14:textId="77777777" w:rsidR="00741CCB" w:rsidRDefault="00741CCB" w:rsidP="003A3F37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656DCD1D" w14:textId="77777777" w:rsidR="00741CCB" w:rsidRDefault="00741CCB" w:rsidP="003A3F37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4062C9DF" w14:textId="77777777" w:rsidR="00741CCB" w:rsidRDefault="00741CCB" w:rsidP="003A3F37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28E73EEA" w14:textId="77777777" w:rsidR="00741CCB" w:rsidRDefault="00741CCB" w:rsidP="003A3F37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4A6554C0" w14:textId="77777777" w:rsidR="00741CCB" w:rsidRDefault="00741CCB" w:rsidP="003A3F37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2C711701" w14:textId="77777777" w:rsidR="00741CCB" w:rsidRDefault="00741CCB" w:rsidP="003A3F37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098C3F42" w14:textId="77777777" w:rsidR="00741CCB" w:rsidRDefault="00741CCB" w:rsidP="003A3F37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64637BCD" w14:textId="77777777" w:rsidR="00741CCB" w:rsidRDefault="00741CCB" w:rsidP="003A3F37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5791437C" w14:textId="77777777" w:rsidR="00741CCB" w:rsidRDefault="00741CCB" w:rsidP="003A3F37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7AD6C7FB" w14:textId="77777777" w:rsidR="00741CCB" w:rsidRDefault="00741CCB" w:rsidP="003A3F37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1CC2E385" w14:textId="77777777" w:rsidR="00741CCB" w:rsidRDefault="00741CCB" w:rsidP="003A3F37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7B9F1830" w14:textId="77777777" w:rsidR="00741CCB" w:rsidRDefault="00741CCB" w:rsidP="003A3F37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216FF674" w14:textId="77777777" w:rsidR="00741CCB" w:rsidRDefault="00741CCB" w:rsidP="003A3F37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5F4E9449" w14:textId="77777777" w:rsidR="00741CCB" w:rsidRDefault="00741CCB" w:rsidP="003A3F37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649B8DAF" w14:textId="77777777" w:rsidR="00741CCB" w:rsidRDefault="00741CCB" w:rsidP="003A3F37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3E975242" w14:textId="77777777" w:rsidR="00741CCB" w:rsidRDefault="00741CCB" w:rsidP="003A3F37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14:paraId="46D34752" w14:textId="77777777" w:rsidR="00741CCB" w:rsidRPr="00741CCB" w:rsidRDefault="00741CCB" w:rsidP="00741CCB">
      <w:pPr>
        <w:ind w:left="5245"/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</w:pPr>
      <w:r w:rsidRPr="00741CCB"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  <w:lastRenderedPageBreak/>
        <w:t xml:space="preserve">Приложение </w:t>
      </w:r>
    </w:p>
    <w:p w14:paraId="3263E184" w14:textId="77777777" w:rsidR="00741CCB" w:rsidRPr="00741CCB" w:rsidRDefault="00741CCB" w:rsidP="00741CCB">
      <w:pPr>
        <w:ind w:left="5245"/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</w:pPr>
      <w:r w:rsidRPr="00741CCB"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  <w:t>к постановлению главы</w:t>
      </w:r>
    </w:p>
    <w:p w14:paraId="3CCF5ECB" w14:textId="77777777" w:rsidR="00741CCB" w:rsidRPr="00741CCB" w:rsidRDefault="00741CCB" w:rsidP="00741CCB">
      <w:pPr>
        <w:ind w:left="5245"/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</w:pPr>
      <w:r w:rsidRPr="00741CCB"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  <w:t>Артемовского городского округа</w:t>
      </w:r>
    </w:p>
    <w:p w14:paraId="7A74636A" w14:textId="7E04B240" w:rsidR="00741CCB" w:rsidRPr="00741CCB" w:rsidRDefault="00741CCB" w:rsidP="00741CCB">
      <w:pPr>
        <w:ind w:left="5245"/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</w:pPr>
      <w:r w:rsidRPr="00741CCB"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  <w:t xml:space="preserve">от </w:t>
      </w:r>
      <w:r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  <w:t>09.10.</w:t>
      </w:r>
      <w:r w:rsidRPr="00741CCB"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  <w:t xml:space="preserve">2023 № </w:t>
      </w:r>
      <w:r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  <w:t>47-</w:t>
      </w:r>
      <w:r w:rsidRPr="00741CCB"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  <w:t>ПГ</w:t>
      </w:r>
    </w:p>
    <w:p w14:paraId="5E16D942" w14:textId="77777777" w:rsidR="00741CCB" w:rsidRPr="00741CCB" w:rsidRDefault="00741CCB" w:rsidP="00741CCB">
      <w:pPr>
        <w:widowControl/>
        <w:jc w:val="center"/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</w:pPr>
    </w:p>
    <w:p w14:paraId="2D99ADA4" w14:textId="77777777" w:rsidR="00741CCB" w:rsidRPr="00741CCB" w:rsidRDefault="00741CCB" w:rsidP="00741CCB">
      <w:pPr>
        <w:widowControl/>
        <w:jc w:val="center"/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</w:pPr>
    </w:p>
    <w:p w14:paraId="7BA73F4C" w14:textId="77777777" w:rsidR="00741CCB" w:rsidRPr="00741CCB" w:rsidRDefault="00741CCB" w:rsidP="00741CCB">
      <w:pPr>
        <w:widowControl/>
        <w:spacing w:line="228" w:lineRule="auto"/>
        <w:ind w:firstLine="709"/>
        <w:jc w:val="center"/>
        <w:rPr>
          <w:rFonts w:ascii="Liberation Serif" w:eastAsiaTheme="minorHAnsi" w:hAnsi="Liberation Serif" w:cs="Liberation Serif"/>
          <w:b/>
          <w:bCs/>
          <w:color w:val="auto"/>
          <w:sz w:val="28"/>
          <w:szCs w:val="28"/>
          <w:lang w:eastAsia="en-US" w:bidi="ar-SA"/>
        </w:rPr>
      </w:pPr>
      <w:r w:rsidRPr="00741CCB">
        <w:rPr>
          <w:rFonts w:ascii="Liberation Serif" w:eastAsiaTheme="minorHAnsi" w:hAnsi="Liberation Serif" w:cs="Liberation Serif"/>
          <w:b/>
          <w:bCs/>
          <w:color w:val="auto"/>
          <w:sz w:val="28"/>
          <w:szCs w:val="28"/>
          <w:lang w:eastAsia="en-US" w:bidi="ar-SA"/>
        </w:rPr>
        <w:t>СОСТАВ</w:t>
      </w:r>
    </w:p>
    <w:p w14:paraId="5A3434D4" w14:textId="77777777" w:rsidR="00741CCB" w:rsidRPr="00741CCB" w:rsidRDefault="00741CCB" w:rsidP="00741CCB">
      <w:pPr>
        <w:widowControl/>
        <w:spacing w:line="228" w:lineRule="auto"/>
        <w:ind w:firstLine="709"/>
        <w:jc w:val="center"/>
        <w:rPr>
          <w:rFonts w:ascii="Liberation Serif" w:eastAsiaTheme="minorHAnsi" w:hAnsi="Liberation Serif" w:cs="Liberation Serif"/>
          <w:b/>
          <w:color w:val="auto"/>
          <w:sz w:val="28"/>
          <w:szCs w:val="28"/>
          <w:lang w:eastAsia="en-US" w:bidi="ar-SA"/>
        </w:rPr>
      </w:pPr>
      <w:r w:rsidRPr="00741CCB">
        <w:rPr>
          <w:rFonts w:ascii="Liberation Serif" w:eastAsiaTheme="minorHAnsi" w:hAnsi="Liberation Serif" w:cs="Liberation Serif"/>
          <w:b/>
          <w:iCs/>
          <w:color w:val="auto"/>
          <w:sz w:val="28"/>
          <w:szCs w:val="28"/>
          <w:lang w:eastAsia="en-US" w:bidi="ar-SA"/>
        </w:rPr>
        <w:t>комиссии по проверке муниципальной системы оповещения населения Артемовского городского округа</w:t>
      </w:r>
    </w:p>
    <w:p w14:paraId="1FDB8A5A" w14:textId="77777777" w:rsidR="00741CCB" w:rsidRPr="00741CCB" w:rsidRDefault="00741CCB" w:rsidP="00741CCB">
      <w:pPr>
        <w:widowControl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</w:pPr>
    </w:p>
    <w:p w14:paraId="4457504C" w14:textId="77777777" w:rsidR="00741CCB" w:rsidRPr="00741CCB" w:rsidRDefault="00741CCB" w:rsidP="00741CCB">
      <w:pPr>
        <w:widowControl/>
        <w:rPr>
          <w:rFonts w:ascii="Liberation Serif" w:eastAsiaTheme="minorHAnsi" w:hAnsi="Liberation Serif" w:cs="Liberation Serif"/>
          <w:b/>
          <w:bCs/>
          <w:color w:val="auto"/>
          <w:sz w:val="28"/>
          <w:szCs w:val="28"/>
          <w:lang w:eastAsia="en-US" w:bidi="ar-SA"/>
        </w:rPr>
      </w:pPr>
      <w:r w:rsidRPr="00741CCB">
        <w:rPr>
          <w:rFonts w:ascii="Liberation Serif" w:eastAsiaTheme="minorHAnsi" w:hAnsi="Liberation Serif" w:cs="Liberation Serif"/>
          <w:b/>
          <w:bCs/>
          <w:color w:val="auto"/>
          <w:sz w:val="28"/>
          <w:szCs w:val="28"/>
          <w:lang w:eastAsia="en-US" w:bidi="ar-SA"/>
        </w:rPr>
        <w:t>Комиссия в составе:</w:t>
      </w:r>
    </w:p>
    <w:tbl>
      <w:tblPr>
        <w:tblStyle w:val="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2067"/>
        <w:gridCol w:w="2067"/>
      </w:tblGrid>
      <w:tr w:rsidR="00741CCB" w:rsidRPr="00741CCB" w14:paraId="63791065" w14:textId="77777777" w:rsidTr="002B597D">
        <w:tc>
          <w:tcPr>
            <w:tcW w:w="2828" w:type="pct"/>
          </w:tcPr>
          <w:p w14:paraId="64B056E3" w14:textId="77777777" w:rsidR="00741CCB" w:rsidRPr="00741CCB" w:rsidRDefault="00741CCB" w:rsidP="00741CCB">
            <w:pPr>
              <w:widowControl/>
              <w:rPr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86" w:type="pct"/>
          </w:tcPr>
          <w:p w14:paraId="5C023627" w14:textId="77777777" w:rsidR="00741CCB" w:rsidRPr="00741CCB" w:rsidRDefault="00741CCB" w:rsidP="00741CCB">
            <w:pPr>
              <w:widowControl/>
              <w:rPr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86" w:type="pct"/>
          </w:tcPr>
          <w:p w14:paraId="5BE46164" w14:textId="77777777" w:rsidR="00741CCB" w:rsidRPr="00741CCB" w:rsidRDefault="00741CCB" w:rsidP="00741CCB">
            <w:pPr>
              <w:widowControl/>
              <w:rPr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41CCB" w:rsidRPr="00741CCB" w14:paraId="1A842127" w14:textId="77777777" w:rsidTr="002B597D">
        <w:tc>
          <w:tcPr>
            <w:tcW w:w="2828" w:type="pct"/>
            <w:tcBorders>
              <w:bottom w:val="single" w:sz="4" w:space="0" w:color="auto"/>
            </w:tcBorders>
          </w:tcPr>
          <w:p w14:paraId="3676CF14" w14:textId="77777777" w:rsidR="00741CCB" w:rsidRPr="00741CCB" w:rsidRDefault="00741CCB" w:rsidP="00741CCB">
            <w:pPr>
              <w:widowControl/>
              <w:rPr>
                <w:color w:val="auto"/>
                <w:sz w:val="28"/>
                <w:szCs w:val="28"/>
                <w:lang w:eastAsia="en-US" w:bidi="ar-SA"/>
              </w:rPr>
            </w:pPr>
            <w:r w:rsidRPr="00741CCB">
              <w:rPr>
                <w:color w:val="auto"/>
                <w:sz w:val="28"/>
                <w:szCs w:val="28"/>
                <w:lang w:eastAsia="en-US" w:bidi="ar-SA"/>
              </w:rPr>
              <w:t>Председатель комиссии: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06F30AAF" w14:textId="77777777" w:rsidR="00741CCB" w:rsidRPr="00741CCB" w:rsidRDefault="00741CCB" w:rsidP="00741CCB">
            <w:pPr>
              <w:widowControl/>
              <w:rPr>
                <w:color w:val="auto"/>
                <w:sz w:val="28"/>
                <w:szCs w:val="28"/>
                <w:lang w:eastAsia="en-US" w:bidi="ar-SA"/>
              </w:rPr>
            </w:pPr>
            <w:r w:rsidRPr="00741CCB">
              <w:rPr>
                <w:color w:val="auto"/>
                <w:sz w:val="28"/>
                <w:szCs w:val="28"/>
                <w:lang w:eastAsia="en-US" w:bidi="ar-SA"/>
              </w:rPr>
              <w:t>Ф.И.О.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34ED9BF0" w14:textId="77777777" w:rsidR="00741CCB" w:rsidRPr="00741CCB" w:rsidRDefault="00741CCB" w:rsidP="00741CCB">
            <w:pPr>
              <w:widowControl/>
              <w:rPr>
                <w:color w:val="auto"/>
                <w:sz w:val="28"/>
                <w:szCs w:val="28"/>
                <w:lang w:eastAsia="en-US" w:bidi="ar-SA"/>
              </w:rPr>
            </w:pPr>
            <w:r w:rsidRPr="00741CCB">
              <w:rPr>
                <w:color w:val="auto"/>
                <w:sz w:val="28"/>
                <w:szCs w:val="28"/>
                <w:lang w:eastAsia="en-US" w:bidi="ar-SA"/>
              </w:rPr>
              <w:t>Примечание</w:t>
            </w:r>
          </w:p>
        </w:tc>
      </w:tr>
      <w:tr w:rsidR="00741CCB" w:rsidRPr="00741CCB" w14:paraId="7EE1E3F2" w14:textId="77777777" w:rsidTr="002B597D"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9C46" w14:textId="77777777" w:rsidR="00741CCB" w:rsidRPr="00741CCB" w:rsidRDefault="00741CCB" w:rsidP="00741CCB">
            <w:pPr>
              <w:widowControl/>
              <w:rPr>
                <w:color w:val="auto"/>
                <w:sz w:val="28"/>
                <w:szCs w:val="28"/>
                <w:lang w:eastAsia="en-US" w:bidi="ar-SA"/>
              </w:rPr>
            </w:pPr>
            <w:r w:rsidRPr="00741CCB">
              <w:rPr>
                <w:color w:val="auto"/>
                <w:sz w:val="28"/>
                <w:szCs w:val="28"/>
                <w:lang w:eastAsia="en-US" w:bidi="ar-SA"/>
              </w:rPr>
              <w:t xml:space="preserve">заведующий отделом по делам ГО и ЧС, ПБ и МП </w:t>
            </w:r>
            <w:r w:rsidRPr="00741CCB">
              <w:rPr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 wp14:anchorId="3E2B7745" wp14:editId="248B5B93">
                  <wp:extent cx="6985" cy="6985"/>
                  <wp:effectExtent l="0" t="0" r="0" b="0"/>
                  <wp:docPr id="1" name="Picture 1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CCB">
              <w:rPr>
                <w:color w:val="auto"/>
                <w:sz w:val="28"/>
                <w:szCs w:val="28"/>
                <w:lang w:eastAsia="en-US" w:bidi="ar-SA"/>
              </w:rPr>
              <w:t>Администрации Артемовского городского округа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11BB" w14:textId="77777777" w:rsidR="00741CCB" w:rsidRPr="00741CCB" w:rsidRDefault="00741CCB" w:rsidP="00741CCB">
            <w:pPr>
              <w:widowControl/>
              <w:rPr>
                <w:color w:val="auto"/>
                <w:sz w:val="28"/>
                <w:szCs w:val="28"/>
                <w:lang w:eastAsia="en-US" w:bidi="ar-SA"/>
              </w:rPr>
            </w:pPr>
            <w:r w:rsidRPr="00741CCB">
              <w:rPr>
                <w:color w:val="auto"/>
                <w:sz w:val="28"/>
                <w:szCs w:val="28"/>
                <w:lang w:eastAsia="en-US" w:bidi="ar-SA"/>
              </w:rPr>
              <w:t>Никонов А.С.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06C6" w14:textId="77777777" w:rsidR="00741CCB" w:rsidRPr="00741CCB" w:rsidRDefault="00741CCB" w:rsidP="00741CCB">
            <w:pPr>
              <w:widowControl/>
              <w:jc w:val="right"/>
              <w:rPr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41CCB" w:rsidRPr="00741CCB" w14:paraId="73E85216" w14:textId="77777777" w:rsidTr="002B597D">
        <w:tc>
          <w:tcPr>
            <w:tcW w:w="2828" w:type="pct"/>
            <w:tcBorders>
              <w:top w:val="single" w:sz="4" w:space="0" w:color="auto"/>
              <w:bottom w:val="single" w:sz="4" w:space="0" w:color="auto"/>
            </w:tcBorders>
          </w:tcPr>
          <w:p w14:paraId="3AF2AB3B" w14:textId="77777777" w:rsidR="00741CCB" w:rsidRPr="00741CCB" w:rsidRDefault="00741CCB" w:rsidP="00741CCB">
            <w:pPr>
              <w:widowControl/>
              <w:rPr>
                <w:color w:val="auto"/>
                <w:sz w:val="28"/>
                <w:szCs w:val="28"/>
                <w:lang w:eastAsia="en-US" w:bidi="ar-SA"/>
              </w:rPr>
            </w:pPr>
            <w:r w:rsidRPr="00741CCB">
              <w:rPr>
                <w:color w:val="auto"/>
                <w:sz w:val="28"/>
                <w:szCs w:val="28"/>
                <w:lang w:eastAsia="en-US" w:bidi="ar-SA"/>
              </w:rPr>
              <w:t>членов комиссии:</w:t>
            </w: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</w:tcPr>
          <w:p w14:paraId="0A9FDB11" w14:textId="77777777" w:rsidR="00741CCB" w:rsidRPr="00741CCB" w:rsidRDefault="00741CCB" w:rsidP="00741CCB">
            <w:pPr>
              <w:widowControl/>
              <w:jc w:val="right"/>
              <w:rPr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86" w:type="pct"/>
            <w:tcBorders>
              <w:top w:val="single" w:sz="4" w:space="0" w:color="auto"/>
              <w:bottom w:val="single" w:sz="4" w:space="0" w:color="auto"/>
            </w:tcBorders>
          </w:tcPr>
          <w:p w14:paraId="31A3CC7B" w14:textId="77777777" w:rsidR="00741CCB" w:rsidRPr="00741CCB" w:rsidRDefault="00741CCB" w:rsidP="00741CCB">
            <w:pPr>
              <w:widowControl/>
              <w:jc w:val="right"/>
              <w:rPr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41CCB" w:rsidRPr="00741CCB" w14:paraId="1C232214" w14:textId="77777777" w:rsidTr="002B597D"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A2B" w14:textId="77777777" w:rsidR="00741CCB" w:rsidRPr="00741CCB" w:rsidRDefault="00741CCB" w:rsidP="00741CCB">
            <w:pPr>
              <w:widowControl/>
              <w:rPr>
                <w:color w:val="auto"/>
                <w:sz w:val="28"/>
                <w:szCs w:val="28"/>
                <w:lang w:eastAsia="en-US" w:bidi="ar-SA"/>
              </w:rPr>
            </w:pPr>
            <w:r w:rsidRPr="00741CCB">
              <w:rPr>
                <w:color w:val="auto"/>
                <w:sz w:val="28"/>
                <w:szCs w:val="28"/>
                <w:lang w:eastAsia="en-US" w:bidi="ar-SA"/>
              </w:rPr>
              <w:t>начальник Муниципального казенного учреждения Артемовского городского округа «Единая дежурно-диспетчерская служба»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6FC" w14:textId="77777777" w:rsidR="00741CCB" w:rsidRPr="00741CCB" w:rsidRDefault="00741CCB" w:rsidP="00741CCB">
            <w:pPr>
              <w:widowControl/>
              <w:rPr>
                <w:color w:val="auto"/>
                <w:sz w:val="28"/>
                <w:szCs w:val="28"/>
                <w:lang w:eastAsia="en-US" w:bidi="ar-SA"/>
              </w:rPr>
            </w:pPr>
            <w:r w:rsidRPr="00741CCB">
              <w:rPr>
                <w:color w:val="auto"/>
                <w:sz w:val="28"/>
                <w:szCs w:val="28"/>
                <w:lang w:eastAsia="en-US" w:bidi="ar-SA"/>
              </w:rPr>
              <w:t>Шабанов А.Л.</w:t>
            </w:r>
          </w:p>
          <w:p w14:paraId="1F5CD057" w14:textId="77777777" w:rsidR="00741CCB" w:rsidRPr="00741CCB" w:rsidRDefault="00741CCB" w:rsidP="00741CCB">
            <w:pPr>
              <w:widowControl/>
              <w:rPr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5553" w14:textId="77777777" w:rsidR="00741CCB" w:rsidRPr="00741CCB" w:rsidRDefault="00741CCB" w:rsidP="00741CCB">
            <w:pPr>
              <w:widowControl/>
              <w:rPr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41CCB" w:rsidRPr="00741CCB" w14:paraId="4C983049" w14:textId="77777777" w:rsidTr="002B597D"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1357" w14:textId="77777777" w:rsidR="00741CCB" w:rsidRPr="00741CCB" w:rsidRDefault="00741CCB" w:rsidP="00741CCB">
            <w:pPr>
              <w:widowControl/>
              <w:rPr>
                <w:color w:val="auto"/>
                <w:sz w:val="28"/>
                <w:szCs w:val="28"/>
                <w:lang w:eastAsia="en-US" w:bidi="ar-SA"/>
              </w:rPr>
            </w:pPr>
            <w:r w:rsidRPr="00741CCB">
              <w:rPr>
                <w:color w:val="auto"/>
                <w:sz w:val="28"/>
                <w:szCs w:val="28"/>
                <w:lang w:eastAsia="en-US" w:bidi="ar-SA"/>
              </w:rPr>
              <w:t>инженер Муниципального казенного учреждения Артемовского городского округа «Единая дежурно-диспетчерская служба»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9B51" w14:textId="77777777" w:rsidR="00741CCB" w:rsidRPr="00741CCB" w:rsidRDefault="00741CCB" w:rsidP="00741CCB">
            <w:pPr>
              <w:widowControl/>
              <w:tabs>
                <w:tab w:val="left" w:pos="3402"/>
              </w:tabs>
              <w:rPr>
                <w:color w:val="auto"/>
                <w:sz w:val="28"/>
                <w:szCs w:val="28"/>
                <w:lang w:eastAsia="en-US" w:bidi="ar-SA"/>
              </w:rPr>
            </w:pPr>
            <w:r w:rsidRPr="00741CCB">
              <w:rPr>
                <w:color w:val="auto"/>
                <w:sz w:val="28"/>
                <w:szCs w:val="28"/>
                <w:lang w:eastAsia="en-US" w:bidi="ar-SA"/>
              </w:rPr>
              <w:t>Бакулин А.И.</w:t>
            </w:r>
          </w:p>
          <w:p w14:paraId="2B543A6F" w14:textId="77777777" w:rsidR="00741CCB" w:rsidRPr="00741CCB" w:rsidRDefault="00741CCB" w:rsidP="00741CCB">
            <w:pPr>
              <w:widowControl/>
              <w:rPr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7D27" w14:textId="77777777" w:rsidR="00741CCB" w:rsidRPr="00741CCB" w:rsidRDefault="00741CCB" w:rsidP="00741CCB">
            <w:pPr>
              <w:widowControl/>
              <w:tabs>
                <w:tab w:val="left" w:pos="3402"/>
              </w:tabs>
              <w:rPr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741CCB" w:rsidRPr="00741CCB" w14:paraId="28D0A749" w14:textId="77777777" w:rsidTr="002B597D"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48AC" w14:textId="77777777" w:rsidR="00741CCB" w:rsidRPr="00741CCB" w:rsidRDefault="00741CCB" w:rsidP="00741CCB">
            <w:pPr>
              <w:widowControl/>
              <w:rPr>
                <w:color w:val="auto"/>
                <w:sz w:val="28"/>
                <w:szCs w:val="28"/>
                <w:lang w:eastAsia="en-US" w:bidi="ar-SA"/>
              </w:rPr>
            </w:pPr>
            <w:r w:rsidRPr="00741CCB">
              <w:rPr>
                <w:color w:val="auto"/>
                <w:sz w:val="28"/>
                <w:szCs w:val="28"/>
                <w:lang w:eastAsia="en-US" w:bidi="ar-SA"/>
              </w:rPr>
              <w:t>заместитель начальника 54 ПСО ФПС ГПС ГУ МЧС России по Свердловской области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B464" w14:textId="77777777" w:rsidR="00741CCB" w:rsidRPr="00741CCB" w:rsidRDefault="00741CCB" w:rsidP="00741CCB">
            <w:pPr>
              <w:widowControl/>
              <w:tabs>
                <w:tab w:val="left" w:pos="3402"/>
              </w:tabs>
              <w:rPr>
                <w:color w:val="auto"/>
                <w:sz w:val="28"/>
                <w:szCs w:val="28"/>
                <w:lang w:eastAsia="en-US" w:bidi="ar-SA"/>
              </w:rPr>
            </w:pPr>
            <w:r w:rsidRPr="00741CCB">
              <w:rPr>
                <w:color w:val="auto"/>
                <w:sz w:val="28"/>
                <w:szCs w:val="28"/>
                <w:lang w:eastAsia="en-US" w:bidi="ar-SA"/>
              </w:rPr>
              <w:t>Петухов И.В.</w:t>
            </w:r>
          </w:p>
          <w:p w14:paraId="2D8E4C3A" w14:textId="77777777" w:rsidR="00741CCB" w:rsidRPr="00741CCB" w:rsidRDefault="00741CCB" w:rsidP="00741CCB">
            <w:pPr>
              <w:widowControl/>
              <w:tabs>
                <w:tab w:val="left" w:pos="3402"/>
              </w:tabs>
              <w:rPr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1620" w14:textId="77777777" w:rsidR="00741CCB" w:rsidRPr="00741CCB" w:rsidRDefault="00741CCB" w:rsidP="00741CCB">
            <w:pPr>
              <w:widowControl/>
              <w:tabs>
                <w:tab w:val="left" w:pos="3402"/>
              </w:tabs>
              <w:rPr>
                <w:color w:val="auto"/>
                <w:sz w:val="28"/>
                <w:szCs w:val="28"/>
                <w:lang w:eastAsia="en-US" w:bidi="ar-SA"/>
              </w:rPr>
            </w:pPr>
            <w:r w:rsidRPr="00741CCB">
              <w:rPr>
                <w:color w:val="auto"/>
                <w:sz w:val="28"/>
                <w:szCs w:val="28"/>
                <w:lang w:eastAsia="en-US" w:bidi="ar-SA"/>
              </w:rPr>
              <w:t>по согласованию</w:t>
            </w:r>
          </w:p>
        </w:tc>
      </w:tr>
      <w:tr w:rsidR="00741CCB" w:rsidRPr="00741CCB" w14:paraId="1CD00267" w14:textId="77777777" w:rsidTr="002B597D"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774E" w14:textId="77777777" w:rsidR="00741CCB" w:rsidRPr="00741CCB" w:rsidRDefault="00741CCB" w:rsidP="00741CCB">
            <w:pPr>
              <w:widowControl/>
              <w:rPr>
                <w:color w:val="auto"/>
                <w:sz w:val="28"/>
                <w:szCs w:val="28"/>
                <w:lang w:eastAsia="en-US" w:bidi="ar-SA"/>
              </w:rPr>
            </w:pPr>
            <w:r w:rsidRPr="00741CCB">
              <w:rPr>
                <w:color w:val="auto"/>
                <w:sz w:val="28"/>
                <w:szCs w:val="28"/>
                <w:lang w:eastAsia="en-US" w:bidi="ar-SA"/>
              </w:rPr>
              <w:t>начальник линейно-технического цеха Артемовский район Межрайонный центр технической эксплуатации     телекоммуникаций г. Ирбит Екатеринбургского филиала ПАО «Ростелеком»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D8BC" w14:textId="77777777" w:rsidR="00741CCB" w:rsidRPr="00741CCB" w:rsidRDefault="00741CCB" w:rsidP="00741CCB">
            <w:pPr>
              <w:widowControl/>
              <w:rPr>
                <w:color w:val="auto"/>
                <w:sz w:val="28"/>
                <w:szCs w:val="28"/>
                <w:lang w:eastAsia="en-US" w:bidi="ar-SA"/>
              </w:rPr>
            </w:pPr>
            <w:r w:rsidRPr="00741CCB">
              <w:rPr>
                <w:color w:val="auto"/>
                <w:sz w:val="28"/>
                <w:szCs w:val="28"/>
                <w:lang w:eastAsia="en-US" w:bidi="ar-SA"/>
              </w:rPr>
              <w:t>Швец Д.П.</w:t>
            </w:r>
          </w:p>
          <w:p w14:paraId="193E5F45" w14:textId="77777777" w:rsidR="00741CCB" w:rsidRPr="00741CCB" w:rsidRDefault="00741CCB" w:rsidP="00741CCB">
            <w:pPr>
              <w:widowControl/>
              <w:tabs>
                <w:tab w:val="left" w:pos="3402"/>
              </w:tabs>
              <w:rPr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8BAC" w14:textId="77777777" w:rsidR="00741CCB" w:rsidRPr="00741CCB" w:rsidRDefault="00741CCB" w:rsidP="00741CCB">
            <w:pPr>
              <w:widowControl/>
              <w:tabs>
                <w:tab w:val="left" w:pos="3402"/>
              </w:tabs>
              <w:rPr>
                <w:color w:val="auto"/>
                <w:sz w:val="28"/>
                <w:szCs w:val="28"/>
                <w:lang w:eastAsia="en-US" w:bidi="ar-SA"/>
              </w:rPr>
            </w:pPr>
            <w:r w:rsidRPr="00741CCB">
              <w:rPr>
                <w:color w:val="auto"/>
                <w:sz w:val="28"/>
                <w:szCs w:val="28"/>
                <w:lang w:eastAsia="en-US" w:bidi="ar-SA"/>
              </w:rPr>
              <w:t>по согласованию</w:t>
            </w:r>
          </w:p>
        </w:tc>
      </w:tr>
      <w:tr w:rsidR="00741CCB" w:rsidRPr="00741CCB" w14:paraId="028970DA" w14:textId="77777777" w:rsidTr="002B597D"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F6BE" w14:textId="77777777" w:rsidR="00741CCB" w:rsidRPr="00741CCB" w:rsidRDefault="00741CCB" w:rsidP="00741CCB">
            <w:pPr>
              <w:widowControl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auto"/>
                <w:sz w:val="28"/>
                <w:szCs w:val="28"/>
                <w:lang w:eastAsia="zh-CN" w:bidi="ar-SA"/>
              </w:rPr>
            </w:pPr>
            <w:r w:rsidRPr="00741CCB">
              <w:rPr>
                <w:color w:val="auto"/>
                <w:sz w:val="28"/>
                <w:szCs w:val="28"/>
                <w:lang w:eastAsia="zh-CN" w:bidi="ar-SA"/>
              </w:rPr>
              <w:t>ООО «</w:t>
            </w:r>
            <w:proofErr w:type="spellStart"/>
            <w:r w:rsidRPr="00741CCB">
              <w:rPr>
                <w:color w:val="auto"/>
                <w:sz w:val="28"/>
                <w:szCs w:val="28"/>
                <w:lang w:eastAsia="zh-CN" w:bidi="ar-SA"/>
              </w:rPr>
              <w:t>ТехноИмпульс</w:t>
            </w:r>
            <w:proofErr w:type="spellEnd"/>
            <w:r w:rsidRPr="00741CCB">
              <w:rPr>
                <w:color w:val="auto"/>
                <w:sz w:val="28"/>
                <w:szCs w:val="28"/>
                <w:lang w:eastAsia="zh-CN" w:bidi="ar-SA"/>
              </w:rPr>
              <w:t xml:space="preserve">»  </w:t>
            </w:r>
          </w:p>
          <w:p w14:paraId="541EC23F" w14:textId="77777777" w:rsidR="00741CCB" w:rsidRPr="00741CCB" w:rsidRDefault="00741CCB" w:rsidP="00741CCB">
            <w:pPr>
              <w:widowControl/>
              <w:rPr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207" w14:textId="77777777" w:rsidR="00741CCB" w:rsidRPr="00741CCB" w:rsidRDefault="00741CCB" w:rsidP="00741CCB">
            <w:pPr>
              <w:widowControl/>
              <w:tabs>
                <w:tab w:val="left" w:pos="3402"/>
              </w:tabs>
              <w:rPr>
                <w:color w:val="auto"/>
                <w:sz w:val="28"/>
                <w:szCs w:val="28"/>
                <w:lang w:eastAsia="en-US" w:bidi="ar-SA"/>
              </w:rPr>
            </w:pPr>
            <w:proofErr w:type="spellStart"/>
            <w:r w:rsidRPr="00741CCB">
              <w:rPr>
                <w:color w:val="auto"/>
                <w:sz w:val="28"/>
                <w:szCs w:val="28"/>
                <w:lang w:eastAsia="en-US" w:bidi="ar-SA"/>
              </w:rPr>
              <w:t>Минулин</w:t>
            </w:r>
            <w:proofErr w:type="spellEnd"/>
            <w:r w:rsidRPr="00741CCB">
              <w:rPr>
                <w:color w:val="auto"/>
                <w:sz w:val="28"/>
                <w:szCs w:val="28"/>
                <w:lang w:eastAsia="en-US" w:bidi="ar-SA"/>
              </w:rPr>
              <w:t xml:space="preserve"> Д.И.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69E6" w14:textId="77777777" w:rsidR="00741CCB" w:rsidRPr="00741CCB" w:rsidRDefault="00741CCB" w:rsidP="00741CCB">
            <w:pPr>
              <w:widowControl/>
              <w:tabs>
                <w:tab w:val="left" w:pos="3402"/>
              </w:tabs>
              <w:rPr>
                <w:color w:val="auto"/>
                <w:sz w:val="28"/>
                <w:szCs w:val="28"/>
                <w:lang w:eastAsia="en-US" w:bidi="ar-SA"/>
              </w:rPr>
            </w:pPr>
            <w:r w:rsidRPr="00741CCB">
              <w:rPr>
                <w:color w:val="auto"/>
                <w:sz w:val="28"/>
                <w:szCs w:val="28"/>
                <w:lang w:eastAsia="en-US" w:bidi="ar-SA"/>
              </w:rPr>
              <w:t xml:space="preserve">по согласованию </w:t>
            </w:r>
          </w:p>
        </w:tc>
      </w:tr>
    </w:tbl>
    <w:p w14:paraId="6DBB1BEE" w14:textId="77777777" w:rsidR="00741CCB" w:rsidRPr="00741CCB" w:rsidRDefault="00741CCB" w:rsidP="00741CCB">
      <w:pPr>
        <w:widowControl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auto"/>
          <w:sz w:val="28"/>
          <w:szCs w:val="28"/>
          <w:lang w:eastAsia="en-US" w:bidi="ar-SA"/>
        </w:rPr>
      </w:pPr>
    </w:p>
    <w:p w14:paraId="3AB4D81B" w14:textId="77777777" w:rsidR="00741CCB" w:rsidRDefault="00741CCB" w:rsidP="003A3F37">
      <w:pPr>
        <w:pStyle w:val="Standard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sectPr w:rsidR="00741CCB" w:rsidSect="0023720D">
      <w:headerReference w:type="default" r:id="rId10"/>
      <w:pgSz w:w="11906" w:h="16838"/>
      <w:pgMar w:top="1134" w:right="680" w:bottom="1134" w:left="1701" w:header="720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5E6A1" w14:textId="77777777" w:rsidR="00870CF0" w:rsidRDefault="00870CF0">
      <w:r>
        <w:separator/>
      </w:r>
    </w:p>
  </w:endnote>
  <w:endnote w:type="continuationSeparator" w:id="0">
    <w:p w14:paraId="2CD820F2" w14:textId="77777777" w:rsidR="00870CF0" w:rsidRDefault="0087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9241C" w14:textId="77777777" w:rsidR="00870CF0" w:rsidRDefault="00870CF0">
      <w:r>
        <w:separator/>
      </w:r>
    </w:p>
  </w:footnote>
  <w:footnote w:type="continuationSeparator" w:id="0">
    <w:p w14:paraId="4156ABB0" w14:textId="77777777" w:rsidR="00870CF0" w:rsidRDefault="00870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503766"/>
      <w:docPartObj>
        <w:docPartGallery w:val="Page Numbers (Top of Page)"/>
        <w:docPartUnique/>
      </w:docPartObj>
    </w:sdtPr>
    <w:sdtEndPr/>
    <w:sdtContent>
      <w:p w14:paraId="40B0C212" w14:textId="77777777" w:rsidR="00F81685" w:rsidRDefault="00C67F43">
        <w:pPr>
          <w:pStyle w:val="af0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D3156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85"/>
    <w:rsid w:val="0001407C"/>
    <w:rsid w:val="000147A1"/>
    <w:rsid w:val="00021FA2"/>
    <w:rsid w:val="0004532D"/>
    <w:rsid w:val="000A035B"/>
    <w:rsid w:val="000C14C3"/>
    <w:rsid w:val="000C15A1"/>
    <w:rsid w:val="00101398"/>
    <w:rsid w:val="001711BE"/>
    <w:rsid w:val="00177B3A"/>
    <w:rsid w:val="001921A9"/>
    <w:rsid w:val="001D2B8E"/>
    <w:rsid w:val="00211E90"/>
    <w:rsid w:val="0023720D"/>
    <w:rsid w:val="00251FB5"/>
    <w:rsid w:val="00277850"/>
    <w:rsid w:val="002836FE"/>
    <w:rsid w:val="00294E72"/>
    <w:rsid w:val="002C6055"/>
    <w:rsid w:val="003A3F37"/>
    <w:rsid w:val="00410AC0"/>
    <w:rsid w:val="004739FF"/>
    <w:rsid w:val="00477B61"/>
    <w:rsid w:val="0048023D"/>
    <w:rsid w:val="004B442E"/>
    <w:rsid w:val="004B4D29"/>
    <w:rsid w:val="00503C33"/>
    <w:rsid w:val="00537EC5"/>
    <w:rsid w:val="005572AD"/>
    <w:rsid w:val="005A6247"/>
    <w:rsid w:val="0061012C"/>
    <w:rsid w:val="00610E7F"/>
    <w:rsid w:val="00667D50"/>
    <w:rsid w:val="0067099D"/>
    <w:rsid w:val="00677AB0"/>
    <w:rsid w:val="006B37F5"/>
    <w:rsid w:val="006E065D"/>
    <w:rsid w:val="006F276B"/>
    <w:rsid w:val="00703A8F"/>
    <w:rsid w:val="00741CCB"/>
    <w:rsid w:val="00846A51"/>
    <w:rsid w:val="00870CF0"/>
    <w:rsid w:val="008A336D"/>
    <w:rsid w:val="008F65C6"/>
    <w:rsid w:val="008F78C3"/>
    <w:rsid w:val="0093609B"/>
    <w:rsid w:val="009A3051"/>
    <w:rsid w:val="009B1E67"/>
    <w:rsid w:val="00A16AFB"/>
    <w:rsid w:val="00A22D37"/>
    <w:rsid w:val="00A5499C"/>
    <w:rsid w:val="00AA0D54"/>
    <w:rsid w:val="00AB72CB"/>
    <w:rsid w:val="00AC4385"/>
    <w:rsid w:val="00AD1BA3"/>
    <w:rsid w:val="00B16EFA"/>
    <w:rsid w:val="00B5027E"/>
    <w:rsid w:val="00B81614"/>
    <w:rsid w:val="00C321E6"/>
    <w:rsid w:val="00C4351E"/>
    <w:rsid w:val="00C67F43"/>
    <w:rsid w:val="00CB4E83"/>
    <w:rsid w:val="00D21C69"/>
    <w:rsid w:val="00D252EB"/>
    <w:rsid w:val="00D31561"/>
    <w:rsid w:val="00D37264"/>
    <w:rsid w:val="00DA33D7"/>
    <w:rsid w:val="00E4794C"/>
    <w:rsid w:val="00E82780"/>
    <w:rsid w:val="00E87270"/>
    <w:rsid w:val="00EC6BA6"/>
    <w:rsid w:val="00ED1F95"/>
    <w:rsid w:val="00F04461"/>
    <w:rsid w:val="00F23C4B"/>
    <w:rsid w:val="00F81685"/>
    <w:rsid w:val="00F81A6F"/>
    <w:rsid w:val="00FB19DF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8969"/>
  <w15:docId w15:val="{75631C68-D84B-4C03-9FF8-6D25A8CE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D54"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45A2A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7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qFormat/>
    <w:rsid w:val="001C14E2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qFormat/>
    <w:rsid w:val="001C14E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44"/>
      <w:szCs w:val="44"/>
      <w:u w:val="none"/>
    </w:rPr>
  </w:style>
  <w:style w:type="character" w:customStyle="1" w:styleId="4">
    <w:name w:val="Основной текст (4)_"/>
    <w:basedOn w:val="a0"/>
    <w:link w:val="40"/>
    <w:qFormat/>
    <w:rsid w:val="001C14E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3"/>
    <w:qFormat/>
    <w:rsid w:val="001C14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">
    <w:name w:val="Заголовок №2_"/>
    <w:basedOn w:val="a0"/>
    <w:link w:val="20"/>
    <w:qFormat/>
    <w:rsid w:val="001C14E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21">
    <w:name w:val="Основной текст (2)_"/>
    <w:basedOn w:val="a0"/>
    <w:link w:val="22"/>
    <w:qFormat/>
    <w:rsid w:val="001C14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qFormat/>
    <w:rsid w:val="001C14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styleId="a6">
    <w:name w:val="annotation reference"/>
    <w:basedOn w:val="a0"/>
    <w:uiPriority w:val="99"/>
    <w:semiHidden/>
    <w:unhideWhenUsed/>
    <w:qFormat/>
    <w:rsid w:val="00CC17F1"/>
    <w:rPr>
      <w:sz w:val="16"/>
      <w:szCs w:val="16"/>
    </w:rPr>
  </w:style>
  <w:style w:type="character" w:customStyle="1" w:styleId="a7">
    <w:name w:val="Текст примечания Знак"/>
    <w:basedOn w:val="a0"/>
    <w:link w:val="a8"/>
    <w:uiPriority w:val="99"/>
    <w:semiHidden/>
    <w:qFormat/>
    <w:rsid w:val="00CC17F1"/>
    <w:rPr>
      <w:color w:val="000000"/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qFormat/>
    <w:rsid w:val="00CC17F1"/>
    <w:rPr>
      <w:b/>
      <w:bCs/>
      <w:color w:val="000000"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qFormat/>
    <w:rsid w:val="00CC17F1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qFormat/>
    <w:rsid w:val="00945A2A"/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customStyle="1" w:styleId="ad">
    <w:name w:val="Цветовое выделение"/>
    <w:uiPriority w:val="99"/>
    <w:qFormat/>
    <w:rsid w:val="00945A2A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qFormat/>
    <w:rsid w:val="00945A2A"/>
    <w:rPr>
      <w:b/>
      <w:bCs/>
      <w:color w:val="106BBE"/>
    </w:rPr>
  </w:style>
  <w:style w:type="character" w:customStyle="1" w:styleId="af">
    <w:name w:val="Верхний колонтитул Знак"/>
    <w:basedOn w:val="a0"/>
    <w:link w:val="af0"/>
    <w:uiPriority w:val="99"/>
    <w:qFormat/>
    <w:rsid w:val="00945A2A"/>
    <w:rPr>
      <w:color w:val="000000"/>
    </w:rPr>
  </w:style>
  <w:style w:type="character" w:customStyle="1" w:styleId="af1">
    <w:name w:val="Нижний колонтитул Знак"/>
    <w:basedOn w:val="a0"/>
    <w:link w:val="af2"/>
    <w:uiPriority w:val="99"/>
    <w:qFormat/>
    <w:rsid w:val="00945A2A"/>
    <w:rPr>
      <w:color w:val="000000"/>
    </w:rPr>
  </w:style>
  <w:style w:type="character" w:styleId="af3">
    <w:name w:val="Hyperlink"/>
    <w:basedOn w:val="a0"/>
    <w:uiPriority w:val="99"/>
    <w:unhideWhenUsed/>
    <w:rsid w:val="00E708B2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qFormat/>
    <w:rsid w:val="00E708B2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E1300A"/>
    <w:rPr>
      <w:color w:val="954F72" w:themeColor="followedHyperlink"/>
      <w:u w:val="single"/>
    </w:rPr>
  </w:style>
  <w:style w:type="character" w:customStyle="1" w:styleId="cmd">
    <w:name w:val="cmd"/>
    <w:basedOn w:val="a0"/>
    <w:qFormat/>
    <w:rsid w:val="00C910EC"/>
  </w:style>
  <w:style w:type="character" w:customStyle="1" w:styleId="w91">
    <w:name w:val="w91"/>
    <w:qFormat/>
    <w:rsid w:val="00C910EC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af5">
    <w:name w:val="Сноска_"/>
    <w:basedOn w:val="a0"/>
    <w:link w:val="15"/>
    <w:qFormat/>
    <w:rsid w:val="00C22CC4"/>
    <w:rPr>
      <w:rFonts w:ascii="Times New Roman CYR" w:eastAsiaTheme="minorEastAsia" w:hAnsi="Times New Roman CYR" w:cs="Times New Roman CYR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7276B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6">
    <w:name w:val="Title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cs="Lucida Sans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a">
    <w:name w:val="index heading"/>
    <w:basedOn w:val="a"/>
    <w:qFormat/>
    <w:pPr>
      <w:suppressLineNumbers/>
    </w:pPr>
    <w:rPr>
      <w:rFonts w:cs="Lucida Sans"/>
    </w:rPr>
  </w:style>
  <w:style w:type="paragraph" w:customStyle="1" w:styleId="32">
    <w:name w:val="Основной текст (3)"/>
    <w:basedOn w:val="a"/>
    <w:link w:val="31"/>
    <w:qFormat/>
    <w:rsid w:val="001C14E2"/>
    <w:pPr>
      <w:shd w:val="clear" w:color="auto" w:fill="FFFFFF"/>
      <w:spacing w:after="14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2">
    <w:name w:val="Заголовок №1"/>
    <w:basedOn w:val="a"/>
    <w:link w:val="11"/>
    <w:qFormat/>
    <w:rsid w:val="001C14E2"/>
    <w:pPr>
      <w:shd w:val="clear" w:color="auto" w:fill="FFFFFF"/>
      <w:spacing w:after="10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Основной текст (4)"/>
    <w:basedOn w:val="a"/>
    <w:link w:val="4"/>
    <w:qFormat/>
    <w:rsid w:val="001C14E2"/>
    <w:pPr>
      <w:shd w:val="clear" w:color="auto" w:fill="FFFFFF"/>
      <w:spacing w:after="500" w:line="288" w:lineRule="auto"/>
    </w:pPr>
    <w:rPr>
      <w:rFonts w:ascii="Arial" w:eastAsia="Arial" w:hAnsi="Arial" w:cs="Arial"/>
      <w:sz w:val="20"/>
      <w:szCs w:val="20"/>
    </w:rPr>
  </w:style>
  <w:style w:type="paragraph" w:customStyle="1" w:styleId="13">
    <w:name w:val="Основной текст1"/>
    <w:basedOn w:val="a"/>
    <w:link w:val="a3"/>
    <w:qFormat/>
    <w:rsid w:val="001C14E2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qFormat/>
    <w:rsid w:val="001C14E2"/>
    <w:pPr>
      <w:shd w:val="clear" w:color="auto" w:fill="FFFFFF"/>
      <w:spacing w:after="150"/>
      <w:ind w:left="1090" w:firstLine="27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qFormat/>
    <w:rsid w:val="001C14E2"/>
    <w:pPr>
      <w:shd w:val="clear" w:color="auto" w:fill="FFFFFF"/>
      <w:spacing w:after="47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qFormat/>
    <w:rsid w:val="001C14E2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styleId="a8">
    <w:name w:val="annotation text"/>
    <w:basedOn w:val="a"/>
    <w:link w:val="a7"/>
    <w:uiPriority w:val="99"/>
    <w:semiHidden/>
    <w:unhideWhenUsed/>
    <w:qFormat/>
    <w:rsid w:val="00CC17F1"/>
    <w:rPr>
      <w:sz w:val="20"/>
      <w:szCs w:val="20"/>
    </w:rPr>
  </w:style>
  <w:style w:type="paragraph" w:styleId="aa">
    <w:name w:val="annotation subject"/>
    <w:basedOn w:val="a8"/>
    <w:next w:val="a8"/>
    <w:link w:val="a9"/>
    <w:uiPriority w:val="99"/>
    <w:semiHidden/>
    <w:unhideWhenUsed/>
    <w:qFormat/>
    <w:rsid w:val="00CC17F1"/>
    <w:rPr>
      <w:b/>
      <w:bCs/>
    </w:rPr>
  </w:style>
  <w:style w:type="paragraph" w:styleId="afb">
    <w:name w:val="Revision"/>
    <w:uiPriority w:val="99"/>
    <w:semiHidden/>
    <w:qFormat/>
    <w:rsid w:val="00CC17F1"/>
    <w:rPr>
      <w:color w:val="000000"/>
    </w:rPr>
  </w:style>
  <w:style w:type="paragraph" w:styleId="ac">
    <w:name w:val="Balloon Text"/>
    <w:basedOn w:val="a"/>
    <w:link w:val="ab"/>
    <w:uiPriority w:val="99"/>
    <w:semiHidden/>
    <w:unhideWhenUsed/>
    <w:qFormat/>
    <w:rsid w:val="00CC17F1"/>
    <w:rPr>
      <w:rFonts w:ascii="Segoe UI" w:hAnsi="Segoe UI" w:cs="Segoe UI"/>
      <w:sz w:val="18"/>
      <w:szCs w:val="18"/>
    </w:rPr>
  </w:style>
  <w:style w:type="paragraph" w:customStyle="1" w:styleId="afc">
    <w:name w:val="Нормальный (таблица)"/>
    <w:basedOn w:val="a"/>
    <w:next w:val="a"/>
    <w:uiPriority w:val="99"/>
    <w:qFormat/>
    <w:rsid w:val="00945A2A"/>
    <w:pPr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fd">
    <w:name w:val="Таблицы (моноширинный)"/>
    <w:basedOn w:val="a"/>
    <w:next w:val="a"/>
    <w:uiPriority w:val="99"/>
    <w:qFormat/>
    <w:rsid w:val="00945A2A"/>
    <w:rPr>
      <w:rFonts w:eastAsiaTheme="minorEastAsia"/>
      <w:color w:val="auto"/>
      <w:lang w:bidi="ar-SA"/>
    </w:rPr>
  </w:style>
  <w:style w:type="paragraph" w:customStyle="1" w:styleId="afe">
    <w:name w:val="Прижатый влево"/>
    <w:basedOn w:val="a"/>
    <w:next w:val="a"/>
    <w:uiPriority w:val="99"/>
    <w:qFormat/>
    <w:rsid w:val="00945A2A"/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15">
    <w:name w:val="Текст сноски1"/>
    <w:basedOn w:val="a"/>
    <w:next w:val="a"/>
    <w:link w:val="af5"/>
    <w:rsid w:val="00945A2A"/>
    <w:pPr>
      <w:ind w:firstLine="720"/>
      <w:jc w:val="both"/>
    </w:pPr>
    <w:rPr>
      <w:rFonts w:ascii="Times New Roman CYR" w:eastAsiaTheme="minorEastAsia" w:hAnsi="Times New Roman CYR" w:cs="Times New Roman CYR"/>
      <w:color w:val="auto"/>
      <w:sz w:val="20"/>
      <w:szCs w:val="20"/>
      <w:lang w:bidi="ar-SA"/>
    </w:rPr>
  </w:style>
  <w:style w:type="paragraph" w:customStyle="1" w:styleId="aff">
    <w:name w:val="Колонтитул"/>
    <w:basedOn w:val="a"/>
    <w:qFormat/>
  </w:style>
  <w:style w:type="paragraph" w:styleId="af0">
    <w:name w:val="header"/>
    <w:basedOn w:val="a"/>
    <w:link w:val="af"/>
    <w:uiPriority w:val="99"/>
    <w:unhideWhenUsed/>
    <w:rsid w:val="00945A2A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1"/>
    <w:uiPriority w:val="99"/>
    <w:unhideWhenUsed/>
    <w:rsid w:val="00945A2A"/>
    <w:pPr>
      <w:tabs>
        <w:tab w:val="center" w:pos="4677"/>
        <w:tab w:val="right" w:pos="9355"/>
      </w:tabs>
    </w:pPr>
  </w:style>
  <w:style w:type="paragraph" w:styleId="aff0">
    <w:name w:val="No Spacing"/>
    <w:uiPriority w:val="1"/>
    <w:qFormat/>
    <w:rsid w:val="00AF12D5"/>
    <w:pPr>
      <w:ind w:firstLine="709"/>
    </w:pPr>
    <w:rPr>
      <w:rFonts w:asciiTheme="minorHAnsi" w:eastAsiaTheme="minorHAnsi" w:hAnsiTheme="minorHAnsi" w:cs="Liberation Serif"/>
      <w:sz w:val="22"/>
      <w:szCs w:val="22"/>
      <w:lang w:eastAsia="en-US" w:bidi="ar-SA"/>
    </w:rPr>
  </w:style>
  <w:style w:type="paragraph" w:customStyle="1" w:styleId="ConsPlusNormal">
    <w:name w:val="ConsPlusNormal"/>
    <w:qFormat/>
    <w:rsid w:val="00AF12D5"/>
    <w:pPr>
      <w:widowControl w:val="0"/>
    </w:pPr>
    <w:rPr>
      <w:rFonts w:ascii="Times New Roman" w:eastAsiaTheme="minorEastAsia" w:hAnsi="Times New Roman" w:cs="Times New Roman"/>
      <w:lang w:bidi="ar-SA"/>
    </w:rPr>
  </w:style>
  <w:style w:type="paragraph" w:customStyle="1" w:styleId="ConsPlusNonformat">
    <w:name w:val="ConsPlusNonformat"/>
    <w:uiPriority w:val="99"/>
    <w:qFormat/>
    <w:rsid w:val="00AF12D5"/>
    <w:pPr>
      <w:widowControl w:val="0"/>
    </w:pPr>
    <w:rPr>
      <w:rFonts w:eastAsiaTheme="minorEastAsia"/>
      <w:sz w:val="20"/>
      <w:szCs w:val="20"/>
      <w:lang w:bidi="ar-SA"/>
    </w:rPr>
  </w:style>
  <w:style w:type="paragraph" w:customStyle="1" w:styleId="ConsPlusTitle">
    <w:name w:val="ConsPlusTitle"/>
    <w:uiPriority w:val="99"/>
    <w:qFormat/>
    <w:rsid w:val="00AF12D5"/>
    <w:pPr>
      <w:widowControl w:val="0"/>
    </w:pPr>
    <w:rPr>
      <w:rFonts w:ascii="Arial" w:eastAsiaTheme="minorEastAsia" w:hAnsi="Arial" w:cs="Arial"/>
      <w:b/>
      <w:bCs/>
      <w:lang w:bidi="ar-SA"/>
    </w:rPr>
  </w:style>
  <w:style w:type="paragraph" w:customStyle="1" w:styleId="ConsPlusCell">
    <w:name w:val="ConsPlusCell"/>
    <w:uiPriority w:val="99"/>
    <w:qFormat/>
    <w:rsid w:val="00AF12D5"/>
    <w:pPr>
      <w:widowControl w:val="0"/>
    </w:pPr>
    <w:rPr>
      <w:rFonts w:eastAsiaTheme="minorEastAsia"/>
      <w:sz w:val="20"/>
      <w:szCs w:val="20"/>
      <w:lang w:bidi="ar-SA"/>
    </w:rPr>
  </w:style>
  <w:style w:type="paragraph" w:customStyle="1" w:styleId="ConsPlusDocList">
    <w:name w:val="ConsPlusDocList"/>
    <w:uiPriority w:val="99"/>
    <w:qFormat/>
    <w:rsid w:val="00AF12D5"/>
    <w:pPr>
      <w:widowControl w:val="0"/>
    </w:pPr>
    <w:rPr>
      <w:rFonts w:ascii="Tahoma" w:eastAsiaTheme="minorEastAsia" w:hAnsi="Tahoma" w:cs="Tahoma"/>
      <w:sz w:val="18"/>
      <w:szCs w:val="18"/>
      <w:lang w:bidi="ar-SA"/>
    </w:rPr>
  </w:style>
  <w:style w:type="paragraph" w:customStyle="1" w:styleId="ConsPlusTitlePage">
    <w:name w:val="ConsPlusTitlePage"/>
    <w:uiPriority w:val="99"/>
    <w:qFormat/>
    <w:rsid w:val="00AF12D5"/>
    <w:pPr>
      <w:widowControl w:val="0"/>
    </w:pPr>
    <w:rPr>
      <w:rFonts w:ascii="Tahoma" w:eastAsiaTheme="minorEastAsia" w:hAnsi="Tahoma" w:cs="Tahoma"/>
      <w:lang w:bidi="ar-SA"/>
    </w:rPr>
  </w:style>
  <w:style w:type="paragraph" w:customStyle="1" w:styleId="ConsPlusJurTerm">
    <w:name w:val="ConsPlusJurTerm"/>
    <w:uiPriority w:val="99"/>
    <w:qFormat/>
    <w:rsid w:val="00AF12D5"/>
    <w:pPr>
      <w:widowControl w:val="0"/>
    </w:pPr>
    <w:rPr>
      <w:rFonts w:ascii="Times New Roman" w:eastAsiaTheme="minorEastAsia" w:hAnsi="Times New Roman" w:cs="Times New Roman"/>
      <w:lang w:bidi="ar-SA"/>
    </w:rPr>
  </w:style>
  <w:style w:type="paragraph" w:customStyle="1" w:styleId="ConsPlusTextList">
    <w:name w:val="ConsPlusTextList"/>
    <w:uiPriority w:val="99"/>
    <w:qFormat/>
    <w:rsid w:val="00AF12D5"/>
    <w:pPr>
      <w:widowControl w:val="0"/>
    </w:pPr>
    <w:rPr>
      <w:rFonts w:ascii="Times New Roman" w:eastAsiaTheme="minorEastAsia" w:hAnsi="Times New Roman" w:cs="Times New Roman"/>
      <w:lang w:bidi="ar-SA"/>
    </w:rPr>
  </w:style>
  <w:style w:type="paragraph" w:customStyle="1" w:styleId="ConsPlusTextList1">
    <w:name w:val="ConsPlusTextList1"/>
    <w:uiPriority w:val="99"/>
    <w:qFormat/>
    <w:rsid w:val="00AF12D5"/>
    <w:pPr>
      <w:widowControl w:val="0"/>
    </w:pPr>
    <w:rPr>
      <w:rFonts w:ascii="Times New Roman" w:eastAsiaTheme="minorEastAsia" w:hAnsi="Times New Roman" w:cs="Times New Roman"/>
      <w:lang w:bidi="ar-SA"/>
    </w:rPr>
  </w:style>
  <w:style w:type="paragraph" w:customStyle="1" w:styleId="t">
    <w:name w:val="t"/>
    <w:basedOn w:val="a"/>
    <w:qFormat/>
    <w:rsid w:val="00C910EC"/>
    <w:pPr>
      <w:widowControl/>
      <w:spacing w:before="90" w:after="90"/>
      <w:ind w:left="675" w:right="675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aff1">
    <w:name w:val="Normal (Web)"/>
    <w:basedOn w:val="a"/>
    <w:uiPriority w:val="99"/>
    <w:unhideWhenUsed/>
    <w:qFormat/>
    <w:rsid w:val="008723E1"/>
    <w:rPr>
      <w:rFonts w:ascii="Times New Roman" w:hAnsi="Times New Roman" w:cs="Times New Roman"/>
    </w:rPr>
  </w:style>
  <w:style w:type="paragraph" w:customStyle="1" w:styleId="c">
    <w:name w:val="c"/>
    <w:basedOn w:val="a"/>
    <w:qFormat/>
    <w:rsid w:val="00E87D2C"/>
    <w:pPr>
      <w:widowControl/>
      <w:spacing w:before="90" w:after="90"/>
      <w:ind w:left="675" w:right="675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(2)1"/>
    <w:basedOn w:val="a"/>
    <w:qFormat/>
    <w:rsid w:val="001C7462"/>
    <w:pPr>
      <w:shd w:val="clear" w:color="auto" w:fill="FFFFFF"/>
      <w:spacing w:line="326" w:lineRule="exact"/>
      <w:ind w:hanging="18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table" w:styleId="aff2">
    <w:name w:val="Table Grid"/>
    <w:basedOn w:val="a1"/>
    <w:uiPriority w:val="39"/>
    <w:rsid w:val="00097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Plain Text"/>
    <w:basedOn w:val="a"/>
    <w:link w:val="aff4"/>
    <w:rsid w:val="00667D50"/>
    <w:pPr>
      <w:widowControl/>
      <w:suppressAutoHyphens w:val="0"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ff4">
    <w:name w:val="Текст Знак"/>
    <w:basedOn w:val="a0"/>
    <w:link w:val="aff3"/>
    <w:rsid w:val="00667D50"/>
    <w:rPr>
      <w:rFonts w:eastAsia="Times New Roman" w:cs="Times New Roman"/>
      <w:sz w:val="20"/>
      <w:szCs w:val="20"/>
      <w:lang w:bidi="ar-SA"/>
    </w:rPr>
  </w:style>
  <w:style w:type="paragraph" w:styleId="aff5">
    <w:name w:val="List Paragraph"/>
    <w:basedOn w:val="a"/>
    <w:uiPriority w:val="34"/>
    <w:qFormat/>
    <w:rsid w:val="00667D50"/>
    <w:pPr>
      <w:ind w:left="720"/>
      <w:contextualSpacing/>
    </w:pPr>
  </w:style>
  <w:style w:type="paragraph" w:customStyle="1" w:styleId="Standard">
    <w:name w:val="Standard"/>
    <w:rsid w:val="00F23C4B"/>
    <w:pPr>
      <w:autoSpaceDN w:val="0"/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z">
    <w:name w:val="z"/>
    <w:basedOn w:val="a"/>
    <w:rsid w:val="003A3F37"/>
    <w:pPr>
      <w:widowControl/>
      <w:suppressAutoHyphens w:val="0"/>
      <w:spacing w:before="90" w:after="90"/>
      <w:ind w:left="675" w:right="675"/>
      <w:jc w:val="center"/>
    </w:pPr>
    <w:rPr>
      <w:rFonts w:ascii="Times New Roman" w:eastAsiaTheme="minorEastAsia" w:hAnsi="Times New Roman" w:cs="Times New Roman"/>
      <w:b/>
      <w:bCs/>
      <w:color w:val="auto"/>
      <w:lang w:bidi="ar-SA"/>
    </w:rPr>
  </w:style>
  <w:style w:type="table" w:customStyle="1" w:styleId="16">
    <w:name w:val="Сетка таблицы1"/>
    <w:basedOn w:val="a1"/>
    <w:next w:val="aff2"/>
    <w:uiPriority w:val="39"/>
    <w:rsid w:val="00741CCB"/>
    <w:rPr>
      <w:rFonts w:ascii="Liberation Serif" w:eastAsiaTheme="minorHAnsi" w:hAnsi="Liberation Serif" w:cs="Liberation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054DF-F39F-4173-9FC4-F2B72C94E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Виталий</dc:creator>
  <dc:description/>
  <cp:lastModifiedBy>Татьяна Николаевна Нохрина</cp:lastModifiedBy>
  <cp:revision>4</cp:revision>
  <cp:lastPrinted>2023-10-10T06:43:00Z</cp:lastPrinted>
  <dcterms:created xsi:type="dcterms:W3CDTF">2023-10-10T06:41:00Z</dcterms:created>
  <dcterms:modified xsi:type="dcterms:W3CDTF">2023-10-10T06:44:00Z</dcterms:modified>
  <dc:language>ru-RU</dc:language>
</cp:coreProperties>
</file>