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07" w:rsidRPr="00AA4133" w:rsidRDefault="00CB0707" w:rsidP="006C3C81">
      <w:pPr>
        <w:ind w:left="5670" w:right="194" w:hanging="567"/>
        <w:rPr>
          <w:sz w:val="28"/>
          <w:szCs w:val="28"/>
        </w:rPr>
      </w:pPr>
      <w:r w:rsidRPr="00AA4133">
        <w:rPr>
          <w:sz w:val="28"/>
          <w:szCs w:val="28"/>
        </w:rPr>
        <w:t>УТВЕРЖДАЮ:</w:t>
      </w:r>
    </w:p>
    <w:p w:rsidR="00CB0707" w:rsidRPr="00AA4133" w:rsidRDefault="005730A3" w:rsidP="0015275C">
      <w:pPr>
        <w:ind w:left="5103" w:right="194"/>
        <w:rPr>
          <w:sz w:val="28"/>
          <w:szCs w:val="28"/>
        </w:rPr>
      </w:pPr>
      <w:r w:rsidRPr="00AA4133">
        <w:rPr>
          <w:sz w:val="28"/>
          <w:szCs w:val="28"/>
        </w:rPr>
        <w:t>Г</w:t>
      </w:r>
      <w:r w:rsidR="00CB0707" w:rsidRPr="00AA4133">
        <w:rPr>
          <w:sz w:val="28"/>
          <w:szCs w:val="28"/>
        </w:rPr>
        <w:t>лав</w:t>
      </w:r>
      <w:r w:rsidRPr="00AA4133">
        <w:rPr>
          <w:sz w:val="28"/>
          <w:szCs w:val="28"/>
        </w:rPr>
        <w:t>а</w:t>
      </w:r>
      <w:r w:rsidR="00CB0707" w:rsidRPr="00AA4133">
        <w:rPr>
          <w:sz w:val="28"/>
          <w:szCs w:val="28"/>
        </w:rPr>
        <w:t xml:space="preserve"> Артемовского городского округа</w:t>
      </w:r>
    </w:p>
    <w:p w:rsidR="00CB0707" w:rsidRPr="00AA4133" w:rsidRDefault="00AA4133" w:rsidP="001653B3">
      <w:pPr>
        <w:ind w:left="5103" w:right="194"/>
        <w:rPr>
          <w:sz w:val="28"/>
          <w:szCs w:val="28"/>
        </w:rPr>
      </w:pPr>
      <w:r>
        <w:rPr>
          <w:sz w:val="28"/>
          <w:szCs w:val="28"/>
        </w:rPr>
        <w:t>______________</w:t>
      </w:r>
      <w:r w:rsidR="0015275C" w:rsidRPr="00AA4133">
        <w:rPr>
          <w:sz w:val="28"/>
          <w:szCs w:val="28"/>
        </w:rPr>
        <w:t>__</w:t>
      </w:r>
      <w:r w:rsidR="005730A3" w:rsidRPr="00AA4133">
        <w:rPr>
          <w:sz w:val="28"/>
          <w:szCs w:val="28"/>
        </w:rPr>
        <w:t xml:space="preserve">А.В. </w:t>
      </w:r>
      <w:proofErr w:type="spellStart"/>
      <w:r w:rsidR="005730A3" w:rsidRPr="00AA4133">
        <w:rPr>
          <w:sz w:val="28"/>
          <w:szCs w:val="28"/>
        </w:rPr>
        <w:t>Самочернов</w:t>
      </w:r>
      <w:proofErr w:type="spellEnd"/>
    </w:p>
    <w:p w:rsidR="00CB0707" w:rsidRPr="00AA4133" w:rsidRDefault="00AA4133" w:rsidP="001653B3">
      <w:pPr>
        <w:ind w:left="5103" w:right="194"/>
        <w:rPr>
          <w:sz w:val="28"/>
          <w:szCs w:val="28"/>
        </w:rPr>
      </w:pPr>
      <w:r>
        <w:rPr>
          <w:sz w:val="28"/>
          <w:szCs w:val="28"/>
        </w:rPr>
        <w:t>«____» _______________</w:t>
      </w:r>
      <w:r w:rsidR="00CB0707" w:rsidRPr="00AA4133">
        <w:rPr>
          <w:sz w:val="28"/>
          <w:szCs w:val="28"/>
        </w:rPr>
        <w:t>_201</w:t>
      </w:r>
      <w:r w:rsidR="005730A3" w:rsidRPr="00AA4133">
        <w:rPr>
          <w:sz w:val="28"/>
          <w:szCs w:val="28"/>
        </w:rPr>
        <w:t>8</w:t>
      </w:r>
      <w:r w:rsidR="00CB0707" w:rsidRPr="00AA4133">
        <w:rPr>
          <w:sz w:val="28"/>
          <w:szCs w:val="28"/>
        </w:rPr>
        <w:t xml:space="preserve"> года</w:t>
      </w:r>
    </w:p>
    <w:p w:rsidR="00CB0707" w:rsidRPr="00AA4133" w:rsidRDefault="00CB0707" w:rsidP="00CB0707">
      <w:pPr>
        <w:rPr>
          <w:b/>
          <w:i/>
          <w:sz w:val="28"/>
          <w:szCs w:val="28"/>
        </w:rPr>
      </w:pPr>
    </w:p>
    <w:p w:rsidR="00AA4133" w:rsidRDefault="00AA4133" w:rsidP="008F2322">
      <w:pPr>
        <w:jc w:val="center"/>
        <w:rPr>
          <w:b/>
          <w:i/>
          <w:sz w:val="28"/>
          <w:szCs w:val="28"/>
        </w:rPr>
      </w:pPr>
    </w:p>
    <w:p w:rsidR="008F2322" w:rsidRPr="00AA4133" w:rsidRDefault="008F2322" w:rsidP="008F2322">
      <w:pPr>
        <w:jc w:val="center"/>
        <w:rPr>
          <w:b/>
          <w:i/>
          <w:sz w:val="28"/>
          <w:szCs w:val="28"/>
        </w:rPr>
      </w:pPr>
      <w:r w:rsidRPr="00AA4133">
        <w:rPr>
          <w:b/>
          <w:i/>
          <w:sz w:val="28"/>
          <w:szCs w:val="28"/>
        </w:rPr>
        <w:t xml:space="preserve">Повестка </w:t>
      </w:r>
    </w:p>
    <w:p w:rsidR="00984E0E" w:rsidRPr="00AA4133" w:rsidRDefault="008F2322" w:rsidP="00984E0E">
      <w:pPr>
        <w:jc w:val="center"/>
        <w:rPr>
          <w:b/>
          <w:i/>
          <w:sz w:val="28"/>
          <w:szCs w:val="28"/>
        </w:rPr>
      </w:pPr>
      <w:r w:rsidRPr="00AA4133">
        <w:rPr>
          <w:b/>
          <w:i/>
          <w:sz w:val="28"/>
          <w:szCs w:val="28"/>
        </w:rPr>
        <w:t xml:space="preserve">заседания </w:t>
      </w:r>
      <w:r w:rsidR="00984E0E" w:rsidRPr="00AA4133">
        <w:rPr>
          <w:b/>
          <w:i/>
          <w:sz w:val="28"/>
          <w:szCs w:val="28"/>
        </w:rPr>
        <w:t xml:space="preserve">Комиссии  по координации работы </w:t>
      </w:r>
    </w:p>
    <w:p w:rsidR="008F2322" w:rsidRPr="00AA4133" w:rsidRDefault="00984E0E" w:rsidP="00984E0E">
      <w:pPr>
        <w:jc w:val="center"/>
        <w:rPr>
          <w:b/>
          <w:i/>
          <w:sz w:val="28"/>
          <w:szCs w:val="28"/>
        </w:rPr>
      </w:pPr>
      <w:r w:rsidRPr="00AA4133">
        <w:rPr>
          <w:b/>
          <w:i/>
          <w:sz w:val="28"/>
          <w:szCs w:val="28"/>
        </w:rPr>
        <w:t>по противодействию коррупции в Артемовском городском округе</w:t>
      </w:r>
    </w:p>
    <w:p w:rsidR="008F2322" w:rsidRPr="00AA4133" w:rsidRDefault="008F2322" w:rsidP="008F2322">
      <w:pPr>
        <w:jc w:val="center"/>
        <w:rPr>
          <w:sz w:val="28"/>
          <w:szCs w:val="28"/>
        </w:rPr>
      </w:pPr>
    </w:p>
    <w:p w:rsidR="008F2322" w:rsidRPr="00AA4133" w:rsidRDefault="00576177" w:rsidP="00E73E71">
      <w:pPr>
        <w:jc w:val="both"/>
        <w:rPr>
          <w:b/>
          <w:sz w:val="28"/>
          <w:szCs w:val="28"/>
        </w:rPr>
      </w:pPr>
      <w:r w:rsidRPr="00AA4133">
        <w:rPr>
          <w:b/>
          <w:sz w:val="28"/>
          <w:szCs w:val="28"/>
        </w:rPr>
        <w:t>21</w:t>
      </w:r>
      <w:r w:rsidR="00F57A09" w:rsidRPr="00AA4133">
        <w:rPr>
          <w:b/>
          <w:sz w:val="28"/>
          <w:szCs w:val="28"/>
        </w:rPr>
        <w:t>.</w:t>
      </w:r>
      <w:r w:rsidRPr="00AA4133">
        <w:rPr>
          <w:b/>
          <w:sz w:val="28"/>
          <w:szCs w:val="28"/>
        </w:rPr>
        <w:t>02</w:t>
      </w:r>
      <w:r w:rsidR="008F2322" w:rsidRPr="00AA4133">
        <w:rPr>
          <w:b/>
          <w:sz w:val="28"/>
          <w:szCs w:val="28"/>
        </w:rPr>
        <w:t>.201</w:t>
      </w:r>
      <w:r w:rsidRPr="00AA4133">
        <w:rPr>
          <w:b/>
          <w:sz w:val="28"/>
          <w:szCs w:val="28"/>
        </w:rPr>
        <w:t>8</w:t>
      </w:r>
      <w:r w:rsidR="008F2322" w:rsidRPr="00AA4133">
        <w:rPr>
          <w:b/>
          <w:sz w:val="28"/>
          <w:szCs w:val="28"/>
        </w:rPr>
        <w:t xml:space="preserve">                                             </w:t>
      </w:r>
      <w:r w:rsidR="00713D49" w:rsidRPr="00AA4133">
        <w:rPr>
          <w:b/>
          <w:sz w:val="28"/>
          <w:szCs w:val="28"/>
        </w:rPr>
        <w:t xml:space="preserve">                 </w:t>
      </w:r>
      <w:r w:rsidR="00B12466" w:rsidRPr="00AA4133">
        <w:rPr>
          <w:b/>
          <w:sz w:val="28"/>
          <w:szCs w:val="28"/>
        </w:rPr>
        <w:t xml:space="preserve">             </w:t>
      </w:r>
      <w:r w:rsidR="00CB0707" w:rsidRPr="00AA4133">
        <w:rPr>
          <w:b/>
          <w:sz w:val="28"/>
          <w:szCs w:val="28"/>
        </w:rPr>
        <w:t xml:space="preserve"> </w:t>
      </w:r>
      <w:r w:rsidR="006C3C81" w:rsidRPr="00AA4133">
        <w:rPr>
          <w:b/>
          <w:sz w:val="28"/>
          <w:szCs w:val="28"/>
        </w:rPr>
        <w:t xml:space="preserve">             </w:t>
      </w:r>
      <w:r w:rsidR="008F2322" w:rsidRPr="00AA4133">
        <w:rPr>
          <w:b/>
          <w:sz w:val="28"/>
          <w:szCs w:val="28"/>
        </w:rPr>
        <w:t xml:space="preserve">   г. Артемовский </w:t>
      </w:r>
    </w:p>
    <w:p w:rsidR="008F2322" w:rsidRPr="00AA4133" w:rsidRDefault="00830073" w:rsidP="00713D49">
      <w:pPr>
        <w:ind w:right="140"/>
        <w:rPr>
          <w:b/>
          <w:sz w:val="28"/>
          <w:szCs w:val="28"/>
        </w:rPr>
      </w:pPr>
      <w:r w:rsidRPr="00AA4133">
        <w:rPr>
          <w:b/>
          <w:sz w:val="28"/>
          <w:szCs w:val="28"/>
        </w:rPr>
        <w:t>1</w:t>
      </w:r>
      <w:r w:rsidR="00576177" w:rsidRPr="00AA4133">
        <w:rPr>
          <w:b/>
          <w:sz w:val="28"/>
          <w:szCs w:val="28"/>
        </w:rPr>
        <w:t>6</w:t>
      </w:r>
      <w:r w:rsidR="008F2322" w:rsidRPr="00AA4133">
        <w:rPr>
          <w:b/>
          <w:sz w:val="28"/>
          <w:szCs w:val="28"/>
        </w:rPr>
        <w:t>.00  к. 7</w:t>
      </w:r>
    </w:p>
    <w:p w:rsidR="007617F3" w:rsidRPr="00AA4133" w:rsidRDefault="007617F3" w:rsidP="00713D49">
      <w:pPr>
        <w:ind w:right="140"/>
        <w:rPr>
          <w:b/>
          <w:sz w:val="28"/>
          <w:szCs w:val="28"/>
        </w:rPr>
      </w:pPr>
    </w:p>
    <w:p w:rsidR="008F2322" w:rsidRPr="00AA4133" w:rsidRDefault="008F2322" w:rsidP="00713D49">
      <w:pPr>
        <w:ind w:right="140"/>
        <w:jc w:val="both"/>
        <w:rPr>
          <w:b/>
          <w:sz w:val="28"/>
          <w:szCs w:val="28"/>
        </w:rPr>
      </w:pPr>
      <w:r w:rsidRPr="00AA4133">
        <w:rPr>
          <w:b/>
          <w:sz w:val="28"/>
          <w:szCs w:val="28"/>
        </w:rPr>
        <w:t>1</w:t>
      </w:r>
      <w:r w:rsidR="00576177" w:rsidRPr="00AA4133">
        <w:rPr>
          <w:b/>
          <w:sz w:val="28"/>
          <w:szCs w:val="28"/>
        </w:rPr>
        <w:t>6</w:t>
      </w:r>
      <w:r w:rsidRPr="00AA4133">
        <w:rPr>
          <w:b/>
          <w:sz w:val="28"/>
          <w:szCs w:val="28"/>
        </w:rPr>
        <w:t>.00-1</w:t>
      </w:r>
      <w:r w:rsidR="00576177" w:rsidRPr="00AA4133">
        <w:rPr>
          <w:b/>
          <w:sz w:val="28"/>
          <w:szCs w:val="28"/>
        </w:rPr>
        <w:t>6.05</w:t>
      </w:r>
    </w:p>
    <w:p w:rsidR="007C7E89" w:rsidRPr="00AA4133" w:rsidRDefault="009F68F5" w:rsidP="00355C2D">
      <w:pPr>
        <w:ind w:right="140" w:firstLine="720"/>
        <w:jc w:val="both"/>
        <w:rPr>
          <w:sz w:val="28"/>
          <w:szCs w:val="28"/>
        </w:rPr>
      </w:pPr>
      <w:r w:rsidRPr="00AA4133">
        <w:rPr>
          <w:sz w:val="28"/>
          <w:szCs w:val="28"/>
        </w:rPr>
        <w:t xml:space="preserve">1. </w:t>
      </w:r>
      <w:r w:rsidR="009E1BA9" w:rsidRPr="00AA4133">
        <w:rPr>
          <w:sz w:val="28"/>
          <w:szCs w:val="28"/>
        </w:rPr>
        <w:t>О выполнении Плана работы Артемовского городского округа по противодействию коррупции на 2017 год и</w:t>
      </w:r>
      <w:r w:rsidR="009E1BA9" w:rsidRPr="00AA4133">
        <w:rPr>
          <w:sz w:val="28"/>
          <w:szCs w:val="28"/>
          <w:lang w:bidi="ru-RU"/>
        </w:rPr>
        <w:t xml:space="preserve"> плана мероприятий Программы противодействия коррупции в Артемовском городском округе на 2017-2022 годы</w:t>
      </w:r>
      <w:r w:rsidR="009E1BA9" w:rsidRPr="00AA4133">
        <w:rPr>
          <w:sz w:val="28"/>
          <w:szCs w:val="28"/>
        </w:rPr>
        <w:t xml:space="preserve"> за 2017 год</w:t>
      </w:r>
    </w:p>
    <w:p w:rsidR="009E1BA9" w:rsidRPr="00AA4133" w:rsidRDefault="0025760C" w:rsidP="009E1BA9">
      <w:pPr>
        <w:ind w:right="140" w:firstLine="720"/>
        <w:jc w:val="both"/>
        <w:rPr>
          <w:i/>
          <w:sz w:val="28"/>
          <w:szCs w:val="28"/>
        </w:rPr>
      </w:pPr>
      <w:r w:rsidRPr="00AA4133">
        <w:rPr>
          <w:i/>
          <w:sz w:val="28"/>
          <w:szCs w:val="28"/>
          <w:u w:val="single"/>
        </w:rPr>
        <w:t>Докладывает</w:t>
      </w:r>
      <w:r w:rsidRPr="00AA4133">
        <w:rPr>
          <w:i/>
          <w:sz w:val="28"/>
          <w:szCs w:val="28"/>
        </w:rPr>
        <w:t xml:space="preserve"> –</w:t>
      </w:r>
      <w:r w:rsidR="00073F0A" w:rsidRPr="00AA4133">
        <w:rPr>
          <w:i/>
          <w:sz w:val="28"/>
          <w:szCs w:val="28"/>
        </w:rPr>
        <w:t xml:space="preserve"> </w:t>
      </w:r>
      <w:r w:rsidR="009E1BA9" w:rsidRPr="00AA4133">
        <w:rPr>
          <w:i/>
          <w:sz w:val="28"/>
          <w:szCs w:val="28"/>
        </w:rPr>
        <w:t>первый заместитель главы Администрации Артемовского городского округа Черемных Наталия Александровна</w:t>
      </w:r>
    </w:p>
    <w:p w:rsidR="0003783D" w:rsidRPr="00AA4133" w:rsidRDefault="0003783D" w:rsidP="00713D49">
      <w:pPr>
        <w:ind w:right="140"/>
        <w:jc w:val="both"/>
        <w:rPr>
          <w:b/>
          <w:color w:val="FF0000"/>
          <w:sz w:val="28"/>
          <w:szCs w:val="28"/>
        </w:rPr>
      </w:pPr>
    </w:p>
    <w:p w:rsidR="00E84A9C" w:rsidRPr="00AA4133" w:rsidRDefault="00E84A9C" w:rsidP="00E84A9C">
      <w:pPr>
        <w:ind w:right="140"/>
        <w:jc w:val="both"/>
        <w:rPr>
          <w:b/>
          <w:sz w:val="28"/>
          <w:szCs w:val="28"/>
        </w:rPr>
      </w:pPr>
      <w:r w:rsidRPr="00AA4133">
        <w:rPr>
          <w:b/>
          <w:sz w:val="28"/>
          <w:szCs w:val="28"/>
        </w:rPr>
        <w:t>1</w:t>
      </w:r>
      <w:r w:rsidR="008B3694" w:rsidRPr="00AA4133">
        <w:rPr>
          <w:b/>
          <w:sz w:val="28"/>
          <w:szCs w:val="28"/>
        </w:rPr>
        <w:t>6</w:t>
      </w:r>
      <w:r w:rsidRPr="00AA4133">
        <w:rPr>
          <w:b/>
          <w:sz w:val="28"/>
          <w:szCs w:val="28"/>
        </w:rPr>
        <w:t>.</w:t>
      </w:r>
      <w:r w:rsidR="008B3694" w:rsidRPr="00AA4133">
        <w:rPr>
          <w:b/>
          <w:sz w:val="28"/>
          <w:szCs w:val="28"/>
        </w:rPr>
        <w:t>05</w:t>
      </w:r>
      <w:r w:rsidRPr="00AA4133">
        <w:rPr>
          <w:b/>
          <w:sz w:val="28"/>
          <w:szCs w:val="28"/>
        </w:rPr>
        <w:t>-1</w:t>
      </w:r>
      <w:r w:rsidR="008B3694" w:rsidRPr="00AA4133">
        <w:rPr>
          <w:b/>
          <w:sz w:val="28"/>
          <w:szCs w:val="28"/>
        </w:rPr>
        <w:t>6</w:t>
      </w:r>
      <w:r w:rsidRPr="00AA4133">
        <w:rPr>
          <w:b/>
          <w:sz w:val="28"/>
          <w:szCs w:val="28"/>
        </w:rPr>
        <w:t>.</w:t>
      </w:r>
      <w:r w:rsidR="008B3694" w:rsidRPr="00AA4133">
        <w:rPr>
          <w:b/>
          <w:sz w:val="28"/>
          <w:szCs w:val="28"/>
        </w:rPr>
        <w:t>1</w:t>
      </w:r>
      <w:r w:rsidR="00D16580" w:rsidRPr="00AA4133">
        <w:rPr>
          <w:b/>
          <w:sz w:val="28"/>
          <w:szCs w:val="28"/>
        </w:rPr>
        <w:t>0</w:t>
      </w:r>
    </w:p>
    <w:p w:rsidR="00EA4C69" w:rsidRPr="00AA4133" w:rsidRDefault="00D16580" w:rsidP="00A42371">
      <w:pPr>
        <w:ind w:right="140" w:firstLine="720"/>
        <w:jc w:val="both"/>
        <w:rPr>
          <w:sz w:val="28"/>
          <w:szCs w:val="28"/>
        </w:rPr>
      </w:pPr>
      <w:r w:rsidRPr="00AA4133">
        <w:rPr>
          <w:sz w:val="28"/>
          <w:szCs w:val="28"/>
        </w:rPr>
        <w:t>2</w:t>
      </w:r>
      <w:r w:rsidR="00EA4C69" w:rsidRPr="00AA4133">
        <w:rPr>
          <w:sz w:val="28"/>
          <w:szCs w:val="28"/>
        </w:rPr>
        <w:t xml:space="preserve">. </w:t>
      </w:r>
      <w:r w:rsidR="009E1BA9" w:rsidRPr="00AA4133">
        <w:rPr>
          <w:sz w:val="28"/>
          <w:szCs w:val="28"/>
          <w:lang w:bidi="ru-RU"/>
        </w:rPr>
        <w:t>О  Плане мероприятий по противодействию коррупции в Артемовском городском округе на 2018-2019 годы</w:t>
      </w:r>
    </w:p>
    <w:p w:rsidR="009E1BA9" w:rsidRPr="00AA4133" w:rsidRDefault="00EA4C69" w:rsidP="009E1BA9">
      <w:pPr>
        <w:ind w:right="140" w:firstLine="720"/>
        <w:jc w:val="both"/>
        <w:rPr>
          <w:i/>
          <w:sz w:val="28"/>
          <w:szCs w:val="28"/>
        </w:rPr>
      </w:pPr>
      <w:r w:rsidRPr="00AA4133">
        <w:rPr>
          <w:i/>
          <w:sz w:val="28"/>
          <w:szCs w:val="28"/>
          <w:u w:val="single"/>
        </w:rPr>
        <w:t>Докладыва</w:t>
      </w:r>
      <w:r w:rsidR="009E1BA9" w:rsidRPr="00AA4133">
        <w:rPr>
          <w:i/>
          <w:sz w:val="28"/>
          <w:szCs w:val="28"/>
          <w:u w:val="single"/>
        </w:rPr>
        <w:t>е</w:t>
      </w:r>
      <w:r w:rsidRPr="00AA4133">
        <w:rPr>
          <w:i/>
          <w:sz w:val="28"/>
          <w:szCs w:val="28"/>
          <w:u w:val="single"/>
        </w:rPr>
        <w:t>т</w:t>
      </w:r>
      <w:r w:rsidRPr="00AA4133">
        <w:rPr>
          <w:i/>
          <w:sz w:val="28"/>
          <w:szCs w:val="28"/>
        </w:rPr>
        <w:t xml:space="preserve"> – </w:t>
      </w:r>
      <w:r w:rsidR="009E1BA9" w:rsidRPr="00AA4133">
        <w:rPr>
          <w:i/>
          <w:sz w:val="28"/>
          <w:szCs w:val="28"/>
        </w:rPr>
        <w:t>первый заместитель главы Администрации Артемовского городского округа Черемных Наталия Александровна</w:t>
      </w:r>
    </w:p>
    <w:p w:rsidR="00A42371" w:rsidRPr="00AA4133" w:rsidRDefault="00A42371" w:rsidP="00A42371">
      <w:pPr>
        <w:ind w:right="140" w:firstLine="720"/>
        <w:jc w:val="both"/>
        <w:rPr>
          <w:i/>
          <w:color w:val="FF0000"/>
          <w:sz w:val="28"/>
          <w:szCs w:val="28"/>
        </w:rPr>
      </w:pPr>
    </w:p>
    <w:p w:rsidR="00226FD2" w:rsidRPr="00AA4133" w:rsidRDefault="00226FD2" w:rsidP="00226FD2">
      <w:pPr>
        <w:ind w:right="140"/>
        <w:jc w:val="both"/>
        <w:rPr>
          <w:b/>
          <w:sz w:val="28"/>
          <w:szCs w:val="28"/>
        </w:rPr>
      </w:pPr>
      <w:r w:rsidRPr="00AA4133">
        <w:rPr>
          <w:b/>
          <w:sz w:val="28"/>
          <w:szCs w:val="28"/>
        </w:rPr>
        <w:t>1</w:t>
      </w:r>
      <w:r w:rsidR="007937BD" w:rsidRPr="00AA4133">
        <w:rPr>
          <w:b/>
          <w:sz w:val="28"/>
          <w:szCs w:val="28"/>
        </w:rPr>
        <w:t>6</w:t>
      </w:r>
      <w:r w:rsidRPr="00AA4133">
        <w:rPr>
          <w:b/>
          <w:sz w:val="28"/>
          <w:szCs w:val="28"/>
        </w:rPr>
        <w:t>.</w:t>
      </w:r>
      <w:r w:rsidR="007937BD" w:rsidRPr="00AA4133">
        <w:rPr>
          <w:b/>
          <w:sz w:val="28"/>
          <w:szCs w:val="28"/>
        </w:rPr>
        <w:t>1</w:t>
      </w:r>
      <w:r w:rsidRPr="00AA4133">
        <w:rPr>
          <w:b/>
          <w:sz w:val="28"/>
          <w:szCs w:val="28"/>
        </w:rPr>
        <w:t>0-1</w:t>
      </w:r>
      <w:r w:rsidR="007937BD" w:rsidRPr="00AA4133">
        <w:rPr>
          <w:b/>
          <w:sz w:val="28"/>
          <w:szCs w:val="28"/>
        </w:rPr>
        <w:t>6</w:t>
      </w:r>
      <w:r w:rsidRPr="00AA4133">
        <w:rPr>
          <w:b/>
          <w:sz w:val="28"/>
          <w:szCs w:val="28"/>
        </w:rPr>
        <w:t>.</w:t>
      </w:r>
      <w:r w:rsidR="007D66E9" w:rsidRPr="00AA4133">
        <w:rPr>
          <w:b/>
          <w:sz w:val="28"/>
          <w:szCs w:val="28"/>
        </w:rPr>
        <w:t>20</w:t>
      </w:r>
    </w:p>
    <w:p w:rsidR="00226FD2" w:rsidRPr="00AA4133" w:rsidRDefault="00D16580" w:rsidP="00226FD2">
      <w:pPr>
        <w:ind w:right="142" w:firstLine="709"/>
        <w:jc w:val="both"/>
        <w:rPr>
          <w:sz w:val="28"/>
          <w:szCs w:val="28"/>
        </w:rPr>
      </w:pPr>
      <w:r w:rsidRPr="00AA4133">
        <w:rPr>
          <w:sz w:val="28"/>
          <w:szCs w:val="28"/>
        </w:rPr>
        <w:t>3</w:t>
      </w:r>
      <w:r w:rsidR="00226FD2" w:rsidRPr="00AA4133">
        <w:rPr>
          <w:sz w:val="28"/>
          <w:szCs w:val="28"/>
        </w:rPr>
        <w:t xml:space="preserve">. </w:t>
      </w:r>
      <w:r w:rsidR="008B3694" w:rsidRPr="00AA4133">
        <w:rPr>
          <w:sz w:val="28"/>
          <w:szCs w:val="28"/>
        </w:rPr>
        <w:t>О деятельности институтов гражданского общества по реализации антикоррупционной политики</w:t>
      </w:r>
    </w:p>
    <w:p w:rsidR="00A67468" w:rsidRPr="00AA4133" w:rsidRDefault="00A67468" w:rsidP="00A67468">
      <w:pPr>
        <w:ind w:right="140" w:firstLine="720"/>
        <w:jc w:val="both"/>
        <w:rPr>
          <w:i/>
          <w:sz w:val="28"/>
          <w:szCs w:val="28"/>
        </w:rPr>
      </w:pPr>
      <w:r w:rsidRPr="00AA4133">
        <w:rPr>
          <w:i/>
          <w:sz w:val="28"/>
          <w:szCs w:val="28"/>
          <w:u w:val="single"/>
        </w:rPr>
        <w:t>Докладываю</w:t>
      </w:r>
      <w:r w:rsidR="00226FD2" w:rsidRPr="00AA4133">
        <w:rPr>
          <w:i/>
          <w:sz w:val="28"/>
          <w:szCs w:val="28"/>
          <w:u w:val="single"/>
        </w:rPr>
        <w:t>т</w:t>
      </w:r>
      <w:r w:rsidR="00226FD2" w:rsidRPr="00AA4133">
        <w:rPr>
          <w:sz w:val="28"/>
          <w:szCs w:val="28"/>
        </w:rPr>
        <w:t xml:space="preserve"> </w:t>
      </w:r>
      <w:r w:rsidR="00304FE9" w:rsidRPr="00AA4133">
        <w:rPr>
          <w:sz w:val="28"/>
          <w:szCs w:val="28"/>
        </w:rPr>
        <w:t>–</w:t>
      </w:r>
      <w:r w:rsidR="00226FD2" w:rsidRPr="00AA4133">
        <w:rPr>
          <w:i/>
          <w:sz w:val="28"/>
          <w:szCs w:val="28"/>
        </w:rPr>
        <w:t xml:space="preserve"> </w:t>
      </w:r>
      <w:r w:rsidR="00D82213" w:rsidRPr="00AA4133">
        <w:rPr>
          <w:i/>
          <w:sz w:val="28"/>
          <w:szCs w:val="28"/>
        </w:rPr>
        <w:t xml:space="preserve">председатель Общественной палаты Артемовского городского округа Калугина Раиса Александровна (по согласованию), директор Артемовского фонда поддержки малого предпринимательства Федорченко Владимир </w:t>
      </w:r>
      <w:proofErr w:type="spellStart"/>
      <w:r w:rsidR="00D82213" w:rsidRPr="00AA4133">
        <w:rPr>
          <w:i/>
          <w:sz w:val="28"/>
          <w:szCs w:val="28"/>
        </w:rPr>
        <w:t>Миронович</w:t>
      </w:r>
      <w:proofErr w:type="spellEnd"/>
      <w:r w:rsidR="00D82213" w:rsidRPr="00AA4133">
        <w:rPr>
          <w:i/>
          <w:sz w:val="28"/>
          <w:szCs w:val="28"/>
        </w:rPr>
        <w:t xml:space="preserve"> (по согласованию), заместитель председателя Совета общественной организации ветеранов войны, труда, боевых действий, государственной службы, пенсионеров Артемовского городского округа Ермоленко Надежда Степановна (по согласованию)</w:t>
      </w:r>
    </w:p>
    <w:p w:rsidR="00B13B3D" w:rsidRPr="00AA4133" w:rsidRDefault="00B13B3D" w:rsidP="00B13B3D">
      <w:pPr>
        <w:ind w:right="140"/>
        <w:jc w:val="both"/>
        <w:rPr>
          <w:b/>
          <w:sz w:val="28"/>
          <w:szCs w:val="28"/>
        </w:rPr>
      </w:pPr>
    </w:p>
    <w:p w:rsidR="00226FD2" w:rsidRPr="00AA4133" w:rsidRDefault="00226FD2" w:rsidP="00226FD2">
      <w:pPr>
        <w:ind w:right="140"/>
        <w:jc w:val="both"/>
        <w:rPr>
          <w:b/>
          <w:sz w:val="28"/>
          <w:szCs w:val="28"/>
        </w:rPr>
      </w:pPr>
      <w:r w:rsidRPr="00AA4133">
        <w:rPr>
          <w:b/>
          <w:sz w:val="28"/>
          <w:szCs w:val="28"/>
        </w:rPr>
        <w:t>1</w:t>
      </w:r>
      <w:r w:rsidR="007937BD" w:rsidRPr="00AA4133">
        <w:rPr>
          <w:b/>
          <w:sz w:val="28"/>
          <w:szCs w:val="28"/>
        </w:rPr>
        <w:t>6</w:t>
      </w:r>
      <w:r w:rsidRPr="00AA4133">
        <w:rPr>
          <w:b/>
          <w:sz w:val="28"/>
          <w:szCs w:val="28"/>
        </w:rPr>
        <w:t>.</w:t>
      </w:r>
      <w:r w:rsidR="007D66E9" w:rsidRPr="00AA4133">
        <w:rPr>
          <w:b/>
          <w:sz w:val="28"/>
          <w:szCs w:val="28"/>
        </w:rPr>
        <w:t>20</w:t>
      </w:r>
      <w:r w:rsidRPr="00AA4133">
        <w:rPr>
          <w:b/>
          <w:sz w:val="28"/>
          <w:szCs w:val="28"/>
        </w:rPr>
        <w:t>-1</w:t>
      </w:r>
      <w:r w:rsidR="007937BD" w:rsidRPr="00AA4133">
        <w:rPr>
          <w:b/>
          <w:sz w:val="28"/>
          <w:szCs w:val="28"/>
        </w:rPr>
        <w:t>6</w:t>
      </w:r>
      <w:r w:rsidRPr="00AA4133">
        <w:rPr>
          <w:b/>
          <w:sz w:val="28"/>
          <w:szCs w:val="28"/>
        </w:rPr>
        <w:t>.</w:t>
      </w:r>
      <w:r w:rsidR="007937BD" w:rsidRPr="00AA4133">
        <w:rPr>
          <w:b/>
          <w:sz w:val="28"/>
          <w:szCs w:val="28"/>
        </w:rPr>
        <w:t>2</w:t>
      </w:r>
      <w:r w:rsidR="007D66E9" w:rsidRPr="00AA4133">
        <w:rPr>
          <w:b/>
          <w:sz w:val="28"/>
          <w:szCs w:val="28"/>
        </w:rPr>
        <w:t>5</w:t>
      </w:r>
    </w:p>
    <w:p w:rsidR="00EA4C69" w:rsidRPr="00AA4133" w:rsidRDefault="00D16580" w:rsidP="00EA4C69">
      <w:pPr>
        <w:ind w:right="140" w:firstLine="720"/>
        <w:jc w:val="both"/>
        <w:rPr>
          <w:sz w:val="28"/>
          <w:szCs w:val="28"/>
        </w:rPr>
      </w:pPr>
      <w:r w:rsidRPr="00AA4133">
        <w:rPr>
          <w:sz w:val="28"/>
          <w:szCs w:val="28"/>
        </w:rPr>
        <w:t>4</w:t>
      </w:r>
      <w:r w:rsidR="00EA4C69" w:rsidRPr="00AA4133">
        <w:rPr>
          <w:sz w:val="28"/>
          <w:szCs w:val="28"/>
        </w:rPr>
        <w:t xml:space="preserve">. </w:t>
      </w:r>
      <w:r w:rsidR="007937BD" w:rsidRPr="00AA4133">
        <w:rPr>
          <w:sz w:val="28"/>
          <w:szCs w:val="28"/>
        </w:rPr>
        <w:t xml:space="preserve">О результатах проверок, проведенных Финансовым управлением Администрации Артемовского городского округа </w:t>
      </w:r>
      <w:r w:rsidR="00C27BEF">
        <w:rPr>
          <w:sz w:val="28"/>
          <w:szCs w:val="28"/>
        </w:rPr>
        <w:t>в</w:t>
      </w:r>
      <w:r w:rsidR="007937BD" w:rsidRPr="00AA4133">
        <w:rPr>
          <w:sz w:val="28"/>
          <w:szCs w:val="28"/>
        </w:rPr>
        <w:t xml:space="preserve"> </w:t>
      </w:r>
      <w:r w:rsidR="005C0787">
        <w:rPr>
          <w:sz w:val="28"/>
          <w:szCs w:val="28"/>
        </w:rPr>
        <w:t>2017</w:t>
      </w:r>
      <w:r w:rsidR="007937BD" w:rsidRPr="00AA4133">
        <w:rPr>
          <w:sz w:val="28"/>
          <w:szCs w:val="28"/>
        </w:rPr>
        <w:t xml:space="preserve"> год</w:t>
      </w:r>
      <w:r w:rsidR="00C27BEF">
        <w:rPr>
          <w:sz w:val="28"/>
          <w:szCs w:val="28"/>
        </w:rPr>
        <w:t>у</w:t>
      </w:r>
      <w:bookmarkStart w:id="0" w:name="_GoBack"/>
      <w:bookmarkEnd w:id="0"/>
    </w:p>
    <w:p w:rsidR="00B13B3D" w:rsidRPr="00AA4133" w:rsidRDefault="00F02204" w:rsidP="00B13B3D">
      <w:pPr>
        <w:ind w:right="140" w:firstLine="720"/>
        <w:jc w:val="both"/>
        <w:rPr>
          <w:i/>
          <w:sz w:val="28"/>
          <w:szCs w:val="28"/>
        </w:rPr>
      </w:pPr>
      <w:r w:rsidRPr="00AA4133">
        <w:rPr>
          <w:i/>
          <w:sz w:val="28"/>
          <w:szCs w:val="28"/>
          <w:u w:val="single"/>
        </w:rPr>
        <w:t>Докладыва</w:t>
      </w:r>
      <w:r w:rsidR="00D963D0" w:rsidRPr="00AA4133">
        <w:rPr>
          <w:i/>
          <w:sz w:val="28"/>
          <w:szCs w:val="28"/>
          <w:u w:val="single"/>
        </w:rPr>
        <w:t>е</w:t>
      </w:r>
      <w:r w:rsidR="00A73BDD" w:rsidRPr="00AA4133">
        <w:rPr>
          <w:i/>
          <w:sz w:val="28"/>
          <w:szCs w:val="28"/>
          <w:u w:val="single"/>
        </w:rPr>
        <w:t>т</w:t>
      </w:r>
      <w:r w:rsidR="00A73BDD" w:rsidRPr="00AA4133">
        <w:rPr>
          <w:i/>
          <w:sz w:val="28"/>
          <w:szCs w:val="28"/>
        </w:rPr>
        <w:t xml:space="preserve"> </w:t>
      </w:r>
      <w:r w:rsidR="00D16580" w:rsidRPr="00AA4133">
        <w:rPr>
          <w:i/>
          <w:sz w:val="28"/>
          <w:szCs w:val="28"/>
        </w:rPr>
        <w:t>–</w:t>
      </w:r>
      <w:r w:rsidRPr="00AA4133">
        <w:rPr>
          <w:i/>
          <w:sz w:val="28"/>
          <w:szCs w:val="28"/>
        </w:rPr>
        <w:t xml:space="preserve"> </w:t>
      </w:r>
      <w:r w:rsidR="007937BD" w:rsidRPr="00AA4133">
        <w:rPr>
          <w:i/>
          <w:sz w:val="28"/>
          <w:szCs w:val="28"/>
        </w:rPr>
        <w:t>заместитель главы Администрации - начальник Финансового управления Администрации Артемовского городского округа Бачурина Ольга Геннадьевна</w:t>
      </w:r>
    </w:p>
    <w:p w:rsidR="007937BD" w:rsidRPr="00AA4133" w:rsidRDefault="007937BD" w:rsidP="00226FD2">
      <w:pPr>
        <w:ind w:right="140"/>
        <w:jc w:val="both"/>
        <w:rPr>
          <w:b/>
          <w:sz w:val="28"/>
          <w:szCs w:val="28"/>
        </w:rPr>
      </w:pPr>
    </w:p>
    <w:p w:rsidR="00226FD2" w:rsidRPr="00AA4133" w:rsidRDefault="00226FD2" w:rsidP="00226FD2">
      <w:pPr>
        <w:ind w:right="140"/>
        <w:jc w:val="both"/>
        <w:rPr>
          <w:b/>
          <w:sz w:val="28"/>
          <w:szCs w:val="28"/>
        </w:rPr>
      </w:pPr>
      <w:r w:rsidRPr="00AA4133">
        <w:rPr>
          <w:b/>
          <w:sz w:val="28"/>
          <w:szCs w:val="28"/>
        </w:rPr>
        <w:lastRenderedPageBreak/>
        <w:t>1</w:t>
      </w:r>
      <w:r w:rsidR="007937BD" w:rsidRPr="00AA4133">
        <w:rPr>
          <w:b/>
          <w:sz w:val="28"/>
          <w:szCs w:val="28"/>
        </w:rPr>
        <w:t>6</w:t>
      </w:r>
      <w:r w:rsidRPr="00AA4133">
        <w:rPr>
          <w:b/>
          <w:sz w:val="28"/>
          <w:szCs w:val="28"/>
        </w:rPr>
        <w:t>.</w:t>
      </w:r>
      <w:r w:rsidR="007937BD" w:rsidRPr="00AA4133">
        <w:rPr>
          <w:b/>
          <w:sz w:val="28"/>
          <w:szCs w:val="28"/>
        </w:rPr>
        <w:t>2</w:t>
      </w:r>
      <w:r w:rsidR="007D66E9" w:rsidRPr="00AA4133">
        <w:rPr>
          <w:b/>
          <w:sz w:val="28"/>
          <w:szCs w:val="28"/>
        </w:rPr>
        <w:t>5</w:t>
      </w:r>
      <w:r w:rsidRPr="00AA4133">
        <w:rPr>
          <w:b/>
          <w:sz w:val="28"/>
          <w:szCs w:val="28"/>
        </w:rPr>
        <w:t>-16.</w:t>
      </w:r>
      <w:r w:rsidR="007D66E9" w:rsidRPr="00AA4133">
        <w:rPr>
          <w:b/>
          <w:sz w:val="28"/>
          <w:szCs w:val="28"/>
        </w:rPr>
        <w:t>3</w:t>
      </w:r>
      <w:r w:rsidR="007937BD" w:rsidRPr="00AA4133">
        <w:rPr>
          <w:b/>
          <w:sz w:val="28"/>
          <w:szCs w:val="28"/>
        </w:rPr>
        <w:t>5</w:t>
      </w:r>
    </w:p>
    <w:p w:rsidR="008F2322" w:rsidRPr="00AA4133" w:rsidRDefault="00D16580" w:rsidP="003F62DB">
      <w:pPr>
        <w:ind w:right="142" w:firstLine="709"/>
        <w:jc w:val="both"/>
        <w:rPr>
          <w:sz w:val="28"/>
          <w:szCs w:val="28"/>
        </w:rPr>
      </w:pPr>
      <w:r w:rsidRPr="00AA4133">
        <w:rPr>
          <w:sz w:val="28"/>
          <w:szCs w:val="28"/>
        </w:rPr>
        <w:t>5</w:t>
      </w:r>
      <w:r w:rsidR="00560643" w:rsidRPr="00AA4133">
        <w:rPr>
          <w:sz w:val="28"/>
          <w:szCs w:val="28"/>
        </w:rPr>
        <w:t xml:space="preserve">. </w:t>
      </w:r>
      <w:r w:rsidR="007937BD" w:rsidRPr="00AA4133">
        <w:rPr>
          <w:sz w:val="28"/>
          <w:szCs w:val="28"/>
        </w:rPr>
        <w:t xml:space="preserve">Об осуществлении </w:t>
      </w:r>
      <w:proofErr w:type="gramStart"/>
      <w:r w:rsidR="007937BD" w:rsidRPr="00AA4133">
        <w:rPr>
          <w:sz w:val="28"/>
          <w:szCs w:val="28"/>
        </w:rPr>
        <w:t>контроля за</w:t>
      </w:r>
      <w:proofErr w:type="gramEnd"/>
      <w:r w:rsidR="007937BD" w:rsidRPr="00AA4133">
        <w:rPr>
          <w:sz w:val="28"/>
          <w:szCs w:val="28"/>
        </w:rPr>
        <w:t xml:space="preserve"> реализацией мер по предупреждению коррупции в муниципальных учреждениях Артемовского городского округа в 2017 году</w:t>
      </w:r>
    </w:p>
    <w:p w:rsidR="007937BD" w:rsidRPr="00AA4133" w:rsidRDefault="00560643" w:rsidP="007937BD">
      <w:pPr>
        <w:ind w:right="142" w:firstLine="709"/>
        <w:jc w:val="both"/>
        <w:rPr>
          <w:i/>
          <w:sz w:val="28"/>
          <w:szCs w:val="28"/>
        </w:rPr>
      </w:pPr>
      <w:r w:rsidRPr="00AA4133">
        <w:rPr>
          <w:i/>
          <w:sz w:val="28"/>
          <w:szCs w:val="28"/>
          <w:u w:val="single"/>
        </w:rPr>
        <w:t>Докладыва</w:t>
      </w:r>
      <w:r w:rsidR="00A73BDD" w:rsidRPr="00AA4133">
        <w:rPr>
          <w:i/>
          <w:sz w:val="28"/>
          <w:szCs w:val="28"/>
          <w:u w:val="single"/>
        </w:rPr>
        <w:t>ю</w:t>
      </w:r>
      <w:r w:rsidRPr="00AA4133">
        <w:rPr>
          <w:i/>
          <w:sz w:val="28"/>
          <w:szCs w:val="28"/>
          <w:u w:val="single"/>
        </w:rPr>
        <w:t>т</w:t>
      </w:r>
      <w:r w:rsidRPr="00AA4133">
        <w:rPr>
          <w:i/>
          <w:sz w:val="28"/>
          <w:szCs w:val="28"/>
        </w:rPr>
        <w:t xml:space="preserve"> – </w:t>
      </w:r>
      <w:r w:rsidR="007937BD" w:rsidRPr="00AA4133">
        <w:rPr>
          <w:i/>
          <w:sz w:val="28"/>
          <w:szCs w:val="28"/>
        </w:rPr>
        <w:t>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w:t>
      </w:r>
    </w:p>
    <w:p w:rsidR="00560643" w:rsidRPr="00AA4133" w:rsidRDefault="00560643" w:rsidP="00560643">
      <w:pPr>
        <w:ind w:right="140" w:firstLine="720"/>
        <w:jc w:val="both"/>
        <w:rPr>
          <w:color w:val="FF0000"/>
          <w:sz w:val="28"/>
          <w:szCs w:val="28"/>
        </w:rPr>
      </w:pPr>
    </w:p>
    <w:p w:rsidR="00A73BDD" w:rsidRPr="00AA4133" w:rsidRDefault="00A73BDD" w:rsidP="00A73BDD">
      <w:pPr>
        <w:ind w:right="140"/>
        <w:jc w:val="both"/>
        <w:rPr>
          <w:b/>
          <w:sz w:val="28"/>
          <w:szCs w:val="28"/>
        </w:rPr>
      </w:pPr>
      <w:r w:rsidRPr="00AA4133">
        <w:rPr>
          <w:b/>
          <w:sz w:val="28"/>
          <w:szCs w:val="28"/>
        </w:rPr>
        <w:t>1</w:t>
      </w:r>
      <w:r w:rsidR="00605350" w:rsidRPr="00AA4133">
        <w:rPr>
          <w:b/>
          <w:sz w:val="28"/>
          <w:szCs w:val="28"/>
        </w:rPr>
        <w:t>6</w:t>
      </w:r>
      <w:r w:rsidRPr="00AA4133">
        <w:rPr>
          <w:b/>
          <w:sz w:val="28"/>
          <w:szCs w:val="28"/>
        </w:rPr>
        <w:t>.</w:t>
      </w:r>
      <w:r w:rsidR="007D66E9" w:rsidRPr="00AA4133">
        <w:rPr>
          <w:b/>
          <w:sz w:val="28"/>
          <w:szCs w:val="28"/>
        </w:rPr>
        <w:t>3</w:t>
      </w:r>
      <w:r w:rsidR="007937BD" w:rsidRPr="00AA4133">
        <w:rPr>
          <w:b/>
          <w:sz w:val="28"/>
          <w:szCs w:val="28"/>
        </w:rPr>
        <w:t>5</w:t>
      </w:r>
      <w:r w:rsidRPr="00AA4133">
        <w:rPr>
          <w:b/>
          <w:sz w:val="28"/>
          <w:szCs w:val="28"/>
        </w:rPr>
        <w:t>-1</w:t>
      </w:r>
      <w:r w:rsidR="00605350" w:rsidRPr="00AA4133">
        <w:rPr>
          <w:b/>
          <w:sz w:val="28"/>
          <w:szCs w:val="28"/>
        </w:rPr>
        <w:t>6</w:t>
      </w:r>
      <w:r w:rsidRPr="00AA4133">
        <w:rPr>
          <w:b/>
          <w:sz w:val="28"/>
          <w:szCs w:val="28"/>
        </w:rPr>
        <w:t>.</w:t>
      </w:r>
      <w:r w:rsidR="007D66E9" w:rsidRPr="00AA4133">
        <w:rPr>
          <w:b/>
          <w:sz w:val="28"/>
          <w:szCs w:val="28"/>
        </w:rPr>
        <w:t>4</w:t>
      </w:r>
      <w:r w:rsidRPr="00AA4133">
        <w:rPr>
          <w:b/>
          <w:sz w:val="28"/>
          <w:szCs w:val="28"/>
        </w:rPr>
        <w:t>0</w:t>
      </w:r>
    </w:p>
    <w:p w:rsidR="00A73BDD" w:rsidRPr="00AA4133" w:rsidRDefault="00AA4133" w:rsidP="00A73BDD">
      <w:pPr>
        <w:ind w:right="140" w:firstLine="720"/>
        <w:jc w:val="both"/>
        <w:rPr>
          <w:sz w:val="28"/>
          <w:szCs w:val="28"/>
        </w:rPr>
      </w:pPr>
      <w:r>
        <w:rPr>
          <w:sz w:val="28"/>
          <w:szCs w:val="28"/>
        </w:rPr>
        <w:t>6</w:t>
      </w:r>
      <w:r w:rsidR="00A73BDD" w:rsidRPr="00AA4133">
        <w:rPr>
          <w:sz w:val="28"/>
          <w:szCs w:val="28"/>
        </w:rPr>
        <w:t xml:space="preserve">. </w:t>
      </w:r>
      <w:r w:rsidR="007937BD" w:rsidRPr="00AA4133">
        <w:rPr>
          <w:sz w:val="28"/>
          <w:szCs w:val="28"/>
          <w:lang w:bidi="ru-RU"/>
        </w:rPr>
        <w:t xml:space="preserve">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 </w:t>
      </w:r>
      <w:r w:rsidR="005C0787">
        <w:rPr>
          <w:sz w:val="28"/>
          <w:szCs w:val="28"/>
        </w:rPr>
        <w:t>за</w:t>
      </w:r>
      <w:r w:rsidR="00A73BDD" w:rsidRPr="00AA4133">
        <w:rPr>
          <w:sz w:val="28"/>
          <w:szCs w:val="28"/>
        </w:rPr>
        <w:t xml:space="preserve"> </w:t>
      </w:r>
      <w:r w:rsidR="007937BD" w:rsidRPr="00AA4133">
        <w:rPr>
          <w:sz w:val="28"/>
          <w:szCs w:val="28"/>
        </w:rPr>
        <w:t>2017 год</w:t>
      </w:r>
    </w:p>
    <w:p w:rsidR="00A73BDD" w:rsidRPr="00AA4133" w:rsidRDefault="00A73BDD" w:rsidP="00A73BDD">
      <w:pPr>
        <w:ind w:right="140" w:firstLine="720"/>
        <w:jc w:val="both"/>
        <w:rPr>
          <w:i/>
          <w:sz w:val="28"/>
          <w:szCs w:val="28"/>
        </w:rPr>
      </w:pPr>
      <w:r w:rsidRPr="00AA4133">
        <w:rPr>
          <w:i/>
          <w:sz w:val="28"/>
          <w:szCs w:val="28"/>
          <w:u w:val="single"/>
        </w:rPr>
        <w:t>Докладывает</w:t>
      </w:r>
      <w:r w:rsidRPr="00AA4133">
        <w:rPr>
          <w:sz w:val="28"/>
          <w:szCs w:val="28"/>
        </w:rPr>
        <w:t xml:space="preserve"> –</w:t>
      </w:r>
      <w:r w:rsidRPr="00AA4133">
        <w:rPr>
          <w:i/>
          <w:sz w:val="28"/>
          <w:szCs w:val="28"/>
        </w:rPr>
        <w:t xml:space="preserve"> первый заместитель главы Администрации Артемовского городского округа </w:t>
      </w:r>
      <w:r w:rsidR="00D16580" w:rsidRPr="00AA4133">
        <w:rPr>
          <w:i/>
          <w:sz w:val="28"/>
          <w:szCs w:val="28"/>
        </w:rPr>
        <w:t>Черемных Наталия Александровна</w:t>
      </w:r>
    </w:p>
    <w:p w:rsidR="00A73BDD" w:rsidRPr="00AA4133" w:rsidRDefault="00A73BDD" w:rsidP="008F4E38">
      <w:pPr>
        <w:ind w:right="142" w:firstLine="709"/>
        <w:jc w:val="both"/>
        <w:rPr>
          <w:i/>
          <w:color w:val="FF0000"/>
          <w:sz w:val="28"/>
          <w:szCs w:val="28"/>
        </w:rPr>
      </w:pPr>
    </w:p>
    <w:p w:rsidR="008F4E38" w:rsidRPr="00AA4133" w:rsidRDefault="008F4E38" w:rsidP="00A42371">
      <w:pPr>
        <w:ind w:right="140"/>
        <w:jc w:val="both"/>
        <w:rPr>
          <w:b/>
          <w:sz w:val="28"/>
          <w:szCs w:val="28"/>
        </w:rPr>
      </w:pPr>
      <w:r w:rsidRPr="00AA4133">
        <w:rPr>
          <w:b/>
          <w:sz w:val="28"/>
          <w:szCs w:val="28"/>
        </w:rPr>
        <w:t>1</w:t>
      </w:r>
      <w:r w:rsidR="00605350" w:rsidRPr="00AA4133">
        <w:rPr>
          <w:b/>
          <w:sz w:val="28"/>
          <w:szCs w:val="28"/>
        </w:rPr>
        <w:t>6</w:t>
      </w:r>
      <w:r w:rsidRPr="00AA4133">
        <w:rPr>
          <w:b/>
          <w:sz w:val="28"/>
          <w:szCs w:val="28"/>
        </w:rPr>
        <w:t>.</w:t>
      </w:r>
      <w:r w:rsidR="007D66E9" w:rsidRPr="00AA4133">
        <w:rPr>
          <w:b/>
          <w:sz w:val="28"/>
          <w:szCs w:val="28"/>
        </w:rPr>
        <w:t>4</w:t>
      </w:r>
      <w:r w:rsidRPr="00AA4133">
        <w:rPr>
          <w:b/>
          <w:sz w:val="28"/>
          <w:szCs w:val="28"/>
        </w:rPr>
        <w:t>0-1</w:t>
      </w:r>
      <w:r w:rsidR="007D66E9" w:rsidRPr="00AA4133">
        <w:rPr>
          <w:b/>
          <w:sz w:val="28"/>
          <w:szCs w:val="28"/>
        </w:rPr>
        <w:t>6</w:t>
      </w:r>
      <w:r w:rsidRPr="00AA4133">
        <w:rPr>
          <w:b/>
          <w:sz w:val="28"/>
          <w:szCs w:val="28"/>
        </w:rPr>
        <w:t>.</w:t>
      </w:r>
      <w:r w:rsidR="007D66E9" w:rsidRPr="00AA4133">
        <w:rPr>
          <w:b/>
          <w:sz w:val="28"/>
          <w:szCs w:val="28"/>
        </w:rPr>
        <w:t>5</w:t>
      </w:r>
      <w:r w:rsidRPr="00AA4133">
        <w:rPr>
          <w:b/>
          <w:sz w:val="28"/>
          <w:szCs w:val="28"/>
        </w:rPr>
        <w:t>0</w:t>
      </w:r>
    </w:p>
    <w:p w:rsidR="008F4E38" w:rsidRPr="00AA4133" w:rsidRDefault="00AA4133" w:rsidP="008F4E38">
      <w:pPr>
        <w:ind w:right="142" w:firstLine="709"/>
        <w:jc w:val="both"/>
        <w:rPr>
          <w:sz w:val="28"/>
          <w:szCs w:val="28"/>
        </w:rPr>
      </w:pPr>
      <w:r>
        <w:rPr>
          <w:sz w:val="28"/>
          <w:szCs w:val="28"/>
        </w:rPr>
        <w:t>7</w:t>
      </w:r>
      <w:r w:rsidR="00A73BDD" w:rsidRPr="00AA4133">
        <w:rPr>
          <w:sz w:val="28"/>
          <w:szCs w:val="28"/>
        </w:rPr>
        <w:t>.</w:t>
      </w:r>
      <w:r w:rsidR="008F4E38" w:rsidRPr="00AA4133">
        <w:rPr>
          <w:sz w:val="28"/>
          <w:szCs w:val="28"/>
        </w:rPr>
        <w:t xml:space="preserve"> О результатах правоприменительной </w:t>
      </w:r>
      <w:proofErr w:type="gramStart"/>
      <w:r w:rsidR="008F4E38" w:rsidRPr="00AA4133">
        <w:rPr>
          <w:sz w:val="28"/>
          <w:szCs w:val="28"/>
        </w:rPr>
        <w:t>практики</w:t>
      </w:r>
      <w:proofErr w:type="gramEnd"/>
      <w:r w:rsidR="008F4E38" w:rsidRPr="00AA4133">
        <w:rPr>
          <w:sz w:val="28"/>
          <w:szCs w:val="28"/>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8F4E38" w:rsidRPr="00AA4133" w:rsidRDefault="008F4E38" w:rsidP="008F4E38">
      <w:pPr>
        <w:ind w:right="142" w:firstLine="709"/>
        <w:jc w:val="both"/>
        <w:rPr>
          <w:i/>
          <w:sz w:val="28"/>
          <w:szCs w:val="28"/>
        </w:rPr>
      </w:pPr>
      <w:r w:rsidRPr="00AA4133">
        <w:rPr>
          <w:i/>
          <w:sz w:val="28"/>
          <w:szCs w:val="28"/>
          <w:u w:val="single"/>
        </w:rPr>
        <w:t>Докладывает</w:t>
      </w:r>
      <w:r w:rsidRPr="00AA4133">
        <w:rPr>
          <w:i/>
          <w:sz w:val="28"/>
          <w:szCs w:val="28"/>
        </w:rPr>
        <w:t xml:space="preserve"> – заведующий юридическим отделом Администрации Артемовского городского округа Пономарева Елена Витальевна</w:t>
      </w:r>
    </w:p>
    <w:p w:rsidR="008F4E38" w:rsidRPr="007A20F5" w:rsidRDefault="008F4E38" w:rsidP="00F57A09">
      <w:pPr>
        <w:ind w:right="142" w:firstLine="709"/>
        <w:jc w:val="both"/>
        <w:rPr>
          <w:i/>
          <w:color w:val="FF0000"/>
          <w:sz w:val="26"/>
          <w:szCs w:val="26"/>
        </w:rPr>
      </w:pPr>
    </w:p>
    <w:sectPr w:rsidR="008F4E38" w:rsidRPr="007A20F5" w:rsidSect="00E73E71">
      <w:pgSz w:w="11906" w:h="16838"/>
      <w:pgMar w:top="1135" w:right="707" w:bottom="851" w:left="1418"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E2" w:rsidRDefault="00C56DE2" w:rsidP="002116BF">
      <w:r>
        <w:separator/>
      </w:r>
    </w:p>
  </w:endnote>
  <w:endnote w:type="continuationSeparator" w:id="0">
    <w:p w:rsidR="00C56DE2" w:rsidRDefault="00C56DE2"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E2" w:rsidRDefault="00C56DE2" w:rsidP="002116BF">
      <w:r>
        <w:separator/>
      </w:r>
    </w:p>
  </w:footnote>
  <w:footnote w:type="continuationSeparator" w:id="0">
    <w:p w:rsidR="00C56DE2" w:rsidRDefault="00C56DE2" w:rsidP="0021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60"/>
    <w:rsid w:val="0002681B"/>
    <w:rsid w:val="00030E43"/>
    <w:rsid w:val="00033AEB"/>
    <w:rsid w:val="000341A2"/>
    <w:rsid w:val="0003783D"/>
    <w:rsid w:val="000409C7"/>
    <w:rsid w:val="00052F02"/>
    <w:rsid w:val="000629D4"/>
    <w:rsid w:val="00065ECF"/>
    <w:rsid w:val="00073F0A"/>
    <w:rsid w:val="00074EB7"/>
    <w:rsid w:val="00082253"/>
    <w:rsid w:val="00095AC2"/>
    <w:rsid w:val="000A5DAD"/>
    <w:rsid w:val="000B0ACE"/>
    <w:rsid w:val="000C5601"/>
    <w:rsid w:val="000C6E7C"/>
    <w:rsid w:val="000C778A"/>
    <w:rsid w:val="000D703D"/>
    <w:rsid w:val="000F2CEC"/>
    <w:rsid w:val="00126C78"/>
    <w:rsid w:val="00132B9D"/>
    <w:rsid w:val="00147A6A"/>
    <w:rsid w:val="0015275C"/>
    <w:rsid w:val="001653B3"/>
    <w:rsid w:val="001936B3"/>
    <w:rsid w:val="001A516D"/>
    <w:rsid w:val="001B191B"/>
    <w:rsid w:val="001D3865"/>
    <w:rsid w:val="001E2824"/>
    <w:rsid w:val="001E6A7B"/>
    <w:rsid w:val="001F1CCC"/>
    <w:rsid w:val="001F37E9"/>
    <w:rsid w:val="00210C6D"/>
    <w:rsid w:val="002116BF"/>
    <w:rsid w:val="00216E04"/>
    <w:rsid w:val="00226FD2"/>
    <w:rsid w:val="002348F0"/>
    <w:rsid w:val="00242001"/>
    <w:rsid w:val="0025760C"/>
    <w:rsid w:val="002714C9"/>
    <w:rsid w:val="0028589B"/>
    <w:rsid w:val="0029049D"/>
    <w:rsid w:val="002917AC"/>
    <w:rsid w:val="002A0D35"/>
    <w:rsid w:val="002C3245"/>
    <w:rsid w:val="002E181C"/>
    <w:rsid w:val="002E5707"/>
    <w:rsid w:val="00304060"/>
    <w:rsid w:val="00304FE9"/>
    <w:rsid w:val="00307954"/>
    <w:rsid w:val="00325E77"/>
    <w:rsid w:val="00331722"/>
    <w:rsid w:val="003549AF"/>
    <w:rsid w:val="00355099"/>
    <w:rsid w:val="00355C2D"/>
    <w:rsid w:val="00357C95"/>
    <w:rsid w:val="00361010"/>
    <w:rsid w:val="00371E67"/>
    <w:rsid w:val="00372BC1"/>
    <w:rsid w:val="00382351"/>
    <w:rsid w:val="0038405E"/>
    <w:rsid w:val="00384A43"/>
    <w:rsid w:val="0038646A"/>
    <w:rsid w:val="00387645"/>
    <w:rsid w:val="00392305"/>
    <w:rsid w:val="003955CD"/>
    <w:rsid w:val="003A1756"/>
    <w:rsid w:val="003B6743"/>
    <w:rsid w:val="003C7691"/>
    <w:rsid w:val="003D0245"/>
    <w:rsid w:val="003E3F14"/>
    <w:rsid w:val="003F62DB"/>
    <w:rsid w:val="00420760"/>
    <w:rsid w:val="004376BD"/>
    <w:rsid w:val="00442C8A"/>
    <w:rsid w:val="00481587"/>
    <w:rsid w:val="004A23CF"/>
    <w:rsid w:val="004A720E"/>
    <w:rsid w:val="004B29E4"/>
    <w:rsid w:val="004B62C9"/>
    <w:rsid w:val="004F66B2"/>
    <w:rsid w:val="005065D1"/>
    <w:rsid w:val="00514008"/>
    <w:rsid w:val="00540C09"/>
    <w:rsid w:val="00555C11"/>
    <w:rsid w:val="00560643"/>
    <w:rsid w:val="00571A9A"/>
    <w:rsid w:val="00572EB2"/>
    <w:rsid w:val="005730A3"/>
    <w:rsid w:val="005730DE"/>
    <w:rsid w:val="00573FF2"/>
    <w:rsid w:val="00575EE0"/>
    <w:rsid w:val="00576177"/>
    <w:rsid w:val="00576DC8"/>
    <w:rsid w:val="0058114B"/>
    <w:rsid w:val="005C0787"/>
    <w:rsid w:val="005C31EB"/>
    <w:rsid w:val="005C57A3"/>
    <w:rsid w:val="005C5ABF"/>
    <w:rsid w:val="005C641D"/>
    <w:rsid w:val="005D0B0F"/>
    <w:rsid w:val="005F2584"/>
    <w:rsid w:val="005F6C5D"/>
    <w:rsid w:val="005F6E27"/>
    <w:rsid w:val="00605350"/>
    <w:rsid w:val="00617FDD"/>
    <w:rsid w:val="0062532F"/>
    <w:rsid w:val="00627EB3"/>
    <w:rsid w:val="006465DF"/>
    <w:rsid w:val="00661A7F"/>
    <w:rsid w:val="00682F50"/>
    <w:rsid w:val="006857BA"/>
    <w:rsid w:val="006A49DD"/>
    <w:rsid w:val="006C3C81"/>
    <w:rsid w:val="00706748"/>
    <w:rsid w:val="00713D49"/>
    <w:rsid w:val="00720A06"/>
    <w:rsid w:val="00727E26"/>
    <w:rsid w:val="007359F5"/>
    <w:rsid w:val="00737319"/>
    <w:rsid w:val="00745FC7"/>
    <w:rsid w:val="0075523D"/>
    <w:rsid w:val="007617F3"/>
    <w:rsid w:val="00764380"/>
    <w:rsid w:val="0077330E"/>
    <w:rsid w:val="007937BD"/>
    <w:rsid w:val="007A20F5"/>
    <w:rsid w:val="007A5D5F"/>
    <w:rsid w:val="007A7DAA"/>
    <w:rsid w:val="007B7076"/>
    <w:rsid w:val="007B7257"/>
    <w:rsid w:val="007C1D27"/>
    <w:rsid w:val="007C7E89"/>
    <w:rsid w:val="007D66E9"/>
    <w:rsid w:val="007E220B"/>
    <w:rsid w:val="008050D9"/>
    <w:rsid w:val="00822670"/>
    <w:rsid w:val="00830073"/>
    <w:rsid w:val="00832055"/>
    <w:rsid w:val="00835B80"/>
    <w:rsid w:val="0085227E"/>
    <w:rsid w:val="0085251D"/>
    <w:rsid w:val="008639B7"/>
    <w:rsid w:val="00866876"/>
    <w:rsid w:val="00891EA4"/>
    <w:rsid w:val="008A1B61"/>
    <w:rsid w:val="008A5A1A"/>
    <w:rsid w:val="008B3694"/>
    <w:rsid w:val="008B7B35"/>
    <w:rsid w:val="008C2B45"/>
    <w:rsid w:val="008C76EF"/>
    <w:rsid w:val="008D1DDF"/>
    <w:rsid w:val="008D3BD5"/>
    <w:rsid w:val="008D7464"/>
    <w:rsid w:val="008E437B"/>
    <w:rsid w:val="008F2322"/>
    <w:rsid w:val="008F4E38"/>
    <w:rsid w:val="00904B99"/>
    <w:rsid w:val="00931829"/>
    <w:rsid w:val="00962316"/>
    <w:rsid w:val="00963EC7"/>
    <w:rsid w:val="00970230"/>
    <w:rsid w:val="00973D16"/>
    <w:rsid w:val="00984C2A"/>
    <w:rsid w:val="00984E0E"/>
    <w:rsid w:val="00991A8B"/>
    <w:rsid w:val="009B2B55"/>
    <w:rsid w:val="009B4610"/>
    <w:rsid w:val="009E1BA9"/>
    <w:rsid w:val="009E1E94"/>
    <w:rsid w:val="009F68F5"/>
    <w:rsid w:val="00A2368F"/>
    <w:rsid w:val="00A302AA"/>
    <w:rsid w:val="00A42371"/>
    <w:rsid w:val="00A5132D"/>
    <w:rsid w:val="00A55623"/>
    <w:rsid w:val="00A67468"/>
    <w:rsid w:val="00A73BDD"/>
    <w:rsid w:val="00A752B1"/>
    <w:rsid w:val="00A82F0D"/>
    <w:rsid w:val="00A85A24"/>
    <w:rsid w:val="00AA2ABD"/>
    <w:rsid w:val="00AA4133"/>
    <w:rsid w:val="00AB1FFC"/>
    <w:rsid w:val="00AE5E84"/>
    <w:rsid w:val="00B0797B"/>
    <w:rsid w:val="00B10BFD"/>
    <w:rsid w:val="00B12466"/>
    <w:rsid w:val="00B13097"/>
    <w:rsid w:val="00B13B3D"/>
    <w:rsid w:val="00B2383E"/>
    <w:rsid w:val="00B2620C"/>
    <w:rsid w:val="00B44CAD"/>
    <w:rsid w:val="00B675D7"/>
    <w:rsid w:val="00B76C5F"/>
    <w:rsid w:val="00B807BF"/>
    <w:rsid w:val="00B81320"/>
    <w:rsid w:val="00B92115"/>
    <w:rsid w:val="00B97E09"/>
    <w:rsid w:val="00BA423B"/>
    <w:rsid w:val="00BA536E"/>
    <w:rsid w:val="00BC0185"/>
    <w:rsid w:val="00BC7BD1"/>
    <w:rsid w:val="00BD0831"/>
    <w:rsid w:val="00BD1A99"/>
    <w:rsid w:val="00BD4604"/>
    <w:rsid w:val="00C27BEF"/>
    <w:rsid w:val="00C31724"/>
    <w:rsid w:val="00C323EB"/>
    <w:rsid w:val="00C32A64"/>
    <w:rsid w:val="00C3399A"/>
    <w:rsid w:val="00C51776"/>
    <w:rsid w:val="00C52404"/>
    <w:rsid w:val="00C56DE2"/>
    <w:rsid w:val="00C6427F"/>
    <w:rsid w:val="00C74D8C"/>
    <w:rsid w:val="00C919BF"/>
    <w:rsid w:val="00C966ED"/>
    <w:rsid w:val="00CA3FA9"/>
    <w:rsid w:val="00CB0707"/>
    <w:rsid w:val="00CB49C3"/>
    <w:rsid w:val="00CD499C"/>
    <w:rsid w:val="00CF438E"/>
    <w:rsid w:val="00D008F6"/>
    <w:rsid w:val="00D16580"/>
    <w:rsid w:val="00D21CE1"/>
    <w:rsid w:val="00D32790"/>
    <w:rsid w:val="00D35F68"/>
    <w:rsid w:val="00D37F61"/>
    <w:rsid w:val="00D46E97"/>
    <w:rsid w:val="00D476A4"/>
    <w:rsid w:val="00D52CCE"/>
    <w:rsid w:val="00D76059"/>
    <w:rsid w:val="00D77510"/>
    <w:rsid w:val="00D82213"/>
    <w:rsid w:val="00D963D0"/>
    <w:rsid w:val="00D974DC"/>
    <w:rsid w:val="00DA77C9"/>
    <w:rsid w:val="00DC4F5E"/>
    <w:rsid w:val="00DD17B4"/>
    <w:rsid w:val="00DD3119"/>
    <w:rsid w:val="00DE0A76"/>
    <w:rsid w:val="00DE16BF"/>
    <w:rsid w:val="00E07AA7"/>
    <w:rsid w:val="00E170B4"/>
    <w:rsid w:val="00E25A6C"/>
    <w:rsid w:val="00E56528"/>
    <w:rsid w:val="00E6099D"/>
    <w:rsid w:val="00E64214"/>
    <w:rsid w:val="00E70D05"/>
    <w:rsid w:val="00E7338A"/>
    <w:rsid w:val="00E73E71"/>
    <w:rsid w:val="00E84A9C"/>
    <w:rsid w:val="00EA4C69"/>
    <w:rsid w:val="00EA747B"/>
    <w:rsid w:val="00EB429F"/>
    <w:rsid w:val="00EB509B"/>
    <w:rsid w:val="00ED586B"/>
    <w:rsid w:val="00EE41FE"/>
    <w:rsid w:val="00EF0E5F"/>
    <w:rsid w:val="00EF47A0"/>
    <w:rsid w:val="00EF7F88"/>
    <w:rsid w:val="00F02204"/>
    <w:rsid w:val="00F06066"/>
    <w:rsid w:val="00F20744"/>
    <w:rsid w:val="00F21065"/>
    <w:rsid w:val="00F301C4"/>
    <w:rsid w:val="00F33F5E"/>
    <w:rsid w:val="00F40FA1"/>
    <w:rsid w:val="00F57A09"/>
    <w:rsid w:val="00F61870"/>
    <w:rsid w:val="00F64114"/>
    <w:rsid w:val="00F64802"/>
    <w:rsid w:val="00F65DF6"/>
    <w:rsid w:val="00F718E1"/>
    <w:rsid w:val="00F86AE3"/>
    <w:rsid w:val="00F878FE"/>
    <w:rsid w:val="00F900B6"/>
    <w:rsid w:val="00FA04E9"/>
    <w:rsid w:val="00FB5E59"/>
    <w:rsid w:val="00FC099C"/>
    <w:rsid w:val="00FC1685"/>
    <w:rsid w:val="00FC5603"/>
    <w:rsid w:val="00FC59F8"/>
    <w:rsid w:val="00FE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Диогенова</dc:creator>
  <cp:keywords/>
  <dc:description/>
  <cp:lastModifiedBy>Федулова</cp:lastModifiedBy>
  <cp:revision>123</cp:revision>
  <cp:lastPrinted>2018-01-31T09:44:00Z</cp:lastPrinted>
  <dcterms:created xsi:type="dcterms:W3CDTF">2014-04-23T10:16:00Z</dcterms:created>
  <dcterms:modified xsi:type="dcterms:W3CDTF">2018-01-31T09:47:00Z</dcterms:modified>
</cp:coreProperties>
</file>