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DE" w:rsidRPr="002C5266" w:rsidRDefault="00052CDE" w:rsidP="00052CDE">
      <w:pPr>
        <w:jc w:val="center"/>
        <w:rPr>
          <w:rFonts w:ascii="Arial" w:hAnsi="Arial"/>
          <w:sz w:val="28"/>
          <w:szCs w:val="20"/>
          <w:lang w:val="en-US"/>
        </w:rPr>
      </w:pPr>
      <w:r w:rsidRPr="002C5266">
        <w:rPr>
          <w:noProof/>
          <w:szCs w:val="20"/>
          <w:lang w:eastAsia="ru-RU"/>
        </w:rPr>
        <w:drawing>
          <wp:inline distT="0" distB="0" distL="0" distR="0" wp14:anchorId="64D91EAE" wp14:editId="787AE135">
            <wp:extent cx="755015" cy="1223010"/>
            <wp:effectExtent l="0" t="0" r="698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DE" w:rsidRPr="00C1375D" w:rsidRDefault="00052CDE" w:rsidP="00052CDE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C1375D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C1375D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052CDE" w:rsidRPr="00C1375D" w:rsidRDefault="00052CDE" w:rsidP="00052CD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1375D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052CDE" w:rsidRPr="00C27A5A" w:rsidRDefault="00052CDE" w:rsidP="00E07EF3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052CDE" w:rsidRDefault="00052CDE" w:rsidP="00E07EF3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27A5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____________</w:t>
      </w:r>
      <w:r w:rsidRPr="00C27A5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C27A5A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______</w:t>
      </w:r>
    </w:p>
    <w:p w:rsidR="00E07EF3" w:rsidRPr="00C27A5A" w:rsidRDefault="00E07EF3" w:rsidP="00E07EF3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5792D" w:rsidRPr="00E07EF3" w:rsidRDefault="0055792D" w:rsidP="00E07EF3">
      <w:pPr>
        <w:spacing w:after="0" w:line="240" w:lineRule="auto"/>
        <w:rPr>
          <w:sz w:val="28"/>
          <w:szCs w:val="28"/>
        </w:rPr>
      </w:pPr>
    </w:p>
    <w:p w:rsidR="00865AA9" w:rsidRPr="00E07EF3" w:rsidRDefault="0055792D" w:rsidP="00E07EF3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7"/>
          <w:szCs w:val="27"/>
        </w:rPr>
      </w:pPr>
      <w:r w:rsidRPr="00E07EF3">
        <w:rPr>
          <w:rFonts w:ascii="Liberation Serif" w:hAnsi="Liberation Serif" w:cs="Times New Roman"/>
          <w:b/>
          <w:bCs/>
          <w:i/>
          <w:sz w:val="27"/>
          <w:szCs w:val="27"/>
        </w:rPr>
        <w:t>О</w:t>
      </w:r>
      <w:r w:rsidR="007A29BD" w:rsidRPr="00E07EF3">
        <w:rPr>
          <w:rFonts w:ascii="Liberation Serif" w:hAnsi="Liberation Serif" w:cs="Times New Roman"/>
          <w:b/>
          <w:bCs/>
          <w:i/>
          <w:sz w:val="27"/>
          <w:szCs w:val="27"/>
        </w:rPr>
        <w:t xml:space="preserve"> внесении изменений в постановление</w:t>
      </w:r>
      <w:r w:rsidRPr="00E07EF3">
        <w:rPr>
          <w:rFonts w:ascii="Liberation Serif" w:hAnsi="Liberation Serif" w:cs="Times New Roman"/>
          <w:b/>
          <w:bCs/>
          <w:i/>
          <w:sz w:val="27"/>
          <w:szCs w:val="27"/>
        </w:rPr>
        <w:t xml:space="preserve"> Администрации</w:t>
      </w:r>
    </w:p>
    <w:p w:rsidR="003524BD" w:rsidRDefault="0055792D" w:rsidP="00E07EF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7"/>
          <w:szCs w:val="27"/>
        </w:rPr>
      </w:pPr>
      <w:r w:rsidRPr="00E07EF3">
        <w:rPr>
          <w:rFonts w:ascii="Liberation Serif" w:hAnsi="Liberation Serif" w:cs="Times New Roman"/>
          <w:b/>
          <w:bCs/>
          <w:i/>
          <w:sz w:val="27"/>
          <w:szCs w:val="27"/>
        </w:rPr>
        <w:t>Артемовского городского округа</w:t>
      </w:r>
      <w:r w:rsidR="007A29BD" w:rsidRPr="00E07EF3">
        <w:rPr>
          <w:rFonts w:ascii="Liberation Serif" w:hAnsi="Liberation Serif" w:cs="Times New Roman"/>
          <w:b/>
          <w:bCs/>
          <w:i/>
          <w:sz w:val="27"/>
          <w:szCs w:val="27"/>
        </w:rPr>
        <w:t xml:space="preserve"> </w:t>
      </w:r>
      <w:r w:rsidR="007A29BD" w:rsidRPr="00E07EF3">
        <w:rPr>
          <w:rFonts w:ascii="Liberation Serif" w:hAnsi="Liberation Serif" w:cs="Times New Roman"/>
          <w:b/>
          <w:i/>
          <w:sz w:val="27"/>
          <w:szCs w:val="27"/>
        </w:rPr>
        <w:t xml:space="preserve">от 29.09.2023 № 1098-ПА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</w:t>
      </w:r>
    </w:p>
    <w:p w:rsidR="0055792D" w:rsidRPr="00E07EF3" w:rsidRDefault="007A29BD" w:rsidP="00E07EF3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7"/>
          <w:szCs w:val="27"/>
        </w:rPr>
      </w:pPr>
      <w:r w:rsidRPr="00E07EF3">
        <w:rPr>
          <w:rFonts w:ascii="Liberation Serif" w:hAnsi="Liberation Serif" w:cs="Times New Roman"/>
          <w:b/>
          <w:i/>
          <w:sz w:val="27"/>
          <w:szCs w:val="27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:rsidR="0055792D" w:rsidRPr="00E07EF3" w:rsidRDefault="0055792D" w:rsidP="00E07EF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7"/>
          <w:szCs w:val="27"/>
        </w:rPr>
      </w:pPr>
    </w:p>
    <w:p w:rsidR="00E07EF3" w:rsidRPr="00E07EF3" w:rsidRDefault="00E07EF3" w:rsidP="00E07EF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7"/>
          <w:szCs w:val="27"/>
        </w:rPr>
      </w:pPr>
    </w:p>
    <w:p w:rsidR="00865AA9" w:rsidRPr="00E07EF3" w:rsidRDefault="00865AA9" w:rsidP="00E07E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 xml:space="preserve">В связи с необходимостью приведения действующих нормативно-правовых актов в соответствие с особенностями работы государственных, региональных и иных информационных систем, в соответствии с </w:t>
      </w:r>
      <w:r w:rsidRPr="00E07EF3">
        <w:rPr>
          <w:rStyle w:val="a6"/>
          <w:rFonts w:ascii="Liberation Serif" w:hAnsi="Liberation Serif"/>
          <w:color w:val="auto"/>
          <w:sz w:val="27"/>
          <w:szCs w:val="27"/>
        </w:rPr>
        <w:t>Федеральным законом</w:t>
      </w:r>
      <w:r w:rsidRPr="00E07EF3">
        <w:rPr>
          <w:rFonts w:ascii="Liberation Serif" w:hAnsi="Liberation Serif" w:cs="Times New Roman"/>
          <w:sz w:val="27"/>
          <w:szCs w:val="27"/>
        </w:rPr>
        <w:t xml:space="preserve"> от 13 июля 2020 года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 декабря 2012 года № 273-ФЗ «Об образовании в Российс</w:t>
      </w:r>
      <w:r w:rsidR="00E07EF3">
        <w:rPr>
          <w:rFonts w:ascii="Liberation Serif" w:hAnsi="Liberation Serif" w:cs="Times New Roman"/>
          <w:sz w:val="27"/>
          <w:szCs w:val="27"/>
        </w:rPr>
        <w:t>кой Федерации», постановлением А</w:t>
      </w:r>
      <w:r w:rsidRPr="00E07EF3">
        <w:rPr>
          <w:rFonts w:ascii="Liberation Serif" w:hAnsi="Liberation Serif" w:cs="Times New Roman"/>
          <w:sz w:val="27"/>
          <w:szCs w:val="27"/>
        </w:rPr>
        <w:t xml:space="preserve">дминистрации Артемовского городского округа от 08.09.2023 № 1005-ПА «Об организации оказания муниципальных услуг в социальной сфере при формировании муниципального социального заказа на оказание муниципальной услуги в социально сфере на территории Артемовского городского округа», руководствуясь статьями 30,31 Устава Артемовского городского округа, </w:t>
      </w:r>
    </w:p>
    <w:p w:rsidR="00865AA9" w:rsidRPr="00E07EF3" w:rsidRDefault="00865AA9" w:rsidP="00E07EF3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>ПОСТАНОВЛЯЮ:</w:t>
      </w:r>
    </w:p>
    <w:p w:rsidR="00530006" w:rsidRPr="00E07EF3" w:rsidRDefault="00530006" w:rsidP="00E1354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 xml:space="preserve">Внести в </w:t>
      </w:r>
      <w:bookmarkStart w:id="0" w:name="_Hlk151465229"/>
      <w:r w:rsidR="0055792D" w:rsidRPr="00E07EF3">
        <w:rPr>
          <w:rFonts w:ascii="Liberation Serif" w:hAnsi="Liberation Serif" w:cs="Times New Roman"/>
          <w:sz w:val="27"/>
          <w:szCs w:val="27"/>
        </w:rPr>
        <w:t>Правил</w:t>
      </w:r>
      <w:r w:rsidRPr="00E07EF3">
        <w:rPr>
          <w:rFonts w:ascii="Liberation Serif" w:hAnsi="Liberation Serif" w:cs="Times New Roman"/>
          <w:sz w:val="27"/>
          <w:szCs w:val="27"/>
        </w:rPr>
        <w:t>а</w:t>
      </w:r>
      <w:r w:rsidR="0055792D" w:rsidRPr="00E07EF3">
        <w:rPr>
          <w:rFonts w:ascii="Liberation Serif" w:hAnsi="Liberation Serif" w:cs="Times New Roman"/>
          <w:sz w:val="27"/>
          <w:szCs w:val="27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</w:t>
      </w:r>
      <w:r w:rsidR="0055792D" w:rsidRPr="00E07EF3">
        <w:rPr>
          <w:rFonts w:ascii="Liberation Serif" w:hAnsi="Liberation Serif" w:cs="Times New Roman"/>
          <w:sz w:val="27"/>
          <w:szCs w:val="27"/>
        </w:rPr>
        <w:lastRenderedPageBreak/>
        <w:t>муниципальной услуги в социальной сфере</w:t>
      </w:r>
      <w:bookmarkEnd w:id="0"/>
      <w:r w:rsidRPr="00E07EF3">
        <w:rPr>
          <w:rFonts w:ascii="Liberation Serif" w:hAnsi="Liberation Serif" w:cs="Times New Roman"/>
          <w:sz w:val="27"/>
          <w:szCs w:val="27"/>
        </w:rPr>
        <w:t xml:space="preserve"> (да</w:t>
      </w:r>
      <w:r w:rsidR="00E07EF3">
        <w:rPr>
          <w:rFonts w:ascii="Liberation Serif" w:hAnsi="Liberation Serif" w:cs="Times New Roman"/>
          <w:sz w:val="27"/>
          <w:szCs w:val="27"/>
        </w:rPr>
        <w:t xml:space="preserve">лее - </w:t>
      </w:r>
      <w:r w:rsidRPr="00E07EF3">
        <w:rPr>
          <w:rFonts w:ascii="Liberation Serif" w:hAnsi="Liberation Serif" w:cs="Times New Roman"/>
          <w:sz w:val="27"/>
          <w:szCs w:val="27"/>
        </w:rPr>
        <w:t xml:space="preserve">Правила) следующие изменения: </w:t>
      </w:r>
    </w:p>
    <w:p w:rsidR="0093003C" w:rsidRPr="00E07EF3" w:rsidRDefault="0093003C" w:rsidP="00E135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>Абзац третий пункта 1 Правил изложить в следующей редакции:</w:t>
      </w:r>
    </w:p>
    <w:p w:rsidR="0093003C" w:rsidRPr="00E07EF3" w:rsidRDefault="0093003C" w:rsidP="00E135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 xml:space="preserve">«Под исполнителем услуг в целях настоящих Правил понимаются юридическое лицо (кроме </w:t>
      </w:r>
      <w:r w:rsidR="00E13541" w:rsidRPr="00E07EF3">
        <w:rPr>
          <w:rFonts w:ascii="Liberation Serif" w:hAnsi="Liberation Serif" w:cs="Times New Roman"/>
          <w:iCs/>
          <w:sz w:val="27"/>
          <w:szCs w:val="27"/>
        </w:rPr>
        <w:t>муниципальных организаций</w:t>
      </w:r>
      <w:r w:rsidRPr="00E07EF3">
        <w:rPr>
          <w:rFonts w:ascii="Liberation Serif" w:hAnsi="Liberation Serif" w:cs="Times New Roman"/>
          <w:sz w:val="27"/>
          <w:szCs w:val="27"/>
        </w:rPr>
        <w:t>, учрежденн</w:t>
      </w:r>
      <w:r w:rsidR="00E13541" w:rsidRPr="00E07EF3">
        <w:rPr>
          <w:rFonts w:ascii="Liberation Serif" w:hAnsi="Liberation Serif" w:cs="Times New Roman"/>
          <w:sz w:val="27"/>
          <w:szCs w:val="27"/>
        </w:rPr>
        <w:t>ых Артемовским городским округом</w:t>
      </w:r>
      <w:r w:rsidRPr="00E07EF3">
        <w:rPr>
          <w:rFonts w:ascii="Liberation Serif" w:hAnsi="Liberation Serif" w:cs="Times New Roman"/>
          <w:sz w:val="27"/>
          <w:szCs w:val="27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E07EF3">
        <w:rPr>
          <w:rFonts w:ascii="Liberation Serif" w:hAnsi="Liberation Serif" w:cs="Times New Roman"/>
          <w:iCs/>
          <w:sz w:val="27"/>
          <w:szCs w:val="27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E07EF3">
        <w:rPr>
          <w:rFonts w:ascii="Liberation Serif" w:hAnsi="Liberation Serif" w:cs="Times New Roman"/>
          <w:sz w:val="27"/>
          <w:szCs w:val="27"/>
        </w:rPr>
        <w:t>».</w:t>
      </w:r>
    </w:p>
    <w:p w:rsidR="0093003C" w:rsidRPr="00E07EF3" w:rsidRDefault="0093003C" w:rsidP="003524B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 xml:space="preserve">2. </w:t>
      </w:r>
      <w:r w:rsidR="003524BD">
        <w:rPr>
          <w:rFonts w:ascii="Liberation Serif" w:hAnsi="Liberation Serif" w:cs="Times New Roman"/>
          <w:sz w:val="27"/>
          <w:szCs w:val="27"/>
        </w:rPr>
        <w:t xml:space="preserve">   </w:t>
      </w:r>
      <w:r w:rsidRPr="00E07EF3">
        <w:rPr>
          <w:rFonts w:ascii="Liberation Serif" w:hAnsi="Liberation Serif" w:cs="Times New Roman"/>
          <w:sz w:val="27"/>
          <w:szCs w:val="27"/>
        </w:rPr>
        <w:t>Пункт 2 Правил изложить в следующей редакции:</w:t>
      </w:r>
    </w:p>
    <w:p w:rsidR="0093003C" w:rsidRPr="00E07EF3" w:rsidRDefault="0093003C" w:rsidP="00E135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93003C" w:rsidRPr="00E07EF3" w:rsidRDefault="0093003C" w:rsidP="00E135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Свердловской области» (далее – информационная система) с использованием усиленных квалифицированных электронных подписей. </w:t>
      </w:r>
    </w:p>
    <w:p w:rsidR="0093003C" w:rsidRPr="00E07EF3" w:rsidRDefault="0093003C" w:rsidP="00E135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</w:t>
      </w:r>
      <w:r w:rsidR="00E13541" w:rsidRPr="00E07EF3">
        <w:rPr>
          <w:rFonts w:ascii="Liberation Serif" w:hAnsi="Liberation Serif" w:cs="Times New Roman"/>
          <w:sz w:val="27"/>
          <w:szCs w:val="27"/>
        </w:rPr>
        <w:t>рмационную систему в течение 2-</w:t>
      </w:r>
      <w:r w:rsidRPr="00E07EF3">
        <w:rPr>
          <w:rFonts w:ascii="Liberation Serif" w:hAnsi="Liberation Serif" w:cs="Times New Roman"/>
          <w:sz w:val="27"/>
          <w:szCs w:val="27"/>
        </w:rPr>
        <w:t>х рабочих дней после его заключения.».</w:t>
      </w:r>
    </w:p>
    <w:p w:rsidR="0093003C" w:rsidRPr="00E07EF3" w:rsidRDefault="0093003C" w:rsidP="00E135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 xml:space="preserve">3. </w:t>
      </w:r>
      <w:r w:rsidR="003524BD">
        <w:rPr>
          <w:rFonts w:ascii="Liberation Serif" w:hAnsi="Liberation Serif" w:cs="Times New Roman"/>
          <w:sz w:val="27"/>
          <w:szCs w:val="27"/>
        </w:rPr>
        <w:t xml:space="preserve">   </w:t>
      </w:r>
      <w:r w:rsidRPr="00E07EF3">
        <w:rPr>
          <w:rFonts w:ascii="Liberation Serif" w:hAnsi="Liberation Serif" w:cs="Times New Roman"/>
          <w:sz w:val="27"/>
          <w:szCs w:val="27"/>
        </w:rPr>
        <w:t>Пункт 5 изложить в следующей редакции:</w:t>
      </w:r>
    </w:p>
    <w:p w:rsidR="0093003C" w:rsidRPr="00E07EF3" w:rsidRDefault="0093003C" w:rsidP="00E135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</w:t>
      </w:r>
      <w:r w:rsidR="00E56260">
        <w:rPr>
          <w:rFonts w:ascii="Liberation Serif" w:hAnsi="Liberation Serif" w:cs="Times New Roman"/>
          <w:sz w:val="27"/>
          <w:szCs w:val="27"/>
        </w:rPr>
        <w:t xml:space="preserve"> Федерации от 13 февраля 2021 года</w:t>
      </w:r>
      <w:r w:rsidRPr="00E07EF3">
        <w:rPr>
          <w:rFonts w:ascii="Liberation Serif" w:hAnsi="Liberation Serif" w:cs="Times New Roman"/>
          <w:sz w:val="27"/>
          <w:szCs w:val="27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</w:t>
      </w:r>
      <w:r w:rsidRPr="00E07EF3">
        <w:rPr>
          <w:rFonts w:ascii="Liberation Serif" w:hAnsi="Liberation Serif" w:cs="Times New Roman"/>
          <w:sz w:val="27"/>
          <w:szCs w:val="27"/>
        </w:rPr>
        <w:lastRenderedPageBreak/>
        <w:t>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E07EF3">
        <w:rPr>
          <w:rFonts w:ascii="Liberation Serif" w:hAnsi="Liberation Serif" w:cs="Times New Roman"/>
          <w:sz w:val="27"/>
          <w:szCs w:val="27"/>
        </w:rPr>
        <w:tab/>
        <w:t>усл</w:t>
      </w:r>
      <w:r w:rsidR="00E56260">
        <w:rPr>
          <w:rFonts w:ascii="Liberation Serif" w:hAnsi="Liberation Serif" w:cs="Times New Roman"/>
          <w:sz w:val="27"/>
          <w:szCs w:val="27"/>
        </w:rPr>
        <w:t xml:space="preserve">уг), </w:t>
      </w:r>
      <w:r w:rsidRPr="00E07EF3">
        <w:rPr>
          <w:rFonts w:ascii="Liberation Serif" w:hAnsi="Liberation Serif" w:cs="Times New Roman"/>
          <w:sz w:val="27"/>
          <w:szCs w:val="27"/>
        </w:rPr>
        <w:t>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93003C" w:rsidRPr="00E07EF3" w:rsidRDefault="0093003C" w:rsidP="00E135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93003C" w:rsidRPr="00E07EF3" w:rsidRDefault="0093003C" w:rsidP="00E135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</w:t>
      </w:r>
      <w:r w:rsidR="00E13541" w:rsidRPr="00E07EF3">
        <w:rPr>
          <w:rFonts w:ascii="Liberation Serif" w:hAnsi="Liberation Serif" w:cs="Times New Roman"/>
          <w:sz w:val="27"/>
          <w:szCs w:val="27"/>
        </w:rPr>
        <w:t>А</w:t>
      </w:r>
      <w:r w:rsidRPr="00E07EF3">
        <w:rPr>
          <w:rFonts w:ascii="Liberation Serif" w:hAnsi="Liberation Serif" w:cs="Times New Roman"/>
          <w:sz w:val="27"/>
          <w:szCs w:val="27"/>
        </w:rPr>
        <w:t>дминистрации Артемовского городского округа (далее – реестр потребителей).».</w:t>
      </w:r>
    </w:p>
    <w:p w:rsidR="0055792D" w:rsidRDefault="0055792D" w:rsidP="003524BD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>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3524BD" w:rsidRDefault="003524BD" w:rsidP="003524BD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Times New Roman"/>
          <w:sz w:val="27"/>
          <w:szCs w:val="27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Pr="00E07EF3">
          <w:rPr>
            <w:rStyle w:val="a5"/>
            <w:rFonts w:ascii="Liberation Serif" w:hAnsi="Liberation Serif" w:cs="Times New Roman"/>
            <w:sz w:val="27"/>
            <w:szCs w:val="27"/>
          </w:rPr>
          <w:t>www.artemovsky66.ru</w:t>
        </w:r>
      </w:hyperlink>
      <w:r w:rsidRPr="00E07EF3">
        <w:rPr>
          <w:rFonts w:ascii="Liberation Serif" w:hAnsi="Liberation Serif" w:cs="Times New Roman"/>
          <w:sz w:val="27"/>
          <w:szCs w:val="27"/>
        </w:rPr>
        <w:t>).</w:t>
      </w:r>
    </w:p>
    <w:p w:rsidR="003524BD" w:rsidRPr="00E07EF3" w:rsidRDefault="003524BD" w:rsidP="003524BD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Liberation Serif"/>
          <w:sz w:val="27"/>
          <w:szCs w:val="27"/>
        </w:rPr>
        <w:t>Контроль за исполнением постановления возложить на заместителя главы Артемовского городского округа Лесовских Н.П.</w:t>
      </w:r>
    </w:p>
    <w:p w:rsidR="0055792D" w:rsidRPr="00E07EF3" w:rsidRDefault="0055792D" w:rsidP="00E1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55792D" w:rsidRPr="00E07EF3" w:rsidRDefault="0055792D" w:rsidP="003524BD">
      <w:pPr>
        <w:spacing w:after="0" w:line="240" w:lineRule="auto"/>
        <w:rPr>
          <w:rFonts w:ascii="Liberation Serif" w:hAnsi="Liberation Serif" w:cs="Times New Roman"/>
          <w:color w:val="000000"/>
          <w:sz w:val="27"/>
          <w:szCs w:val="27"/>
        </w:rPr>
      </w:pPr>
    </w:p>
    <w:p w:rsidR="0055792D" w:rsidRPr="00E07EF3" w:rsidRDefault="00E07EF3" w:rsidP="0055792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E07EF3">
        <w:rPr>
          <w:rFonts w:ascii="Liberation Serif" w:hAnsi="Liberation Serif" w:cs="Liberation Serif"/>
          <w:sz w:val="27"/>
          <w:szCs w:val="27"/>
        </w:rPr>
        <w:t>Глава Артемовского городского округа</w:t>
      </w:r>
      <w:r w:rsidRPr="00E07EF3">
        <w:rPr>
          <w:rFonts w:ascii="Liberation Serif" w:hAnsi="Liberation Serif" w:cs="Times New Roman"/>
          <w:color w:val="000000"/>
          <w:sz w:val="27"/>
          <w:szCs w:val="27"/>
        </w:rPr>
        <w:t xml:space="preserve">                                       </w:t>
      </w:r>
      <w:r>
        <w:rPr>
          <w:rFonts w:ascii="Liberation Serif" w:hAnsi="Liberation Serif" w:cs="Times New Roman"/>
          <w:color w:val="000000"/>
          <w:sz w:val="27"/>
          <w:szCs w:val="27"/>
        </w:rPr>
        <w:t xml:space="preserve">     </w:t>
      </w:r>
      <w:r w:rsidR="00522881">
        <w:rPr>
          <w:rFonts w:ascii="Liberation Serif" w:hAnsi="Liberation Serif" w:cs="Times New Roman"/>
          <w:color w:val="000000"/>
          <w:sz w:val="27"/>
          <w:szCs w:val="27"/>
        </w:rPr>
        <w:t xml:space="preserve">    </w:t>
      </w:r>
      <w:bookmarkStart w:id="1" w:name="_GoBack"/>
      <w:bookmarkEnd w:id="1"/>
      <w:r w:rsidRPr="00E07EF3">
        <w:rPr>
          <w:rFonts w:ascii="Liberation Serif" w:hAnsi="Liberation Serif" w:cs="Times New Roman"/>
          <w:color w:val="000000"/>
          <w:sz w:val="27"/>
          <w:szCs w:val="27"/>
        </w:rPr>
        <w:t>К.М. Трофимов</w:t>
      </w:r>
    </w:p>
    <w:sectPr w:rsidR="0055792D" w:rsidRPr="00E07EF3" w:rsidSect="00DA13E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3D" w:rsidRDefault="001E2A3D" w:rsidP="00E07EF3">
      <w:pPr>
        <w:spacing w:after="0" w:line="240" w:lineRule="auto"/>
      </w:pPr>
      <w:r>
        <w:separator/>
      </w:r>
    </w:p>
  </w:endnote>
  <w:endnote w:type="continuationSeparator" w:id="0">
    <w:p w:rsidR="001E2A3D" w:rsidRDefault="001E2A3D" w:rsidP="00E0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3D" w:rsidRDefault="001E2A3D" w:rsidP="00E07EF3">
      <w:pPr>
        <w:spacing w:after="0" w:line="240" w:lineRule="auto"/>
      </w:pPr>
      <w:r>
        <w:separator/>
      </w:r>
    </w:p>
  </w:footnote>
  <w:footnote w:type="continuationSeparator" w:id="0">
    <w:p w:rsidR="001E2A3D" w:rsidRDefault="001E2A3D" w:rsidP="00E0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33812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7"/>
        <w:szCs w:val="27"/>
      </w:rPr>
    </w:sdtEndPr>
    <w:sdtContent>
      <w:p w:rsidR="00E07EF3" w:rsidRPr="00E07EF3" w:rsidRDefault="00E07EF3">
        <w:pPr>
          <w:pStyle w:val="a9"/>
          <w:jc w:val="center"/>
          <w:rPr>
            <w:rFonts w:ascii="Liberation Serif" w:hAnsi="Liberation Serif"/>
            <w:sz w:val="27"/>
            <w:szCs w:val="27"/>
          </w:rPr>
        </w:pPr>
        <w:r w:rsidRPr="00E07EF3">
          <w:rPr>
            <w:rFonts w:ascii="Liberation Serif" w:hAnsi="Liberation Serif"/>
            <w:sz w:val="27"/>
            <w:szCs w:val="27"/>
          </w:rPr>
          <w:fldChar w:fldCharType="begin"/>
        </w:r>
        <w:r w:rsidRPr="00E07EF3">
          <w:rPr>
            <w:rFonts w:ascii="Liberation Serif" w:hAnsi="Liberation Serif"/>
            <w:sz w:val="27"/>
            <w:szCs w:val="27"/>
          </w:rPr>
          <w:instrText>PAGE   \* MERGEFORMAT</w:instrText>
        </w:r>
        <w:r w:rsidRPr="00E07EF3">
          <w:rPr>
            <w:rFonts w:ascii="Liberation Serif" w:hAnsi="Liberation Serif"/>
            <w:sz w:val="27"/>
            <w:szCs w:val="27"/>
          </w:rPr>
          <w:fldChar w:fldCharType="separate"/>
        </w:r>
        <w:r w:rsidR="00522881">
          <w:rPr>
            <w:rFonts w:ascii="Liberation Serif" w:hAnsi="Liberation Serif"/>
            <w:noProof/>
            <w:sz w:val="27"/>
            <w:szCs w:val="27"/>
          </w:rPr>
          <w:t>3</w:t>
        </w:r>
        <w:r w:rsidRPr="00E07EF3">
          <w:rPr>
            <w:rFonts w:ascii="Liberation Serif" w:hAnsi="Liberation Serif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168E"/>
    <w:multiLevelType w:val="multilevel"/>
    <w:tmpl w:val="68D66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A495F61"/>
    <w:multiLevelType w:val="hybridMultilevel"/>
    <w:tmpl w:val="B286488E"/>
    <w:lvl w:ilvl="0" w:tplc="13B46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500CB"/>
    <w:multiLevelType w:val="hybridMultilevel"/>
    <w:tmpl w:val="5E22D694"/>
    <w:lvl w:ilvl="0" w:tplc="BB8A3A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D"/>
    <w:rsid w:val="00052CDE"/>
    <w:rsid w:val="00137EFD"/>
    <w:rsid w:val="001E2A3D"/>
    <w:rsid w:val="002A44EE"/>
    <w:rsid w:val="003524BD"/>
    <w:rsid w:val="00522881"/>
    <w:rsid w:val="00530006"/>
    <w:rsid w:val="0055792D"/>
    <w:rsid w:val="006D7D6C"/>
    <w:rsid w:val="007A29BD"/>
    <w:rsid w:val="00865AA9"/>
    <w:rsid w:val="008F2D24"/>
    <w:rsid w:val="0093003C"/>
    <w:rsid w:val="00C26D4E"/>
    <w:rsid w:val="00DA13EA"/>
    <w:rsid w:val="00E07EF3"/>
    <w:rsid w:val="00E13541"/>
    <w:rsid w:val="00E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FB5E"/>
  <w15:docId w15:val="{E7B5F197-0DAF-4F6C-A3AD-966DA47C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579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92D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55792D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5792D"/>
  </w:style>
  <w:style w:type="paragraph" w:styleId="a7">
    <w:name w:val="Balloon Text"/>
    <w:basedOn w:val="a"/>
    <w:link w:val="a8"/>
    <w:uiPriority w:val="99"/>
    <w:semiHidden/>
    <w:unhideWhenUsed/>
    <w:rsid w:val="0005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EF3"/>
  </w:style>
  <w:style w:type="paragraph" w:styleId="ab">
    <w:name w:val="footer"/>
    <w:basedOn w:val="a"/>
    <w:link w:val="ac"/>
    <w:uiPriority w:val="99"/>
    <w:unhideWhenUsed/>
    <w:rsid w:val="00E0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A086-046C-4770-B7D9-EAE3B53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dcterms:created xsi:type="dcterms:W3CDTF">2024-01-30T11:13:00Z</dcterms:created>
  <dcterms:modified xsi:type="dcterms:W3CDTF">2024-02-05T12:08:00Z</dcterms:modified>
</cp:coreProperties>
</file>